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D95" w:rsidRDefault="006F49CD" w:rsidP="006F49CD">
      <w:pPr>
        <w:ind w:left="7799" w:firstLine="709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Утверждено</w:t>
      </w:r>
    </w:p>
    <w:p w:rsidR="006F49CD" w:rsidRDefault="006F49CD" w:rsidP="006F49CD">
      <w:pPr>
        <w:spacing w:line="360" w:lineRule="auto"/>
        <w:jc w:val="right"/>
        <w:rPr>
          <w:rFonts w:cs="Times New Roman"/>
          <w:b/>
          <w:noProof/>
          <w:szCs w:val="24"/>
        </w:rPr>
      </w:pPr>
      <w:r>
        <w:rPr>
          <w:rFonts w:cs="Times New Roman"/>
          <w:b/>
          <w:noProof/>
          <w:szCs w:val="24"/>
        </w:rPr>
        <w:t xml:space="preserve">Протокол Технической комиссии </w:t>
      </w:r>
      <w:r w:rsidR="00B22137">
        <w:rPr>
          <w:rFonts w:cs="Times New Roman"/>
          <w:b/>
          <w:noProof/>
          <w:szCs w:val="24"/>
        </w:rPr>
        <w:t>№</w:t>
      </w:r>
      <w:r w:rsidR="00476CFA">
        <w:rPr>
          <w:rFonts w:cs="Times New Roman"/>
          <w:b/>
          <w:noProof/>
          <w:szCs w:val="24"/>
        </w:rPr>
        <w:t>_____</w:t>
      </w:r>
    </w:p>
    <w:p w:rsidR="006F49CD" w:rsidRDefault="006F49CD" w:rsidP="006F49CD">
      <w:pPr>
        <w:spacing w:line="360" w:lineRule="auto"/>
        <w:jc w:val="right"/>
        <w:rPr>
          <w:rFonts w:cs="Times New Roman"/>
          <w:b/>
          <w:szCs w:val="24"/>
        </w:rPr>
      </w:pPr>
      <w:r>
        <w:rPr>
          <w:rFonts w:cs="Times New Roman"/>
          <w:b/>
          <w:noProof/>
          <w:szCs w:val="24"/>
        </w:rPr>
        <w:t xml:space="preserve">от </w:t>
      </w:r>
      <w:r w:rsidR="00476CFA">
        <w:rPr>
          <w:rFonts w:cs="Times New Roman"/>
          <w:b/>
          <w:noProof/>
          <w:szCs w:val="24"/>
        </w:rPr>
        <w:t>_____</w:t>
      </w:r>
    </w:p>
    <w:p w:rsidR="006F49CD" w:rsidRPr="006F49CD" w:rsidRDefault="006F49CD" w:rsidP="006F49CD">
      <w:pPr>
        <w:ind w:left="7799" w:firstLine="709"/>
        <w:rPr>
          <w:rFonts w:cs="Times New Roman"/>
          <w:szCs w:val="24"/>
        </w:rPr>
      </w:pPr>
    </w:p>
    <w:p w:rsidR="00993D95" w:rsidRDefault="00993D95" w:rsidP="00E60B9A">
      <w:pPr>
        <w:rPr>
          <w:rFonts w:cs="Times New Roman"/>
          <w:szCs w:val="24"/>
        </w:rPr>
      </w:pPr>
    </w:p>
    <w:p w:rsidR="00993D95" w:rsidRDefault="00993D95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3D2A99" w:rsidRPr="003C4F6D" w:rsidRDefault="003D2A99" w:rsidP="003D2A99">
      <w:pPr>
        <w:jc w:val="center"/>
        <w:rPr>
          <w:rFonts w:eastAsia="Times New Roman" w:cs="Times New Roman"/>
          <w:b/>
          <w:sz w:val="28"/>
          <w:szCs w:val="28"/>
        </w:rPr>
      </w:pPr>
      <w:r w:rsidRPr="003C4F6D"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3D2A99" w:rsidRPr="003C4F6D" w:rsidRDefault="003D2A99" w:rsidP="003D2A99">
      <w:pPr>
        <w:spacing w:after="120"/>
        <w:jc w:val="center"/>
        <w:rPr>
          <w:rFonts w:eastAsia="Times New Roman" w:cs="Times New Roman"/>
          <w:b/>
          <w:bCs/>
        </w:rPr>
      </w:pPr>
      <w:r w:rsidRPr="003C4F6D">
        <w:rPr>
          <w:rFonts w:eastAsia="Times New Roman" w:cs="Times New Roman"/>
          <w:b/>
        </w:rPr>
        <w:t xml:space="preserve">на оказание услуг </w:t>
      </w:r>
      <w:r w:rsidR="00990E42" w:rsidRPr="00EB08A3">
        <w:rPr>
          <w:rFonts w:eastAsia="Times New Roman" w:cs="Times New Roman"/>
          <w:b/>
        </w:rPr>
        <w:t xml:space="preserve">по </w:t>
      </w:r>
      <w:proofErr w:type="gramStart"/>
      <w:r w:rsidR="00990E42" w:rsidRPr="00EB08A3">
        <w:rPr>
          <w:rFonts w:eastAsia="Times New Roman" w:cs="Times New Roman"/>
          <w:b/>
        </w:rPr>
        <w:t>инженерно-технологическому</w:t>
      </w:r>
      <w:proofErr w:type="gramEnd"/>
      <w:r w:rsidR="00990E42" w:rsidRPr="00EB08A3">
        <w:rPr>
          <w:rFonts w:eastAsia="Times New Roman" w:cs="Times New Roman"/>
          <w:b/>
        </w:rPr>
        <w:t xml:space="preserve"> сопровождению сборки, спуска и активации подвески хвостовика на </w:t>
      </w:r>
      <w:proofErr w:type="spellStart"/>
      <w:r w:rsidR="00F0729B">
        <w:rPr>
          <w:rFonts w:eastAsia="Times New Roman" w:cs="Times New Roman"/>
          <w:b/>
        </w:rPr>
        <w:t>Восточно-Сузунском</w:t>
      </w:r>
      <w:proofErr w:type="spellEnd"/>
      <w:r w:rsidR="00990E42" w:rsidRPr="00EB08A3">
        <w:rPr>
          <w:rFonts w:eastAsia="Times New Roman" w:cs="Times New Roman"/>
          <w:b/>
        </w:rPr>
        <w:t xml:space="preserve"> </w:t>
      </w:r>
      <w:r w:rsidR="00F0729B">
        <w:rPr>
          <w:rFonts w:eastAsia="Times New Roman" w:cs="Times New Roman"/>
          <w:b/>
        </w:rPr>
        <w:t>лицензионном участке</w:t>
      </w:r>
      <w:r w:rsidR="00990E42" w:rsidRPr="00EB08A3">
        <w:rPr>
          <w:rFonts w:eastAsia="Times New Roman" w:cs="Times New Roman"/>
          <w:b/>
        </w:rPr>
        <w:t xml:space="preserve"> в 202</w:t>
      </w:r>
      <w:r w:rsidR="00F0729B">
        <w:rPr>
          <w:rFonts w:eastAsia="Times New Roman" w:cs="Times New Roman"/>
          <w:b/>
        </w:rPr>
        <w:t xml:space="preserve">3 </w:t>
      </w:r>
      <w:r w:rsidR="00990E42" w:rsidRPr="00EB08A3">
        <w:rPr>
          <w:rFonts w:eastAsia="Times New Roman" w:cs="Times New Roman"/>
          <w:b/>
        </w:rPr>
        <w:t>г</w:t>
      </w:r>
      <w:r w:rsidR="007650FC">
        <w:rPr>
          <w:rFonts w:eastAsia="Times New Roman" w:cs="Times New Roman"/>
          <w:b/>
        </w:rPr>
        <w:t>.</w:t>
      </w:r>
    </w:p>
    <w:p w:rsidR="008C74E7" w:rsidRDefault="008C74E7" w:rsidP="00841E44">
      <w:pPr>
        <w:jc w:val="center"/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244CEC" w:rsidRDefault="00244CEC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tbl>
      <w:tblPr>
        <w:tblStyle w:val="aa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29"/>
        <w:gridCol w:w="4394"/>
      </w:tblGrid>
      <w:tr w:rsidR="003D2A99" w:rsidRPr="001514C6" w:rsidTr="007A2BE1">
        <w:trPr>
          <w:trHeight w:val="1154"/>
        </w:trPr>
        <w:tc>
          <w:tcPr>
            <w:tcW w:w="5529" w:type="dxa"/>
          </w:tcPr>
          <w:p w:rsidR="003D2A99" w:rsidRDefault="003D2A99" w:rsidP="0098049B">
            <w:pPr>
              <w:rPr>
                <w:rFonts w:cs="Times New Roman"/>
                <w:szCs w:val="24"/>
              </w:rPr>
            </w:pPr>
          </w:p>
          <w:p w:rsidR="00FB11DC" w:rsidRDefault="00FB11DC" w:rsidP="0098049B">
            <w:pPr>
              <w:rPr>
                <w:rFonts w:cs="Times New Roman"/>
                <w:szCs w:val="24"/>
              </w:rPr>
            </w:pPr>
          </w:p>
          <w:p w:rsidR="003D2A99" w:rsidRPr="001514C6" w:rsidRDefault="003D2A99" w:rsidP="005354F2">
            <w:pPr>
              <w:rPr>
                <w:rFonts w:cs="Times New Roman"/>
                <w:szCs w:val="24"/>
              </w:rPr>
            </w:pPr>
          </w:p>
        </w:tc>
        <w:tc>
          <w:tcPr>
            <w:tcW w:w="4394" w:type="dxa"/>
          </w:tcPr>
          <w:p w:rsidR="003D2A99" w:rsidRPr="001514C6" w:rsidRDefault="003D2A99" w:rsidP="006F49CD">
            <w:pPr>
              <w:rPr>
                <w:rFonts w:cs="Times New Roman"/>
                <w:szCs w:val="24"/>
              </w:rPr>
            </w:pPr>
          </w:p>
        </w:tc>
      </w:tr>
    </w:tbl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4C20D9" w:rsidRDefault="004C20D9" w:rsidP="00E60B9A">
      <w:pPr>
        <w:rPr>
          <w:rFonts w:cs="Times New Roman"/>
          <w:szCs w:val="24"/>
        </w:rPr>
      </w:pPr>
    </w:p>
    <w:p w:rsidR="004C20D9" w:rsidRDefault="004C20D9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C40748" w:rsidRDefault="008C74E7" w:rsidP="004A16F6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Content>
        <w:p w:rsidR="00CC171A" w:rsidRDefault="002D74AD" w:rsidP="00564D24">
          <w:pPr>
            <w:pStyle w:val="a5"/>
            <w:rPr>
              <w:noProof/>
            </w:rPr>
          </w:pPr>
          <w:r>
            <w:t>Оглавление</w:t>
          </w:r>
          <w:r w:rsidR="003577B1" w:rsidRPr="003577B1">
            <w:fldChar w:fldCharType="begin"/>
          </w:r>
          <w:r>
            <w:instrText xml:space="preserve"> TOC \o "1-3" \h \z \u </w:instrText>
          </w:r>
          <w:r w:rsidR="003577B1" w:rsidRPr="003577B1">
            <w:fldChar w:fldCharType="separate"/>
          </w:r>
        </w:p>
        <w:p w:rsidR="00CC171A" w:rsidRDefault="003577B1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582" w:history="1">
            <w:r w:rsidR="00CC171A" w:rsidRPr="006535BE">
              <w:rPr>
                <w:rStyle w:val="ab"/>
                <w:noProof/>
              </w:rPr>
              <w:t>1.</w:t>
            </w:r>
            <w:r w:rsidR="00CC171A">
              <w:rPr>
                <w:rFonts w:asciiTheme="minorHAnsi" w:hAnsiTheme="minorHAnsi"/>
                <w:noProof/>
                <w:sz w:val="22"/>
              </w:rPr>
              <w:tab/>
            </w:r>
            <w:r w:rsidR="00CC171A" w:rsidRPr="006535BE">
              <w:rPr>
                <w:rStyle w:val="ab"/>
                <w:noProof/>
              </w:rPr>
              <w:t>Основные проектные данные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_Toc117672582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71A" w:rsidRDefault="003577B1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583" w:history="1">
            <w:r w:rsidR="00CC171A" w:rsidRPr="006535BE">
              <w:rPr>
                <w:rStyle w:val="ab"/>
                <w:noProof/>
              </w:rPr>
              <w:t>2.</w:t>
            </w:r>
            <w:r w:rsidR="00CC171A">
              <w:rPr>
                <w:rFonts w:asciiTheme="minorHAnsi" w:hAnsiTheme="minorHAnsi"/>
                <w:noProof/>
                <w:sz w:val="22"/>
              </w:rPr>
              <w:tab/>
            </w:r>
            <w:r w:rsidR="00CC171A" w:rsidRPr="006535BE">
              <w:rPr>
                <w:rStyle w:val="ab"/>
                <w:noProof/>
              </w:rPr>
              <w:t>Конструкция скважины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_Toc117672583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71A" w:rsidRDefault="003577B1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584" w:history="1">
            <w:r w:rsidR="00CC171A" w:rsidRPr="006535BE">
              <w:rPr>
                <w:rStyle w:val="ab"/>
                <w:noProof/>
              </w:rPr>
              <w:t>3.</w:t>
            </w:r>
            <w:r w:rsidR="00CC171A">
              <w:rPr>
                <w:rFonts w:asciiTheme="minorHAnsi" w:hAnsiTheme="minorHAnsi"/>
                <w:noProof/>
                <w:sz w:val="22"/>
              </w:rPr>
              <w:tab/>
            </w:r>
            <w:r w:rsidR="00CC171A" w:rsidRPr="006535BE">
              <w:rPr>
                <w:rStyle w:val="ab"/>
                <w:noProof/>
              </w:rPr>
              <w:t>Профиль скважины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_Toc117672584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71A" w:rsidRDefault="003577B1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585" w:history="1">
            <w:r w:rsidR="00CC171A" w:rsidRPr="006535BE">
              <w:rPr>
                <w:rStyle w:val="ab"/>
                <w:noProof/>
              </w:rPr>
              <w:t>4.</w:t>
            </w:r>
            <w:r w:rsidR="00CC171A">
              <w:rPr>
                <w:rFonts w:asciiTheme="minorHAnsi" w:hAnsiTheme="minorHAnsi"/>
                <w:noProof/>
                <w:sz w:val="22"/>
              </w:rPr>
              <w:tab/>
            </w:r>
            <w:r w:rsidR="00CC171A" w:rsidRPr="006535BE">
              <w:rPr>
                <w:rStyle w:val="ab"/>
                <w:noProof/>
              </w:rPr>
              <w:t>Буровые растворы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_Toc117672585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71A" w:rsidRDefault="003577B1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586" w:history="1">
            <w:r w:rsidR="00CC171A" w:rsidRPr="006535BE">
              <w:rPr>
                <w:rStyle w:val="ab"/>
                <w:noProof/>
              </w:rPr>
              <w:t>5.</w:t>
            </w:r>
            <w:r w:rsidR="00CC171A">
              <w:rPr>
                <w:rFonts w:asciiTheme="minorHAnsi" w:hAnsiTheme="minorHAnsi"/>
                <w:noProof/>
                <w:sz w:val="22"/>
              </w:rPr>
              <w:tab/>
            </w:r>
            <w:r w:rsidR="00CC171A" w:rsidRPr="006535BE">
              <w:rPr>
                <w:rStyle w:val="ab"/>
                <w:noProof/>
              </w:rPr>
              <w:t>Объем и состав услуг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_Toc117672586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71A" w:rsidRDefault="003577B1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587" w:history="1">
            <w:r w:rsidR="00CC171A" w:rsidRPr="006535BE">
              <w:rPr>
                <w:rStyle w:val="ab"/>
                <w:noProof/>
              </w:rPr>
              <w:t>5.1.</w:t>
            </w:r>
            <w:r w:rsidR="00CC171A">
              <w:rPr>
                <w:rFonts w:asciiTheme="minorHAnsi" w:hAnsiTheme="minorHAnsi"/>
                <w:noProof/>
                <w:sz w:val="22"/>
              </w:rPr>
              <w:tab/>
            </w:r>
            <w:r w:rsidR="00CC171A" w:rsidRPr="006535BE">
              <w:rPr>
                <w:rStyle w:val="ab"/>
                <w:noProof/>
              </w:rPr>
              <w:t>Инженерно-технологическое сопровождение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_Toc117672587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71A" w:rsidRDefault="003577B1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588" w:history="1">
            <w:r w:rsidR="00CC171A" w:rsidRPr="006535BE">
              <w:rPr>
                <w:rStyle w:val="ab"/>
                <w:noProof/>
              </w:rPr>
              <w:t>5.2.</w:t>
            </w:r>
            <w:r w:rsidR="00CC171A">
              <w:rPr>
                <w:rFonts w:asciiTheme="minorHAnsi" w:hAnsiTheme="minorHAnsi"/>
                <w:noProof/>
                <w:sz w:val="22"/>
              </w:rPr>
              <w:tab/>
            </w:r>
            <w:r w:rsidR="00CC171A" w:rsidRPr="006535BE">
              <w:rPr>
                <w:rStyle w:val="ab"/>
                <w:noProof/>
              </w:rPr>
              <w:t>Оборудование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_Toc117672588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71A" w:rsidRDefault="003577B1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589" w:history="1">
            <w:r w:rsidR="00CC171A" w:rsidRPr="006535BE">
              <w:rPr>
                <w:rStyle w:val="ab"/>
                <w:rFonts w:eastAsia="Times New Roman"/>
                <w:noProof/>
              </w:rPr>
              <w:t>5.2.1</w:t>
            </w:r>
            <w:r w:rsidR="00CC171A">
              <w:rPr>
                <w:rFonts w:asciiTheme="minorHAnsi" w:hAnsiTheme="minorHAnsi"/>
                <w:noProof/>
                <w:sz w:val="22"/>
              </w:rPr>
              <w:tab/>
            </w:r>
            <w:r w:rsidR="00CC171A" w:rsidRPr="006535BE">
              <w:rPr>
                <w:rStyle w:val="ab"/>
                <w:rFonts w:eastAsia="Times New Roman"/>
                <w:noProof/>
              </w:rPr>
              <w:t xml:space="preserve">Подвеска </w:t>
            </w:r>
            <w:r w:rsidR="00CC171A" w:rsidRPr="006535BE">
              <w:rPr>
                <w:rStyle w:val="ab"/>
                <w:rFonts w:eastAsia="Times New Roman" w:cs="Times New Roman"/>
                <w:noProof/>
              </w:rPr>
              <w:t>хвостовика гидромеханическая цементируемая ПХГМЦ.ВГ Ø127 ОТТГ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_Toc117672589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71A" w:rsidRDefault="003577B1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590" w:history="1">
            <w:r w:rsidR="00CC171A" w:rsidRPr="006535BE">
              <w:rPr>
                <w:rStyle w:val="ab"/>
                <w:rFonts w:eastAsia="Times New Roman" w:cs="Times New Roman"/>
                <w:noProof/>
              </w:rPr>
              <w:t>5.2.2. Пакер для манжетного цементирования высокогерметичный ПГМЦ.ВГ Ø127 ОТТГ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71A" w:rsidRDefault="003577B1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591" w:history="1">
            <w:r w:rsidR="00CC171A" w:rsidRPr="006535BE">
              <w:rPr>
                <w:rStyle w:val="ab"/>
                <w:rFonts w:eastAsia="Times New Roman" w:cs="Times New Roman"/>
                <w:noProof/>
              </w:rPr>
              <w:t>5.2.3.Требования на изготовление и поставку противопесочных проволочных скважинных фильтров127 мм прямой намотки для нижнего заканчивания скважин продуктивных пластов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71A" w:rsidRDefault="003577B1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592" w:history="1">
            <w:r w:rsidR="00CC171A" w:rsidRPr="006535BE">
              <w:rPr>
                <w:rStyle w:val="ab"/>
                <w:rFonts w:eastAsia="Times New Roman" w:cs="Times New Roman"/>
                <w:noProof/>
              </w:rPr>
              <w:t>5.2.4.  Требование на поставку водо-и нефтенабухающих пакеров для обсадной трубы (хвостовика) диаметром 1227 мм и спуска их в горизонтальные скважины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_Toc117672592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71A" w:rsidRDefault="003577B1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593" w:history="1">
            <w:r w:rsidR="00CC171A" w:rsidRPr="006535BE">
              <w:rPr>
                <w:rStyle w:val="ab"/>
                <w:rFonts w:eastAsia="Times New Roman"/>
                <w:noProof/>
              </w:rPr>
              <w:t>6.2.1.</w:t>
            </w:r>
            <w:r w:rsidR="00CC171A">
              <w:rPr>
                <w:rFonts w:asciiTheme="minorHAnsi" w:hAnsiTheme="minorHAnsi"/>
                <w:noProof/>
                <w:sz w:val="22"/>
              </w:rPr>
              <w:tab/>
            </w:r>
            <w:r w:rsidR="00CC171A" w:rsidRPr="006535BE">
              <w:rPr>
                <w:rStyle w:val="ab"/>
                <w:rFonts w:eastAsia="Times New Roman" w:cs="Times New Roman"/>
                <w:noProof/>
              </w:rPr>
              <w:t>Башмак колонный металлический Ø127 ОТТГ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_Toc117672593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71A" w:rsidRDefault="003577B1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594" w:history="1">
            <w:r w:rsidR="00CC171A" w:rsidRPr="006535BE">
              <w:rPr>
                <w:rStyle w:val="ab"/>
                <w:noProof/>
              </w:rPr>
              <w:t>7.</w:t>
            </w:r>
            <w:r w:rsidR="00CC171A">
              <w:rPr>
                <w:rFonts w:asciiTheme="minorHAnsi" w:hAnsiTheme="minorHAnsi"/>
                <w:noProof/>
                <w:sz w:val="22"/>
              </w:rPr>
              <w:tab/>
            </w:r>
            <w:r w:rsidR="00CC171A" w:rsidRPr="006535BE">
              <w:rPr>
                <w:rStyle w:val="ab"/>
                <w:noProof/>
              </w:rPr>
              <w:t>Персонал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_Toc117672594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71A" w:rsidRDefault="003577B1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595" w:history="1">
            <w:r w:rsidR="00CC171A" w:rsidRPr="006535BE">
              <w:rPr>
                <w:rStyle w:val="ab"/>
                <w:noProof/>
              </w:rPr>
              <w:t>7.1</w:t>
            </w:r>
            <w:r w:rsidR="00CC171A">
              <w:rPr>
                <w:rFonts w:asciiTheme="minorHAnsi" w:hAnsiTheme="minorHAnsi"/>
                <w:noProof/>
                <w:sz w:val="22"/>
              </w:rPr>
              <w:tab/>
            </w:r>
            <w:r w:rsidR="00CC171A" w:rsidRPr="006535BE">
              <w:rPr>
                <w:rStyle w:val="ab"/>
                <w:noProof/>
              </w:rPr>
              <w:t>Инженер по сопровождению сборки, спуска подвески цементируемого хвостовика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_Toc117672595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71A" w:rsidRDefault="003577B1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596" w:history="1">
            <w:r w:rsidR="00CC171A" w:rsidRPr="006535BE">
              <w:rPr>
                <w:rStyle w:val="ab"/>
                <w:noProof/>
              </w:rPr>
              <w:t>7.2</w:t>
            </w:r>
            <w:r w:rsidR="00CC171A">
              <w:rPr>
                <w:rFonts w:asciiTheme="minorHAnsi" w:hAnsiTheme="minorHAnsi"/>
                <w:noProof/>
                <w:sz w:val="22"/>
              </w:rPr>
              <w:tab/>
            </w:r>
            <w:r w:rsidR="00CC171A" w:rsidRPr="006535BE">
              <w:rPr>
                <w:rStyle w:val="ab"/>
                <w:noProof/>
              </w:rPr>
              <w:t>Координатор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_Toc117672596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71A" w:rsidRDefault="003577B1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597" w:history="1">
            <w:r w:rsidR="00CC171A" w:rsidRPr="006535BE">
              <w:rPr>
                <w:rStyle w:val="ab"/>
                <w:noProof/>
              </w:rPr>
              <w:t>8.</w:t>
            </w:r>
            <w:r w:rsidR="00CC171A">
              <w:rPr>
                <w:rFonts w:asciiTheme="minorHAnsi" w:hAnsiTheme="minorHAnsi"/>
                <w:noProof/>
                <w:sz w:val="22"/>
              </w:rPr>
              <w:tab/>
            </w:r>
            <w:r w:rsidR="00CC171A" w:rsidRPr="006535BE">
              <w:rPr>
                <w:rStyle w:val="ab"/>
                <w:noProof/>
              </w:rPr>
              <w:t>Требования к материалам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_Toc117672597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71A" w:rsidRDefault="003577B1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598" w:history="1">
            <w:r w:rsidR="00CC171A" w:rsidRPr="006535BE">
              <w:rPr>
                <w:rStyle w:val="ab"/>
                <w:noProof/>
              </w:rPr>
              <w:t>9.</w:t>
            </w:r>
            <w:r w:rsidR="00CC171A">
              <w:rPr>
                <w:rFonts w:asciiTheme="minorHAnsi" w:hAnsiTheme="minorHAnsi"/>
                <w:noProof/>
                <w:sz w:val="22"/>
              </w:rPr>
              <w:tab/>
            </w:r>
            <w:r w:rsidR="00CC171A" w:rsidRPr="006535BE">
              <w:rPr>
                <w:rStyle w:val="ab"/>
                <w:noProof/>
              </w:rPr>
              <w:t>Проживание и перевозка (смена) персонала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_Toc117672598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71A" w:rsidRDefault="003577B1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599" w:history="1">
            <w:r w:rsidR="00CC171A" w:rsidRPr="006535BE">
              <w:rPr>
                <w:rStyle w:val="ab"/>
                <w:noProof/>
              </w:rPr>
              <w:t>10.</w:t>
            </w:r>
            <w:r w:rsidR="00CC171A">
              <w:rPr>
                <w:rFonts w:asciiTheme="minorHAnsi" w:hAnsiTheme="minorHAnsi"/>
                <w:noProof/>
                <w:sz w:val="22"/>
              </w:rPr>
              <w:tab/>
            </w:r>
            <w:r w:rsidR="00CC171A" w:rsidRPr="006535BE">
              <w:rPr>
                <w:rStyle w:val="ab"/>
                <w:noProof/>
              </w:rPr>
              <w:t>Условия привлечения Исполнителем субподрядчиков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_Toc117672599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71A" w:rsidRDefault="003577B1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600" w:history="1">
            <w:r w:rsidR="00CC171A" w:rsidRPr="006535BE">
              <w:rPr>
                <w:rStyle w:val="ab"/>
                <w:noProof/>
              </w:rPr>
              <w:t>11.</w:t>
            </w:r>
            <w:r w:rsidR="00CC171A">
              <w:rPr>
                <w:rFonts w:asciiTheme="minorHAnsi" w:hAnsiTheme="minorHAnsi"/>
                <w:noProof/>
                <w:sz w:val="22"/>
              </w:rPr>
              <w:tab/>
            </w:r>
            <w:r w:rsidR="00CC171A" w:rsidRPr="006535BE">
              <w:rPr>
                <w:rStyle w:val="ab"/>
                <w:noProof/>
              </w:rPr>
              <w:t>Страхование персонала Исполнителя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71A" w:rsidRDefault="003577B1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601" w:history="1">
            <w:r w:rsidR="00CC171A" w:rsidRPr="006535BE">
              <w:rPr>
                <w:rStyle w:val="ab"/>
                <w:noProof/>
              </w:rPr>
              <w:t>12.</w:t>
            </w:r>
            <w:r w:rsidR="00CC171A">
              <w:rPr>
                <w:rFonts w:asciiTheme="minorHAnsi" w:hAnsiTheme="minorHAnsi"/>
                <w:noProof/>
                <w:sz w:val="22"/>
              </w:rPr>
              <w:tab/>
            </w:r>
            <w:r w:rsidR="00CC171A" w:rsidRPr="006535BE">
              <w:rPr>
                <w:rStyle w:val="ab"/>
                <w:noProof/>
              </w:rPr>
              <w:t>Требования к гарантии на оказанные услуги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71A" w:rsidRDefault="003577B1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602" w:history="1">
            <w:r w:rsidR="00CC171A" w:rsidRPr="006535BE">
              <w:rPr>
                <w:rStyle w:val="ab"/>
                <w:noProof/>
              </w:rPr>
              <w:t>13.</w:t>
            </w:r>
            <w:r w:rsidR="00CC171A">
              <w:rPr>
                <w:rFonts w:asciiTheme="minorHAnsi" w:hAnsiTheme="minorHAnsi"/>
                <w:noProof/>
                <w:sz w:val="22"/>
              </w:rPr>
              <w:tab/>
            </w:r>
            <w:r w:rsidR="00CC171A" w:rsidRPr="006535BE">
              <w:rPr>
                <w:rStyle w:val="ab"/>
                <w:noProof/>
              </w:rPr>
              <w:t>Формы, характер и периодичность предоставления отчетов о ходе оказания услуг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CC171A" w:rsidRDefault="003577B1">
          <w:pPr>
            <w:pStyle w:val="11"/>
            <w:rPr>
              <w:rFonts w:asciiTheme="minorHAnsi" w:hAnsiTheme="minorHAnsi"/>
              <w:noProof/>
              <w:sz w:val="22"/>
            </w:rPr>
          </w:pPr>
          <w:hyperlink w:anchor="_Toc117672603" w:history="1">
            <w:r w:rsidR="00CC171A" w:rsidRPr="006535BE">
              <w:rPr>
                <w:rStyle w:val="ab"/>
                <w:noProof/>
              </w:rPr>
              <w:t>14.</w:t>
            </w:r>
            <w:r w:rsidR="00CC171A">
              <w:rPr>
                <w:rFonts w:asciiTheme="minorHAnsi" w:hAnsiTheme="minorHAnsi"/>
                <w:noProof/>
                <w:sz w:val="22"/>
              </w:rPr>
              <w:tab/>
            </w:r>
            <w:r w:rsidR="00CC171A" w:rsidRPr="006535BE">
              <w:rPr>
                <w:rStyle w:val="ab"/>
                <w:noProof/>
              </w:rPr>
              <w:t>Требования к Исполнителю</w:t>
            </w:r>
            <w:r w:rsidR="00CC171A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CC171A">
              <w:rPr>
                <w:noProof/>
                <w:webHidden/>
              </w:rPr>
              <w:instrText xml:space="preserve"> PAGEREF _Toc117672603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71A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D74AD" w:rsidRDefault="003577B1">
          <w:r>
            <w:fldChar w:fldCharType="end"/>
          </w:r>
        </w:p>
      </w:sdtContent>
    </w:sdt>
    <w:p w:rsidR="00C40748" w:rsidRPr="00E10EC0" w:rsidRDefault="00C40748" w:rsidP="0025761E">
      <w:pPr>
        <w:rPr>
          <w:sz w:val="22"/>
        </w:rPr>
      </w:pPr>
    </w:p>
    <w:p w:rsidR="00BF00A8" w:rsidRPr="00E10EC0" w:rsidRDefault="00BF00A8" w:rsidP="00F31998">
      <w:pPr>
        <w:spacing w:after="120"/>
        <w:rPr>
          <w:sz w:val="22"/>
        </w:rPr>
      </w:pPr>
      <w:bookmarkStart w:id="0" w:name="_Toc54276099"/>
      <w:r w:rsidRPr="00E10EC0">
        <w:rPr>
          <w:sz w:val="22"/>
        </w:rPr>
        <w:t>Наименование, назначение и цели оказываемых услуг</w:t>
      </w:r>
      <w:bookmarkEnd w:id="0"/>
      <w:r w:rsidR="00F31998" w:rsidRPr="00E10EC0">
        <w:rPr>
          <w:sz w:val="22"/>
        </w:rPr>
        <w:t>.</w:t>
      </w:r>
    </w:p>
    <w:p w:rsidR="00990E42" w:rsidRDefault="00990E42" w:rsidP="00990E42">
      <w:pPr>
        <w:autoSpaceDE w:val="0"/>
        <w:autoSpaceDN w:val="0"/>
        <w:adjustRightInd w:val="0"/>
        <w:ind w:firstLine="709"/>
        <w:rPr>
          <w:rFonts w:cs="Times New Roman"/>
          <w:color w:val="000000"/>
          <w:sz w:val="22"/>
        </w:rPr>
      </w:pPr>
      <w:proofErr w:type="gramStart"/>
      <w:r w:rsidRPr="00E10EC0">
        <w:rPr>
          <w:rFonts w:cs="Times New Roman"/>
          <w:color w:val="000000"/>
          <w:sz w:val="22"/>
        </w:rPr>
        <w:t xml:space="preserve">Техническое задание на оказание услуг по инженерно-технологическому сопровождению сборки, спуска и активации подвески хвостовика </w:t>
      </w:r>
      <w:r w:rsidRPr="00E10EC0">
        <w:rPr>
          <w:rFonts w:cs="Times New Roman"/>
          <w:sz w:val="22"/>
        </w:rPr>
        <w:t xml:space="preserve">на </w:t>
      </w:r>
      <w:proofErr w:type="spellStart"/>
      <w:r w:rsidR="00F0729B" w:rsidRPr="00E10EC0">
        <w:rPr>
          <w:rFonts w:cs="Times New Roman"/>
          <w:sz w:val="22"/>
        </w:rPr>
        <w:t>Восточно-Сузунском</w:t>
      </w:r>
      <w:proofErr w:type="spellEnd"/>
      <w:r w:rsidR="00F0729B" w:rsidRPr="00E10EC0">
        <w:rPr>
          <w:rFonts w:cs="Times New Roman"/>
          <w:sz w:val="22"/>
        </w:rPr>
        <w:t xml:space="preserve"> Л</w:t>
      </w:r>
      <w:r w:rsidR="000E0B87">
        <w:rPr>
          <w:rFonts w:cs="Times New Roman"/>
          <w:sz w:val="22"/>
        </w:rPr>
        <w:t>ицензионном участке</w:t>
      </w:r>
      <w:r w:rsidRPr="00E10EC0">
        <w:rPr>
          <w:rFonts w:cs="Times New Roman"/>
          <w:sz w:val="22"/>
        </w:rPr>
        <w:t xml:space="preserve"> в 202</w:t>
      </w:r>
      <w:r w:rsidR="00F0729B" w:rsidRPr="00E10EC0">
        <w:rPr>
          <w:rFonts w:cs="Times New Roman"/>
          <w:sz w:val="22"/>
        </w:rPr>
        <w:t>3</w:t>
      </w:r>
      <w:r w:rsidRPr="00E10EC0">
        <w:rPr>
          <w:rFonts w:cs="Times New Roman"/>
          <w:sz w:val="22"/>
        </w:rPr>
        <w:t xml:space="preserve"> г</w:t>
      </w:r>
      <w:r w:rsidR="000E0B87">
        <w:rPr>
          <w:rFonts w:cs="Times New Roman"/>
          <w:sz w:val="22"/>
        </w:rPr>
        <w:t>.,</w:t>
      </w:r>
      <w:r w:rsidRPr="00E10EC0">
        <w:rPr>
          <w:rFonts w:cs="Times New Roman"/>
          <w:color w:val="000000"/>
          <w:sz w:val="22"/>
        </w:rPr>
        <w:t xml:space="preserve"> </w:t>
      </w:r>
      <w:r w:rsidRPr="00E10EC0">
        <w:rPr>
          <w:rFonts w:cs="Times New Roman"/>
          <w:sz w:val="22"/>
        </w:rPr>
        <w:t>в условиях полной автономии, устанавливает порядок, условия, требования к оказанию услуг</w:t>
      </w:r>
      <w:r w:rsidRPr="00E10EC0">
        <w:rPr>
          <w:rFonts w:cs="Times New Roman"/>
          <w:color w:val="000000"/>
          <w:sz w:val="22"/>
        </w:rPr>
        <w:t>.</w:t>
      </w:r>
      <w:proofErr w:type="gramEnd"/>
    </w:p>
    <w:p w:rsidR="006E2E9A" w:rsidRPr="00E10EC0" w:rsidRDefault="006E2E9A" w:rsidP="00990E42">
      <w:pPr>
        <w:autoSpaceDE w:val="0"/>
        <w:autoSpaceDN w:val="0"/>
        <w:adjustRightInd w:val="0"/>
        <w:ind w:firstLine="709"/>
        <w:rPr>
          <w:rFonts w:cs="Times New Roman"/>
          <w:color w:val="000000"/>
          <w:sz w:val="22"/>
        </w:rPr>
      </w:pPr>
      <w:r w:rsidRPr="00AD3AC1">
        <w:rPr>
          <w:rFonts w:eastAsia="Times New Roman" w:cs="Times New Roman"/>
          <w:sz w:val="20"/>
          <w:szCs w:val="20"/>
        </w:rPr>
        <w:t xml:space="preserve">ИСПОЛНИТЕЛЬ принимает на себя обязательства по требованию ЗАКАЗЧИКА (на основании полученных от него ЗАЯВОК) оказать </w:t>
      </w:r>
      <w:r w:rsidRPr="0032399A">
        <w:rPr>
          <w:rFonts w:eastAsia="Times New Roman" w:cs="Times New Roman"/>
          <w:sz w:val="20"/>
          <w:szCs w:val="20"/>
        </w:rPr>
        <w:t xml:space="preserve">услуги </w:t>
      </w:r>
      <w:r w:rsidRPr="00315BE5">
        <w:rPr>
          <w:rFonts w:eastAsia="Times New Roman" w:cs="Times New Roman"/>
          <w:sz w:val="20"/>
          <w:szCs w:val="20"/>
        </w:rPr>
        <w:t xml:space="preserve">по инженерно-технологическому сопровождению сборки, спуска и активации </w:t>
      </w:r>
      <w:proofErr w:type="spellStart"/>
      <w:r w:rsidRPr="00315BE5">
        <w:rPr>
          <w:rFonts w:eastAsia="Times New Roman" w:cs="Times New Roman"/>
          <w:sz w:val="20"/>
          <w:szCs w:val="20"/>
        </w:rPr>
        <w:t>пакера</w:t>
      </w:r>
      <w:proofErr w:type="spellEnd"/>
      <w:r w:rsidRPr="00315BE5">
        <w:rPr>
          <w:rFonts w:eastAsia="Times New Roman" w:cs="Times New Roman"/>
          <w:sz w:val="20"/>
          <w:szCs w:val="20"/>
        </w:rPr>
        <w:t xml:space="preserve"> манжетного цементирования (далее «ПГМЦ-127») и подвески цементируемого хвостовика на скважине № 4 </w:t>
      </w:r>
      <w:proofErr w:type="spellStart"/>
      <w:r w:rsidRPr="00315BE5">
        <w:rPr>
          <w:rFonts w:eastAsia="Times New Roman" w:cs="Times New Roman"/>
          <w:sz w:val="20"/>
          <w:szCs w:val="20"/>
        </w:rPr>
        <w:t>Восточно-Сузунского</w:t>
      </w:r>
      <w:proofErr w:type="spellEnd"/>
      <w:r w:rsidRPr="00315BE5">
        <w:rPr>
          <w:rFonts w:eastAsia="Times New Roman" w:cs="Times New Roman"/>
          <w:sz w:val="20"/>
          <w:szCs w:val="20"/>
        </w:rPr>
        <w:t xml:space="preserve"> лицензионного участка</w:t>
      </w:r>
      <w:r w:rsidRPr="0032399A">
        <w:rPr>
          <w:rFonts w:eastAsia="Times New Roman" w:cs="Times New Roman"/>
          <w:sz w:val="20"/>
          <w:szCs w:val="20"/>
        </w:rPr>
        <w:t xml:space="preserve"> в соответствии с условиями ДОГОВОРА, Технического задания</w:t>
      </w:r>
      <w:r>
        <w:rPr>
          <w:rFonts w:eastAsia="Times New Roman" w:cs="Times New Roman"/>
          <w:sz w:val="20"/>
          <w:szCs w:val="20"/>
        </w:rPr>
        <w:t>.</w:t>
      </w:r>
    </w:p>
    <w:p w:rsidR="00F31998" w:rsidRPr="00E10EC0" w:rsidRDefault="00990E42" w:rsidP="00F31998">
      <w:pPr>
        <w:ind w:firstLine="709"/>
        <w:rPr>
          <w:sz w:val="22"/>
        </w:rPr>
      </w:pPr>
      <w:r w:rsidRPr="00E10EC0">
        <w:rPr>
          <w:sz w:val="22"/>
        </w:rPr>
        <w:t>Результатом оказания услуг является:</w:t>
      </w:r>
    </w:p>
    <w:p w:rsidR="00990E42" w:rsidRPr="00E10EC0" w:rsidRDefault="00990E42" w:rsidP="00990E42">
      <w:pPr>
        <w:ind w:firstLine="709"/>
        <w:rPr>
          <w:sz w:val="22"/>
        </w:rPr>
      </w:pPr>
      <w:r w:rsidRPr="00E10EC0">
        <w:rPr>
          <w:sz w:val="22"/>
        </w:rPr>
        <w:t>-</w:t>
      </w:r>
      <w:r w:rsidR="00F0729B" w:rsidRPr="00E10EC0">
        <w:rPr>
          <w:sz w:val="22"/>
        </w:rPr>
        <w:t xml:space="preserve"> </w:t>
      </w:r>
      <w:r w:rsidRPr="00E10EC0">
        <w:rPr>
          <w:sz w:val="22"/>
        </w:rPr>
        <w:t xml:space="preserve">безаварийный спуск подвески хвостовика в </w:t>
      </w:r>
      <w:proofErr w:type="gramStart"/>
      <w:r w:rsidRPr="00E10EC0">
        <w:rPr>
          <w:sz w:val="22"/>
        </w:rPr>
        <w:t>составе</w:t>
      </w:r>
      <w:proofErr w:type="gramEnd"/>
      <w:r w:rsidRPr="00E10EC0">
        <w:rPr>
          <w:sz w:val="22"/>
        </w:rPr>
        <w:t xml:space="preserve"> обсадной колонны «хвостовик»</w:t>
      </w:r>
      <w:r w:rsidR="000847D1">
        <w:rPr>
          <w:sz w:val="22"/>
        </w:rPr>
        <w:t xml:space="preserve"> с включением в компоновку </w:t>
      </w:r>
      <w:proofErr w:type="spellStart"/>
      <w:r w:rsidR="000847D1">
        <w:rPr>
          <w:sz w:val="22"/>
        </w:rPr>
        <w:t>нецементируемы</w:t>
      </w:r>
      <w:r w:rsidR="00302074">
        <w:rPr>
          <w:sz w:val="22"/>
        </w:rPr>
        <w:t>х</w:t>
      </w:r>
      <w:proofErr w:type="spellEnd"/>
      <w:r w:rsidR="00302074">
        <w:rPr>
          <w:sz w:val="22"/>
        </w:rPr>
        <w:t xml:space="preserve"> скважинных</w:t>
      </w:r>
      <w:r w:rsidR="000847D1">
        <w:rPr>
          <w:sz w:val="22"/>
        </w:rPr>
        <w:t xml:space="preserve"> фильтр</w:t>
      </w:r>
      <w:r w:rsidR="00302074">
        <w:rPr>
          <w:sz w:val="22"/>
        </w:rPr>
        <w:t>ов</w:t>
      </w:r>
      <w:r w:rsidR="000847D1">
        <w:rPr>
          <w:sz w:val="22"/>
        </w:rPr>
        <w:t xml:space="preserve"> типа ФСПЩ-127 (или аналог)</w:t>
      </w:r>
      <w:r w:rsidR="00302074">
        <w:rPr>
          <w:sz w:val="22"/>
        </w:rPr>
        <w:t xml:space="preserve"> и </w:t>
      </w:r>
      <w:proofErr w:type="spellStart"/>
      <w:r w:rsidR="00302074">
        <w:rPr>
          <w:sz w:val="22"/>
        </w:rPr>
        <w:t>пакер-эластомеров</w:t>
      </w:r>
      <w:proofErr w:type="spellEnd"/>
      <w:r w:rsidR="00302074">
        <w:rPr>
          <w:sz w:val="22"/>
        </w:rPr>
        <w:t>. П</w:t>
      </w:r>
      <w:r w:rsidRPr="00E10EC0">
        <w:rPr>
          <w:sz w:val="22"/>
        </w:rPr>
        <w:t xml:space="preserve">риведение узлов подвески в действие с последующим разъединением транспортировочной колонны от хвостовика, приведение в действие узлов </w:t>
      </w:r>
      <w:proofErr w:type="spellStart"/>
      <w:r w:rsidRPr="00E10EC0">
        <w:rPr>
          <w:sz w:val="22"/>
        </w:rPr>
        <w:t>пакер</w:t>
      </w:r>
      <w:r w:rsidR="00302074">
        <w:rPr>
          <w:sz w:val="22"/>
        </w:rPr>
        <w:t>а</w:t>
      </w:r>
      <w:proofErr w:type="spellEnd"/>
      <w:r w:rsidR="00302074">
        <w:rPr>
          <w:sz w:val="22"/>
        </w:rPr>
        <w:t xml:space="preserve"> для манжетного цементирования. Г</w:t>
      </w:r>
      <w:r w:rsidRPr="00E10EC0">
        <w:rPr>
          <w:sz w:val="22"/>
        </w:rPr>
        <w:t xml:space="preserve">ерметичность </w:t>
      </w:r>
      <w:r w:rsidR="00302074">
        <w:rPr>
          <w:sz w:val="22"/>
        </w:rPr>
        <w:t xml:space="preserve">подвески хвостовика и </w:t>
      </w:r>
      <w:proofErr w:type="spellStart"/>
      <w:r w:rsidRPr="00E10EC0">
        <w:rPr>
          <w:sz w:val="22"/>
        </w:rPr>
        <w:t>пакера</w:t>
      </w:r>
      <w:proofErr w:type="spellEnd"/>
      <w:r w:rsidRPr="00E10EC0">
        <w:rPr>
          <w:sz w:val="22"/>
        </w:rPr>
        <w:t xml:space="preserve"> для манжетного цементирования.</w:t>
      </w:r>
    </w:p>
    <w:p w:rsidR="00F31998" w:rsidRPr="00E10EC0" w:rsidRDefault="00302074" w:rsidP="00990E42">
      <w:pPr>
        <w:ind w:firstLine="709"/>
        <w:rPr>
          <w:sz w:val="22"/>
        </w:rPr>
      </w:pPr>
      <w:r>
        <w:rPr>
          <w:sz w:val="22"/>
        </w:rPr>
        <w:t>- Герметичность</w:t>
      </w:r>
      <w:r w:rsidR="00F31998" w:rsidRPr="00E10EC0">
        <w:rPr>
          <w:sz w:val="22"/>
        </w:rPr>
        <w:t xml:space="preserve"> </w:t>
      </w:r>
      <w:proofErr w:type="spellStart"/>
      <w:r>
        <w:rPr>
          <w:sz w:val="22"/>
        </w:rPr>
        <w:t>пакер-эластомеров</w:t>
      </w:r>
      <w:proofErr w:type="spellEnd"/>
      <w:r>
        <w:rPr>
          <w:sz w:val="22"/>
        </w:rPr>
        <w:t xml:space="preserve"> (</w:t>
      </w:r>
      <w:proofErr w:type="gramStart"/>
      <w:r>
        <w:rPr>
          <w:sz w:val="22"/>
        </w:rPr>
        <w:t>набухающий</w:t>
      </w:r>
      <w:proofErr w:type="gramEnd"/>
      <w:r>
        <w:rPr>
          <w:sz w:val="22"/>
        </w:rPr>
        <w:t xml:space="preserve"> </w:t>
      </w:r>
      <w:proofErr w:type="spellStart"/>
      <w:r>
        <w:rPr>
          <w:sz w:val="22"/>
        </w:rPr>
        <w:t>пакер</w:t>
      </w:r>
      <w:proofErr w:type="spellEnd"/>
      <w:r>
        <w:rPr>
          <w:sz w:val="22"/>
        </w:rPr>
        <w:t xml:space="preserve">) после набухания в скважинных условиях. </w:t>
      </w:r>
    </w:p>
    <w:p w:rsidR="00990E42" w:rsidRPr="00E10EC0" w:rsidRDefault="00990E42" w:rsidP="00990E42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709"/>
        <w:jc w:val="both"/>
        <w:rPr>
          <w:bCs/>
          <w:sz w:val="22"/>
          <w:szCs w:val="22"/>
        </w:rPr>
      </w:pPr>
      <w:r w:rsidRPr="00E10EC0">
        <w:rPr>
          <w:sz w:val="22"/>
          <w:szCs w:val="22"/>
        </w:rPr>
        <w:lastRenderedPageBreak/>
        <w:t xml:space="preserve">Исполнитель после окончания каждой </w:t>
      </w:r>
      <w:r w:rsidRPr="004415A0">
        <w:rPr>
          <w:sz w:val="22"/>
          <w:szCs w:val="22"/>
        </w:rPr>
        <w:t xml:space="preserve">операции (не позднее 10-и дней) </w:t>
      </w:r>
      <w:proofErr w:type="gramStart"/>
      <w:r w:rsidRPr="004415A0">
        <w:rPr>
          <w:sz w:val="22"/>
          <w:szCs w:val="22"/>
        </w:rPr>
        <w:t>предоставляет Заказчику подробный отчет</w:t>
      </w:r>
      <w:proofErr w:type="gramEnd"/>
      <w:r w:rsidRPr="004415A0">
        <w:rPr>
          <w:sz w:val="22"/>
          <w:szCs w:val="22"/>
        </w:rPr>
        <w:t xml:space="preserve"> об операции</w:t>
      </w:r>
      <w:r w:rsidRPr="00641AAC">
        <w:rPr>
          <w:sz w:val="22"/>
          <w:szCs w:val="22"/>
        </w:rPr>
        <w:t>, наличию отклонений от пл</w:t>
      </w:r>
      <w:r w:rsidR="00302074" w:rsidRPr="00641AAC">
        <w:rPr>
          <w:sz w:val="22"/>
          <w:szCs w:val="22"/>
        </w:rPr>
        <w:t>ана работ на спуск и крепление,</w:t>
      </w:r>
      <w:r w:rsidRPr="00641AAC">
        <w:rPr>
          <w:sz w:val="22"/>
          <w:szCs w:val="22"/>
        </w:rPr>
        <w:t xml:space="preserve"> причины отклонения, извлеченный опыт и рекомендации.</w:t>
      </w:r>
    </w:p>
    <w:p w:rsidR="00990E42" w:rsidRPr="00E10EC0" w:rsidRDefault="00990E42" w:rsidP="00990E42">
      <w:pPr>
        <w:pStyle w:val="a8"/>
        <w:tabs>
          <w:tab w:val="left" w:pos="0"/>
        </w:tabs>
        <w:spacing w:after="0"/>
        <w:ind w:left="0" w:firstLine="709"/>
        <w:jc w:val="both"/>
        <w:rPr>
          <w:sz w:val="22"/>
          <w:szCs w:val="22"/>
        </w:rPr>
      </w:pPr>
      <w:r w:rsidRPr="00E10EC0">
        <w:rPr>
          <w:sz w:val="22"/>
          <w:szCs w:val="22"/>
        </w:rPr>
        <w:t xml:space="preserve">Исполнитель оказывает услуги в </w:t>
      </w:r>
      <w:proofErr w:type="gramStart"/>
      <w:r w:rsidRPr="00E10EC0">
        <w:rPr>
          <w:sz w:val="22"/>
          <w:szCs w:val="22"/>
        </w:rPr>
        <w:t>соответствии</w:t>
      </w:r>
      <w:proofErr w:type="gramEnd"/>
      <w:r w:rsidRPr="00E10EC0">
        <w:rPr>
          <w:sz w:val="22"/>
          <w:szCs w:val="22"/>
        </w:rPr>
        <w:t xml:space="preserve"> с проектом, планами работ на спуск и крепление, индивидуальными программами на крепление скважин, а также регламентом взаимоотношений между Исполнителем, Заказчиком и Сервисными компаниями.</w:t>
      </w:r>
    </w:p>
    <w:p w:rsidR="00990E42" w:rsidRPr="00E10EC0" w:rsidRDefault="00990E42" w:rsidP="00990E42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709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>Подготовка отчётов по оказанным услугам за каждую операцию направляются не позднее 10-и дней после завершения операции. Окончательный отчет об оказании услуг, должен передаваться в офис Заказчика не позднее 10-и дней после завершения оказания услуг по скважине.</w:t>
      </w:r>
    </w:p>
    <w:p w:rsidR="007D08D2" w:rsidRPr="00E10EC0" w:rsidRDefault="00990E42" w:rsidP="007D08D2">
      <w:pPr>
        <w:spacing w:after="240"/>
        <w:ind w:firstLine="709"/>
        <w:rPr>
          <w:sz w:val="22"/>
        </w:rPr>
      </w:pPr>
      <w:r w:rsidRPr="00E10EC0">
        <w:rPr>
          <w:sz w:val="22"/>
        </w:rPr>
        <w:t xml:space="preserve">В случае изменения конструкции скважины объем услуг </w:t>
      </w:r>
      <w:r w:rsidRPr="00E10EC0">
        <w:rPr>
          <w:rFonts w:cs="Arial"/>
          <w:sz w:val="22"/>
        </w:rPr>
        <w:t xml:space="preserve">по </w:t>
      </w:r>
      <w:proofErr w:type="gramStart"/>
      <w:r w:rsidRPr="00E10EC0">
        <w:rPr>
          <w:rFonts w:cs="Arial"/>
          <w:sz w:val="22"/>
        </w:rPr>
        <w:t>инженерно-технологическому</w:t>
      </w:r>
      <w:proofErr w:type="gramEnd"/>
      <w:r w:rsidRPr="00E10EC0">
        <w:rPr>
          <w:rFonts w:cs="Arial"/>
          <w:sz w:val="22"/>
        </w:rPr>
        <w:t xml:space="preserve"> сопровождению сборки, спуска и активации подвески цементируемого хвостовика </w:t>
      </w:r>
      <w:r w:rsidRPr="00E10EC0">
        <w:rPr>
          <w:sz w:val="22"/>
        </w:rPr>
        <w:t>может измениться.</w:t>
      </w:r>
    </w:p>
    <w:p w:rsidR="00DD70D0" w:rsidRPr="005C6EED" w:rsidRDefault="00847D92" w:rsidP="00761155">
      <w:pPr>
        <w:pStyle w:val="1"/>
        <w:numPr>
          <w:ilvl w:val="0"/>
          <w:numId w:val="1"/>
        </w:numPr>
        <w:ind w:left="992" w:hanging="425"/>
        <w:rPr>
          <w:sz w:val="24"/>
          <w:szCs w:val="24"/>
        </w:rPr>
      </w:pPr>
      <w:bookmarkStart w:id="1" w:name="_Toc117672582"/>
      <w:r w:rsidRPr="005C6EED">
        <w:rPr>
          <w:sz w:val="24"/>
          <w:szCs w:val="24"/>
        </w:rPr>
        <w:t>Основные проектные данные</w:t>
      </w:r>
      <w:bookmarkEnd w:id="1"/>
    </w:p>
    <w:p w:rsidR="00E27E53" w:rsidRPr="000E70DA" w:rsidRDefault="00B574E2" w:rsidP="00E27E53">
      <w:pPr>
        <w:autoSpaceDE w:val="0"/>
        <w:autoSpaceDN w:val="0"/>
        <w:adjustRightInd w:val="0"/>
        <w:ind w:firstLine="567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 xml:space="preserve">Таблица </w:t>
      </w:r>
      <w:r w:rsidR="00850C72" w:rsidRPr="000E70DA">
        <w:rPr>
          <w:rFonts w:cs="Times New Roman"/>
          <w:sz w:val="22"/>
        </w:rPr>
        <w:t>1</w:t>
      </w:r>
    </w:p>
    <w:p w:rsidR="009402A8" w:rsidRDefault="00847D92" w:rsidP="009402A8">
      <w:pPr>
        <w:autoSpaceDE w:val="0"/>
        <w:autoSpaceDN w:val="0"/>
        <w:adjustRightInd w:val="0"/>
        <w:ind w:firstLine="567"/>
        <w:jc w:val="right"/>
        <w:rPr>
          <w:rFonts w:cs="Times New Roman"/>
          <w:szCs w:val="24"/>
        </w:rPr>
      </w:pPr>
      <w:r w:rsidRPr="000E70DA">
        <w:rPr>
          <w:rFonts w:cs="Times New Roman"/>
          <w:sz w:val="22"/>
        </w:rPr>
        <w:t xml:space="preserve">Основные проектные </w:t>
      </w:r>
      <w:r w:rsidRPr="000E70DA">
        <w:rPr>
          <w:rFonts w:cs="Times New Roman"/>
          <w:b/>
          <w:sz w:val="22"/>
        </w:rPr>
        <w:t>д</w:t>
      </w:r>
      <w:r w:rsidRPr="000E70DA">
        <w:rPr>
          <w:rFonts w:cs="Times New Roman"/>
          <w:sz w:val="22"/>
        </w:rPr>
        <w:t>анные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4"/>
        <w:gridCol w:w="4781"/>
        <w:gridCol w:w="4499"/>
      </w:tblGrid>
      <w:tr w:rsidR="009402A8" w:rsidRPr="00CF53D7" w:rsidTr="009402A8">
        <w:trPr>
          <w:trHeight w:val="57"/>
          <w:jc w:val="center"/>
        </w:trPr>
        <w:tc>
          <w:tcPr>
            <w:tcW w:w="291" w:type="pct"/>
            <w:shd w:val="clear" w:color="auto" w:fill="FFC000"/>
            <w:vAlign w:val="center"/>
          </w:tcPr>
          <w:p w:rsidR="009402A8" w:rsidRPr="005C6EED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5C6EED">
              <w:rPr>
                <w:rFonts w:ascii="Times New Roman" w:hAnsi="Times New Roman"/>
                <w:sz w:val="18"/>
              </w:rPr>
              <w:t xml:space="preserve">№ </w:t>
            </w:r>
            <w:proofErr w:type="spellStart"/>
            <w:proofErr w:type="gramStart"/>
            <w:r w:rsidRPr="005C6EED">
              <w:rPr>
                <w:rFonts w:ascii="Times New Roman" w:hAnsi="Times New Roman"/>
                <w:sz w:val="18"/>
              </w:rPr>
              <w:t>п</w:t>
            </w:r>
            <w:proofErr w:type="spellEnd"/>
            <w:proofErr w:type="gramEnd"/>
            <w:r w:rsidRPr="005C6EED">
              <w:rPr>
                <w:rFonts w:ascii="Times New Roman" w:hAnsi="Times New Roman"/>
                <w:sz w:val="18"/>
              </w:rPr>
              <w:t>/</w:t>
            </w:r>
            <w:proofErr w:type="spellStart"/>
            <w:r w:rsidRPr="005C6EED">
              <w:rPr>
                <w:rFonts w:ascii="Times New Roman" w:hAnsi="Times New Roman"/>
                <w:sz w:val="18"/>
              </w:rPr>
              <w:t>п</w:t>
            </w:r>
            <w:proofErr w:type="spellEnd"/>
          </w:p>
        </w:tc>
        <w:tc>
          <w:tcPr>
            <w:tcW w:w="2426" w:type="pct"/>
            <w:shd w:val="clear" w:color="auto" w:fill="FFC000"/>
            <w:vAlign w:val="center"/>
          </w:tcPr>
          <w:p w:rsidR="009402A8" w:rsidRPr="005C6EED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5C6EED">
              <w:rPr>
                <w:rFonts w:ascii="Times New Roman" w:hAnsi="Times New Roman"/>
                <w:sz w:val="18"/>
              </w:rPr>
              <w:t>Наименование</w:t>
            </w:r>
          </w:p>
        </w:tc>
        <w:tc>
          <w:tcPr>
            <w:tcW w:w="2283" w:type="pct"/>
            <w:shd w:val="clear" w:color="auto" w:fill="FFC000"/>
            <w:vAlign w:val="center"/>
          </w:tcPr>
          <w:p w:rsidR="009402A8" w:rsidRPr="005C6EED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5C6EED">
              <w:rPr>
                <w:rFonts w:ascii="Times New Roman" w:hAnsi="Times New Roman"/>
                <w:sz w:val="18"/>
              </w:rPr>
              <w:t>Значение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vAlign w:val="center"/>
          </w:tcPr>
          <w:p w:rsidR="009402A8" w:rsidRPr="00E10EC0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2426" w:type="pct"/>
            <w:vAlign w:val="center"/>
          </w:tcPr>
          <w:p w:rsidR="009402A8" w:rsidRPr="00E10EC0" w:rsidRDefault="002970DB" w:rsidP="009402A8">
            <w:pPr>
              <w:suppressAutoHyphens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Местоположение месторождения  (площади) (область, округ, район)</w:t>
            </w:r>
          </w:p>
        </w:tc>
        <w:tc>
          <w:tcPr>
            <w:tcW w:w="2283" w:type="pct"/>
            <w:vAlign w:val="center"/>
          </w:tcPr>
          <w:p w:rsidR="009402A8" w:rsidRPr="00E10EC0" w:rsidRDefault="002970DB" w:rsidP="00940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E10EC0">
              <w:rPr>
                <w:sz w:val="18"/>
                <w:szCs w:val="18"/>
              </w:rPr>
              <w:t>РФ, Таймырский Долгано-Ненецкий муниципальный район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vAlign w:val="center"/>
          </w:tcPr>
          <w:p w:rsidR="009402A8" w:rsidRPr="00E10EC0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2426" w:type="pct"/>
            <w:vAlign w:val="center"/>
          </w:tcPr>
          <w:p w:rsidR="009402A8" w:rsidRPr="00E10EC0" w:rsidRDefault="009402A8" w:rsidP="009402A8">
            <w:pPr>
              <w:suppressAutoHyphens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Номер скважины, строящейся по проекту</w:t>
            </w:r>
          </w:p>
        </w:tc>
        <w:tc>
          <w:tcPr>
            <w:tcW w:w="2283" w:type="pct"/>
            <w:vAlign w:val="center"/>
          </w:tcPr>
          <w:p w:rsidR="009402A8" w:rsidRPr="00E10EC0" w:rsidRDefault="002970DB" w:rsidP="00940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E10EC0">
              <w:rPr>
                <w:rFonts w:cs="Times New Roman"/>
                <w:bCs/>
                <w:sz w:val="18"/>
                <w:szCs w:val="18"/>
              </w:rPr>
              <w:t>4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vAlign w:val="center"/>
          </w:tcPr>
          <w:p w:rsidR="009402A8" w:rsidRPr="00E10EC0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2426" w:type="pct"/>
          </w:tcPr>
          <w:p w:rsidR="009402A8" w:rsidRPr="00E10EC0" w:rsidRDefault="009402A8" w:rsidP="009402A8">
            <w:pPr>
              <w:suppressAutoHyphens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Месторождение</w:t>
            </w:r>
          </w:p>
        </w:tc>
        <w:tc>
          <w:tcPr>
            <w:tcW w:w="2283" w:type="pct"/>
          </w:tcPr>
          <w:p w:rsidR="009402A8" w:rsidRPr="00E10EC0" w:rsidRDefault="002970DB" w:rsidP="00940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proofErr w:type="spellStart"/>
            <w:r w:rsidRPr="00E10EC0">
              <w:rPr>
                <w:rFonts w:cs="Times New Roman"/>
                <w:bCs/>
                <w:sz w:val="18"/>
                <w:szCs w:val="18"/>
              </w:rPr>
              <w:t>Восточно-Сузунский</w:t>
            </w:r>
            <w:proofErr w:type="spellEnd"/>
            <w:r w:rsidRPr="00E10EC0">
              <w:rPr>
                <w:rFonts w:cs="Times New Roman"/>
                <w:bCs/>
                <w:sz w:val="18"/>
                <w:szCs w:val="18"/>
              </w:rPr>
              <w:t xml:space="preserve"> ЛУ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vAlign w:val="center"/>
          </w:tcPr>
          <w:p w:rsidR="009402A8" w:rsidRPr="00E10EC0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2426" w:type="pct"/>
            <w:vAlign w:val="center"/>
          </w:tcPr>
          <w:p w:rsidR="009402A8" w:rsidRPr="00E10EC0" w:rsidRDefault="009402A8" w:rsidP="009402A8">
            <w:pPr>
              <w:suppressAutoHyphens/>
              <w:rPr>
                <w:rFonts w:cs="Times New Roman"/>
                <w:sz w:val="18"/>
                <w:szCs w:val="18"/>
                <w:lang w:val="en-US"/>
              </w:rPr>
            </w:pPr>
            <w:r w:rsidRPr="00E10EC0">
              <w:rPr>
                <w:rFonts w:cs="Times New Roman"/>
                <w:sz w:val="18"/>
                <w:szCs w:val="18"/>
              </w:rPr>
              <w:t>Расположение</w:t>
            </w:r>
          </w:p>
        </w:tc>
        <w:tc>
          <w:tcPr>
            <w:tcW w:w="2283" w:type="pct"/>
            <w:vAlign w:val="center"/>
          </w:tcPr>
          <w:p w:rsidR="009402A8" w:rsidRPr="00E10EC0" w:rsidRDefault="002970DB" w:rsidP="00940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E10EC0">
              <w:rPr>
                <w:rFonts w:cs="Times New Roman"/>
                <w:bCs/>
                <w:sz w:val="18"/>
                <w:szCs w:val="18"/>
              </w:rPr>
              <w:t>Суша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9402A8" w:rsidRPr="00E10EC0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2426" w:type="pct"/>
            <w:vAlign w:val="center"/>
          </w:tcPr>
          <w:p w:rsidR="009402A8" w:rsidRPr="00E10EC0" w:rsidRDefault="009402A8" w:rsidP="009402A8">
            <w:pPr>
              <w:suppressAutoHyphens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Цель бурения и назначение скважины</w:t>
            </w:r>
          </w:p>
        </w:tc>
        <w:tc>
          <w:tcPr>
            <w:tcW w:w="2283" w:type="pct"/>
            <w:vAlign w:val="center"/>
          </w:tcPr>
          <w:p w:rsidR="009402A8" w:rsidRPr="00E10EC0" w:rsidRDefault="002970DB" w:rsidP="00940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E10EC0">
              <w:rPr>
                <w:rFonts w:cs="Times New Roman"/>
                <w:bCs/>
                <w:sz w:val="18"/>
                <w:szCs w:val="18"/>
              </w:rPr>
              <w:t>Разведочная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9402A8" w:rsidRPr="00E10EC0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2426" w:type="pct"/>
            <w:vAlign w:val="center"/>
          </w:tcPr>
          <w:p w:rsidR="009402A8" w:rsidRPr="00E10EC0" w:rsidRDefault="009402A8" w:rsidP="009402A8">
            <w:pPr>
              <w:pStyle w:val="1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10EC0">
              <w:rPr>
                <w:rFonts w:ascii="Times New Roman" w:hAnsi="Times New Roman" w:cs="Times New Roman"/>
                <w:sz w:val="18"/>
                <w:szCs w:val="18"/>
              </w:rPr>
              <w:t xml:space="preserve">Проектная глубина (по вертикали/стволу), </w:t>
            </w:r>
            <w:proofErr w:type="gramStart"/>
            <w:r w:rsidRPr="00E10EC0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</w:p>
          <w:p w:rsidR="009402A8" w:rsidRPr="00E10EC0" w:rsidRDefault="009402A8" w:rsidP="009402A8">
            <w:pPr>
              <w:pStyle w:val="1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10EC0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="002970DB" w:rsidRPr="00E10EC0">
              <w:rPr>
                <w:rFonts w:ascii="Times New Roman" w:hAnsi="Times New Roman" w:cs="Times New Roman"/>
                <w:sz w:val="18"/>
                <w:szCs w:val="18"/>
              </w:rPr>
              <w:t>пилотный</w:t>
            </w:r>
            <w:proofErr w:type="spellEnd"/>
            <w:r w:rsidR="002970DB" w:rsidRPr="00E10EC0">
              <w:rPr>
                <w:rFonts w:ascii="Times New Roman" w:hAnsi="Times New Roman" w:cs="Times New Roman"/>
                <w:sz w:val="18"/>
                <w:szCs w:val="18"/>
              </w:rPr>
              <w:t xml:space="preserve"> ствол</w:t>
            </w:r>
            <w:r w:rsidRPr="00E10E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402A8" w:rsidRPr="00E10EC0" w:rsidRDefault="009402A8" w:rsidP="009402A8">
            <w:pPr>
              <w:pStyle w:val="1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10EC0">
              <w:rPr>
                <w:rFonts w:ascii="Times New Roman" w:hAnsi="Times New Roman" w:cs="Times New Roman"/>
                <w:sz w:val="18"/>
                <w:szCs w:val="18"/>
              </w:rPr>
              <w:t xml:space="preserve">- БГС </w:t>
            </w:r>
          </w:p>
        </w:tc>
        <w:tc>
          <w:tcPr>
            <w:tcW w:w="2283" w:type="pct"/>
          </w:tcPr>
          <w:p w:rsidR="009402A8" w:rsidRPr="00E10EC0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02A8" w:rsidRPr="00E10EC0" w:rsidRDefault="002970DB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0EC0">
              <w:rPr>
                <w:rFonts w:ascii="Times New Roman" w:hAnsi="Times New Roman" w:cs="Times New Roman"/>
                <w:sz w:val="18"/>
                <w:szCs w:val="18"/>
              </w:rPr>
              <w:t>2900</w:t>
            </w:r>
          </w:p>
          <w:p w:rsidR="002970DB" w:rsidRPr="00E10EC0" w:rsidRDefault="002970DB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0EC0">
              <w:rPr>
                <w:rFonts w:ascii="Times New Roman" w:hAnsi="Times New Roman" w:cs="Times New Roman"/>
                <w:sz w:val="18"/>
                <w:szCs w:val="18"/>
              </w:rPr>
              <w:t>3460/2788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vAlign w:val="center"/>
          </w:tcPr>
          <w:p w:rsidR="009402A8" w:rsidRPr="00E10EC0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8</w:t>
            </w:r>
          </w:p>
        </w:tc>
        <w:tc>
          <w:tcPr>
            <w:tcW w:w="2426" w:type="pct"/>
          </w:tcPr>
          <w:p w:rsidR="002970DB" w:rsidRPr="00E10EC0" w:rsidRDefault="002970DB" w:rsidP="002970DB">
            <w:pPr>
              <w:suppressAutoHyphens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Тип профиля</w:t>
            </w:r>
          </w:p>
          <w:p w:rsidR="002970DB" w:rsidRPr="00E10EC0" w:rsidRDefault="002970DB" w:rsidP="002970DB">
            <w:pPr>
              <w:suppressAutoHyphens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E10EC0">
              <w:rPr>
                <w:rFonts w:cs="Times New Roman"/>
                <w:sz w:val="18"/>
                <w:szCs w:val="18"/>
              </w:rPr>
              <w:t>Пилотный</w:t>
            </w:r>
            <w:proofErr w:type="spellEnd"/>
            <w:r w:rsidRPr="00E10EC0">
              <w:rPr>
                <w:rFonts w:cs="Times New Roman"/>
                <w:sz w:val="18"/>
                <w:szCs w:val="18"/>
              </w:rPr>
              <w:t xml:space="preserve"> ствол</w:t>
            </w:r>
          </w:p>
          <w:p w:rsidR="009402A8" w:rsidRPr="00E10EC0" w:rsidRDefault="002970DB" w:rsidP="002970DB">
            <w:pPr>
              <w:pStyle w:val="-3-10-"/>
              <w:rPr>
                <w:sz w:val="18"/>
                <w:szCs w:val="18"/>
              </w:rPr>
            </w:pPr>
            <w:r w:rsidRPr="00E10EC0">
              <w:rPr>
                <w:sz w:val="18"/>
                <w:szCs w:val="18"/>
              </w:rPr>
              <w:t>-Боковой ствол</w:t>
            </w:r>
          </w:p>
        </w:tc>
        <w:tc>
          <w:tcPr>
            <w:tcW w:w="2283" w:type="pct"/>
          </w:tcPr>
          <w:p w:rsidR="009402A8" w:rsidRPr="00E10EC0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</w:p>
          <w:p w:rsidR="002970DB" w:rsidRPr="00E10EC0" w:rsidRDefault="002970DB" w:rsidP="00297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 xml:space="preserve">Вертикальный </w:t>
            </w:r>
            <w:proofErr w:type="spellStart"/>
            <w:r w:rsidRPr="00E10EC0">
              <w:rPr>
                <w:rFonts w:cs="Times New Roman"/>
                <w:sz w:val="18"/>
                <w:szCs w:val="18"/>
              </w:rPr>
              <w:t>пилотный</w:t>
            </w:r>
            <w:proofErr w:type="spellEnd"/>
            <w:r w:rsidRPr="00E10EC0">
              <w:rPr>
                <w:rFonts w:cs="Times New Roman"/>
                <w:sz w:val="18"/>
                <w:szCs w:val="18"/>
              </w:rPr>
              <w:t xml:space="preserve"> ствол</w:t>
            </w:r>
          </w:p>
          <w:p w:rsidR="009402A8" w:rsidRPr="00E10EC0" w:rsidRDefault="002970DB" w:rsidP="002970DB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10EC0">
              <w:rPr>
                <w:rFonts w:ascii="Times New Roman" w:eastAsiaTheme="minorEastAsia" w:hAnsi="Times New Roman" w:cs="Times New Roman"/>
                <w:sz w:val="18"/>
                <w:szCs w:val="18"/>
              </w:rPr>
              <w:t>Наклонно-направленный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9402A8" w:rsidRPr="00E10EC0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9</w:t>
            </w:r>
          </w:p>
        </w:tc>
        <w:tc>
          <w:tcPr>
            <w:tcW w:w="2426" w:type="pct"/>
            <w:shd w:val="clear" w:color="auto" w:fill="auto"/>
          </w:tcPr>
          <w:p w:rsidR="009402A8" w:rsidRPr="00E10EC0" w:rsidRDefault="002970DB" w:rsidP="009402A8">
            <w:pPr>
              <w:pStyle w:val="1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10EC0">
              <w:rPr>
                <w:rFonts w:ascii="Times New Roman" w:hAnsi="Times New Roman" w:cs="Times New Roman"/>
                <w:sz w:val="18"/>
                <w:szCs w:val="18"/>
              </w:rPr>
              <w:t xml:space="preserve">Глубина </w:t>
            </w:r>
            <w:proofErr w:type="spellStart"/>
            <w:r w:rsidRPr="00E10EC0">
              <w:rPr>
                <w:rFonts w:ascii="Times New Roman" w:hAnsi="Times New Roman" w:cs="Times New Roman"/>
                <w:sz w:val="18"/>
                <w:szCs w:val="18"/>
              </w:rPr>
              <w:t>зарезки</w:t>
            </w:r>
            <w:proofErr w:type="spellEnd"/>
            <w:r w:rsidRPr="00E10E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10EC0">
              <w:rPr>
                <w:rFonts w:ascii="Times New Roman" w:hAnsi="Times New Roman" w:cs="Times New Roman"/>
                <w:sz w:val="18"/>
                <w:szCs w:val="18"/>
              </w:rPr>
              <w:t>БС</w:t>
            </w:r>
            <w:proofErr w:type="gramStart"/>
            <w:r w:rsidRPr="00E10EC0">
              <w:rPr>
                <w:rFonts w:ascii="Times New Roman" w:hAnsi="Times New Roman" w:cs="Times New Roman"/>
                <w:sz w:val="18"/>
                <w:szCs w:val="18"/>
              </w:rPr>
              <w:t>,м</w:t>
            </w:r>
            <w:proofErr w:type="spellEnd"/>
            <w:proofErr w:type="gramEnd"/>
            <w:r w:rsidRPr="00E10EC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283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402A8" w:rsidRPr="00E10EC0" w:rsidRDefault="002970DB" w:rsidP="002970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2302,28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9402A8" w:rsidRPr="00E10EC0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10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9402A8" w:rsidRPr="00E10EC0" w:rsidRDefault="002970DB" w:rsidP="009402A8">
            <w:pPr>
              <w:pStyle w:val="-3-10-4"/>
              <w:jc w:val="left"/>
              <w:rPr>
                <w:rFonts w:ascii="Times New Roman" w:eastAsia="Batang" w:hAnsi="Times New Roman"/>
                <w:sz w:val="18"/>
              </w:rPr>
            </w:pPr>
            <w:r w:rsidRPr="00E10EC0">
              <w:rPr>
                <w:rFonts w:ascii="Times New Roman" w:eastAsia="Batang" w:hAnsi="Times New Roman"/>
                <w:sz w:val="18"/>
              </w:rPr>
              <w:t>Азимут бурения, град</w:t>
            </w:r>
          </w:p>
        </w:tc>
        <w:tc>
          <w:tcPr>
            <w:tcW w:w="2283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402A8" w:rsidRPr="00E10EC0" w:rsidRDefault="002970DB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E10EC0">
              <w:rPr>
                <w:rFonts w:ascii="Times New Roman" w:hAnsi="Times New Roman"/>
                <w:sz w:val="18"/>
              </w:rPr>
              <w:t>308,853</w:t>
            </w:r>
          </w:p>
        </w:tc>
      </w:tr>
      <w:tr w:rsidR="002970DB" w:rsidRPr="00CF53D7" w:rsidTr="009402A8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2970DB" w:rsidRPr="00E10EC0" w:rsidRDefault="002970DB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11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2970DB" w:rsidRPr="00E10EC0" w:rsidRDefault="002970DB" w:rsidP="009402A8">
            <w:pPr>
              <w:pStyle w:val="-3-10-4"/>
              <w:jc w:val="left"/>
              <w:rPr>
                <w:rFonts w:ascii="Times New Roman" w:eastAsia="Batang" w:hAnsi="Times New Roman"/>
                <w:sz w:val="18"/>
              </w:rPr>
            </w:pPr>
            <w:r w:rsidRPr="00E10EC0">
              <w:rPr>
                <w:rFonts w:ascii="Times New Roman" w:eastAsia="Batang" w:hAnsi="Times New Roman"/>
                <w:sz w:val="18"/>
              </w:rPr>
              <w:t>Максимальный зенитный угол, град</w:t>
            </w:r>
          </w:p>
        </w:tc>
        <w:tc>
          <w:tcPr>
            <w:tcW w:w="2283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970DB" w:rsidRPr="00E10EC0" w:rsidRDefault="002970DB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E10EC0">
              <w:rPr>
                <w:rFonts w:ascii="Times New Roman" w:hAnsi="Times New Roman"/>
                <w:sz w:val="18"/>
              </w:rPr>
              <w:t>89,714</w:t>
            </w:r>
          </w:p>
        </w:tc>
      </w:tr>
      <w:tr w:rsidR="002970DB" w:rsidRPr="00CF53D7" w:rsidTr="009402A8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2970DB" w:rsidRPr="00E10EC0" w:rsidRDefault="002970DB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12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2970DB" w:rsidRPr="00E10EC0" w:rsidRDefault="002970DB" w:rsidP="009402A8">
            <w:pPr>
              <w:pStyle w:val="-3-10-4"/>
              <w:jc w:val="left"/>
              <w:rPr>
                <w:rFonts w:ascii="Times New Roman" w:eastAsia="Batang" w:hAnsi="Times New Roman"/>
                <w:sz w:val="18"/>
              </w:rPr>
            </w:pPr>
            <w:r w:rsidRPr="00E10EC0">
              <w:rPr>
                <w:rFonts w:ascii="Times New Roman" w:eastAsia="Batang" w:hAnsi="Times New Roman"/>
                <w:sz w:val="18"/>
              </w:rPr>
              <w:t>Максимальная интенсивность изменения зенитного угла, град/10 м</w:t>
            </w:r>
          </w:p>
        </w:tc>
        <w:tc>
          <w:tcPr>
            <w:tcW w:w="2283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970DB" w:rsidRPr="00E10EC0" w:rsidRDefault="002970DB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E10EC0">
              <w:rPr>
                <w:rFonts w:ascii="Times New Roman" w:hAnsi="Times New Roman"/>
                <w:sz w:val="18"/>
              </w:rPr>
              <w:t>1,2</w:t>
            </w:r>
          </w:p>
        </w:tc>
      </w:tr>
      <w:tr w:rsidR="002970DB" w:rsidRPr="00CF53D7" w:rsidTr="009402A8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2970DB" w:rsidRPr="00E10EC0" w:rsidRDefault="002970DB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13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2970DB" w:rsidRPr="00E10EC0" w:rsidRDefault="002970DB" w:rsidP="009402A8">
            <w:pPr>
              <w:pStyle w:val="-3-10-4"/>
              <w:jc w:val="left"/>
              <w:rPr>
                <w:rFonts w:ascii="Times New Roman" w:eastAsia="Batang" w:hAnsi="Times New Roman"/>
                <w:sz w:val="18"/>
              </w:rPr>
            </w:pPr>
            <w:r w:rsidRPr="00E10EC0">
              <w:rPr>
                <w:rFonts w:ascii="Times New Roman" w:eastAsia="Batang" w:hAnsi="Times New Roman"/>
                <w:sz w:val="18"/>
              </w:rPr>
              <w:t xml:space="preserve">Допустимое отклонение заданной точки входа в кровлю продуктивного (проектного) пласта от проектного положения (радиус круга допуска), </w:t>
            </w:r>
            <w:proofErr w:type="gramStart"/>
            <w:r w:rsidRPr="00E10EC0">
              <w:rPr>
                <w:rFonts w:ascii="Times New Roman" w:eastAsia="Batang" w:hAnsi="Times New Roman"/>
                <w:sz w:val="18"/>
              </w:rPr>
              <w:t>м</w:t>
            </w:r>
            <w:proofErr w:type="gramEnd"/>
          </w:p>
        </w:tc>
        <w:tc>
          <w:tcPr>
            <w:tcW w:w="2283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2970DB" w:rsidRPr="00E10EC0" w:rsidRDefault="002970DB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E10EC0">
              <w:rPr>
                <w:rFonts w:ascii="Times New Roman" w:hAnsi="Times New Roman"/>
                <w:sz w:val="18"/>
              </w:rPr>
              <w:t>25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vAlign w:val="center"/>
          </w:tcPr>
          <w:p w:rsidR="009402A8" w:rsidRPr="00E10EC0" w:rsidRDefault="009402A8" w:rsidP="002970DB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1</w:t>
            </w:r>
            <w:r w:rsidR="002970DB" w:rsidRPr="00E10EC0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2426" w:type="pct"/>
            <w:vAlign w:val="center"/>
          </w:tcPr>
          <w:p w:rsidR="009402A8" w:rsidRPr="00E10EC0" w:rsidRDefault="009402A8" w:rsidP="009402A8">
            <w:pPr>
              <w:suppressAutoHyphens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Способ бурения</w:t>
            </w:r>
          </w:p>
        </w:tc>
        <w:tc>
          <w:tcPr>
            <w:tcW w:w="2283" w:type="pct"/>
            <w:vAlign w:val="center"/>
          </w:tcPr>
          <w:p w:rsidR="009402A8" w:rsidRPr="00E10EC0" w:rsidRDefault="002970DB" w:rsidP="00940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E10EC0">
              <w:rPr>
                <w:rFonts w:cs="Times New Roman"/>
                <w:bCs/>
                <w:sz w:val="18"/>
                <w:szCs w:val="18"/>
              </w:rPr>
              <w:t xml:space="preserve">Роторный. Роторный с ВЗД. При отборе керна – </w:t>
            </w:r>
            <w:proofErr w:type="gramStart"/>
            <w:r w:rsidRPr="00E10EC0">
              <w:rPr>
                <w:rFonts w:cs="Times New Roman"/>
                <w:bCs/>
                <w:sz w:val="18"/>
                <w:szCs w:val="18"/>
              </w:rPr>
              <w:t>роторный</w:t>
            </w:r>
            <w:proofErr w:type="gramEnd"/>
          </w:p>
        </w:tc>
      </w:tr>
      <w:tr w:rsidR="009402A8" w:rsidRPr="007A0512" w:rsidTr="009402A8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E10EC0" w:rsidRDefault="009402A8" w:rsidP="002970DB">
            <w:pPr>
              <w:ind w:right="-92"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1</w:t>
            </w:r>
            <w:r w:rsidR="002970DB" w:rsidRPr="00E10EC0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E10EC0" w:rsidRDefault="009402A8" w:rsidP="009402A8">
            <w:pPr>
              <w:suppressAutoHyphens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Транспортное сообщение с объектом проведения работ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E10EC0" w:rsidRDefault="002970DB" w:rsidP="00940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E10EC0">
              <w:rPr>
                <w:rFonts w:cs="Times New Roman"/>
                <w:bCs/>
                <w:sz w:val="18"/>
                <w:szCs w:val="18"/>
              </w:rPr>
              <w:t>Месторождение автономное</w:t>
            </w:r>
          </w:p>
        </w:tc>
      </w:tr>
      <w:tr w:rsidR="009402A8" w:rsidRPr="003325AC" w:rsidTr="009402A8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E10EC0" w:rsidRDefault="009402A8" w:rsidP="002970DB">
            <w:pPr>
              <w:ind w:right="-92"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1</w:t>
            </w:r>
            <w:r w:rsidR="002970DB" w:rsidRPr="00E10EC0"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E10EC0" w:rsidRDefault="009402A8" w:rsidP="009402A8">
            <w:pPr>
              <w:suppressAutoHyphens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Дорожное сообщение с местом проведения работ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DB" w:rsidRPr="00E10EC0" w:rsidRDefault="002970DB" w:rsidP="002970DB">
            <w:pPr>
              <w:pStyle w:val="a3"/>
              <w:numPr>
                <w:ilvl w:val="1"/>
                <w:numId w:val="35"/>
              </w:numPr>
              <w:ind w:left="0" w:firstLine="0"/>
              <w:contextualSpacing w:val="0"/>
              <w:rPr>
                <w:rFonts w:eastAsia="Times New Roman"/>
                <w:sz w:val="18"/>
                <w:szCs w:val="18"/>
              </w:rPr>
            </w:pPr>
            <w:r w:rsidRPr="00E10EC0">
              <w:rPr>
                <w:rFonts w:eastAsia="Times New Roman"/>
                <w:sz w:val="18"/>
                <w:szCs w:val="18"/>
              </w:rPr>
              <w:t xml:space="preserve">ст. </w:t>
            </w:r>
            <w:proofErr w:type="spellStart"/>
            <w:r w:rsidRPr="00E10EC0">
              <w:rPr>
                <w:rFonts w:eastAsia="Times New Roman"/>
                <w:sz w:val="18"/>
                <w:szCs w:val="18"/>
              </w:rPr>
              <w:t>Коротчаево</w:t>
            </w:r>
            <w:proofErr w:type="spellEnd"/>
            <w:r w:rsidRPr="00E10EC0">
              <w:rPr>
                <w:rFonts w:eastAsia="Times New Roman"/>
                <w:sz w:val="18"/>
                <w:szCs w:val="18"/>
              </w:rPr>
              <w:t xml:space="preserve"> – </w:t>
            </w:r>
            <w:proofErr w:type="spellStart"/>
            <w:proofErr w:type="gramStart"/>
            <w:r w:rsidRPr="00E10EC0">
              <w:rPr>
                <w:rFonts w:eastAsia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E10EC0">
              <w:rPr>
                <w:rFonts w:eastAsia="Times New Roman"/>
                <w:sz w:val="18"/>
                <w:szCs w:val="18"/>
              </w:rPr>
              <w:t xml:space="preserve">/б </w:t>
            </w:r>
            <w:proofErr w:type="spellStart"/>
            <w:r w:rsidRPr="00E10EC0">
              <w:rPr>
                <w:rFonts w:eastAsia="Times New Roman"/>
                <w:sz w:val="18"/>
                <w:szCs w:val="18"/>
              </w:rPr>
              <w:t>Ванкор-берег</w:t>
            </w:r>
            <w:proofErr w:type="spellEnd"/>
            <w:r w:rsidRPr="00E10EC0">
              <w:rPr>
                <w:rFonts w:eastAsia="Times New Roman"/>
                <w:sz w:val="18"/>
                <w:szCs w:val="18"/>
              </w:rPr>
              <w:t xml:space="preserve"> – 398,5 км;</w:t>
            </w:r>
          </w:p>
          <w:p w:rsidR="002970DB" w:rsidRPr="00E10EC0" w:rsidRDefault="002970DB" w:rsidP="002970DB">
            <w:pPr>
              <w:pStyle w:val="a3"/>
              <w:numPr>
                <w:ilvl w:val="1"/>
                <w:numId w:val="35"/>
              </w:numPr>
              <w:ind w:left="0" w:firstLine="0"/>
              <w:contextualSpacing w:val="0"/>
              <w:rPr>
                <w:rFonts w:cs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E10EC0">
              <w:rPr>
                <w:rFonts w:cs="Times New Roman"/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E10EC0">
              <w:rPr>
                <w:rFonts w:cs="Times New Roman"/>
                <w:bCs/>
                <w:sz w:val="18"/>
                <w:szCs w:val="18"/>
              </w:rPr>
              <w:t xml:space="preserve">/б </w:t>
            </w:r>
            <w:proofErr w:type="spellStart"/>
            <w:r w:rsidRPr="00E10EC0">
              <w:rPr>
                <w:rFonts w:cs="Times New Roman"/>
                <w:bCs/>
                <w:sz w:val="18"/>
                <w:szCs w:val="18"/>
              </w:rPr>
              <w:t>Ванкор-берег</w:t>
            </w:r>
            <w:proofErr w:type="spellEnd"/>
            <w:r w:rsidRPr="00E10EC0">
              <w:rPr>
                <w:rFonts w:cs="Times New Roman"/>
                <w:bCs/>
                <w:sz w:val="18"/>
                <w:szCs w:val="18"/>
              </w:rPr>
              <w:t xml:space="preserve"> –т1- 100 км.</w:t>
            </w:r>
          </w:p>
          <w:p w:rsidR="002970DB" w:rsidRPr="00E10EC0" w:rsidRDefault="002970DB" w:rsidP="002970DB">
            <w:pPr>
              <w:pStyle w:val="a3"/>
              <w:numPr>
                <w:ilvl w:val="1"/>
                <w:numId w:val="35"/>
              </w:numPr>
              <w:ind w:left="0" w:firstLine="0"/>
              <w:contextualSpacing w:val="0"/>
              <w:rPr>
                <w:rFonts w:cs="Times New Roman"/>
                <w:bCs/>
                <w:sz w:val="18"/>
                <w:szCs w:val="18"/>
              </w:rPr>
            </w:pPr>
            <w:r w:rsidRPr="00E10EC0">
              <w:rPr>
                <w:rFonts w:cs="Times New Roman"/>
                <w:bCs/>
                <w:sz w:val="18"/>
                <w:szCs w:val="18"/>
              </w:rPr>
              <w:t>Планируемый зимник 14,6 км</w:t>
            </w:r>
          </w:p>
          <w:p w:rsidR="009402A8" w:rsidRPr="00E10EC0" w:rsidRDefault="009402A8" w:rsidP="00101387">
            <w:pPr>
              <w:pStyle w:val="a3"/>
              <w:ind w:left="0"/>
              <w:contextualSpacing w:val="0"/>
              <w:rPr>
                <w:rFonts w:cs="Times New Roman"/>
                <w:bCs/>
                <w:sz w:val="18"/>
                <w:szCs w:val="18"/>
              </w:rPr>
            </w:pPr>
          </w:p>
        </w:tc>
      </w:tr>
      <w:tr w:rsidR="009402A8" w:rsidRPr="003325AC" w:rsidTr="009402A8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E10EC0" w:rsidRDefault="009402A8" w:rsidP="002970DB">
            <w:pPr>
              <w:ind w:right="-92"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1</w:t>
            </w:r>
            <w:r w:rsidR="002970DB" w:rsidRPr="00E10EC0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E10EC0" w:rsidRDefault="009402A8" w:rsidP="009402A8">
            <w:pPr>
              <w:suppressAutoHyphens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Воздушное сообщение с местом проведения работ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DB" w:rsidRPr="00E10EC0" w:rsidRDefault="002970DB" w:rsidP="002970DB">
            <w:pPr>
              <w:widowControl w:val="0"/>
              <w:autoSpaceDE w:val="0"/>
              <w:autoSpaceDN w:val="0"/>
              <w:adjustRightInd w:val="0"/>
              <w:jc w:val="left"/>
              <w:rPr>
                <w:rFonts w:cs="Times New Roman"/>
                <w:bCs/>
                <w:sz w:val="18"/>
                <w:szCs w:val="18"/>
              </w:rPr>
            </w:pPr>
            <w:r w:rsidRPr="00E10EC0">
              <w:rPr>
                <w:rFonts w:cs="Times New Roman"/>
                <w:bCs/>
                <w:sz w:val="18"/>
                <w:szCs w:val="18"/>
              </w:rPr>
              <w:t xml:space="preserve">Действующий период: </w:t>
            </w:r>
            <w:r w:rsidRPr="00E10EC0">
              <w:rPr>
                <w:rFonts w:cs="Times New Roman"/>
                <w:b/>
                <w:bCs/>
                <w:sz w:val="18"/>
                <w:szCs w:val="18"/>
              </w:rPr>
              <w:t>круглогодично.</w:t>
            </w:r>
          </w:p>
          <w:p w:rsidR="002970DB" w:rsidRPr="00E10EC0" w:rsidRDefault="002970DB" w:rsidP="002970DB">
            <w:pPr>
              <w:widowControl w:val="0"/>
              <w:autoSpaceDE w:val="0"/>
              <w:autoSpaceDN w:val="0"/>
              <w:adjustRightInd w:val="0"/>
              <w:jc w:val="left"/>
              <w:rPr>
                <w:rFonts w:cs="Times New Roman"/>
                <w:bCs/>
                <w:sz w:val="18"/>
                <w:szCs w:val="18"/>
              </w:rPr>
            </w:pPr>
            <w:r w:rsidRPr="00E10EC0">
              <w:rPr>
                <w:rFonts w:cs="Times New Roman"/>
                <w:bCs/>
                <w:sz w:val="18"/>
                <w:szCs w:val="18"/>
              </w:rPr>
              <w:t>1. а/</w:t>
            </w:r>
            <w:proofErr w:type="spellStart"/>
            <w:proofErr w:type="gramStart"/>
            <w:r w:rsidRPr="00E10EC0">
              <w:rPr>
                <w:rFonts w:cs="Times New Roman"/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E10EC0">
              <w:rPr>
                <w:rFonts w:cs="Times New Roman"/>
                <w:bCs/>
                <w:sz w:val="18"/>
                <w:szCs w:val="18"/>
              </w:rPr>
              <w:t xml:space="preserve"> Красноярск – а/</w:t>
            </w:r>
            <w:proofErr w:type="spellStart"/>
            <w:r w:rsidRPr="00E10EC0">
              <w:rPr>
                <w:rFonts w:cs="Times New Roman"/>
                <w:bCs/>
                <w:sz w:val="18"/>
                <w:szCs w:val="18"/>
              </w:rPr>
              <w:t>п</w:t>
            </w:r>
            <w:proofErr w:type="spellEnd"/>
            <w:r w:rsidRPr="00E10EC0">
              <w:rPr>
                <w:rFonts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E10EC0">
              <w:rPr>
                <w:rFonts w:cs="Times New Roman"/>
                <w:bCs/>
                <w:sz w:val="18"/>
                <w:szCs w:val="18"/>
              </w:rPr>
              <w:t>Игарка</w:t>
            </w:r>
            <w:proofErr w:type="spellEnd"/>
            <w:r w:rsidRPr="00E10EC0">
              <w:rPr>
                <w:rFonts w:cs="Times New Roman"/>
                <w:bCs/>
                <w:sz w:val="18"/>
                <w:szCs w:val="18"/>
              </w:rPr>
              <w:t xml:space="preserve"> – 1320 км (Ан-24, ТУ-134, Як-42);</w:t>
            </w:r>
          </w:p>
          <w:p w:rsidR="009402A8" w:rsidRPr="00E10EC0" w:rsidRDefault="00561904" w:rsidP="002970DB">
            <w:pPr>
              <w:widowControl w:val="0"/>
              <w:autoSpaceDE w:val="0"/>
              <w:autoSpaceDN w:val="0"/>
              <w:adjustRightInd w:val="0"/>
              <w:jc w:val="left"/>
              <w:rPr>
                <w:rFonts w:cs="Times New Roman"/>
                <w:bCs/>
                <w:sz w:val="18"/>
                <w:szCs w:val="18"/>
              </w:rPr>
            </w:pPr>
            <w:r>
              <w:rPr>
                <w:rFonts w:cs="Times New Roman"/>
                <w:bCs/>
                <w:sz w:val="18"/>
                <w:szCs w:val="18"/>
              </w:rPr>
              <w:t>2. а/</w:t>
            </w:r>
            <w:proofErr w:type="spellStart"/>
            <w:r>
              <w:rPr>
                <w:rFonts w:cs="Times New Roman"/>
                <w:bCs/>
                <w:sz w:val="18"/>
                <w:szCs w:val="18"/>
              </w:rPr>
              <w:t>пИгарка</w:t>
            </w:r>
            <w:proofErr w:type="spellEnd"/>
            <w:r>
              <w:rPr>
                <w:rFonts w:cs="Times New Roman"/>
                <w:bCs/>
                <w:sz w:val="18"/>
                <w:szCs w:val="18"/>
              </w:rPr>
              <w:t xml:space="preserve"> – </w:t>
            </w:r>
            <w:proofErr w:type="spellStart"/>
            <w:r>
              <w:rPr>
                <w:rFonts w:cs="Times New Roman"/>
                <w:bCs/>
                <w:sz w:val="18"/>
                <w:szCs w:val="18"/>
              </w:rPr>
              <w:t>скв</w:t>
            </w:r>
            <w:proofErr w:type="spellEnd"/>
            <w:r>
              <w:rPr>
                <w:rFonts w:cs="Times New Roman"/>
                <w:bCs/>
                <w:sz w:val="18"/>
                <w:szCs w:val="18"/>
              </w:rPr>
              <w:t>. № 4</w:t>
            </w:r>
            <w:r w:rsidR="002970DB" w:rsidRPr="00E10EC0">
              <w:rPr>
                <w:rFonts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="002970DB" w:rsidRPr="00E10EC0">
              <w:rPr>
                <w:rFonts w:cs="Times New Roman"/>
                <w:bCs/>
                <w:sz w:val="18"/>
                <w:szCs w:val="18"/>
              </w:rPr>
              <w:t>Восточно-Сузунская</w:t>
            </w:r>
            <w:proofErr w:type="spellEnd"/>
            <w:r w:rsidR="002970DB" w:rsidRPr="00E10EC0">
              <w:rPr>
                <w:rFonts w:cs="Times New Roman"/>
                <w:bCs/>
                <w:sz w:val="18"/>
                <w:szCs w:val="18"/>
              </w:rPr>
              <w:t>–153 км (Ми-8).</w:t>
            </w:r>
          </w:p>
        </w:tc>
      </w:tr>
      <w:tr w:rsidR="002970DB" w:rsidRPr="003325AC" w:rsidTr="009402A8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DB" w:rsidRPr="00E10EC0" w:rsidRDefault="002970DB" w:rsidP="002970DB">
            <w:pPr>
              <w:ind w:right="-92"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18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DB" w:rsidRPr="00E10EC0" w:rsidRDefault="002970DB" w:rsidP="00584348">
            <w:pPr>
              <w:suppressAutoHyphens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Температура воздуха,</w:t>
            </w:r>
            <w:r w:rsidRPr="00E10EC0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E10EC0">
              <w:rPr>
                <w:rFonts w:eastAsia="Calibri"/>
                <w:color w:val="000000"/>
                <w:sz w:val="18"/>
                <w:szCs w:val="18"/>
                <w:lang w:eastAsia="en-US"/>
              </w:rPr>
              <w:sym w:font="Symbol" w:char="00B0"/>
            </w:r>
            <w:r w:rsidRPr="00E10EC0">
              <w:rPr>
                <w:rFonts w:eastAsia="Calibri"/>
                <w:color w:val="000000"/>
                <w:sz w:val="18"/>
                <w:szCs w:val="18"/>
                <w:lang w:eastAsia="en-US"/>
              </w:rPr>
              <w:t>С: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DB" w:rsidRPr="00E10EC0" w:rsidRDefault="002970DB" w:rsidP="00584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</w:p>
        </w:tc>
      </w:tr>
      <w:tr w:rsidR="002970DB" w:rsidRPr="003325AC" w:rsidTr="009402A8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DB" w:rsidRPr="00E10EC0" w:rsidRDefault="002970DB" w:rsidP="002970DB">
            <w:pPr>
              <w:ind w:right="-92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DB" w:rsidRPr="00E10EC0" w:rsidRDefault="002970DB" w:rsidP="00584348">
            <w:pPr>
              <w:suppressAutoHyphens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-Средняя летняя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DB" w:rsidRPr="00E10EC0" w:rsidRDefault="002970DB" w:rsidP="00584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E10EC0">
              <w:rPr>
                <w:rFonts w:cs="Times New Roman"/>
                <w:bCs/>
                <w:sz w:val="18"/>
                <w:szCs w:val="18"/>
              </w:rPr>
              <w:t>+20,5</w:t>
            </w:r>
          </w:p>
        </w:tc>
      </w:tr>
      <w:tr w:rsidR="002970DB" w:rsidRPr="003325AC" w:rsidTr="009402A8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DB" w:rsidRPr="00E10EC0" w:rsidRDefault="002970DB" w:rsidP="002970DB">
            <w:pPr>
              <w:ind w:right="-92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DB" w:rsidRPr="00E10EC0" w:rsidRDefault="002970DB" w:rsidP="00584348">
            <w:pPr>
              <w:suppressAutoHyphens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-Средняя зимняя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DB" w:rsidRPr="00E10EC0" w:rsidRDefault="002970DB" w:rsidP="00584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E10EC0">
              <w:rPr>
                <w:rFonts w:cs="Times New Roman"/>
                <w:bCs/>
                <w:sz w:val="18"/>
                <w:szCs w:val="18"/>
              </w:rPr>
              <w:t>-26</w:t>
            </w:r>
          </w:p>
        </w:tc>
      </w:tr>
      <w:tr w:rsidR="002970DB" w:rsidRPr="003325AC" w:rsidTr="009402A8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DB" w:rsidRPr="00E10EC0" w:rsidRDefault="002970DB" w:rsidP="002970DB">
            <w:pPr>
              <w:ind w:right="-92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DB" w:rsidRPr="00E10EC0" w:rsidRDefault="002970DB" w:rsidP="00584348">
            <w:pPr>
              <w:suppressAutoHyphens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 xml:space="preserve">Максимальная  глубина оттаивания грунта, </w:t>
            </w:r>
            <w:proofErr w:type="gramStart"/>
            <w:r w:rsidRPr="00E10EC0">
              <w:rPr>
                <w:rFonts w:cs="Times New Roman"/>
                <w:sz w:val="18"/>
                <w:szCs w:val="18"/>
              </w:rPr>
              <w:t>м</w:t>
            </w:r>
            <w:proofErr w:type="gramEnd"/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DB" w:rsidRPr="00E10EC0" w:rsidRDefault="002970DB" w:rsidP="00584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E10EC0">
              <w:rPr>
                <w:rFonts w:cs="Times New Roman"/>
                <w:bCs/>
                <w:sz w:val="18"/>
                <w:szCs w:val="18"/>
              </w:rPr>
              <w:t>2</w:t>
            </w:r>
          </w:p>
        </w:tc>
      </w:tr>
      <w:tr w:rsidR="002970DB" w:rsidRPr="003325AC" w:rsidTr="009402A8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DB" w:rsidRPr="00E10EC0" w:rsidRDefault="002970DB" w:rsidP="002970DB">
            <w:pPr>
              <w:ind w:right="-92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DB" w:rsidRPr="00E10EC0" w:rsidRDefault="002970DB" w:rsidP="00584348">
            <w:pPr>
              <w:suppressAutoHyphens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 xml:space="preserve">Продолжительность отопительного периода, </w:t>
            </w:r>
            <w:proofErr w:type="spellStart"/>
            <w:r w:rsidRPr="00E10EC0">
              <w:rPr>
                <w:rFonts w:cs="Times New Roman"/>
                <w:sz w:val="18"/>
                <w:szCs w:val="18"/>
              </w:rPr>
              <w:t>сут</w:t>
            </w:r>
            <w:proofErr w:type="spellEnd"/>
            <w:r w:rsidRPr="00E10EC0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DB" w:rsidRPr="00E10EC0" w:rsidRDefault="002970DB" w:rsidP="00584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E10EC0">
              <w:rPr>
                <w:rFonts w:cs="Times New Roman"/>
                <w:bCs/>
                <w:sz w:val="18"/>
                <w:szCs w:val="18"/>
              </w:rPr>
              <w:t>302</w:t>
            </w:r>
          </w:p>
        </w:tc>
      </w:tr>
      <w:tr w:rsidR="002970DB" w:rsidRPr="003325AC" w:rsidTr="009402A8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DB" w:rsidRPr="00E10EC0" w:rsidRDefault="002970DB" w:rsidP="002970DB">
            <w:pPr>
              <w:ind w:right="-92"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19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DB" w:rsidRPr="00E10EC0" w:rsidRDefault="002970DB" w:rsidP="00584348">
            <w:pPr>
              <w:suppressAutoHyphens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 xml:space="preserve">Многолетнемерзлые породы, </w:t>
            </w:r>
            <w:proofErr w:type="gramStart"/>
            <w:r w:rsidRPr="00E10EC0">
              <w:rPr>
                <w:rFonts w:cs="Times New Roman"/>
                <w:sz w:val="18"/>
                <w:szCs w:val="18"/>
              </w:rPr>
              <w:t>м</w:t>
            </w:r>
            <w:proofErr w:type="gramEnd"/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0DB" w:rsidRPr="00E10EC0" w:rsidRDefault="002970DB" w:rsidP="005843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E10EC0">
              <w:rPr>
                <w:rFonts w:cs="Times New Roman"/>
                <w:bCs/>
                <w:sz w:val="18"/>
                <w:szCs w:val="18"/>
              </w:rPr>
              <w:t>0-450</w:t>
            </w:r>
          </w:p>
        </w:tc>
      </w:tr>
    </w:tbl>
    <w:p w:rsidR="002D775E" w:rsidRDefault="002D775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2D775E" w:rsidRDefault="002D775E">
      <w:pPr>
        <w:spacing w:after="200" w:line="276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F42B8D" w:rsidRDefault="00F42B8D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3B2E36" w:rsidRPr="000961D7" w:rsidRDefault="003B2E36" w:rsidP="00761155">
      <w:pPr>
        <w:pStyle w:val="1"/>
        <w:numPr>
          <w:ilvl w:val="0"/>
          <w:numId w:val="1"/>
        </w:numPr>
        <w:ind w:left="993" w:hanging="426"/>
        <w:rPr>
          <w:sz w:val="24"/>
          <w:szCs w:val="24"/>
        </w:rPr>
      </w:pPr>
      <w:bookmarkStart w:id="2" w:name="_Toc117672583"/>
      <w:r w:rsidRPr="000961D7">
        <w:rPr>
          <w:sz w:val="24"/>
          <w:szCs w:val="24"/>
        </w:rPr>
        <w:t>Конструкция скважины</w:t>
      </w:r>
      <w:bookmarkEnd w:id="2"/>
    </w:p>
    <w:p w:rsidR="0004294B" w:rsidRPr="00E10EC0" w:rsidRDefault="0072602F" w:rsidP="0072602F">
      <w:pPr>
        <w:autoSpaceDE w:val="0"/>
        <w:autoSpaceDN w:val="0"/>
        <w:adjustRightInd w:val="0"/>
        <w:jc w:val="right"/>
        <w:rPr>
          <w:rFonts w:cs="Times New Roman"/>
          <w:sz w:val="20"/>
          <w:szCs w:val="20"/>
        </w:rPr>
      </w:pPr>
      <w:r w:rsidRPr="00E10EC0">
        <w:rPr>
          <w:rFonts w:cs="Times New Roman"/>
          <w:sz w:val="20"/>
          <w:szCs w:val="20"/>
        </w:rPr>
        <w:t>Таблица 2</w:t>
      </w:r>
    </w:p>
    <w:p w:rsidR="009402A8" w:rsidRPr="00E10EC0" w:rsidRDefault="0072602F" w:rsidP="000961D7">
      <w:pPr>
        <w:autoSpaceDE w:val="0"/>
        <w:autoSpaceDN w:val="0"/>
        <w:adjustRightInd w:val="0"/>
        <w:jc w:val="right"/>
        <w:rPr>
          <w:rFonts w:cs="Times New Roman"/>
          <w:sz w:val="20"/>
          <w:szCs w:val="20"/>
        </w:rPr>
      </w:pPr>
      <w:r w:rsidRPr="00E10EC0">
        <w:rPr>
          <w:rFonts w:cs="Times New Roman"/>
          <w:sz w:val="20"/>
          <w:szCs w:val="20"/>
        </w:rPr>
        <w:t>Типовая конструкция скважины</w:t>
      </w:r>
    </w:p>
    <w:tbl>
      <w:tblPr>
        <w:tblW w:w="49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24"/>
        <w:gridCol w:w="1360"/>
        <w:gridCol w:w="2162"/>
        <w:gridCol w:w="2692"/>
        <w:gridCol w:w="2092"/>
      </w:tblGrid>
      <w:tr w:rsidR="007B49A5" w:rsidRPr="006B54FC" w:rsidTr="007D08D2">
        <w:trPr>
          <w:trHeight w:val="20"/>
          <w:tblHeader/>
        </w:trPr>
        <w:tc>
          <w:tcPr>
            <w:tcW w:w="859" w:type="pct"/>
            <w:shd w:val="clear" w:color="auto" w:fill="FFC000"/>
            <w:vAlign w:val="center"/>
          </w:tcPr>
          <w:p w:rsidR="007B49A5" w:rsidRPr="006B54FC" w:rsidRDefault="007B49A5" w:rsidP="007D08D2">
            <w:pPr>
              <w:pStyle w:val="af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Наименование колонн</w:t>
            </w:r>
          </w:p>
        </w:tc>
        <w:tc>
          <w:tcPr>
            <w:tcW w:w="678" w:type="pct"/>
            <w:shd w:val="clear" w:color="auto" w:fill="FFC000"/>
            <w:vAlign w:val="center"/>
          </w:tcPr>
          <w:p w:rsidR="007B49A5" w:rsidRPr="006B54FC" w:rsidRDefault="007B49A5" w:rsidP="007D08D2">
            <w:pPr>
              <w:pStyle w:val="af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 xml:space="preserve">Диаметр колонн, </w:t>
            </w:r>
            <w:proofErr w:type="gramStart"/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мм</w:t>
            </w:r>
            <w:proofErr w:type="gramEnd"/>
          </w:p>
        </w:tc>
        <w:tc>
          <w:tcPr>
            <w:tcW w:w="1078" w:type="pct"/>
            <w:shd w:val="clear" w:color="auto" w:fill="FFC000"/>
          </w:tcPr>
          <w:p w:rsidR="007B49A5" w:rsidRPr="00CB3605" w:rsidRDefault="007B49A5" w:rsidP="007D08D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 w:rsidRPr="00CB3605">
              <w:rPr>
                <w:rFonts w:ascii="Times New Roman" w:hAnsi="Times New Roman" w:cs="Times New Roman"/>
                <w:sz w:val="14"/>
                <w:szCs w:val="14"/>
              </w:rPr>
              <w:t>ГЛУБИНА СПУСКА КОЛОНН</w:t>
            </w:r>
          </w:p>
          <w:p w:rsidR="007B49A5" w:rsidRPr="006B54FC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CB3605">
              <w:rPr>
                <w:rFonts w:ascii="Times New Roman" w:hAnsi="Times New Roman" w:cs="Times New Roman"/>
                <w:sz w:val="14"/>
                <w:szCs w:val="14"/>
              </w:rPr>
              <w:t>по стволу, М</w:t>
            </w:r>
          </w:p>
        </w:tc>
        <w:tc>
          <w:tcPr>
            <w:tcW w:w="1342" w:type="pct"/>
            <w:shd w:val="clear" w:color="auto" w:fill="FFC000"/>
            <w:vAlign w:val="center"/>
          </w:tcPr>
          <w:p w:rsidR="007B49A5" w:rsidRPr="006B54FC" w:rsidRDefault="007B49A5" w:rsidP="007D08D2">
            <w:pPr>
              <w:pStyle w:val="af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Глубина спуска колонн по стволу/по вертикали, м</w:t>
            </w:r>
          </w:p>
        </w:tc>
        <w:tc>
          <w:tcPr>
            <w:tcW w:w="1043" w:type="pct"/>
            <w:shd w:val="clear" w:color="auto" w:fill="FFC000"/>
            <w:vAlign w:val="center"/>
          </w:tcPr>
          <w:p w:rsidR="007B49A5" w:rsidRPr="006B54FC" w:rsidRDefault="007B49A5" w:rsidP="007D08D2">
            <w:pPr>
              <w:pStyle w:val="af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Высота подъёма цемента за колонной, м</w:t>
            </w:r>
          </w:p>
        </w:tc>
      </w:tr>
      <w:tr w:rsidR="007B49A5" w:rsidRPr="006B54FC" w:rsidTr="007D08D2">
        <w:trPr>
          <w:trHeight w:val="20"/>
        </w:trPr>
        <w:tc>
          <w:tcPr>
            <w:tcW w:w="859" w:type="pct"/>
            <w:vAlign w:val="center"/>
          </w:tcPr>
          <w:p w:rsidR="007B49A5" w:rsidRPr="00E10EC0" w:rsidRDefault="007B49A5" w:rsidP="007D08D2">
            <w:pPr>
              <w:ind w:right="-92"/>
              <w:jc w:val="left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Кондуктор</w:t>
            </w:r>
          </w:p>
        </w:tc>
        <w:tc>
          <w:tcPr>
            <w:tcW w:w="678" w:type="pct"/>
            <w:vAlign w:val="center"/>
          </w:tcPr>
          <w:p w:rsidR="007B49A5" w:rsidRPr="00E10EC0" w:rsidRDefault="007B49A5" w:rsidP="007D08D2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323,9</w:t>
            </w:r>
          </w:p>
        </w:tc>
        <w:tc>
          <w:tcPr>
            <w:tcW w:w="1078" w:type="pct"/>
          </w:tcPr>
          <w:p w:rsidR="007B49A5" w:rsidRPr="00E10EC0" w:rsidRDefault="007B49A5" w:rsidP="007D08D2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1342" w:type="pct"/>
            <w:vAlign w:val="center"/>
          </w:tcPr>
          <w:p w:rsidR="007B49A5" w:rsidRPr="00E10EC0" w:rsidRDefault="007B49A5" w:rsidP="007D08D2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1043" w:type="pct"/>
            <w:vAlign w:val="center"/>
          </w:tcPr>
          <w:p w:rsidR="007B49A5" w:rsidRPr="00E10EC0" w:rsidRDefault="007B49A5" w:rsidP="007D08D2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До устья</w:t>
            </w:r>
          </w:p>
        </w:tc>
      </w:tr>
      <w:tr w:rsidR="007B49A5" w:rsidRPr="006B54FC" w:rsidTr="007D08D2">
        <w:trPr>
          <w:trHeight w:val="20"/>
        </w:trPr>
        <w:tc>
          <w:tcPr>
            <w:tcW w:w="859" w:type="pct"/>
            <w:vAlign w:val="center"/>
          </w:tcPr>
          <w:p w:rsidR="007B49A5" w:rsidRPr="00E10EC0" w:rsidRDefault="007B49A5" w:rsidP="007D08D2">
            <w:pPr>
              <w:ind w:right="-92"/>
              <w:jc w:val="left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Техническая колонна</w:t>
            </w:r>
          </w:p>
        </w:tc>
        <w:tc>
          <w:tcPr>
            <w:tcW w:w="678" w:type="pct"/>
            <w:vAlign w:val="center"/>
          </w:tcPr>
          <w:p w:rsidR="007B49A5" w:rsidRPr="00E10EC0" w:rsidRDefault="007B49A5" w:rsidP="007D08D2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244,5</w:t>
            </w:r>
          </w:p>
        </w:tc>
        <w:tc>
          <w:tcPr>
            <w:tcW w:w="1078" w:type="pct"/>
          </w:tcPr>
          <w:p w:rsidR="007B49A5" w:rsidRPr="00E10EC0" w:rsidRDefault="007B49A5" w:rsidP="007D08D2">
            <w:pPr>
              <w:pStyle w:val="af7"/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 xml:space="preserve">               1849</w:t>
            </w:r>
          </w:p>
        </w:tc>
        <w:tc>
          <w:tcPr>
            <w:tcW w:w="1342" w:type="pct"/>
            <w:vAlign w:val="center"/>
          </w:tcPr>
          <w:p w:rsidR="007B49A5" w:rsidRPr="00E10EC0" w:rsidRDefault="007B49A5" w:rsidP="007D08D2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1849</w:t>
            </w:r>
          </w:p>
        </w:tc>
        <w:tc>
          <w:tcPr>
            <w:tcW w:w="1043" w:type="pct"/>
            <w:vAlign w:val="center"/>
          </w:tcPr>
          <w:p w:rsidR="007B49A5" w:rsidRPr="00E10EC0" w:rsidRDefault="007B49A5" w:rsidP="007D08D2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До устья</w:t>
            </w:r>
          </w:p>
        </w:tc>
      </w:tr>
      <w:tr w:rsidR="007B49A5" w:rsidRPr="006B54FC" w:rsidTr="007D08D2">
        <w:trPr>
          <w:trHeight w:val="20"/>
        </w:trPr>
        <w:tc>
          <w:tcPr>
            <w:tcW w:w="859" w:type="pct"/>
            <w:vAlign w:val="center"/>
          </w:tcPr>
          <w:p w:rsidR="007B49A5" w:rsidRPr="00E10EC0" w:rsidRDefault="007B49A5" w:rsidP="007D08D2">
            <w:pPr>
              <w:ind w:right="-92"/>
              <w:jc w:val="left"/>
              <w:rPr>
                <w:rFonts w:cs="Times New Roman"/>
                <w:color w:val="000000"/>
                <w:sz w:val="18"/>
                <w:szCs w:val="18"/>
              </w:rPr>
            </w:pPr>
            <w:proofErr w:type="spellStart"/>
            <w:r w:rsidRPr="00E10EC0">
              <w:rPr>
                <w:rFonts w:cs="Times New Roman"/>
                <w:color w:val="000000"/>
                <w:sz w:val="18"/>
                <w:szCs w:val="18"/>
              </w:rPr>
              <w:t>Пилотный</w:t>
            </w:r>
            <w:proofErr w:type="spellEnd"/>
            <w:r w:rsidRPr="00E10EC0">
              <w:rPr>
                <w:rFonts w:cs="Times New Roman"/>
                <w:color w:val="000000"/>
                <w:sz w:val="18"/>
                <w:szCs w:val="18"/>
              </w:rPr>
              <w:t xml:space="preserve"> ствол</w:t>
            </w:r>
          </w:p>
        </w:tc>
        <w:tc>
          <w:tcPr>
            <w:tcW w:w="678" w:type="pct"/>
            <w:vAlign w:val="center"/>
          </w:tcPr>
          <w:p w:rsidR="007B49A5" w:rsidRPr="00E10EC0" w:rsidRDefault="007B49A5" w:rsidP="007D08D2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220,7 (диаметр открытого ствола)</w:t>
            </w:r>
          </w:p>
        </w:tc>
        <w:tc>
          <w:tcPr>
            <w:tcW w:w="1078" w:type="pct"/>
          </w:tcPr>
          <w:p w:rsidR="007B49A5" w:rsidRPr="00E10EC0" w:rsidRDefault="007B49A5" w:rsidP="007D08D2">
            <w:pPr>
              <w:pStyle w:val="af7"/>
              <w:spacing w:before="0"/>
              <w:rPr>
                <w:rFonts w:ascii="Times New Roman" w:hAnsi="Times New Roman"/>
                <w:sz w:val="18"/>
                <w:szCs w:val="18"/>
              </w:rPr>
            </w:pPr>
          </w:p>
          <w:p w:rsidR="007B49A5" w:rsidRPr="00E10EC0" w:rsidRDefault="007B49A5" w:rsidP="007D08D2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2900</w:t>
            </w:r>
          </w:p>
          <w:p w:rsidR="007B49A5" w:rsidRPr="00E10EC0" w:rsidRDefault="007B49A5" w:rsidP="007D08D2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 xml:space="preserve"> (глубина забоя)</w:t>
            </w:r>
          </w:p>
        </w:tc>
        <w:tc>
          <w:tcPr>
            <w:tcW w:w="1342" w:type="pct"/>
            <w:vAlign w:val="center"/>
          </w:tcPr>
          <w:p w:rsidR="007B49A5" w:rsidRPr="00E10EC0" w:rsidRDefault="007B49A5" w:rsidP="007D08D2">
            <w:pPr>
              <w:pStyle w:val="af7"/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 xml:space="preserve">                        -</w:t>
            </w:r>
          </w:p>
          <w:p w:rsidR="007B49A5" w:rsidRPr="00E10EC0" w:rsidRDefault="007B49A5" w:rsidP="007D08D2">
            <w:pPr>
              <w:pStyle w:val="af7"/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 xml:space="preserve">            (открытый ствол)</w:t>
            </w:r>
          </w:p>
        </w:tc>
        <w:tc>
          <w:tcPr>
            <w:tcW w:w="1043" w:type="pct"/>
            <w:vAlign w:val="center"/>
          </w:tcPr>
          <w:p w:rsidR="007B49A5" w:rsidRPr="00E10EC0" w:rsidRDefault="007B49A5" w:rsidP="007D08D2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Ликвидируется, цементный мост.</w:t>
            </w:r>
          </w:p>
        </w:tc>
      </w:tr>
      <w:tr w:rsidR="007B49A5" w:rsidRPr="006B54FC" w:rsidTr="007D08D2">
        <w:trPr>
          <w:trHeight w:val="20"/>
        </w:trPr>
        <w:tc>
          <w:tcPr>
            <w:tcW w:w="859" w:type="pct"/>
            <w:vAlign w:val="center"/>
          </w:tcPr>
          <w:p w:rsidR="007B49A5" w:rsidRPr="00E10EC0" w:rsidRDefault="007B49A5" w:rsidP="007D08D2">
            <w:pPr>
              <w:ind w:right="-92"/>
              <w:jc w:val="left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Эксплуатационная колонна</w:t>
            </w:r>
          </w:p>
        </w:tc>
        <w:tc>
          <w:tcPr>
            <w:tcW w:w="678" w:type="pct"/>
            <w:vAlign w:val="center"/>
          </w:tcPr>
          <w:p w:rsidR="007B49A5" w:rsidRPr="00E10EC0" w:rsidRDefault="007B49A5" w:rsidP="007D08D2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177,8</w:t>
            </w:r>
          </w:p>
        </w:tc>
        <w:tc>
          <w:tcPr>
            <w:tcW w:w="1078" w:type="pct"/>
          </w:tcPr>
          <w:p w:rsidR="007B49A5" w:rsidRPr="00E10EC0" w:rsidRDefault="007B49A5" w:rsidP="007D08D2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 xml:space="preserve"> 3060</w:t>
            </w:r>
          </w:p>
        </w:tc>
        <w:tc>
          <w:tcPr>
            <w:tcW w:w="1342" w:type="pct"/>
            <w:vAlign w:val="center"/>
          </w:tcPr>
          <w:p w:rsidR="007B49A5" w:rsidRPr="00E10EC0" w:rsidRDefault="007B49A5" w:rsidP="007D08D2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2786</w:t>
            </w:r>
          </w:p>
        </w:tc>
        <w:tc>
          <w:tcPr>
            <w:tcW w:w="1043" w:type="pct"/>
            <w:vAlign w:val="center"/>
          </w:tcPr>
          <w:p w:rsidR="007B49A5" w:rsidRPr="00E10EC0" w:rsidRDefault="007B49A5" w:rsidP="007D08D2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До устья</w:t>
            </w:r>
          </w:p>
        </w:tc>
      </w:tr>
      <w:tr w:rsidR="007B49A5" w:rsidRPr="006B54FC" w:rsidTr="007D08D2">
        <w:trPr>
          <w:trHeight w:val="20"/>
        </w:trPr>
        <w:tc>
          <w:tcPr>
            <w:tcW w:w="859" w:type="pct"/>
            <w:vAlign w:val="center"/>
          </w:tcPr>
          <w:p w:rsidR="007B49A5" w:rsidRPr="00E10EC0" w:rsidRDefault="007B49A5" w:rsidP="007D08D2">
            <w:pPr>
              <w:ind w:right="-92"/>
              <w:jc w:val="left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Хвостовик</w:t>
            </w:r>
          </w:p>
        </w:tc>
        <w:tc>
          <w:tcPr>
            <w:tcW w:w="678" w:type="pct"/>
            <w:vAlign w:val="center"/>
          </w:tcPr>
          <w:p w:rsidR="007B49A5" w:rsidRPr="00E10EC0" w:rsidRDefault="007B49A5" w:rsidP="007D08D2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127,0</w:t>
            </w:r>
          </w:p>
        </w:tc>
        <w:tc>
          <w:tcPr>
            <w:tcW w:w="1078" w:type="pct"/>
          </w:tcPr>
          <w:p w:rsidR="007B49A5" w:rsidRPr="00E10EC0" w:rsidRDefault="007B49A5" w:rsidP="007D08D2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B49A5" w:rsidRPr="00E10EC0" w:rsidRDefault="007B49A5" w:rsidP="007D08D2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2810-3460</w:t>
            </w:r>
          </w:p>
        </w:tc>
        <w:tc>
          <w:tcPr>
            <w:tcW w:w="1342" w:type="pct"/>
            <w:vAlign w:val="center"/>
          </w:tcPr>
          <w:p w:rsidR="007B49A5" w:rsidRPr="00E10EC0" w:rsidRDefault="007B49A5" w:rsidP="007D08D2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2722-2788</w:t>
            </w:r>
          </w:p>
        </w:tc>
        <w:tc>
          <w:tcPr>
            <w:tcW w:w="1043" w:type="pct"/>
            <w:vAlign w:val="center"/>
          </w:tcPr>
          <w:p w:rsidR="007B49A5" w:rsidRPr="00E10EC0" w:rsidRDefault="007B49A5" w:rsidP="007D08D2">
            <w:pPr>
              <w:pStyle w:val="af7"/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2810-3060 (интервал цементирования по стволу)</w:t>
            </w:r>
          </w:p>
        </w:tc>
      </w:tr>
      <w:tr w:rsidR="007B49A5" w:rsidRPr="006B54FC" w:rsidTr="007D08D2">
        <w:trPr>
          <w:trHeight w:val="20"/>
        </w:trPr>
        <w:tc>
          <w:tcPr>
            <w:tcW w:w="5000" w:type="pct"/>
            <w:gridSpan w:val="5"/>
          </w:tcPr>
          <w:p w:rsidR="007B49A5" w:rsidRPr="00E10EC0" w:rsidRDefault="007B49A5" w:rsidP="007D08D2">
            <w:pPr>
              <w:ind w:right="-92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Примечание:</w:t>
            </w:r>
          </w:p>
          <w:p w:rsidR="007B49A5" w:rsidRPr="00E10EC0" w:rsidRDefault="007B49A5" w:rsidP="007D08D2">
            <w:pPr>
              <w:pStyle w:val="af7"/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Глубина спуска обсадных колонн может корректироваться исходя из фактических горно-геологических условий строительства скважины, принимается согласно проектной документации.</w:t>
            </w:r>
          </w:p>
        </w:tc>
      </w:tr>
    </w:tbl>
    <w:p w:rsidR="009402A8" w:rsidRPr="007B49A5" w:rsidRDefault="009402A8" w:rsidP="007B49A5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A70E76" w:rsidRPr="000961D7" w:rsidRDefault="007B49A5" w:rsidP="000961D7">
      <w:pPr>
        <w:pStyle w:val="1"/>
        <w:numPr>
          <w:ilvl w:val="0"/>
          <w:numId w:val="1"/>
        </w:numPr>
        <w:ind w:left="993" w:hanging="426"/>
        <w:rPr>
          <w:sz w:val="24"/>
          <w:szCs w:val="24"/>
        </w:rPr>
      </w:pPr>
      <w:bookmarkStart w:id="3" w:name="_Toc117672584"/>
      <w:r>
        <w:rPr>
          <w:sz w:val="24"/>
          <w:szCs w:val="24"/>
        </w:rPr>
        <w:t>Профиль скважины</w:t>
      </w:r>
      <w:bookmarkEnd w:id="3"/>
    </w:p>
    <w:p w:rsidR="009402A8" w:rsidRDefault="001E7B23" w:rsidP="009402A8">
      <w:pPr>
        <w:autoSpaceDE w:val="0"/>
        <w:autoSpaceDN w:val="0"/>
        <w:adjustRightInd w:val="0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 xml:space="preserve">Таблица </w:t>
      </w:r>
      <w:r w:rsidR="001657FA" w:rsidRPr="000E70DA">
        <w:rPr>
          <w:rFonts w:cs="Times New Roman"/>
          <w:sz w:val="22"/>
        </w:rPr>
        <w:t>3</w:t>
      </w:r>
      <w:r w:rsidR="009402A8">
        <w:rPr>
          <w:rFonts w:cs="Times New Roman"/>
          <w:sz w:val="22"/>
        </w:rPr>
        <w:t xml:space="preserve"> </w:t>
      </w:r>
    </w:p>
    <w:p w:rsidR="009402A8" w:rsidRDefault="007B49A5" w:rsidP="007B49A5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>
        <w:rPr>
          <w:rFonts w:cs="Times New Roman"/>
          <w:sz w:val="22"/>
        </w:rPr>
        <w:t>Профиль скважины</w:t>
      </w:r>
    </w:p>
    <w:tbl>
      <w:tblPr>
        <w:tblW w:w="10007" w:type="dxa"/>
        <w:jc w:val="center"/>
        <w:tblLayout w:type="fixed"/>
        <w:tblLook w:val="04A0"/>
      </w:tblPr>
      <w:tblGrid>
        <w:gridCol w:w="972"/>
        <w:gridCol w:w="1134"/>
        <w:gridCol w:w="1276"/>
        <w:gridCol w:w="1276"/>
        <w:gridCol w:w="992"/>
        <w:gridCol w:w="1701"/>
        <w:gridCol w:w="2656"/>
      </w:tblGrid>
      <w:tr w:rsidR="007B49A5" w:rsidRPr="006B54FC" w:rsidTr="007D08D2">
        <w:trPr>
          <w:trHeight w:val="806"/>
          <w:tblHeader/>
          <w:jc w:val="center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B49A5" w:rsidRPr="006B54FC" w:rsidRDefault="007B49A5" w:rsidP="007D08D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Глубина по стволу, 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B49A5" w:rsidRPr="006B54FC" w:rsidRDefault="007B49A5" w:rsidP="007D08D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Зенитный угол, град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B49A5" w:rsidRPr="006B54FC" w:rsidRDefault="007B49A5" w:rsidP="007D08D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Азимут магнитный, град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B49A5" w:rsidRPr="006B54FC" w:rsidRDefault="007B49A5" w:rsidP="007D08D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Глубина по вертикали, 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B49A5" w:rsidRPr="006B54FC" w:rsidRDefault="007B49A5" w:rsidP="007D08D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Абсолютная отметка, 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B49A5" w:rsidRPr="006B54FC" w:rsidRDefault="007B49A5" w:rsidP="007D08D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Пространст. интенсивность, град/10 м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7B49A5" w:rsidRPr="006B54FC" w:rsidRDefault="007B49A5" w:rsidP="007D08D2">
            <w:pPr>
              <w:pStyle w:val="af2"/>
              <w:spacing w:before="60" w:after="60"/>
              <w:rPr>
                <w:rFonts w:ascii="Times New Roman" w:hAnsi="Times New Roman" w:cs="Times New Roman"/>
                <w:sz w:val="14"/>
                <w:szCs w:val="14"/>
              </w:rPr>
            </w:pPr>
            <w:r w:rsidRPr="006B54FC">
              <w:rPr>
                <w:rFonts w:ascii="Times New Roman" w:hAnsi="Times New Roman" w:cs="Times New Roman"/>
                <w:sz w:val="14"/>
                <w:szCs w:val="14"/>
              </w:rPr>
              <w:t>Комментарий</w:t>
            </w:r>
          </w:p>
        </w:tc>
      </w:tr>
      <w:tr w:rsidR="007B49A5" w:rsidRPr="006B54FC" w:rsidTr="007D08D2">
        <w:trPr>
          <w:trHeight w:val="163"/>
          <w:jc w:val="center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-78,00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</w:tr>
      <w:tr w:rsidR="007B49A5" w:rsidRPr="006B54FC" w:rsidTr="007D08D2">
        <w:trPr>
          <w:trHeight w:val="147"/>
          <w:jc w:val="center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2200,00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2200,00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2122,00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</w:tc>
      </w:tr>
      <w:tr w:rsidR="007B49A5" w:rsidRPr="006B54FC" w:rsidTr="007D08D2">
        <w:trPr>
          <w:trHeight w:val="65"/>
          <w:jc w:val="center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2302,28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2302,28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2224,28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Срезка</w:t>
            </w:r>
          </w:p>
        </w:tc>
      </w:tr>
      <w:tr w:rsidR="007B49A5" w:rsidRPr="006B54FC" w:rsidTr="007D08D2">
        <w:trPr>
          <w:trHeight w:val="139"/>
          <w:jc w:val="center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3060,64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89,714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309,188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2786,60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2708,60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1,183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Т</w:t>
            </w:r>
            <w:proofErr w:type="gramStart"/>
            <w:r w:rsidRPr="00E10EC0">
              <w:rPr>
                <w:rFonts w:cs="Times New Roman"/>
                <w:color w:val="000000"/>
                <w:sz w:val="18"/>
                <w:szCs w:val="18"/>
              </w:rPr>
              <w:t>1</w:t>
            </w:r>
            <w:proofErr w:type="gramEnd"/>
          </w:p>
        </w:tc>
      </w:tr>
      <w:tr w:rsidR="007B49A5" w:rsidRPr="006B54FC" w:rsidTr="007D08D2">
        <w:trPr>
          <w:trHeight w:val="139"/>
          <w:jc w:val="center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3460,56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89,714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308,853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2788,60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2710,60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0,0084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B49A5" w:rsidRPr="00E10EC0" w:rsidRDefault="007B49A5" w:rsidP="007D08D2">
            <w:pPr>
              <w:ind w:right="-92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E10EC0">
              <w:rPr>
                <w:rFonts w:cs="Times New Roman"/>
                <w:color w:val="000000"/>
                <w:sz w:val="18"/>
                <w:szCs w:val="18"/>
              </w:rPr>
              <w:t>Т3</w:t>
            </w:r>
          </w:p>
        </w:tc>
      </w:tr>
    </w:tbl>
    <w:p w:rsidR="002D775E" w:rsidRPr="00354C9B" w:rsidRDefault="002D775E" w:rsidP="009402A8">
      <w:pPr>
        <w:spacing w:after="200" w:line="276" w:lineRule="auto"/>
        <w:jc w:val="left"/>
        <w:rPr>
          <w:rFonts w:cs="Times New Roman"/>
          <w:szCs w:val="24"/>
        </w:rPr>
        <w:sectPr w:rsidR="002D775E" w:rsidRPr="00354C9B" w:rsidSect="00E60B9A">
          <w:footerReference w:type="default" r:id="rId8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324978" w:rsidRPr="000E70DA" w:rsidRDefault="000961D7" w:rsidP="000961D7">
      <w:pPr>
        <w:autoSpaceDE w:val="0"/>
        <w:autoSpaceDN w:val="0"/>
        <w:adjustRightInd w:val="0"/>
        <w:ind w:left="10635" w:right="-598" w:firstLine="709"/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  <w:t xml:space="preserve">   </w:t>
      </w:r>
    </w:p>
    <w:tbl>
      <w:tblPr>
        <w:tblpPr w:leftFromText="180" w:rightFromText="180" w:vertAnchor="page" w:tblpY="2000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58"/>
        <w:gridCol w:w="5515"/>
      </w:tblGrid>
      <w:tr w:rsidR="007B49A5" w:rsidTr="00D1148F">
        <w:trPr>
          <w:trHeight w:val="280"/>
        </w:trPr>
        <w:tc>
          <w:tcPr>
            <w:tcW w:w="4658" w:type="dxa"/>
            <w:shd w:val="clear" w:color="auto" w:fill="FFC000"/>
          </w:tcPr>
          <w:p w:rsidR="007B49A5" w:rsidRDefault="007B49A5" w:rsidP="007B49A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AB0A11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Показатели</w:t>
            </w:r>
          </w:p>
        </w:tc>
        <w:tc>
          <w:tcPr>
            <w:tcW w:w="5515" w:type="dxa"/>
            <w:shd w:val="clear" w:color="auto" w:fill="FFC000"/>
          </w:tcPr>
          <w:p w:rsidR="007B49A5" w:rsidRDefault="007B49A5" w:rsidP="007B49A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AB0A11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Значение</w:t>
            </w:r>
          </w:p>
        </w:tc>
      </w:tr>
      <w:tr w:rsidR="007B49A5" w:rsidTr="00D1148F">
        <w:trPr>
          <w:trHeight w:val="401"/>
        </w:trPr>
        <w:tc>
          <w:tcPr>
            <w:tcW w:w="4658" w:type="dxa"/>
          </w:tcPr>
          <w:p w:rsidR="007B49A5" w:rsidRPr="00E10EC0" w:rsidRDefault="007B49A5" w:rsidP="007B49A5">
            <w:pPr>
              <w:pStyle w:val="-3-10"/>
              <w:jc w:val="left"/>
              <w:rPr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Проектный горизонт</w:t>
            </w:r>
          </w:p>
        </w:tc>
        <w:tc>
          <w:tcPr>
            <w:tcW w:w="5515" w:type="dxa"/>
          </w:tcPr>
          <w:p w:rsidR="007B49A5" w:rsidRPr="00E10EC0" w:rsidRDefault="007B49A5" w:rsidP="007B49A5">
            <w:pPr>
              <w:pStyle w:val="-3-10"/>
              <w:rPr>
                <w:sz w:val="18"/>
                <w:szCs w:val="18"/>
              </w:rPr>
            </w:pPr>
            <w:proofErr w:type="spellStart"/>
            <w:r w:rsidRPr="00E10EC0">
              <w:rPr>
                <w:rFonts w:ascii="Times New Roman" w:hAnsi="Times New Roman"/>
                <w:sz w:val="18"/>
                <w:szCs w:val="18"/>
              </w:rPr>
              <w:t>Нижнехетская</w:t>
            </w:r>
            <w:proofErr w:type="spellEnd"/>
            <w:r w:rsidRPr="00E10EC0">
              <w:rPr>
                <w:rFonts w:ascii="Times New Roman" w:hAnsi="Times New Roman"/>
                <w:sz w:val="18"/>
                <w:szCs w:val="18"/>
              </w:rPr>
              <w:t xml:space="preserve"> свита, </w:t>
            </w:r>
            <w:proofErr w:type="spellStart"/>
            <w:r w:rsidRPr="00E10EC0">
              <w:rPr>
                <w:rFonts w:ascii="Times New Roman" w:hAnsi="Times New Roman"/>
                <w:sz w:val="18"/>
                <w:szCs w:val="18"/>
              </w:rPr>
              <w:t>лпаст</w:t>
            </w:r>
            <w:proofErr w:type="spellEnd"/>
            <w:r w:rsidRPr="00E10EC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E10EC0">
              <w:rPr>
                <w:rFonts w:ascii="Times New Roman" w:hAnsi="Times New Roman"/>
                <w:sz w:val="18"/>
                <w:szCs w:val="18"/>
              </w:rPr>
              <w:t>Нх</w:t>
            </w:r>
            <w:proofErr w:type="gramEnd"/>
            <w:r w:rsidRPr="00E10EC0">
              <w:rPr>
                <w:rFonts w:ascii="Times New Roman" w:hAnsi="Times New Roman"/>
                <w:sz w:val="18"/>
                <w:szCs w:val="18"/>
              </w:rPr>
              <w:t>-III</w:t>
            </w:r>
            <w:proofErr w:type="spellEnd"/>
          </w:p>
        </w:tc>
      </w:tr>
      <w:tr w:rsidR="007B49A5" w:rsidTr="00D1148F">
        <w:trPr>
          <w:trHeight w:val="401"/>
        </w:trPr>
        <w:tc>
          <w:tcPr>
            <w:tcW w:w="4658" w:type="dxa"/>
          </w:tcPr>
          <w:p w:rsidR="007B49A5" w:rsidRPr="00E10EC0" w:rsidRDefault="007B49A5" w:rsidP="007B49A5">
            <w:pPr>
              <w:pStyle w:val="-3-1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 xml:space="preserve">Длина горизонтальной части ствола, </w:t>
            </w:r>
            <w:proofErr w:type="gramStart"/>
            <w:r w:rsidRPr="00E10EC0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</w:p>
        </w:tc>
        <w:tc>
          <w:tcPr>
            <w:tcW w:w="5515" w:type="dxa"/>
          </w:tcPr>
          <w:p w:rsidR="007B49A5" w:rsidRPr="00E10EC0" w:rsidRDefault="007B49A5" w:rsidP="007B49A5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E10EC0">
              <w:rPr>
                <w:rFonts w:ascii="Times New Roman" w:hAnsi="Times New Roman"/>
                <w:sz w:val="18"/>
                <w:szCs w:val="18"/>
                <w:lang w:val="en-US"/>
              </w:rPr>
              <w:t>400</w:t>
            </w:r>
          </w:p>
        </w:tc>
      </w:tr>
      <w:tr w:rsidR="007B49A5" w:rsidTr="00D1148F">
        <w:trPr>
          <w:trHeight w:val="401"/>
        </w:trPr>
        <w:tc>
          <w:tcPr>
            <w:tcW w:w="4658" w:type="dxa"/>
          </w:tcPr>
          <w:p w:rsidR="007B49A5" w:rsidRPr="00E10EC0" w:rsidRDefault="007B49A5" w:rsidP="007B49A5">
            <w:pPr>
              <w:pStyle w:val="-3-1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 xml:space="preserve">Глубина входа в пласт, </w:t>
            </w:r>
            <w:proofErr w:type="gramStart"/>
            <w:r w:rsidRPr="00E10EC0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E10EC0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E10EC0">
              <w:rPr>
                <w:rFonts w:ascii="Times New Roman" w:hAnsi="Times New Roman"/>
                <w:sz w:val="18"/>
                <w:szCs w:val="18"/>
              </w:rPr>
              <w:t>а.о</w:t>
            </w:r>
            <w:proofErr w:type="spellEnd"/>
            <w:r w:rsidRPr="00E10EC0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5515" w:type="dxa"/>
          </w:tcPr>
          <w:p w:rsidR="007B49A5" w:rsidRPr="00E10EC0" w:rsidRDefault="007B49A5" w:rsidP="007B49A5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-2708,6</w:t>
            </w:r>
          </w:p>
        </w:tc>
      </w:tr>
      <w:tr w:rsidR="007B49A5" w:rsidTr="00D1148F">
        <w:trPr>
          <w:trHeight w:val="401"/>
        </w:trPr>
        <w:tc>
          <w:tcPr>
            <w:tcW w:w="4658" w:type="dxa"/>
          </w:tcPr>
          <w:p w:rsidR="007B49A5" w:rsidRPr="00E10EC0" w:rsidRDefault="007B49A5" w:rsidP="007B49A5">
            <w:pPr>
              <w:pStyle w:val="-3-1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 xml:space="preserve">Глубина забоя, </w:t>
            </w:r>
            <w:proofErr w:type="gramStart"/>
            <w:r w:rsidRPr="00E10EC0">
              <w:rPr>
                <w:rFonts w:ascii="Times New Roman" w:hAnsi="Times New Roman"/>
                <w:sz w:val="18"/>
                <w:szCs w:val="18"/>
              </w:rPr>
              <w:t>м</w:t>
            </w:r>
            <w:proofErr w:type="gramEnd"/>
            <w:r w:rsidRPr="00E10EC0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proofErr w:type="spellStart"/>
            <w:r w:rsidRPr="00E10EC0">
              <w:rPr>
                <w:rFonts w:ascii="Times New Roman" w:hAnsi="Times New Roman"/>
                <w:sz w:val="18"/>
                <w:szCs w:val="18"/>
              </w:rPr>
              <w:t>а.о</w:t>
            </w:r>
            <w:proofErr w:type="spellEnd"/>
            <w:r w:rsidRPr="00E10EC0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5515" w:type="dxa"/>
          </w:tcPr>
          <w:p w:rsidR="007B49A5" w:rsidRPr="00E10EC0" w:rsidRDefault="007B49A5" w:rsidP="007B49A5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-2710,6</w:t>
            </w:r>
          </w:p>
        </w:tc>
      </w:tr>
    </w:tbl>
    <w:p w:rsidR="007B49A5" w:rsidRPr="00E10EC0" w:rsidRDefault="007B49A5" w:rsidP="007B49A5">
      <w:pPr>
        <w:autoSpaceDE w:val="0"/>
        <w:autoSpaceDN w:val="0"/>
        <w:adjustRightInd w:val="0"/>
        <w:ind w:left="7799" w:right="-598" w:firstLine="709"/>
        <w:jc w:val="center"/>
        <w:rPr>
          <w:rFonts w:cs="Times New Roman"/>
          <w:sz w:val="20"/>
          <w:szCs w:val="20"/>
        </w:rPr>
      </w:pPr>
      <w:r w:rsidRPr="00E10EC0">
        <w:rPr>
          <w:rFonts w:cs="Times New Roman"/>
          <w:sz w:val="20"/>
          <w:szCs w:val="20"/>
        </w:rPr>
        <w:t>Таблица 4</w:t>
      </w:r>
    </w:p>
    <w:p w:rsidR="007B49A5" w:rsidRPr="00E10EC0" w:rsidRDefault="007B49A5" w:rsidP="00D1148F">
      <w:pPr>
        <w:autoSpaceDE w:val="0"/>
        <w:autoSpaceDN w:val="0"/>
        <w:adjustRightInd w:val="0"/>
        <w:ind w:left="6381" w:right="-598"/>
        <w:rPr>
          <w:rFonts w:cs="Times New Roman"/>
          <w:sz w:val="20"/>
          <w:szCs w:val="20"/>
        </w:rPr>
      </w:pPr>
      <w:r w:rsidRPr="00E10EC0">
        <w:rPr>
          <w:rFonts w:cs="Times New Roman"/>
          <w:sz w:val="20"/>
          <w:szCs w:val="20"/>
        </w:rPr>
        <w:t xml:space="preserve">     </w:t>
      </w:r>
      <w:r w:rsidR="00561A6F" w:rsidRPr="00E10EC0">
        <w:rPr>
          <w:rFonts w:cs="Times New Roman"/>
          <w:sz w:val="20"/>
          <w:szCs w:val="20"/>
        </w:rPr>
        <w:t xml:space="preserve"> </w:t>
      </w:r>
      <w:r w:rsidR="002D775E">
        <w:rPr>
          <w:rFonts w:cs="Times New Roman"/>
          <w:sz w:val="20"/>
          <w:szCs w:val="20"/>
        </w:rPr>
        <w:t xml:space="preserve">    </w:t>
      </w:r>
      <w:r w:rsidR="00561A6F" w:rsidRPr="00E10EC0">
        <w:rPr>
          <w:rFonts w:cs="Times New Roman"/>
          <w:sz w:val="20"/>
          <w:szCs w:val="20"/>
        </w:rPr>
        <w:t xml:space="preserve">    </w:t>
      </w:r>
      <w:r w:rsidRPr="00E10EC0">
        <w:rPr>
          <w:rFonts w:cs="Times New Roman"/>
          <w:sz w:val="20"/>
          <w:szCs w:val="20"/>
        </w:rPr>
        <w:t>Бурение горизонтального ствола</w:t>
      </w:r>
    </w:p>
    <w:p w:rsidR="007B49A5" w:rsidRPr="00E10EC0" w:rsidRDefault="007B49A5" w:rsidP="007B49A5">
      <w:pPr>
        <w:autoSpaceDE w:val="0"/>
        <w:autoSpaceDN w:val="0"/>
        <w:adjustRightInd w:val="0"/>
        <w:ind w:left="7799" w:right="-598" w:firstLine="709"/>
        <w:jc w:val="center"/>
        <w:rPr>
          <w:rFonts w:cs="Times New Roman"/>
          <w:sz w:val="20"/>
          <w:szCs w:val="20"/>
        </w:rPr>
      </w:pPr>
      <w:r w:rsidRPr="00E10EC0">
        <w:rPr>
          <w:rFonts w:cs="Times New Roman"/>
          <w:sz w:val="20"/>
          <w:szCs w:val="20"/>
        </w:rPr>
        <w:t>Таблица 5</w:t>
      </w:r>
    </w:p>
    <w:p w:rsidR="007B49A5" w:rsidRPr="00E10EC0" w:rsidRDefault="007B49A5" w:rsidP="007B49A5">
      <w:pPr>
        <w:autoSpaceDE w:val="0"/>
        <w:autoSpaceDN w:val="0"/>
        <w:adjustRightInd w:val="0"/>
        <w:ind w:left="7799" w:right="-598"/>
        <w:rPr>
          <w:rFonts w:cs="Times New Roman"/>
          <w:sz w:val="20"/>
          <w:szCs w:val="20"/>
        </w:rPr>
      </w:pPr>
      <w:r w:rsidRPr="00E10EC0">
        <w:rPr>
          <w:rFonts w:cs="Times New Roman"/>
          <w:sz w:val="20"/>
          <w:szCs w:val="20"/>
        </w:rPr>
        <w:t xml:space="preserve">      </w:t>
      </w:r>
      <w:r w:rsidR="00561A6F" w:rsidRPr="00E10EC0">
        <w:rPr>
          <w:rFonts w:cs="Times New Roman"/>
          <w:sz w:val="20"/>
          <w:szCs w:val="20"/>
        </w:rPr>
        <w:t xml:space="preserve">   </w:t>
      </w:r>
      <w:r w:rsidRPr="00E10EC0">
        <w:rPr>
          <w:rFonts w:cs="Times New Roman"/>
          <w:sz w:val="20"/>
          <w:szCs w:val="20"/>
        </w:rPr>
        <w:t>Координаты устья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76"/>
        <w:gridCol w:w="2529"/>
        <w:gridCol w:w="866"/>
        <w:gridCol w:w="949"/>
        <w:gridCol w:w="952"/>
        <w:gridCol w:w="826"/>
        <w:gridCol w:w="958"/>
        <w:gridCol w:w="851"/>
      </w:tblGrid>
      <w:tr w:rsidR="007B49A5" w:rsidTr="00D1148F">
        <w:trPr>
          <w:trHeight w:val="280"/>
        </w:trPr>
        <w:tc>
          <w:tcPr>
            <w:tcW w:w="4805" w:type="dxa"/>
            <w:gridSpan w:val="2"/>
            <w:shd w:val="clear" w:color="auto" w:fill="FFC000"/>
          </w:tcPr>
          <w:p w:rsidR="007B49A5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Пулково 42</w:t>
            </w:r>
          </w:p>
        </w:tc>
        <w:tc>
          <w:tcPr>
            <w:tcW w:w="5402" w:type="dxa"/>
            <w:gridSpan w:val="6"/>
            <w:shd w:val="clear" w:color="auto" w:fill="FFC000"/>
          </w:tcPr>
          <w:p w:rsidR="007B49A5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География</w:t>
            </w:r>
          </w:p>
        </w:tc>
      </w:tr>
      <w:tr w:rsidR="007B49A5" w:rsidTr="00D1148F">
        <w:trPr>
          <w:trHeight w:val="401"/>
        </w:trPr>
        <w:tc>
          <w:tcPr>
            <w:tcW w:w="2276" w:type="dxa"/>
            <w:vMerge w:val="restart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</w:p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Север</w:t>
            </w:r>
          </w:p>
        </w:tc>
        <w:tc>
          <w:tcPr>
            <w:tcW w:w="2529" w:type="dxa"/>
            <w:vMerge w:val="restart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</w:p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Восток</w:t>
            </w:r>
          </w:p>
        </w:tc>
        <w:tc>
          <w:tcPr>
            <w:tcW w:w="2767" w:type="dxa"/>
            <w:gridSpan w:val="3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Север</w:t>
            </w:r>
          </w:p>
        </w:tc>
        <w:tc>
          <w:tcPr>
            <w:tcW w:w="2635" w:type="dxa"/>
            <w:gridSpan w:val="3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Восток</w:t>
            </w:r>
          </w:p>
        </w:tc>
      </w:tr>
      <w:tr w:rsidR="007B49A5" w:rsidTr="00D1148F">
        <w:trPr>
          <w:trHeight w:val="401"/>
        </w:trPr>
        <w:tc>
          <w:tcPr>
            <w:tcW w:w="2276" w:type="dxa"/>
            <w:vMerge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29" w:type="dxa"/>
            <w:vMerge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6" w:type="dxa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10EC0">
              <w:rPr>
                <w:rFonts w:ascii="Times New Roman" w:hAnsi="Times New Roman"/>
                <w:sz w:val="18"/>
                <w:szCs w:val="18"/>
              </w:rPr>
              <w:t>гр</w:t>
            </w:r>
            <w:proofErr w:type="spellEnd"/>
          </w:p>
        </w:tc>
        <w:tc>
          <w:tcPr>
            <w:tcW w:w="949" w:type="dxa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мин</w:t>
            </w:r>
          </w:p>
        </w:tc>
        <w:tc>
          <w:tcPr>
            <w:tcW w:w="952" w:type="dxa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сек</w:t>
            </w:r>
          </w:p>
        </w:tc>
        <w:tc>
          <w:tcPr>
            <w:tcW w:w="826" w:type="dxa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10EC0">
              <w:rPr>
                <w:rFonts w:ascii="Times New Roman" w:hAnsi="Times New Roman"/>
                <w:sz w:val="18"/>
                <w:szCs w:val="18"/>
              </w:rPr>
              <w:t>гр</w:t>
            </w:r>
            <w:proofErr w:type="spellEnd"/>
          </w:p>
        </w:tc>
        <w:tc>
          <w:tcPr>
            <w:tcW w:w="958" w:type="dxa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мин</w:t>
            </w:r>
          </w:p>
        </w:tc>
        <w:tc>
          <w:tcPr>
            <w:tcW w:w="851" w:type="dxa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сек</w:t>
            </w:r>
          </w:p>
        </w:tc>
      </w:tr>
      <w:tr w:rsidR="007B49A5" w:rsidTr="00D1148F">
        <w:trPr>
          <w:trHeight w:val="401"/>
        </w:trPr>
        <w:tc>
          <w:tcPr>
            <w:tcW w:w="2276" w:type="dxa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7585923,1</w:t>
            </w:r>
          </w:p>
        </w:tc>
        <w:tc>
          <w:tcPr>
            <w:tcW w:w="2529" w:type="dxa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614512</w:t>
            </w:r>
          </w:p>
        </w:tc>
        <w:tc>
          <w:tcPr>
            <w:tcW w:w="866" w:type="dxa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949" w:type="dxa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52" w:type="dxa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4,8</w:t>
            </w:r>
          </w:p>
        </w:tc>
        <w:tc>
          <w:tcPr>
            <w:tcW w:w="826" w:type="dxa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83</w:t>
            </w:r>
          </w:p>
        </w:tc>
        <w:tc>
          <w:tcPr>
            <w:tcW w:w="958" w:type="dxa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851" w:type="dxa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44,5</w:t>
            </w:r>
          </w:p>
        </w:tc>
      </w:tr>
    </w:tbl>
    <w:p w:rsidR="007B49A5" w:rsidRPr="00E10EC0" w:rsidRDefault="00D1148F" w:rsidP="00D1148F">
      <w:pPr>
        <w:autoSpaceDE w:val="0"/>
        <w:autoSpaceDN w:val="0"/>
        <w:adjustRightInd w:val="0"/>
        <w:ind w:right="-598"/>
        <w:jc w:val="center"/>
        <w:rPr>
          <w:rFonts w:cs="Times New Roman"/>
          <w:sz w:val="20"/>
          <w:szCs w:val="20"/>
        </w:rPr>
      </w:pP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="007B49A5" w:rsidRPr="00E10EC0">
        <w:rPr>
          <w:rFonts w:cs="Times New Roman"/>
          <w:sz w:val="20"/>
          <w:szCs w:val="20"/>
        </w:rPr>
        <w:t>Таблица 6</w:t>
      </w:r>
    </w:p>
    <w:p w:rsidR="00BF5358" w:rsidRPr="00E10EC0" w:rsidRDefault="007B49A5" w:rsidP="007B49A5">
      <w:pPr>
        <w:autoSpaceDE w:val="0"/>
        <w:autoSpaceDN w:val="0"/>
        <w:adjustRightInd w:val="0"/>
        <w:jc w:val="right"/>
        <w:rPr>
          <w:rFonts w:cs="Times New Roman"/>
          <w:sz w:val="20"/>
          <w:szCs w:val="20"/>
        </w:rPr>
      </w:pPr>
      <w:r w:rsidRPr="00E10EC0">
        <w:rPr>
          <w:rFonts w:cs="Times New Roman"/>
          <w:sz w:val="20"/>
          <w:szCs w:val="20"/>
        </w:rPr>
        <w:t xml:space="preserve"> </w:t>
      </w:r>
      <w:r w:rsidRPr="00E10EC0">
        <w:rPr>
          <w:rFonts w:cs="Times New Roman"/>
          <w:sz w:val="20"/>
          <w:szCs w:val="20"/>
        </w:rPr>
        <w:tab/>
      </w:r>
      <w:r w:rsidRPr="00E10EC0">
        <w:rPr>
          <w:rFonts w:cs="Times New Roman"/>
          <w:sz w:val="20"/>
          <w:szCs w:val="20"/>
        </w:rPr>
        <w:tab/>
      </w:r>
      <w:r w:rsidRPr="00E10EC0">
        <w:rPr>
          <w:rFonts w:cs="Times New Roman"/>
          <w:sz w:val="20"/>
          <w:szCs w:val="20"/>
        </w:rPr>
        <w:tab/>
      </w:r>
      <w:r w:rsidRPr="00E10EC0">
        <w:rPr>
          <w:rFonts w:cs="Times New Roman"/>
          <w:sz w:val="20"/>
          <w:szCs w:val="20"/>
        </w:rPr>
        <w:tab/>
      </w:r>
      <w:r w:rsidRPr="00E10EC0">
        <w:rPr>
          <w:rFonts w:cs="Times New Roman"/>
          <w:sz w:val="20"/>
          <w:szCs w:val="20"/>
        </w:rPr>
        <w:tab/>
      </w:r>
      <w:r w:rsidRPr="00E10EC0">
        <w:rPr>
          <w:rFonts w:cs="Times New Roman"/>
          <w:sz w:val="20"/>
          <w:szCs w:val="20"/>
        </w:rPr>
        <w:tab/>
      </w:r>
      <w:r w:rsidRPr="00E10EC0">
        <w:rPr>
          <w:rFonts w:cs="Times New Roman"/>
          <w:sz w:val="20"/>
          <w:szCs w:val="20"/>
        </w:rPr>
        <w:tab/>
      </w:r>
      <w:r w:rsidRPr="00E10EC0">
        <w:rPr>
          <w:rFonts w:cs="Times New Roman"/>
          <w:sz w:val="20"/>
          <w:szCs w:val="20"/>
        </w:rPr>
        <w:tab/>
      </w:r>
      <w:r w:rsidRPr="00E10EC0">
        <w:rPr>
          <w:rFonts w:cs="Times New Roman"/>
          <w:sz w:val="20"/>
          <w:szCs w:val="20"/>
        </w:rPr>
        <w:tab/>
      </w:r>
      <w:r w:rsidRPr="00E10EC0">
        <w:rPr>
          <w:rFonts w:cs="Times New Roman"/>
          <w:sz w:val="20"/>
          <w:szCs w:val="20"/>
        </w:rPr>
        <w:tab/>
      </w:r>
      <w:r w:rsidRPr="00E10EC0">
        <w:rPr>
          <w:rFonts w:cs="Times New Roman"/>
          <w:sz w:val="20"/>
          <w:szCs w:val="20"/>
        </w:rPr>
        <w:tab/>
        <w:t>Координаты ГС</w:t>
      </w:r>
    </w:p>
    <w:tbl>
      <w:tblPr>
        <w:tblW w:w="1006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7"/>
        <w:gridCol w:w="567"/>
        <w:gridCol w:w="1139"/>
        <w:gridCol w:w="1271"/>
        <w:gridCol w:w="1134"/>
        <w:gridCol w:w="839"/>
        <w:gridCol w:w="989"/>
        <w:gridCol w:w="789"/>
        <w:gridCol w:w="977"/>
        <w:gridCol w:w="701"/>
        <w:gridCol w:w="667"/>
      </w:tblGrid>
      <w:tr w:rsidR="007B49A5" w:rsidTr="00D1148F">
        <w:trPr>
          <w:trHeight w:val="280"/>
        </w:trPr>
        <w:tc>
          <w:tcPr>
            <w:tcW w:w="1554" w:type="dxa"/>
            <w:gridSpan w:val="2"/>
            <w:vMerge w:val="restart"/>
            <w:shd w:val="clear" w:color="auto" w:fill="FFC000"/>
          </w:tcPr>
          <w:p w:rsidR="007B49A5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  <w:p w:rsidR="007B49A5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76315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ЗБС</w:t>
            </w:r>
          </w:p>
        </w:tc>
        <w:tc>
          <w:tcPr>
            <w:tcW w:w="1139" w:type="dxa"/>
            <w:vMerge w:val="restart"/>
            <w:shd w:val="clear" w:color="auto" w:fill="FFC000"/>
          </w:tcPr>
          <w:p w:rsidR="007B49A5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  <w:p w:rsidR="007B49A5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76315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Обс</w:t>
            </w:r>
            <w:proofErr w:type="gramStart"/>
            <w:r w:rsidRPr="0076315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.о</w:t>
            </w:r>
            <w:proofErr w:type="gramEnd"/>
            <w:r w:rsidRPr="0076315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тм</w:t>
            </w:r>
          </w:p>
        </w:tc>
        <w:tc>
          <w:tcPr>
            <w:tcW w:w="2405" w:type="dxa"/>
            <w:gridSpan w:val="2"/>
            <w:shd w:val="clear" w:color="auto" w:fill="FFC000"/>
          </w:tcPr>
          <w:p w:rsidR="007B49A5" w:rsidRPr="0076315A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76315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Пулково</w:t>
            </w:r>
            <w:r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 xml:space="preserve"> 42</w:t>
            </w:r>
          </w:p>
        </w:tc>
        <w:tc>
          <w:tcPr>
            <w:tcW w:w="4962" w:type="dxa"/>
            <w:gridSpan w:val="6"/>
            <w:shd w:val="clear" w:color="auto" w:fill="FFC000"/>
          </w:tcPr>
          <w:p w:rsidR="007B49A5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4"/>
              </w:rPr>
            </w:pPr>
            <w:r w:rsidRPr="0076315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География</w:t>
            </w:r>
          </w:p>
        </w:tc>
      </w:tr>
      <w:tr w:rsidR="007B49A5" w:rsidTr="00D1148F">
        <w:trPr>
          <w:trHeight w:val="280"/>
        </w:trPr>
        <w:tc>
          <w:tcPr>
            <w:tcW w:w="1554" w:type="dxa"/>
            <w:gridSpan w:val="2"/>
            <w:vMerge/>
            <w:shd w:val="clear" w:color="auto" w:fill="FFC000"/>
          </w:tcPr>
          <w:p w:rsidR="007B49A5" w:rsidRPr="0076315A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139" w:type="dxa"/>
            <w:vMerge/>
            <w:shd w:val="clear" w:color="auto" w:fill="FFC000"/>
          </w:tcPr>
          <w:p w:rsidR="007B49A5" w:rsidRPr="0076315A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</w:p>
        </w:tc>
        <w:tc>
          <w:tcPr>
            <w:tcW w:w="1271" w:type="dxa"/>
            <w:shd w:val="clear" w:color="auto" w:fill="FFC000"/>
          </w:tcPr>
          <w:p w:rsidR="007B49A5" w:rsidRPr="0076315A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76315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сев</w:t>
            </w:r>
          </w:p>
        </w:tc>
        <w:tc>
          <w:tcPr>
            <w:tcW w:w="1134" w:type="dxa"/>
            <w:shd w:val="clear" w:color="auto" w:fill="FFC000"/>
          </w:tcPr>
          <w:p w:rsidR="007B49A5" w:rsidRPr="0076315A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proofErr w:type="gramStart"/>
            <w:r w:rsidRPr="0076315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вост</w:t>
            </w:r>
            <w:proofErr w:type="gramEnd"/>
          </w:p>
        </w:tc>
        <w:tc>
          <w:tcPr>
            <w:tcW w:w="839" w:type="dxa"/>
            <w:shd w:val="clear" w:color="auto" w:fill="FFC000"/>
          </w:tcPr>
          <w:p w:rsidR="007B49A5" w:rsidRPr="0076315A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76315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</w:t>
            </w:r>
          </w:p>
        </w:tc>
        <w:tc>
          <w:tcPr>
            <w:tcW w:w="989" w:type="dxa"/>
            <w:shd w:val="clear" w:color="auto" w:fill="FFC000"/>
          </w:tcPr>
          <w:p w:rsidR="007B49A5" w:rsidRPr="0076315A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76315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Мин</w:t>
            </w:r>
          </w:p>
        </w:tc>
        <w:tc>
          <w:tcPr>
            <w:tcW w:w="789" w:type="dxa"/>
            <w:shd w:val="clear" w:color="auto" w:fill="FFC000"/>
          </w:tcPr>
          <w:p w:rsidR="007B49A5" w:rsidRPr="0076315A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76315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сек</w:t>
            </w:r>
          </w:p>
        </w:tc>
        <w:tc>
          <w:tcPr>
            <w:tcW w:w="977" w:type="dxa"/>
            <w:shd w:val="clear" w:color="auto" w:fill="FFC000"/>
          </w:tcPr>
          <w:p w:rsidR="007B49A5" w:rsidRPr="0076315A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76315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</w:t>
            </w:r>
          </w:p>
        </w:tc>
        <w:tc>
          <w:tcPr>
            <w:tcW w:w="701" w:type="dxa"/>
            <w:shd w:val="clear" w:color="auto" w:fill="FFC000"/>
          </w:tcPr>
          <w:p w:rsidR="007B49A5" w:rsidRPr="0076315A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76315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Мин</w:t>
            </w:r>
          </w:p>
        </w:tc>
        <w:tc>
          <w:tcPr>
            <w:tcW w:w="667" w:type="dxa"/>
            <w:shd w:val="clear" w:color="auto" w:fill="FFC000"/>
          </w:tcPr>
          <w:p w:rsidR="007B49A5" w:rsidRPr="0076315A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</w:pPr>
            <w:r w:rsidRPr="0076315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сек</w:t>
            </w:r>
          </w:p>
        </w:tc>
      </w:tr>
      <w:tr w:rsidR="007B49A5" w:rsidTr="00D1148F">
        <w:trPr>
          <w:trHeight w:val="243"/>
        </w:trPr>
        <w:tc>
          <w:tcPr>
            <w:tcW w:w="987" w:type="dxa"/>
            <w:vMerge w:val="restart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ВСуз-4(СЗ)</w:t>
            </w:r>
          </w:p>
        </w:tc>
        <w:tc>
          <w:tcPr>
            <w:tcW w:w="567" w:type="dxa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Т</w:t>
            </w:r>
            <w:proofErr w:type="gramStart"/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1</w:t>
            </w:r>
            <w:proofErr w:type="gramEnd"/>
          </w:p>
        </w:tc>
        <w:tc>
          <w:tcPr>
            <w:tcW w:w="1139" w:type="dxa"/>
            <w:tcBorders>
              <w:bottom w:val="single" w:sz="4" w:space="0" w:color="auto"/>
              <w:right w:val="nil"/>
            </w:tcBorders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-2708,6</w:t>
            </w:r>
          </w:p>
        </w:tc>
        <w:tc>
          <w:tcPr>
            <w:tcW w:w="1271" w:type="dxa"/>
            <w:tcBorders>
              <w:bottom w:val="single" w:sz="4" w:space="0" w:color="auto"/>
              <w:right w:val="nil"/>
            </w:tcBorders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7586338,4</w:t>
            </w:r>
          </w:p>
        </w:tc>
        <w:tc>
          <w:tcPr>
            <w:tcW w:w="1134" w:type="dxa"/>
            <w:tcBorders>
              <w:bottom w:val="single" w:sz="4" w:space="0" w:color="auto"/>
              <w:right w:val="nil"/>
            </w:tcBorders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614267,8</w:t>
            </w:r>
          </w:p>
        </w:tc>
        <w:tc>
          <w:tcPr>
            <w:tcW w:w="839" w:type="dxa"/>
            <w:tcBorders>
              <w:bottom w:val="single" w:sz="4" w:space="0" w:color="auto"/>
              <w:right w:val="nil"/>
            </w:tcBorders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68</w:t>
            </w:r>
          </w:p>
        </w:tc>
        <w:tc>
          <w:tcPr>
            <w:tcW w:w="989" w:type="dxa"/>
            <w:tcBorders>
              <w:bottom w:val="single" w:sz="4" w:space="0" w:color="auto"/>
              <w:right w:val="nil"/>
            </w:tcBorders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20</w:t>
            </w:r>
          </w:p>
        </w:tc>
        <w:tc>
          <w:tcPr>
            <w:tcW w:w="789" w:type="dxa"/>
            <w:tcBorders>
              <w:bottom w:val="single" w:sz="4" w:space="0" w:color="auto"/>
              <w:right w:val="nil"/>
            </w:tcBorders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18,58</w:t>
            </w:r>
          </w:p>
        </w:tc>
        <w:tc>
          <w:tcPr>
            <w:tcW w:w="977" w:type="dxa"/>
            <w:tcBorders>
              <w:bottom w:val="single" w:sz="4" w:space="0" w:color="auto"/>
              <w:right w:val="single" w:sz="4" w:space="0" w:color="auto"/>
            </w:tcBorders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83</w:t>
            </w:r>
          </w:p>
        </w:tc>
        <w:tc>
          <w:tcPr>
            <w:tcW w:w="701" w:type="dxa"/>
            <w:tcBorders>
              <w:bottom w:val="single" w:sz="4" w:space="0" w:color="auto"/>
              <w:right w:val="single" w:sz="4" w:space="0" w:color="auto"/>
            </w:tcBorders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46</w:t>
            </w:r>
          </w:p>
        </w:tc>
        <w:tc>
          <w:tcPr>
            <w:tcW w:w="667" w:type="dxa"/>
            <w:tcBorders>
              <w:bottom w:val="nil"/>
              <w:right w:val="single" w:sz="4" w:space="0" w:color="auto"/>
            </w:tcBorders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24,8</w:t>
            </w:r>
          </w:p>
        </w:tc>
      </w:tr>
      <w:tr w:rsidR="007B49A5" w:rsidTr="00D1148F">
        <w:trPr>
          <w:trHeight w:val="401"/>
        </w:trPr>
        <w:tc>
          <w:tcPr>
            <w:tcW w:w="987" w:type="dxa"/>
            <w:vMerge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Т3</w:t>
            </w:r>
          </w:p>
        </w:tc>
        <w:tc>
          <w:tcPr>
            <w:tcW w:w="1139" w:type="dxa"/>
            <w:tcBorders>
              <w:top w:val="single" w:sz="4" w:space="0" w:color="auto"/>
              <w:right w:val="nil"/>
            </w:tcBorders>
          </w:tcPr>
          <w:p w:rsidR="007B49A5" w:rsidRPr="00E10EC0" w:rsidRDefault="007B49A5" w:rsidP="007D08D2">
            <w:pPr>
              <w:pStyle w:val="-3-10"/>
              <w:jc w:val="both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 xml:space="preserve">    -2710,6</w:t>
            </w:r>
          </w:p>
        </w:tc>
        <w:tc>
          <w:tcPr>
            <w:tcW w:w="1271" w:type="dxa"/>
            <w:tcBorders>
              <w:top w:val="single" w:sz="4" w:space="0" w:color="auto"/>
              <w:right w:val="nil"/>
            </w:tcBorders>
          </w:tcPr>
          <w:p w:rsidR="007B49A5" w:rsidRPr="00E10EC0" w:rsidRDefault="007B49A5" w:rsidP="007D08D2">
            <w:pPr>
              <w:pStyle w:val="-3-10"/>
              <w:jc w:val="both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 xml:space="preserve">  7586682,6</w:t>
            </w:r>
          </w:p>
        </w:tc>
        <w:tc>
          <w:tcPr>
            <w:tcW w:w="1134" w:type="dxa"/>
            <w:tcBorders>
              <w:top w:val="single" w:sz="4" w:space="0" w:color="auto"/>
              <w:right w:val="nil"/>
            </w:tcBorders>
          </w:tcPr>
          <w:p w:rsidR="007B49A5" w:rsidRPr="00E10EC0" w:rsidRDefault="007B49A5" w:rsidP="007D08D2">
            <w:pPr>
              <w:pStyle w:val="-3-10"/>
              <w:jc w:val="both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 xml:space="preserve">  614064,1</w:t>
            </w:r>
          </w:p>
        </w:tc>
        <w:tc>
          <w:tcPr>
            <w:tcW w:w="839" w:type="dxa"/>
            <w:tcBorders>
              <w:top w:val="single" w:sz="4" w:space="0" w:color="auto"/>
              <w:right w:val="nil"/>
            </w:tcBorders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68</w:t>
            </w:r>
          </w:p>
        </w:tc>
        <w:tc>
          <w:tcPr>
            <w:tcW w:w="989" w:type="dxa"/>
            <w:tcBorders>
              <w:top w:val="single" w:sz="4" w:space="0" w:color="auto"/>
              <w:right w:val="nil"/>
            </w:tcBorders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20</w:t>
            </w:r>
          </w:p>
        </w:tc>
        <w:tc>
          <w:tcPr>
            <w:tcW w:w="789" w:type="dxa"/>
            <w:tcBorders>
              <w:top w:val="single" w:sz="4" w:space="0" w:color="auto"/>
              <w:right w:val="nil"/>
            </w:tcBorders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29,9</w:t>
            </w:r>
          </w:p>
        </w:tc>
        <w:tc>
          <w:tcPr>
            <w:tcW w:w="977" w:type="dxa"/>
            <w:tcBorders>
              <w:top w:val="single" w:sz="4" w:space="0" w:color="auto"/>
              <w:right w:val="single" w:sz="4" w:space="0" w:color="auto"/>
            </w:tcBorders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83</w:t>
            </w:r>
          </w:p>
        </w:tc>
        <w:tc>
          <w:tcPr>
            <w:tcW w:w="701" w:type="dxa"/>
            <w:tcBorders>
              <w:top w:val="single" w:sz="4" w:space="0" w:color="auto"/>
              <w:right w:val="single" w:sz="4" w:space="0" w:color="auto"/>
            </w:tcBorders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46</w:t>
            </w:r>
          </w:p>
        </w:tc>
        <w:tc>
          <w:tcPr>
            <w:tcW w:w="667" w:type="dxa"/>
            <w:tcBorders>
              <w:top w:val="single" w:sz="4" w:space="0" w:color="auto"/>
              <w:right w:val="single" w:sz="4" w:space="0" w:color="auto"/>
            </w:tcBorders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8,4</w:t>
            </w:r>
          </w:p>
        </w:tc>
      </w:tr>
    </w:tbl>
    <w:p w:rsidR="007B49A5" w:rsidRPr="00E10EC0" w:rsidRDefault="007B49A5" w:rsidP="00D1148F">
      <w:pPr>
        <w:autoSpaceDE w:val="0"/>
        <w:autoSpaceDN w:val="0"/>
        <w:adjustRightInd w:val="0"/>
        <w:ind w:left="7799" w:right="-598" w:firstLine="709"/>
        <w:jc w:val="center"/>
        <w:rPr>
          <w:rFonts w:cs="Times New Roman"/>
          <w:sz w:val="20"/>
          <w:szCs w:val="20"/>
        </w:rPr>
      </w:pPr>
      <w:r w:rsidRPr="00E10EC0">
        <w:rPr>
          <w:rFonts w:cs="Times New Roman"/>
          <w:sz w:val="20"/>
          <w:szCs w:val="20"/>
        </w:rPr>
        <w:t>Таблица 7</w:t>
      </w:r>
    </w:p>
    <w:p w:rsidR="007B49A5" w:rsidRPr="00E10EC0" w:rsidRDefault="00561A6F" w:rsidP="007B49A5">
      <w:pPr>
        <w:autoSpaceDE w:val="0"/>
        <w:autoSpaceDN w:val="0"/>
        <w:adjustRightInd w:val="0"/>
        <w:ind w:left="5954" w:right="-598" w:hanging="992"/>
        <w:jc w:val="center"/>
        <w:rPr>
          <w:rFonts w:cs="Times New Roman"/>
          <w:sz w:val="20"/>
          <w:szCs w:val="20"/>
        </w:rPr>
      </w:pPr>
      <w:r w:rsidRPr="00E10EC0">
        <w:rPr>
          <w:rFonts w:cs="Times New Roman"/>
          <w:sz w:val="20"/>
          <w:szCs w:val="20"/>
        </w:rPr>
        <w:t xml:space="preserve">    </w:t>
      </w:r>
      <w:r w:rsidR="007B49A5" w:rsidRPr="00E10EC0">
        <w:rPr>
          <w:rFonts w:cs="Times New Roman"/>
          <w:sz w:val="20"/>
          <w:szCs w:val="20"/>
        </w:rPr>
        <w:t xml:space="preserve">Стратиграфический разрез </w:t>
      </w:r>
      <w:proofErr w:type="spellStart"/>
      <w:r w:rsidR="007B49A5" w:rsidRPr="00E10EC0">
        <w:rPr>
          <w:rFonts w:cs="Times New Roman"/>
          <w:sz w:val="20"/>
          <w:szCs w:val="20"/>
        </w:rPr>
        <w:t>пилотного</w:t>
      </w:r>
      <w:proofErr w:type="spellEnd"/>
      <w:r w:rsidR="007B49A5" w:rsidRPr="00E10EC0">
        <w:rPr>
          <w:rFonts w:cs="Times New Roman"/>
          <w:sz w:val="20"/>
          <w:szCs w:val="20"/>
        </w:rPr>
        <w:t xml:space="preserve"> ствола</w:t>
      </w:r>
    </w:p>
    <w:tbl>
      <w:tblPr>
        <w:tblStyle w:val="aa"/>
        <w:tblW w:w="10065" w:type="dxa"/>
        <w:tblInd w:w="108" w:type="dxa"/>
        <w:tblLook w:val="04A0"/>
      </w:tblPr>
      <w:tblGrid>
        <w:gridCol w:w="1600"/>
        <w:gridCol w:w="1601"/>
        <w:gridCol w:w="2753"/>
        <w:gridCol w:w="2406"/>
        <w:gridCol w:w="1705"/>
      </w:tblGrid>
      <w:tr w:rsidR="007B49A5" w:rsidRPr="00221254" w:rsidTr="007D08D2">
        <w:tc>
          <w:tcPr>
            <w:tcW w:w="3201" w:type="dxa"/>
            <w:gridSpan w:val="2"/>
            <w:tcBorders>
              <w:bottom w:val="single" w:sz="4" w:space="0" w:color="000000" w:themeColor="text1"/>
            </w:tcBorders>
            <w:shd w:val="clear" w:color="auto" w:fill="FFC000"/>
          </w:tcPr>
          <w:p w:rsidR="007B49A5" w:rsidRPr="00221254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7300E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Глубина залегания, м</w:t>
            </w:r>
          </w:p>
        </w:tc>
        <w:tc>
          <w:tcPr>
            <w:tcW w:w="2753" w:type="dxa"/>
            <w:vMerge w:val="restart"/>
            <w:shd w:val="clear" w:color="auto" w:fill="FFC000"/>
            <w:vAlign w:val="center"/>
          </w:tcPr>
          <w:p w:rsidR="007B49A5" w:rsidRPr="00221254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7300E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Стратиграфическое подразделение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06" w:type="dxa"/>
            <w:vMerge w:val="restart"/>
            <w:shd w:val="clear" w:color="auto" w:fill="FFC000"/>
          </w:tcPr>
          <w:p w:rsidR="007B49A5" w:rsidRPr="00221254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7300E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Литологическая характеристика</w:t>
            </w:r>
          </w:p>
        </w:tc>
        <w:tc>
          <w:tcPr>
            <w:tcW w:w="1705" w:type="dxa"/>
            <w:vMerge w:val="restart"/>
            <w:shd w:val="clear" w:color="auto" w:fill="FFC000"/>
          </w:tcPr>
          <w:p w:rsidR="007B49A5" w:rsidRPr="00221254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7300E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Градиент давления ГРП, кгс/см</w:t>
            </w:r>
            <w:proofErr w:type="gramStart"/>
            <w:r w:rsidRPr="007300E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2</w:t>
            </w:r>
            <w:proofErr w:type="gramEnd"/>
            <w:r w:rsidRPr="007300E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 xml:space="preserve"> на м</w:t>
            </w:r>
          </w:p>
        </w:tc>
      </w:tr>
      <w:tr w:rsidR="007B49A5" w:rsidRPr="00221254" w:rsidTr="007D08D2">
        <w:tc>
          <w:tcPr>
            <w:tcW w:w="3201" w:type="dxa"/>
            <w:gridSpan w:val="2"/>
            <w:shd w:val="clear" w:color="auto" w:fill="FFC000"/>
          </w:tcPr>
          <w:p w:rsidR="007B49A5" w:rsidRPr="00221254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7300E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по вертикали</w:t>
            </w:r>
          </w:p>
        </w:tc>
        <w:tc>
          <w:tcPr>
            <w:tcW w:w="2753" w:type="dxa"/>
            <w:vMerge/>
            <w:shd w:val="clear" w:color="auto" w:fill="0070C0"/>
          </w:tcPr>
          <w:p w:rsidR="007B49A5" w:rsidRPr="00221254" w:rsidRDefault="007B49A5" w:rsidP="007D08D2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06" w:type="dxa"/>
            <w:vMerge/>
            <w:shd w:val="clear" w:color="auto" w:fill="0070C0"/>
          </w:tcPr>
          <w:p w:rsidR="007B49A5" w:rsidRPr="00221254" w:rsidRDefault="007B49A5" w:rsidP="007D08D2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0070C0"/>
          </w:tcPr>
          <w:p w:rsidR="007B49A5" w:rsidRPr="00221254" w:rsidRDefault="007B49A5" w:rsidP="007D08D2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7B49A5" w:rsidRPr="00221254" w:rsidTr="007D08D2">
        <w:tc>
          <w:tcPr>
            <w:tcW w:w="1600" w:type="dxa"/>
            <w:shd w:val="clear" w:color="auto" w:fill="FFC000"/>
          </w:tcPr>
          <w:p w:rsidR="007B49A5" w:rsidRPr="00221254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7300E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от</w:t>
            </w:r>
          </w:p>
        </w:tc>
        <w:tc>
          <w:tcPr>
            <w:tcW w:w="1601" w:type="dxa"/>
            <w:shd w:val="clear" w:color="auto" w:fill="FFC000"/>
          </w:tcPr>
          <w:p w:rsidR="007B49A5" w:rsidRPr="00221254" w:rsidRDefault="007B49A5" w:rsidP="007D08D2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7300E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до</w:t>
            </w:r>
          </w:p>
        </w:tc>
        <w:tc>
          <w:tcPr>
            <w:tcW w:w="2753" w:type="dxa"/>
            <w:vMerge/>
            <w:shd w:val="clear" w:color="auto" w:fill="0070C0"/>
          </w:tcPr>
          <w:p w:rsidR="007B49A5" w:rsidRPr="00221254" w:rsidRDefault="007B49A5" w:rsidP="007D08D2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06" w:type="dxa"/>
            <w:vMerge/>
            <w:shd w:val="clear" w:color="auto" w:fill="0070C0"/>
          </w:tcPr>
          <w:p w:rsidR="007B49A5" w:rsidRPr="00221254" w:rsidRDefault="007B49A5" w:rsidP="007D08D2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5" w:type="dxa"/>
            <w:vMerge/>
            <w:shd w:val="clear" w:color="auto" w:fill="0070C0"/>
          </w:tcPr>
          <w:p w:rsidR="007B49A5" w:rsidRPr="00221254" w:rsidRDefault="007B49A5" w:rsidP="007D08D2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7B49A5" w:rsidRPr="00221254" w:rsidTr="007D08D2">
        <w:trPr>
          <w:trHeight w:val="135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0 - 363</w:t>
            </w:r>
          </w:p>
        </w:tc>
        <w:tc>
          <w:tcPr>
            <w:tcW w:w="1601" w:type="dxa"/>
            <w:tcBorders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363</w:t>
            </w:r>
          </w:p>
        </w:tc>
        <w:tc>
          <w:tcPr>
            <w:tcW w:w="2753" w:type="dxa"/>
            <w:tcBorders>
              <w:bottom w:val="single" w:sz="4" w:space="0" w:color="auto"/>
            </w:tcBorders>
          </w:tcPr>
          <w:p w:rsidR="007B49A5" w:rsidRPr="00E10EC0" w:rsidRDefault="007B49A5" w:rsidP="007D08D2">
            <w:pPr>
              <w:pStyle w:val="-1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 xml:space="preserve">Четвертичные и палеогеновые отложения, Q + </w:t>
            </w:r>
            <w:proofErr w:type="spellStart"/>
            <w:r w:rsidRPr="00E10EC0">
              <w:rPr>
                <w:rFonts w:ascii="Times New Roman" w:hAnsi="Times New Roman"/>
                <w:sz w:val="18"/>
                <w:szCs w:val="18"/>
              </w:rPr>
              <w:t>Pg</w:t>
            </w:r>
            <w:proofErr w:type="spellEnd"/>
          </w:p>
        </w:tc>
        <w:tc>
          <w:tcPr>
            <w:tcW w:w="2406" w:type="dxa"/>
            <w:tcBorders>
              <w:bottom w:val="single" w:sz="4" w:space="0" w:color="auto"/>
            </w:tcBorders>
          </w:tcPr>
          <w:p w:rsidR="007B49A5" w:rsidRPr="00E10EC0" w:rsidRDefault="007B49A5" w:rsidP="007D08D2">
            <w:pPr>
              <w:pStyle w:val="-1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Пески, супеси, суглинки, глины, торф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0 – 0,177</w:t>
            </w:r>
          </w:p>
        </w:tc>
      </w:tr>
      <w:tr w:rsidR="007B49A5" w:rsidRPr="00221254" w:rsidTr="007D08D2">
        <w:trPr>
          <w:trHeight w:val="103"/>
        </w:trPr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363 - 462</w:t>
            </w:r>
          </w:p>
        </w:tc>
        <w:tc>
          <w:tcPr>
            <w:tcW w:w="16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99</w:t>
            </w:r>
          </w:p>
        </w:tc>
        <w:tc>
          <w:tcPr>
            <w:tcW w:w="2753" w:type="dxa"/>
            <w:tcBorders>
              <w:top w:val="single" w:sz="4" w:space="0" w:color="auto"/>
              <w:bottom w:val="single" w:sz="4" w:space="0" w:color="auto"/>
            </w:tcBorders>
          </w:tcPr>
          <w:p w:rsidR="007B49A5" w:rsidRPr="00E10EC0" w:rsidRDefault="007B49A5" w:rsidP="007D08D2">
            <w:pPr>
              <w:pStyle w:val="-10"/>
              <w:jc w:val="lef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10EC0">
              <w:rPr>
                <w:rFonts w:ascii="Times New Roman" w:hAnsi="Times New Roman"/>
                <w:sz w:val="18"/>
                <w:szCs w:val="18"/>
              </w:rPr>
              <w:t>Танамская</w:t>
            </w:r>
            <w:proofErr w:type="spellEnd"/>
            <w:r w:rsidRPr="00E10EC0">
              <w:rPr>
                <w:rFonts w:ascii="Times New Roman" w:hAnsi="Times New Roman"/>
                <w:sz w:val="18"/>
                <w:szCs w:val="18"/>
              </w:rPr>
              <w:t xml:space="preserve"> K2tn + </w:t>
            </w:r>
            <w:proofErr w:type="spellStart"/>
            <w:r w:rsidRPr="00E10EC0">
              <w:rPr>
                <w:rFonts w:ascii="Times New Roman" w:hAnsi="Times New Roman"/>
                <w:sz w:val="18"/>
                <w:szCs w:val="18"/>
              </w:rPr>
              <w:t>Салпаднская</w:t>
            </w:r>
            <w:proofErr w:type="spellEnd"/>
            <w:r w:rsidRPr="00E10EC0">
              <w:rPr>
                <w:rFonts w:ascii="Times New Roman" w:hAnsi="Times New Roman"/>
                <w:sz w:val="18"/>
                <w:szCs w:val="18"/>
              </w:rPr>
              <w:t>, K2sl</w:t>
            </w:r>
          </w:p>
        </w:tc>
        <w:tc>
          <w:tcPr>
            <w:tcW w:w="2406" w:type="dxa"/>
            <w:tcBorders>
              <w:top w:val="single" w:sz="4" w:space="0" w:color="auto"/>
              <w:bottom w:val="single" w:sz="4" w:space="0" w:color="auto"/>
            </w:tcBorders>
          </w:tcPr>
          <w:p w:rsidR="007B49A5" w:rsidRPr="00E10EC0" w:rsidRDefault="007B49A5" w:rsidP="007D08D2">
            <w:pPr>
              <w:pStyle w:val="-1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Алевриты, глины, пески, песчаники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eastAsia="Calibri" w:hAnsi="Times New Roman"/>
                <w:sz w:val="18"/>
                <w:szCs w:val="18"/>
              </w:rPr>
            </w:pPr>
            <w:r w:rsidRPr="00E10EC0">
              <w:rPr>
                <w:rFonts w:ascii="Times New Roman" w:eastAsia="Calibri" w:hAnsi="Times New Roman"/>
                <w:sz w:val="18"/>
                <w:szCs w:val="18"/>
              </w:rPr>
              <w:t xml:space="preserve">0,177 </w:t>
            </w:r>
            <w:r w:rsidRPr="00E10EC0">
              <w:rPr>
                <w:rFonts w:ascii="Times New Roman" w:hAnsi="Times New Roman"/>
                <w:sz w:val="18"/>
                <w:szCs w:val="18"/>
              </w:rPr>
              <w:t>–</w:t>
            </w:r>
            <w:r w:rsidRPr="00E10EC0">
              <w:rPr>
                <w:rFonts w:ascii="Times New Roman" w:eastAsia="Calibri" w:hAnsi="Times New Roman"/>
                <w:sz w:val="18"/>
                <w:szCs w:val="18"/>
              </w:rPr>
              <w:t xml:space="preserve"> 0,177</w:t>
            </w:r>
          </w:p>
        </w:tc>
      </w:tr>
      <w:tr w:rsidR="007B49A5" w:rsidRPr="00221254" w:rsidTr="007D08D2">
        <w:tc>
          <w:tcPr>
            <w:tcW w:w="1600" w:type="dxa"/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462 - 840</w:t>
            </w:r>
          </w:p>
        </w:tc>
        <w:tc>
          <w:tcPr>
            <w:tcW w:w="1601" w:type="dxa"/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378</w:t>
            </w:r>
          </w:p>
        </w:tc>
        <w:tc>
          <w:tcPr>
            <w:tcW w:w="2753" w:type="dxa"/>
          </w:tcPr>
          <w:p w:rsidR="007B49A5" w:rsidRPr="00E10EC0" w:rsidRDefault="007B49A5" w:rsidP="007D08D2">
            <w:pPr>
              <w:pStyle w:val="-10"/>
              <w:jc w:val="lef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10EC0">
              <w:rPr>
                <w:rFonts w:ascii="Times New Roman" w:hAnsi="Times New Roman"/>
                <w:sz w:val="18"/>
                <w:szCs w:val="18"/>
              </w:rPr>
              <w:t>Насоновская</w:t>
            </w:r>
            <w:proofErr w:type="spellEnd"/>
            <w:proofErr w:type="gramStart"/>
            <w:r w:rsidRPr="00E10EC0"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 w:rsidRPr="00E10EC0">
              <w:rPr>
                <w:rFonts w:ascii="Times New Roman" w:hAnsi="Times New Roman"/>
                <w:sz w:val="18"/>
                <w:szCs w:val="18"/>
              </w:rPr>
              <w:t xml:space="preserve"> К2ns</w:t>
            </w:r>
          </w:p>
        </w:tc>
        <w:tc>
          <w:tcPr>
            <w:tcW w:w="2406" w:type="dxa"/>
          </w:tcPr>
          <w:p w:rsidR="007B49A5" w:rsidRPr="00E10EC0" w:rsidRDefault="007B49A5" w:rsidP="007D08D2">
            <w:pPr>
              <w:pStyle w:val="-1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Алевриты, глины</w:t>
            </w:r>
          </w:p>
        </w:tc>
        <w:tc>
          <w:tcPr>
            <w:tcW w:w="1705" w:type="dxa"/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0,177 – 0,185</w:t>
            </w:r>
          </w:p>
        </w:tc>
      </w:tr>
      <w:tr w:rsidR="007B49A5" w:rsidRPr="00221254" w:rsidTr="007D08D2">
        <w:tc>
          <w:tcPr>
            <w:tcW w:w="1600" w:type="dxa"/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840 - 961</w:t>
            </w:r>
          </w:p>
        </w:tc>
        <w:tc>
          <w:tcPr>
            <w:tcW w:w="1601" w:type="dxa"/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2753" w:type="dxa"/>
          </w:tcPr>
          <w:p w:rsidR="007B49A5" w:rsidRPr="00E10EC0" w:rsidRDefault="007B49A5" w:rsidP="007D08D2">
            <w:pPr>
              <w:pStyle w:val="-10"/>
              <w:jc w:val="lef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10EC0">
              <w:rPr>
                <w:rFonts w:ascii="Times New Roman" w:hAnsi="Times New Roman"/>
                <w:sz w:val="18"/>
                <w:szCs w:val="18"/>
              </w:rPr>
              <w:t>Дорожковская</w:t>
            </w:r>
            <w:proofErr w:type="spellEnd"/>
            <w:r w:rsidRPr="00E10EC0">
              <w:rPr>
                <w:rFonts w:ascii="Times New Roman" w:hAnsi="Times New Roman"/>
                <w:sz w:val="18"/>
                <w:szCs w:val="18"/>
              </w:rPr>
              <w:t>, K2dr</w:t>
            </w:r>
          </w:p>
        </w:tc>
        <w:tc>
          <w:tcPr>
            <w:tcW w:w="2406" w:type="dxa"/>
          </w:tcPr>
          <w:p w:rsidR="007B49A5" w:rsidRPr="00E10EC0" w:rsidRDefault="007B49A5" w:rsidP="007D08D2">
            <w:pPr>
              <w:pStyle w:val="-1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Пески, глины</w:t>
            </w:r>
          </w:p>
        </w:tc>
        <w:tc>
          <w:tcPr>
            <w:tcW w:w="1705" w:type="dxa"/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0,185 – 0,186</w:t>
            </w:r>
          </w:p>
        </w:tc>
      </w:tr>
      <w:tr w:rsidR="007B49A5" w:rsidRPr="00221254" w:rsidTr="007D08D2">
        <w:trPr>
          <w:trHeight w:val="105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961 - 1278</w:t>
            </w:r>
          </w:p>
        </w:tc>
        <w:tc>
          <w:tcPr>
            <w:tcW w:w="1601" w:type="dxa"/>
            <w:tcBorders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317</w:t>
            </w:r>
          </w:p>
        </w:tc>
        <w:tc>
          <w:tcPr>
            <w:tcW w:w="2753" w:type="dxa"/>
            <w:tcBorders>
              <w:bottom w:val="single" w:sz="4" w:space="0" w:color="auto"/>
            </w:tcBorders>
          </w:tcPr>
          <w:p w:rsidR="007B49A5" w:rsidRPr="00E10EC0" w:rsidRDefault="007B49A5" w:rsidP="007D08D2">
            <w:pPr>
              <w:pStyle w:val="-10"/>
              <w:jc w:val="lef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10EC0">
              <w:rPr>
                <w:rFonts w:ascii="Times New Roman" w:hAnsi="Times New Roman"/>
                <w:sz w:val="18"/>
                <w:szCs w:val="18"/>
              </w:rPr>
              <w:t>Долганская</w:t>
            </w:r>
            <w:proofErr w:type="spellEnd"/>
            <w:r w:rsidRPr="00E10EC0">
              <w:rPr>
                <w:rFonts w:ascii="Times New Roman" w:hAnsi="Times New Roman"/>
                <w:sz w:val="18"/>
                <w:szCs w:val="18"/>
              </w:rPr>
              <w:t>, K1-2dl</w:t>
            </w:r>
          </w:p>
        </w:tc>
        <w:tc>
          <w:tcPr>
            <w:tcW w:w="2406" w:type="dxa"/>
            <w:tcBorders>
              <w:bottom w:val="single" w:sz="4" w:space="0" w:color="auto"/>
            </w:tcBorders>
          </w:tcPr>
          <w:p w:rsidR="007B49A5" w:rsidRPr="00E10EC0" w:rsidRDefault="007B49A5" w:rsidP="007D08D2">
            <w:pPr>
              <w:pStyle w:val="-1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Песчаники, алевролиты, глины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0,186 – 0,187</w:t>
            </w:r>
          </w:p>
        </w:tc>
      </w:tr>
      <w:tr w:rsidR="007B49A5" w:rsidRPr="00221254" w:rsidTr="007D08D2">
        <w:trPr>
          <w:trHeight w:val="150"/>
        </w:trPr>
        <w:tc>
          <w:tcPr>
            <w:tcW w:w="1600" w:type="dxa"/>
            <w:tcBorders>
              <w:top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1278 - 1849</w:t>
            </w:r>
          </w:p>
        </w:tc>
        <w:tc>
          <w:tcPr>
            <w:tcW w:w="1601" w:type="dxa"/>
            <w:tcBorders>
              <w:top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571</w:t>
            </w:r>
          </w:p>
        </w:tc>
        <w:tc>
          <w:tcPr>
            <w:tcW w:w="2753" w:type="dxa"/>
            <w:tcBorders>
              <w:top w:val="single" w:sz="4" w:space="0" w:color="auto"/>
            </w:tcBorders>
          </w:tcPr>
          <w:p w:rsidR="007B49A5" w:rsidRPr="00E10EC0" w:rsidRDefault="007B49A5" w:rsidP="007D08D2">
            <w:pPr>
              <w:pStyle w:val="-10"/>
              <w:jc w:val="lef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10EC0">
              <w:rPr>
                <w:rFonts w:ascii="Times New Roman" w:hAnsi="Times New Roman"/>
                <w:sz w:val="18"/>
                <w:szCs w:val="18"/>
              </w:rPr>
              <w:t>Яковлевская</w:t>
            </w:r>
            <w:proofErr w:type="spellEnd"/>
            <w:r w:rsidRPr="00E10EC0">
              <w:rPr>
                <w:rFonts w:ascii="Times New Roman" w:hAnsi="Times New Roman"/>
                <w:sz w:val="18"/>
                <w:szCs w:val="18"/>
              </w:rPr>
              <w:t>, K1jak</w:t>
            </w:r>
          </w:p>
        </w:tc>
        <w:tc>
          <w:tcPr>
            <w:tcW w:w="2406" w:type="dxa"/>
            <w:tcBorders>
              <w:top w:val="single" w:sz="4" w:space="0" w:color="auto"/>
            </w:tcBorders>
          </w:tcPr>
          <w:p w:rsidR="007B49A5" w:rsidRPr="00E10EC0" w:rsidRDefault="007B49A5" w:rsidP="007D08D2">
            <w:pPr>
              <w:pStyle w:val="-1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Глины, песчаники</w:t>
            </w:r>
          </w:p>
        </w:tc>
        <w:tc>
          <w:tcPr>
            <w:tcW w:w="1705" w:type="dxa"/>
            <w:tcBorders>
              <w:top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0,187 – 0,189</w:t>
            </w:r>
          </w:p>
        </w:tc>
      </w:tr>
      <w:tr w:rsidR="007B49A5" w:rsidRPr="00221254" w:rsidTr="007D08D2">
        <w:trPr>
          <w:trHeight w:val="120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1849 - 1995</w:t>
            </w:r>
          </w:p>
        </w:tc>
        <w:tc>
          <w:tcPr>
            <w:tcW w:w="1601" w:type="dxa"/>
            <w:tcBorders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146</w:t>
            </w:r>
          </w:p>
        </w:tc>
        <w:tc>
          <w:tcPr>
            <w:tcW w:w="2753" w:type="dxa"/>
            <w:tcBorders>
              <w:bottom w:val="single" w:sz="4" w:space="0" w:color="auto"/>
            </w:tcBorders>
          </w:tcPr>
          <w:p w:rsidR="007B49A5" w:rsidRPr="00E10EC0" w:rsidRDefault="007B49A5" w:rsidP="007D08D2">
            <w:pPr>
              <w:pStyle w:val="-10"/>
              <w:jc w:val="lef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10EC0">
              <w:rPr>
                <w:rFonts w:ascii="Times New Roman" w:hAnsi="Times New Roman"/>
                <w:sz w:val="18"/>
                <w:szCs w:val="18"/>
              </w:rPr>
              <w:t>Малохетская</w:t>
            </w:r>
            <w:proofErr w:type="spellEnd"/>
            <w:r w:rsidRPr="00E10EC0">
              <w:rPr>
                <w:rFonts w:ascii="Times New Roman" w:hAnsi="Times New Roman"/>
                <w:sz w:val="18"/>
                <w:szCs w:val="18"/>
              </w:rPr>
              <w:t>, K1mh</w:t>
            </w:r>
          </w:p>
        </w:tc>
        <w:tc>
          <w:tcPr>
            <w:tcW w:w="2406" w:type="dxa"/>
            <w:tcBorders>
              <w:bottom w:val="single" w:sz="4" w:space="0" w:color="auto"/>
            </w:tcBorders>
          </w:tcPr>
          <w:p w:rsidR="007B49A5" w:rsidRPr="00E10EC0" w:rsidRDefault="007B49A5" w:rsidP="007D08D2">
            <w:pPr>
              <w:pStyle w:val="-1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Глины, алевролиты, песчаники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0,189 – 0,189</w:t>
            </w:r>
          </w:p>
        </w:tc>
      </w:tr>
      <w:tr w:rsidR="007B49A5" w:rsidRPr="00221254" w:rsidTr="007D08D2">
        <w:trPr>
          <w:trHeight w:val="120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1995 - 2625</w:t>
            </w:r>
          </w:p>
        </w:tc>
        <w:tc>
          <w:tcPr>
            <w:tcW w:w="1601" w:type="dxa"/>
            <w:tcBorders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630</w:t>
            </w:r>
          </w:p>
        </w:tc>
        <w:tc>
          <w:tcPr>
            <w:tcW w:w="2753" w:type="dxa"/>
            <w:tcBorders>
              <w:bottom w:val="single" w:sz="4" w:space="0" w:color="auto"/>
            </w:tcBorders>
          </w:tcPr>
          <w:p w:rsidR="007B49A5" w:rsidRPr="00E10EC0" w:rsidRDefault="007B49A5" w:rsidP="007D08D2">
            <w:pPr>
              <w:pStyle w:val="-10"/>
              <w:jc w:val="lef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10EC0">
              <w:rPr>
                <w:rFonts w:ascii="Times New Roman" w:hAnsi="Times New Roman"/>
                <w:sz w:val="18"/>
                <w:szCs w:val="18"/>
              </w:rPr>
              <w:t>Суходудинская</w:t>
            </w:r>
            <w:proofErr w:type="spellEnd"/>
            <w:r w:rsidRPr="00E10EC0">
              <w:rPr>
                <w:rFonts w:ascii="Times New Roman" w:hAnsi="Times New Roman"/>
                <w:sz w:val="18"/>
                <w:szCs w:val="18"/>
              </w:rPr>
              <w:t>, K1sd</w:t>
            </w:r>
          </w:p>
        </w:tc>
        <w:tc>
          <w:tcPr>
            <w:tcW w:w="2406" w:type="dxa"/>
            <w:tcBorders>
              <w:bottom w:val="single" w:sz="4" w:space="0" w:color="auto"/>
            </w:tcBorders>
          </w:tcPr>
          <w:p w:rsidR="007B49A5" w:rsidRPr="00E10EC0" w:rsidRDefault="007B49A5" w:rsidP="007D08D2">
            <w:pPr>
              <w:pStyle w:val="-1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Глины, алевролиты, песчаники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0,189 – 0,190</w:t>
            </w:r>
          </w:p>
        </w:tc>
      </w:tr>
      <w:tr w:rsidR="007B49A5" w:rsidRPr="00221254" w:rsidTr="007D08D2">
        <w:trPr>
          <w:trHeight w:val="120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2625 - 2853</w:t>
            </w:r>
          </w:p>
        </w:tc>
        <w:tc>
          <w:tcPr>
            <w:tcW w:w="1601" w:type="dxa"/>
            <w:tcBorders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228</w:t>
            </w:r>
          </w:p>
        </w:tc>
        <w:tc>
          <w:tcPr>
            <w:tcW w:w="2753" w:type="dxa"/>
            <w:tcBorders>
              <w:bottom w:val="single" w:sz="4" w:space="0" w:color="auto"/>
            </w:tcBorders>
          </w:tcPr>
          <w:p w:rsidR="007B49A5" w:rsidRPr="00E10EC0" w:rsidRDefault="007B49A5" w:rsidP="007D08D2">
            <w:pPr>
              <w:pStyle w:val="-10"/>
              <w:jc w:val="lef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10EC0">
              <w:rPr>
                <w:rFonts w:ascii="Times New Roman" w:hAnsi="Times New Roman"/>
                <w:sz w:val="18"/>
                <w:szCs w:val="18"/>
              </w:rPr>
              <w:t>Нижнехетская</w:t>
            </w:r>
            <w:proofErr w:type="spellEnd"/>
            <w:r w:rsidRPr="00E10EC0">
              <w:rPr>
                <w:rFonts w:ascii="Times New Roman" w:hAnsi="Times New Roman"/>
                <w:sz w:val="18"/>
                <w:szCs w:val="18"/>
              </w:rPr>
              <w:t>, K1nh</w:t>
            </w:r>
          </w:p>
        </w:tc>
        <w:tc>
          <w:tcPr>
            <w:tcW w:w="2406" w:type="dxa"/>
            <w:tcBorders>
              <w:bottom w:val="single" w:sz="4" w:space="0" w:color="auto"/>
            </w:tcBorders>
          </w:tcPr>
          <w:p w:rsidR="007B49A5" w:rsidRPr="00E10EC0" w:rsidRDefault="007B49A5" w:rsidP="007D08D2">
            <w:pPr>
              <w:pStyle w:val="-1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Глины, алевролиты, песчаники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0,190 – 0,191</w:t>
            </w:r>
          </w:p>
        </w:tc>
      </w:tr>
      <w:tr w:rsidR="007B49A5" w:rsidRPr="00221254" w:rsidTr="007D08D2">
        <w:trPr>
          <w:trHeight w:val="120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hAnsi="Times New Roman"/>
                <w:snapToGrid w:val="0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napToGrid w:val="0"/>
                <w:sz w:val="18"/>
                <w:szCs w:val="18"/>
              </w:rPr>
              <w:t>2853 - 2900</w:t>
            </w:r>
          </w:p>
        </w:tc>
        <w:tc>
          <w:tcPr>
            <w:tcW w:w="1601" w:type="dxa"/>
            <w:tcBorders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jc w:val="center"/>
              <w:rPr>
                <w:sz w:val="18"/>
                <w:szCs w:val="18"/>
              </w:rPr>
            </w:pPr>
            <w:r w:rsidRPr="00E10EC0">
              <w:rPr>
                <w:sz w:val="18"/>
                <w:szCs w:val="18"/>
              </w:rPr>
              <w:t>47</w:t>
            </w:r>
          </w:p>
        </w:tc>
        <w:tc>
          <w:tcPr>
            <w:tcW w:w="2753" w:type="dxa"/>
            <w:tcBorders>
              <w:bottom w:val="single" w:sz="4" w:space="0" w:color="auto"/>
            </w:tcBorders>
          </w:tcPr>
          <w:p w:rsidR="007B49A5" w:rsidRPr="00E10EC0" w:rsidRDefault="007B49A5" w:rsidP="007D08D2">
            <w:pPr>
              <w:pStyle w:val="-10"/>
              <w:jc w:val="lef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E10EC0">
              <w:rPr>
                <w:rFonts w:ascii="Times New Roman" w:hAnsi="Times New Roman"/>
                <w:sz w:val="18"/>
                <w:szCs w:val="18"/>
              </w:rPr>
              <w:t>Яновстанская</w:t>
            </w:r>
            <w:proofErr w:type="spellEnd"/>
            <w:r w:rsidRPr="00E10EC0">
              <w:rPr>
                <w:rFonts w:ascii="Times New Roman" w:hAnsi="Times New Roman"/>
                <w:sz w:val="18"/>
                <w:szCs w:val="18"/>
              </w:rPr>
              <w:t>, J3jan</w:t>
            </w:r>
          </w:p>
        </w:tc>
        <w:tc>
          <w:tcPr>
            <w:tcW w:w="2406" w:type="dxa"/>
            <w:tcBorders>
              <w:bottom w:val="single" w:sz="4" w:space="0" w:color="auto"/>
            </w:tcBorders>
          </w:tcPr>
          <w:p w:rsidR="007B49A5" w:rsidRPr="00E10EC0" w:rsidRDefault="007B49A5" w:rsidP="007D08D2">
            <w:pPr>
              <w:pStyle w:val="-1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Глины, алевролиты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3-10"/>
              <w:rPr>
                <w:rFonts w:ascii="Times New Roman" w:eastAsia="Calibri" w:hAnsi="Times New Roman"/>
                <w:sz w:val="18"/>
                <w:szCs w:val="18"/>
              </w:rPr>
            </w:pPr>
            <w:r w:rsidRPr="00E10EC0">
              <w:rPr>
                <w:rFonts w:ascii="Times New Roman" w:eastAsia="Calibri" w:hAnsi="Times New Roman"/>
                <w:sz w:val="18"/>
                <w:szCs w:val="18"/>
              </w:rPr>
              <w:t xml:space="preserve">0,191 </w:t>
            </w:r>
            <w:r w:rsidRPr="00E10EC0">
              <w:rPr>
                <w:rFonts w:ascii="Times New Roman" w:hAnsi="Times New Roman"/>
                <w:sz w:val="18"/>
                <w:szCs w:val="18"/>
              </w:rPr>
              <w:t>–</w:t>
            </w:r>
            <w:r w:rsidRPr="00E10EC0">
              <w:rPr>
                <w:rFonts w:ascii="Times New Roman" w:eastAsia="Calibri" w:hAnsi="Times New Roman"/>
                <w:sz w:val="18"/>
                <w:szCs w:val="18"/>
              </w:rPr>
              <w:t xml:space="preserve"> 0,191</w:t>
            </w:r>
          </w:p>
        </w:tc>
      </w:tr>
      <w:tr w:rsidR="007B49A5" w:rsidRPr="00221254" w:rsidTr="007D08D2">
        <w:trPr>
          <w:trHeight w:val="165"/>
        </w:trPr>
        <w:tc>
          <w:tcPr>
            <w:tcW w:w="1006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B49A5" w:rsidRPr="00E10EC0" w:rsidRDefault="007B49A5" w:rsidP="007D08D2">
            <w:pPr>
              <w:pStyle w:val="-10"/>
              <w:jc w:val="left"/>
              <w:rPr>
                <w:rFonts w:ascii="Times New Roman" w:eastAsiaTheme="minorEastAsia" w:hAnsi="Times New Roman"/>
                <w:sz w:val="18"/>
                <w:szCs w:val="18"/>
                <w:lang w:eastAsia="ru-RU"/>
              </w:rPr>
            </w:pPr>
            <w:r w:rsidRPr="00E10EC0">
              <w:rPr>
                <w:rFonts w:ascii="Times New Roman" w:hAnsi="Times New Roman"/>
                <w:sz w:val="18"/>
                <w:szCs w:val="18"/>
              </w:rPr>
              <w:t>Примечание –  Информация согласно данным геологического задания</w:t>
            </w:r>
          </w:p>
        </w:tc>
      </w:tr>
    </w:tbl>
    <w:p w:rsidR="007B49A5" w:rsidRPr="00561A6F" w:rsidRDefault="007B49A5" w:rsidP="00D1148F">
      <w:pPr>
        <w:autoSpaceDE w:val="0"/>
        <w:autoSpaceDN w:val="0"/>
        <w:adjustRightInd w:val="0"/>
        <w:ind w:left="7799" w:right="-598" w:firstLine="709"/>
        <w:jc w:val="center"/>
        <w:rPr>
          <w:rFonts w:cs="Times New Roman"/>
          <w:sz w:val="22"/>
        </w:rPr>
      </w:pPr>
      <w:r w:rsidRPr="00561A6F">
        <w:rPr>
          <w:rFonts w:cs="Times New Roman"/>
          <w:sz w:val="22"/>
        </w:rPr>
        <w:t>Таблица 8</w:t>
      </w:r>
    </w:p>
    <w:p w:rsidR="007B49A5" w:rsidRPr="00561A6F" w:rsidRDefault="007B49A5" w:rsidP="007B49A5">
      <w:pPr>
        <w:autoSpaceDE w:val="0"/>
        <w:autoSpaceDN w:val="0"/>
        <w:adjustRightInd w:val="0"/>
        <w:ind w:left="6381" w:right="-598"/>
        <w:jc w:val="center"/>
        <w:rPr>
          <w:rFonts w:cs="Times New Roman"/>
          <w:sz w:val="22"/>
        </w:rPr>
      </w:pPr>
      <w:proofErr w:type="spellStart"/>
      <w:r w:rsidRPr="00561A6F">
        <w:rPr>
          <w:rFonts w:cs="Times New Roman"/>
          <w:sz w:val="22"/>
        </w:rPr>
        <w:t>Нефтеперспективные</w:t>
      </w:r>
      <w:proofErr w:type="spellEnd"/>
      <w:r w:rsidRPr="00561A6F">
        <w:rPr>
          <w:rFonts w:cs="Times New Roman"/>
          <w:sz w:val="22"/>
        </w:rPr>
        <w:t xml:space="preserve"> интервалы</w:t>
      </w:r>
    </w:p>
    <w:tbl>
      <w:tblPr>
        <w:tblpPr w:leftFromText="180" w:rightFromText="180" w:vertAnchor="text" w:horzAnchor="margin" w:tblpY="262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60"/>
        <w:gridCol w:w="1278"/>
        <w:gridCol w:w="1701"/>
        <w:gridCol w:w="1559"/>
        <w:gridCol w:w="1998"/>
        <w:gridCol w:w="2218"/>
      </w:tblGrid>
      <w:tr w:rsidR="007B49A5" w:rsidRPr="0063345B" w:rsidTr="007D08D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7B49A5" w:rsidRPr="0063345B" w:rsidRDefault="007B49A5" w:rsidP="007D08D2">
            <w:pPr>
              <w:jc w:val="center"/>
            </w:pPr>
            <w:r w:rsidRPr="007300E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Свита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7B49A5" w:rsidRPr="0063345B" w:rsidRDefault="007B49A5" w:rsidP="007D08D2">
            <w:pPr>
              <w:jc w:val="center"/>
            </w:pPr>
            <w:r w:rsidRPr="007300E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Пласт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7B49A5" w:rsidRPr="0063345B" w:rsidRDefault="007B49A5" w:rsidP="007D08D2">
            <w:pPr>
              <w:jc w:val="center"/>
            </w:pPr>
            <w:r w:rsidRPr="007300E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Глубина залегания,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7B49A5" w:rsidRPr="0063345B" w:rsidRDefault="007B49A5" w:rsidP="007D08D2">
            <w:pPr>
              <w:jc w:val="center"/>
            </w:pPr>
            <w:r w:rsidRPr="007300E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Тип коллектора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7B49A5" w:rsidRPr="0063345B" w:rsidRDefault="007B49A5" w:rsidP="007D08D2">
            <w:pPr>
              <w:jc w:val="center"/>
            </w:pPr>
            <w:r w:rsidRPr="007300E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Потенциальный дебит нефти, м3/сут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7B49A5" w:rsidRPr="0063345B" w:rsidRDefault="007B49A5" w:rsidP="007D08D2">
            <w:pPr>
              <w:jc w:val="center"/>
            </w:pPr>
            <w:r w:rsidRPr="007300EA">
              <w:rPr>
                <w:rFonts w:eastAsia="Times New Roman" w:cs="Times New Roman"/>
                <w:b/>
                <w:bCs/>
                <w:caps/>
                <w:sz w:val="14"/>
                <w:szCs w:val="14"/>
                <w:u w:color="000000"/>
                <w:lang w:eastAsia="en-US"/>
              </w:rPr>
              <w:t>Давление насыщения, мПа</w:t>
            </w:r>
          </w:p>
        </w:tc>
      </w:tr>
      <w:tr w:rsidR="007B49A5" w:rsidRPr="0063345B" w:rsidTr="007D08D2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A5" w:rsidRPr="00E10EC0" w:rsidRDefault="007B49A5" w:rsidP="007D08D2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proofErr w:type="spellStart"/>
            <w:r w:rsidRPr="00E10EC0">
              <w:rPr>
                <w:rFonts w:eastAsia="Times New Roman" w:cs="Times New Roman"/>
                <w:sz w:val="18"/>
                <w:szCs w:val="18"/>
              </w:rPr>
              <w:t>Нижнехетская</w:t>
            </w:r>
            <w:proofErr w:type="spellEnd"/>
            <w:r w:rsidRPr="00E10EC0"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A5" w:rsidRPr="00E10EC0" w:rsidRDefault="007B49A5" w:rsidP="007D08D2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E10EC0">
              <w:rPr>
                <w:rFonts w:eastAsia="Times New Roman" w:cs="Times New Roman"/>
                <w:sz w:val="18"/>
                <w:szCs w:val="18"/>
              </w:rPr>
              <w:t>Нх</w:t>
            </w:r>
            <w:proofErr w:type="spellEnd"/>
            <w:proofErr w:type="gramEnd"/>
            <w:r w:rsidRPr="00E10EC0">
              <w:rPr>
                <w:rFonts w:eastAsia="Times New Roman" w:cs="Times New Roman"/>
                <w:sz w:val="18"/>
                <w:szCs w:val="18"/>
              </w:rPr>
              <w:t>-</w:t>
            </w:r>
            <w:r w:rsidRPr="00E10EC0">
              <w:rPr>
                <w:rFonts w:eastAsia="Times New Roman" w:cs="Times New Roman"/>
                <w:sz w:val="18"/>
                <w:szCs w:val="18"/>
                <w:lang w:val="en-US"/>
              </w:rPr>
              <w:t>III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A5" w:rsidRPr="00E10EC0" w:rsidRDefault="007B49A5" w:rsidP="007D08D2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10EC0">
              <w:rPr>
                <w:rFonts w:eastAsia="Times New Roman" w:cs="Times New Roman"/>
                <w:sz w:val="18"/>
                <w:szCs w:val="18"/>
              </w:rPr>
              <w:t>2786,0-2797,4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A5" w:rsidRPr="00E10EC0" w:rsidRDefault="007B49A5" w:rsidP="007D08D2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10EC0">
              <w:rPr>
                <w:rFonts w:eastAsia="Times New Roman" w:cs="Times New Roman"/>
                <w:sz w:val="18"/>
                <w:szCs w:val="18"/>
              </w:rPr>
              <w:t>Поровый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A5" w:rsidRPr="00E10EC0" w:rsidRDefault="007B49A5" w:rsidP="007D08D2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10EC0">
              <w:rPr>
                <w:rFonts w:eastAsia="Times New Roman" w:cs="Times New Roman"/>
                <w:sz w:val="18"/>
                <w:szCs w:val="18"/>
              </w:rPr>
              <w:t xml:space="preserve">20 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9A5" w:rsidRPr="00E10EC0" w:rsidRDefault="007B49A5" w:rsidP="007D08D2">
            <w:pPr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10EC0">
              <w:rPr>
                <w:rFonts w:eastAsia="Times New Roman" w:cs="Times New Roman"/>
                <w:sz w:val="18"/>
                <w:szCs w:val="18"/>
              </w:rPr>
              <w:t>14,92</w:t>
            </w:r>
          </w:p>
        </w:tc>
      </w:tr>
    </w:tbl>
    <w:p w:rsidR="00561A6F" w:rsidRDefault="00561A6F" w:rsidP="00561A6F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7B49A5" w:rsidRPr="00561A6F" w:rsidRDefault="00561A6F" w:rsidP="00561A6F">
      <w:pPr>
        <w:autoSpaceDE w:val="0"/>
        <w:autoSpaceDN w:val="0"/>
        <w:adjustRightInd w:val="0"/>
        <w:ind w:left="8508" w:right="-598"/>
        <w:rPr>
          <w:rFonts w:cs="Times New Roman"/>
          <w:sz w:val="22"/>
        </w:rPr>
      </w:pPr>
      <w:r>
        <w:rPr>
          <w:rFonts w:cs="Times New Roman"/>
          <w:szCs w:val="24"/>
        </w:rPr>
        <w:t xml:space="preserve">           </w:t>
      </w:r>
      <w:r w:rsidR="007B49A5" w:rsidRPr="00561A6F">
        <w:rPr>
          <w:rFonts w:cs="Times New Roman"/>
          <w:sz w:val="22"/>
        </w:rPr>
        <w:t>Таблица 9</w:t>
      </w:r>
    </w:p>
    <w:p w:rsidR="007B49A5" w:rsidRPr="00561A6F" w:rsidRDefault="00561A6F" w:rsidP="007B49A5">
      <w:pPr>
        <w:autoSpaceDE w:val="0"/>
        <w:autoSpaceDN w:val="0"/>
        <w:adjustRightInd w:val="0"/>
        <w:ind w:left="5672" w:right="-598" w:firstLine="424"/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  <w:t xml:space="preserve">      </w:t>
      </w:r>
      <w:r w:rsidR="007B49A5" w:rsidRPr="00561A6F">
        <w:rPr>
          <w:rFonts w:cs="Times New Roman"/>
          <w:sz w:val="22"/>
        </w:rPr>
        <w:t>Давление и температура по разрезу</w:t>
      </w: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3120"/>
        <w:gridCol w:w="4677"/>
        <w:gridCol w:w="2835"/>
      </w:tblGrid>
      <w:tr w:rsidR="007B49A5" w:rsidRPr="00EF0ACA" w:rsidTr="007D08D2">
        <w:trPr>
          <w:trHeight w:val="266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7B49A5" w:rsidRPr="006D57ED" w:rsidRDefault="007B49A5" w:rsidP="007D08D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20"/>
                <w:u w:color="000000"/>
                <w:lang w:eastAsia="en-US"/>
              </w:rPr>
            </w:pPr>
            <w:r w:rsidRPr="006D57ED">
              <w:rPr>
                <w:rFonts w:eastAsia="Times New Roman" w:cs="Times New Roman"/>
                <w:b/>
                <w:bCs/>
                <w:caps/>
                <w:sz w:val="14"/>
                <w:szCs w:val="20"/>
                <w:u w:color="000000"/>
                <w:lang w:eastAsia="en-US"/>
              </w:rPr>
              <w:t>Глубина, м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7B49A5" w:rsidRPr="006D57ED" w:rsidRDefault="007B49A5" w:rsidP="007D08D2">
            <w:pPr>
              <w:jc w:val="center"/>
              <w:rPr>
                <w:rFonts w:eastAsia="Times New Roman" w:cs="Times New Roman"/>
                <w:b/>
                <w:bCs/>
                <w:caps/>
                <w:sz w:val="14"/>
                <w:szCs w:val="20"/>
                <w:u w:color="000000"/>
                <w:lang w:eastAsia="en-US"/>
              </w:rPr>
            </w:pPr>
            <w:r w:rsidRPr="006D57ED">
              <w:rPr>
                <w:rFonts w:eastAsia="Times New Roman" w:cs="Times New Roman"/>
                <w:b/>
                <w:bCs/>
                <w:caps/>
                <w:sz w:val="14"/>
                <w:szCs w:val="20"/>
                <w:u w:color="000000"/>
                <w:lang w:eastAsia="en-US"/>
              </w:rPr>
              <w:t>Рпласт, Ргидрост.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7B49A5" w:rsidRPr="006D57ED" w:rsidRDefault="007B49A5" w:rsidP="007D08D2">
            <w:pPr>
              <w:rPr>
                <w:rFonts w:eastAsia="Times New Roman" w:cs="Times New Roman"/>
                <w:b/>
                <w:bCs/>
                <w:caps/>
                <w:sz w:val="14"/>
                <w:szCs w:val="20"/>
                <w:u w:color="000000"/>
                <w:lang w:eastAsia="en-US"/>
              </w:rPr>
            </w:pPr>
            <w:r w:rsidRPr="006D57ED">
              <w:rPr>
                <w:rFonts w:eastAsia="Times New Roman" w:cs="Times New Roman"/>
                <w:b/>
                <w:bCs/>
                <w:caps/>
                <w:sz w:val="14"/>
                <w:szCs w:val="20"/>
                <w:u w:color="000000"/>
                <w:lang w:eastAsia="en-US"/>
              </w:rPr>
              <w:t>Температурный градиент</w:t>
            </w:r>
          </w:p>
        </w:tc>
      </w:tr>
      <w:tr w:rsidR="007B49A5" w:rsidRPr="00EF0ACA" w:rsidTr="007D08D2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A5" w:rsidRPr="00E10EC0" w:rsidRDefault="007B49A5" w:rsidP="007D08D2">
            <w:pPr>
              <w:tabs>
                <w:tab w:val="center" w:pos="0"/>
              </w:tabs>
              <w:ind w:right="51"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0-450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A5" w:rsidRPr="00E10EC0" w:rsidRDefault="007B49A5" w:rsidP="007D08D2">
            <w:pPr>
              <w:tabs>
                <w:tab w:val="center" w:pos="0"/>
              </w:tabs>
              <w:ind w:right="51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E10EC0">
              <w:rPr>
                <w:rFonts w:cs="Times New Roman"/>
                <w:sz w:val="18"/>
                <w:szCs w:val="18"/>
              </w:rPr>
              <w:t>Рпласт=Ргидропласт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A5" w:rsidRPr="00E10EC0" w:rsidRDefault="007B49A5" w:rsidP="007D08D2">
            <w:pPr>
              <w:tabs>
                <w:tab w:val="center" w:pos="0"/>
              </w:tabs>
              <w:ind w:right="51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0</w:t>
            </w:r>
            <w:r w:rsidRPr="00E10EC0">
              <w:rPr>
                <w:rFonts w:cs="Times New Roman"/>
                <w:sz w:val="18"/>
                <w:szCs w:val="18"/>
                <w:vertAlign w:val="superscript"/>
              </w:rPr>
              <w:t>0</w:t>
            </w:r>
            <w:r w:rsidRPr="00E10EC0">
              <w:rPr>
                <w:rFonts w:cs="Times New Roman"/>
                <w:sz w:val="18"/>
                <w:szCs w:val="18"/>
              </w:rPr>
              <w:t>С/100 м (ММП)</w:t>
            </w:r>
          </w:p>
        </w:tc>
      </w:tr>
      <w:tr w:rsidR="007B49A5" w:rsidRPr="00EF0ACA" w:rsidTr="007D08D2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A5" w:rsidRPr="00E10EC0" w:rsidRDefault="007B49A5" w:rsidP="007D08D2">
            <w:pPr>
              <w:tabs>
                <w:tab w:val="center" w:pos="0"/>
              </w:tabs>
              <w:ind w:right="51"/>
              <w:jc w:val="center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450-2900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A5" w:rsidRPr="00E10EC0" w:rsidRDefault="007B49A5" w:rsidP="007D08D2">
            <w:pPr>
              <w:tabs>
                <w:tab w:val="center" w:pos="0"/>
              </w:tabs>
              <w:ind w:right="51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E10EC0">
              <w:rPr>
                <w:rFonts w:cs="Times New Roman"/>
                <w:sz w:val="18"/>
                <w:szCs w:val="18"/>
              </w:rPr>
              <w:t>Рпласт=Ргидропласт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9A5" w:rsidRPr="00E10EC0" w:rsidRDefault="007B49A5" w:rsidP="007D08D2">
            <w:pPr>
              <w:tabs>
                <w:tab w:val="center" w:pos="0"/>
              </w:tabs>
              <w:ind w:right="51"/>
              <w:rPr>
                <w:rFonts w:cs="Times New Roman"/>
                <w:sz w:val="18"/>
                <w:szCs w:val="18"/>
              </w:rPr>
            </w:pPr>
            <w:r w:rsidRPr="00E10EC0">
              <w:rPr>
                <w:rFonts w:cs="Times New Roman"/>
                <w:sz w:val="18"/>
                <w:szCs w:val="18"/>
              </w:rPr>
              <w:t>2,50</w:t>
            </w:r>
            <w:r w:rsidRPr="00E10EC0">
              <w:rPr>
                <w:rFonts w:cs="Times New Roman"/>
                <w:sz w:val="18"/>
                <w:szCs w:val="18"/>
                <w:vertAlign w:val="superscript"/>
              </w:rPr>
              <w:t>0</w:t>
            </w:r>
            <w:r w:rsidRPr="00E10EC0">
              <w:rPr>
                <w:rFonts w:cs="Times New Roman"/>
                <w:sz w:val="18"/>
                <w:szCs w:val="18"/>
              </w:rPr>
              <w:t>С/100 м</w:t>
            </w:r>
          </w:p>
        </w:tc>
      </w:tr>
    </w:tbl>
    <w:p w:rsidR="007B49A5" w:rsidRPr="005C6EED" w:rsidRDefault="007B49A5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Pr="005C6EED" w:rsidRDefault="00C401CE" w:rsidP="000961D7">
      <w:pPr>
        <w:pStyle w:val="1"/>
        <w:numPr>
          <w:ilvl w:val="0"/>
          <w:numId w:val="6"/>
        </w:numPr>
        <w:ind w:left="0" w:firstLine="0"/>
        <w:rPr>
          <w:sz w:val="24"/>
          <w:szCs w:val="24"/>
        </w:rPr>
      </w:pPr>
      <w:bookmarkStart w:id="4" w:name="_Toc117672585"/>
      <w:r w:rsidRPr="005C6EED">
        <w:rPr>
          <w:sz w:val="24"/>
          <w:szCs w:val="24"/>
        </w:rPr>
        <w:t>Буровые растворы</w:t>
      </w:r>
      <w:bookmarkEnd w:id="4"/>
    </w:p>
    <w:p w:rsidR="00C401CE" w:rsidRPr="005C6EED" w:rsidRDefault="00561A6F" w:rsidP="000961D7">
      <w:pPr>
        <w:pStyle w:val="a3"/>
        <w:autoSpaceDE w:val="0"/>
        <w:autoSpaceDN w:val="0"/>
        <w:adjustRightInd w:val="0"/>
        <w:jc w:val="right"/>
        <w:rPr>
          <w:rFonts w:cs="Times New Roman"/>
          <w:sz w:val="22"/>
        </w:rPr>
      </w:pPr>
      <w:r>
        <w:rPr>
          <w:rFonts w:cs="Times New Roman"/>
          <w:sz w:val="22"/>
        </w:rPr>
        <w:t xml:space="preserve">            </w:t>
      </w:r>
      <w:r w:rsidRPr="005C6EED">
        <w:rPr>
          <w:rFonts w:cs="Times New Roman"/>
          <w:sz w:val="22"/>
        </w:rPr>
        <w:t>Таблица 1</w:t>
      </w:r>
      <w:r>
        <w:rPr>
          <w:rFonts w:cs="Times New Roman"/>
          <w:sz w:val="22"/>
        </w:rPr>
        <w:t>0</w:t>
      </w:r>
    </w:p>
    <w:p w:rsidR="00C401CE" w:rsidRPr="005C6EED" w:rsidRDefault="00C401CE" w:rsidP="00561A6F">
      <w:pPr>
        <w:pStyle w:val="a3"/>
        <w:autoSpaceDE w:val="0"/>
        <w:autoSpaceDN w:val="0"/>
        <w:adjustRightInd w:val="0"/>
        <w:ind w:left="0" w:right="-711"/>
        <w:jc w:val="right"/>
        <w:rPr>
          <w:rFonts w:cs="Times New Roman"/>
          <w:sz w:val="22"/>
        </w:rPr>
      </w:pPr>
      <w:r w:rsidRPr="005C6EED">
        <w:rPr>
          <w:rFonts w:cs="Times New Roman"/>
          <w:sz w:val="22"/>
        </w:rPr>
        <w:t>Тип и параметры буровых растворов</w:t>
      </w:r>
    </w:p>
    <w:tbl>
      <w:tblPr>
        <w:tblW w:w="5673" w:type="pct"/>
        <w:tblInd w:w="-7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418"/>
        <w:gridCol w:w="568"/>
        <w:gridCol w:w="708"/>
        <w:gridCol w:w="994"/>
        <w:gridCol w:w="1134"/>
        <w:gridCol w:w="991"/>
        <w:gridCol w:w="851"/>
        <w:gridCol w:w="1134"/>
        <w:gridCol w:w="1557"/>
        <w:gridCol w:w="1277"/>
        <w:gridCol w:w="869"/>
      </w:tblGrid>
      <w:tr w:rsidR="007B49A5" w:rsidRPr="00E66F75" w:rsidTr="007D08D2">
        <w:trPr>
          <w:trHeight w:val="123"/>
          <w:tblHeader/>
        </w:trPr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Название (тип)</w:t>
            </w:r>
          </w:p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бурового раствора</w:t>
            </w:r>
          </w:p>
        </w:tc>
        <w:tc>
          <w:tcPr>
            <w:tcW w:w="55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Интервал, м</w:t>
            </w:r>
          </w:p>
        </w:tc>
        <w:tc>
          <w:tcPr>
            <w:tcW w:w="38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Параметры бурового раствора</w:t>
            </w:r>
          </w:p>
        </w:tc>
      </w:tr>
      <w:tr w:rsidR="007B49A5" w:rsidRPr="00E66F75" w:rsidTr="007D08D2">
        <w:trPr>
          <w:trHeight w:val="211"/>
          <w:tblHeader/>
        </w:trPr>
        <w:tc>
          <w:tcPr>
            <w:tcW w:w="616" w:type="pct"/>
            <w:vMerge/>
            <w:tcBorders>
              <w:left w:val="single" w:sz="4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7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От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до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Плотность, г/см³</w:t>
            </w:r>
          </w:p>
        </w:tc>
        <w:tc>
          <w:tcPr>
            <w:tcW w:w="493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Условная вязкость, с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(АР</w:t>
            </w:r>
            <w:proofErr w:type="gramStart"/>
            <w:r w:rsidRPr="00B0568A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</w:t>
            </w:r>
            <w:proofErr w:type="gramEnd"/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431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Водоотдача,</w:t>
            </w:r>
          </w:p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см</w:t>
            </w:r>
            <w:proofErr w:type="gramEnd"/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³/30</w:t>
            </w:r>
          </w:p>
        </w:tc>
        <w:tc>
          <w:tcPr>
            <w:tcW w:w="370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Корка,</w:t>
            </w:r>
          </w:p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мм</w:t>
            </w:r>
          </w:p>
        </w:tc>
        <w:tc>
          <w:tcPr>
            <w:tcW w:w="493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 xml:space="preserve">СНС, 10с/10мин </w:t>
            </w: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Пластическая</w:t>
            </w:r>
          </w:p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вязкость, мПа*с</w:t>
            </w:r>
          </w:p>
        </w:tc>
        <w:tc>
          <w:tcPr>
            <w:tcW w:w="555" w:type="pct"/>
            <w:tcBorders>
              <w:top w:val="single" w:sz="4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ДНС, дПА</w:t>
            </w:r>
          </w:p>
        </w:tc>
        <w:tc>
          <w:tcPr>
            <w:tcW w:w="378" w:type="pct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рН</w:t>
            </w:r>
          </w:p>
        </w:tc>
      </w:tr>
      <w:tr w:rsidR="007B49A5" w:rsidRPr="00E66F75" w:rsidTr="007D08D2">
        <w:trPr>
          <w:trHeight w:val="148"/>
        </w:trPr>
        <w:tc>
          <w:tcPr>
            <w:tcW w:w="616" w:type="pct"/>
            <w:tcBorders>
              <w:left w:val="single" w:sz="4" w:space="0" w:color="auto"/>
              <w:bottom w:val="single" w:sz="6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47" w:type="pct"/>
            <w:tcBorders>
              <w:bottom w:val="single" w:sz="6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08" w:type="pct"/>
            <w:tcBorders>
              <w:bottom w:val="single" w:sz="6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432" w:type="pct"/>
            <w:tcBorders>
              <w:bottom w:val="single" w:sz="6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493" w:type="pct"/>
            <w:tcBorders>
              <w:bottom w:val="single" w:sz="6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431" w:type="pct"/>
            <w:tcBorders>
              <w:bottom w:val="single" w:sz="6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70" w:type="pct"/>
            <w:tcBorders>
              <w:bottom w:val="single" w:sz="6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493" w:type="pct"/>
            <w:tcBorders>
              <w:bottom w:val="single" w:sz="6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677" w:type="pct"/>
            <w:tcBorders>
              <w:bottom w:val="single" w:sz="6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555" w:type="pct"/>
            <w:tcBorders>
              <w:bottom w:val="single" w:sz="6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378" w:type="pct"/>
            <w:tcBorders>
              <w:bottom w:val="single" w:sz="6" w:space="0" w:color="auto"/>
            </w:tcBorders>
            <w:shd w:val="clear" w:color="auto" w:fill="FFC000"/>
            <w:vAlign w:val="center"/>
          </w:tcPr>
          <w:p w:rsidR="007B49A5" w:rsidRPr="00B0568A" w:rsidRDefault="007B49A5" w:rsidP="007D08D2">
            <w:pPr>
              <w:pStyle w:val="af2"/>
              <w:rPr>
                <w:rFonts w:ascii="Times New Roman" w:hAnsi="Times New Roman" w:cs="Times New Roman"/>
                <w:sz w:val="14"/>
                <w:szCs w:val="14"/>
              </w:rPr>
            </w:pPr>
            <w:r w:rsidRPr="00B0568A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</w:tr>
      <w:tr w:rsidR="007B49A5" w:rsidRPr="00E66F75" w:rsidTr="007D08D2">
        <w:trPr>
          <w:trHeight w:val="247"/>
        </w:trPr>
        <w:tc>
          <w:tcPr>
            <w:tcW w:w="616" w:type="pct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B49A5" w:rsidRPr="006B54FC" w:rsidRDefault="007B49A5" w:rsidP="007D08D2">
            <w:pPr>
              <w:pStyle w:val="-1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6B54FC">
              <w:rPr>
                <w:rFonts w:ascii="Times New Roman" w:hAnsi="Times New Roman"/>
                <w:sz w:val="16"/>
                <w:szCs w:val="16"/>
              </w:rPr>
              <w:t>Полимер-глинистый</w:t>
            </w:r>
            <w:proofErr w:type="spellEnd"/>
            <w:proofErr w:type="gramEnd"/>
          </w:p>
        </w:tc>
        <w:tc>
          <w:tcPr>
            <w:tcW w:w="247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7B49A5" w:rsidRPr="006B54FC" w:rsidRDefault="007B49A5" w:rsidP="007D08D2">
            <w:pPr>
              <w:pStyle w:val="-3-10-4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</w:t>
            </w:r>
          </w:p>
        </w:tc>
        <w:tc>
          <w:tcPr>
            <w:tcW w:w="308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7B49A5" w:rsidRPr="006B54FC" w:rsidRDefault="007B49A5" w:rsidP="007D08D2">
            <w:pPr>
              <w:pStyle w:val="-3-10-4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500</w:t>
            </w:r>
          </w:p>
        </w:tc>
        <w:tc>
          <w:tcPr>
            <w:tcW w:w="432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7B49A5" w:rsidRPr="00626C27" w:rsidRDefault="007B49A5" w:rsidP="007D08D2">
            <w:pPr>
              <w:widowControl w:val="0"/>
              <w:tabs>
                <w:tab w:val="left" w:pos="623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iCs/>
                <w:sz w:val="16"/>
                <w:szCs w:val="16"/>
              </w:rPr>
            </w:pPr>
            <w:r w:rsidRPr="00626C27">
              <w:rPr>
                <w:rFonts w:eastAsia="Times New Roman"/>
                <w:iCs/>
                <w:sz w:val="16"/>
                <w:szCs w:val="16"/>
              </w:rPr>
              <w:t>1,18</w:t>
            </w:r>
          </w:p>
        </w:tc>
        <w:tc>
          <w:tcPr>
            <w:tcW w:w="493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7B49A5" w:rsidRPr="006B54FC" w:rsidRDefault="007B49A5" w:rsidP="007D08D2">
            <w:pPr>
              <w:pStyle w:val="af0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90-120</w:t>
            </w:r>
          </w:p>
        </w:tc>
        <w:tc>
          <w:tcPr>
            <w:tcW w:w="431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26C27">
              <w:rPr>
                <w:rFonts w:eastAsia="Times New Roman"/>
                <w:sz w:val="16"/>
                <w:szCs w:val="16"/>
              </w:rPr>
              <w:t xml:space="preserve">≤ </w:t>
            </w:r>
            <w:r>
              <w:rPr>
                <w:rFonts w:eastAsia="Times New Roman"/>
                <w:sz w:val="16"/>
                <w:szCs w:val="16"/>
              </w:rPr>
              <w:t>5</w:t>
            </w:r>
          </w:p>
        </w:tc>
        <w:tc>
          <w:tcPr>
            <w:tcW w:w="370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7B49A5" w:rsidRPr="006B54FC" w:rsidRDefault="007B49A5" w:rsidP="007D08D2">
            <w:pPr>
              <w:pStyle w:val="af0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1-2</w:t>
            </w:r>
          </w:p>
        </w:tc>
        <w:tc>
          <w:tcPr>
            <w:tcW w:w="493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48 - 144</w:t>
            </w:r>
            <w:r w:rsidRPr="00626C27">
              <w:rPr>
                <w:rFonts w:eastAsia="Times New Roman"/>
                <w:sz w:val="16"/>
                <w:szCs w:val="16"/>
              </w:rPr>
              <w:t>/</w:t>
            </w:r>
            <w:r>
              <w:rPr>
                <w:rFonts w:eastAsia="Times New Roman"/>
                <w:sz w:val="16"/>
                <w:szCs w:val="16"/>
              </w:rPr>
              <w:t>96 – 240</w:t>
            </w:r>
          </w:p>
        </w:tc>
        <w:tc>
          <w:tcPr>
            <w:tcW w:w="677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10 - 20</w:t>
            </w:r>
          </w:p>
        </w:tc>
        <w:tc>
          <w:tcPr>
            <w:tcW w:w="555" w:type="pc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86 - 144</w:t>
            </w:r>
          </w:p>
        </w:tc>
        <w:tc>
          <w:tcPr>
            <w:tcW w:w="378" w:type="pct"/>
            <w:tcBorders>
              <w:top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9</w:t>
            </w:r>
            <w:r w:rsidRPr="00626C27">
              <w:rPr>
                <w:rFonts w:eastAsia="Times New Roman"/>
                <w:sz w:val="16"/>
                <w:szCs w:val="16"/>
              </w:rPr>
              <w:t xml:space="preserve"> – </w:t>
            </w:r>
            <w:r>
              <w:rPr>
                <w:rFonts w:eastAsia="Times New Roman"/>
                <w:sz w:val="16"/>
                <w:szCs w:val="16"/>
              </w:rPr>
              <w:t>10</w:t>
            </w:r>
          </w:p>
        </w:tc>
      </w:tr>
      <w:tr w:rsidR="007B49A5" w:rsidRPr="00E66F75" w:rsidTr="007D08D2">
        <w:trPr>
          <w:trHeight w:val="240"/>
        </w:trPr>
        <w:tc>
          <w:tcPr>
            <w:tcW w:w="61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B49A5" w:rsidRPr="006B54FC" w:rsidRDefault="007B49A5" w:rsidP="007D08D2">
            <w:pPr>
              <w:pStyle w:val="-10"/>
              <w:rPr>
                <w:rFonts w:ascii="Times New Roman" w:hAnsi="Times New Roman"/>
                <w:sz w:val="16"/>
                <w:szCs w:val="16"/>
              </w:rPr>
            </w:pPr>
            <w:r w:rsidRPr="006B54FC">
              <w:rPr>
                <w:rFonts w:ascii="Times New Roman" w:hAnsi="Times New Roman"/>
                <w:sz w:val="16"/>
                <w:szCs w:val="16"/>
              </w:rPr>
              <w:t>Полимер</w:t>
            </w:r>
            <w:r>
              <w:rPr>
                <w:rFonts w:ascii="Times New Roman" w:hAnsi="Times New Roman"/>
                <w:sz w:val="16"/>
                <w:szCs w:val="16"/>
              </w:rPr>
              <w:t>ный ингибированный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7B49A5" w:rsidRPr="006B54FC" w:rsidRDefault="007B49A5" w:rsidP="007D08D2">
            <w:pPr>
              <w:pStyle w:val="-3-10-4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500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B49A5" w:rsidRPr="006B54FC" w:rsidRDefault="007B49A5" w:rsidP="007D08D2">
            <w:pPr>
              <w:pStyle w:val="-3-10-4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1849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7B49A5" w:rsidRPr="00626C27" w:rsidRDefault="007B49A5" w:rsidP="007D08D2">
            <w:pPr>
              <w:widowControl w:val="0"/>
              <w:tabs>
                <w:tab w:val="left" w:pos="623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iCs/>
                <w:sz w:val="16"/>
                <w:szCs w:val="16"/>
              </w:rPr>
            </w:pPr>
            <w:r w:rsidRPr="00626C27">
              <w:rPr>
                <w:rFonts w:eastAsia="Times New Roman"/>
                <w:iCs/>
                <w:sz w:val="16"/>
                <w:szCs w:val="16"/>
              </w:rPr>
              <w:t>1,1</w:t>
            </w:r>
            <w:r>
              <w:rPr>
                <w:rFonts w:eastAsia="Times New Roman"/>
                <w:iCs/>
                <w:sz w:val="16"/>
                <w:szCs w:val="16"/>
              </w:rPr>
              <w:t>2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7B49A5" w:rsidRPr="006B54FC" w:rsidRDefault="007B49A5" w:rsidP="007D08D2">
            <w:pPr>
              <w:pStyle w:val="af0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45-65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≤ 3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7B49A5" w:rsidRPr="002A44D5" w:rsidRDefault="007B49A5" w:rsidP="007D08D2">
            <w:pPr>
              <w:pStyle w:val="af0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sz w:val="16"/>
                <w:szCs w:val="16"/>
              </w:rPr>
              <w:t>48 - 144</w:t>
            </w:r>
            <w:r w:rsidRPr="00626C27">
              <w:rPr>
                <w:rFonts w:eastAsia="Times New Roman"/>
                <w:sz w:val="16"/>
                <w:szCs w:val="16"/>
              </w:rPr>
              <w:t>/</w:t>
            </w:r>
            <w:r>
              <w:rPr>
                <w:rFonts w:eastAsia="Times New Roman"/>
                <w:sz w:val="16"/>
                <w:szCs w:val="16"/>
              </w:rPr>
              <w:t>96 – 240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  <w:highlight w:val="yellow"/>
              </w:rPr>
            </w:pPr>
            <w:r w:rsidRPr="00626C27">
              <w:rPr>
                <w:rFonts w:eastAsia="Times New Roman"/>
                <w:sz w:val="16"/>
                <w:szCs w:val="16"/>
              </w:rPr>
              <w:t xml:space="preserve">10 </w:t>
            </w:r>
            <w:r>
              <w:rPr>
                <w:rFonts w:eastAsia="Times New Roman"/>
                <w:sz w:val="16"/>
                <w:szCs w:val="16"/>
              </w:rPr>
              <w:t>–</w:t>
            </w:r>
            <w:r w:rsidRPr="00626C27">
              <w:rPr>
                <w:rFonts w:eastAsia="Times New Roman"/>
                <w:sz w:val="16"/>
                <w:szCs w:val="16"/>
              </w:rPr>
              <w:t xml:space="preserve"> 2</w:t>
            </w:r>
            <w:r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86 - 144</w:t>
            </w:r>
          </w:p>
        </w:tc>
        <w:tc>
          <w:tcPr>
            <w:tcW w:w="37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26C27">
              <w:rPr>
                <w:rFonts w:eastAsia="Times New Roman"/>
                <w:sz w:val="16"/>
                <w:szCs w:val="16"/>
              </w:rPr>
              <w:t>9</w:t>
            </w:r>
            <w:r>
              <w:rPr>
                <w:rFonts w:eastAsia="Times New Roman"/>
                <w:sz w:val="16"/>
                <w:szCs w:val="16"/>
              </w:rPr>
              <w:t>,5</w:t>
            </w:r>
            <w:r w:rsidRPr="00626C27">
              <w:rPr>
                <w:rFonts w:eastAsia="Times New Roman"/>
                <w:sz w:val="16"/>
                <w:szCs w:val="16"/>
              </w:rPr>
              <w:t xml:space="preserve"> – 10</w:t>
            </w:r>
            <w:r>
              <w:rPr>
                <w:rFonts w:eastAsia="Times New Roman"/>
                <w:sz w:val="16"/>
                <w:szCs w:val="16"/>
              </w:rPr>
              <w:t>,5</w:t>
            </w:r>
          </w:p>
        </w:tc>
      </w:tr>
      <w:tr w:rsidR="007B49A5" w:rsidRPr="00E66F75" w:rsidTr="007D08D2">
        <w:trPr>
          <w:trHeight w:val="240"/>
        </w:trPr>
        <w:tc>
          <w:tcPr>
            <w:tcW w:w="61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B49A5" w:rsidRPr="006B54FC" w:rsidRDefault="007B49A5" w:rsidP="007D08D2">
            <w:pPr>
              <w:pStyle w:val="-10"/>
              <w:rPr>
                <w:rFonts w:ascii="Times New Roman" w:hAnsi="Times New Roman"/>
                <w:sz w:val="16"/>
                <w:szCs w:val="16"/>
              </w:rPr>
            </w:pPr>
            <w:r w:rsidRPr="006B54FC">
              <w:rPr>
                <w:rFonts w:ascii="Times New Roman" w:hAnsi="Times New Roman"/>
                <w:sz w:val="16"/>
                <w:szCs w:val="16"/>
              </w:rPr>
              <w:t>Полимер</w:t>
            </w:r>
            <w:r>
              <w:rPr>
                <w:rFonts w:ascii="Times New Roman" w:hAnsi="Times New Roman"/>
                <w:sz w:val="16"/>
                <w:szCs w:val="16"/>
              </w:rPr>
              <w:t>ный ингибированный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7B49A5" w:rsidRPr="006B54FC" w:rsidRDefault="007B49A5" w:rsidP="007D08D2">
            <w:pPr>
              <w:pStyle w:val="-3-10-4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1849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B49A5" w:rsidRPr="006B54FC" w:rsidRDefault="007B49A5" w:rsidP="007D08D2">
            <w:pPr>
              <w:pStyle w:val="-3-10-4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2900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7B49A5" w:rsidRPr="00626C27" w:rsidRDefault="007B49A5" w:rsidP="007D08D2">
            <w:pPr>
              <w:widowControl w:val="0"/>
              <w:tabs>
                <w:tab w:val="left" w:pos="623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iCs/>
                <w:sz w:val="16"/>
                <w:szCs w:val="16"/>
              </w:rPr>
            </w:pPr>
            <w:r w:rsidRPr="00626C27">
              <w:rPr>
                <w:rFonts w:eastAsia="Times New Roman"/>
                <w:iCs/>
                <w:sz w:val="16"/>
                <w:szCs w:val="16"/>
              </w:rPr>
              <w:t>1,</w:t>
            </w:r>
            <w:r>
              <w:rPr>
                <w:rFonts w:eastAsia="Times New Roman"/>
                <w:iCs/>
                <w:sz w:val="16"/>
                <w:szCs w:val="16"/>
              </w:rPr>
              <w:t>12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7B49A5" w:rsidRPr="006B54FC" w:rsidRDefault="007B49A5" w:rsidP="007D08D2">
            <w:pPr>
              <w:pStyle w:val="af0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35-50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≤ 3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7B49A5" w:rsidRPr="006B54FC" w:rsidRDefault="007B49A5" w:rsidP="007D08D2">
            <w:pPr>
              <w:pStyle w:val="af0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sz w:val="16"/>
                <w:szCs w:val="16"/>
              </w:rPr>
              <w:t>48 - 144</w:t>
            </w:r>
            <w:r w:rsidRPr="00626C27">
              <w:rPr>
                <w:rFonts w:eastAsia="Times New Roman"/>
                <w:sz w:val="16"/>
                <w:szCs w:val="16"/>
              </w:rPr>
              <w:t>/</w:t>
            </w:r>
            <w:r>
              <w:rPr>
                <w:rFonts w:eastAsia="Times New Roman"/>
                <w:sz w:val="16"/>
                <w:szCs w:val="16"/>
              </w:rPr>
              <w:t>96 – 240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  <w:highlight w:val="yellow"/>
              </w:rPr>
            </w:pPr>
            <w:r w:rsidRPr="00626C27">
              <w:rPr>
                <w:rFonts w:eastAsia="Times New Roman"/>
                <w:sz w:val="16"/>
                <w:szCs w:val="16"/>
              </w:rPr>
              <w:t xml:space="preserve">10 </w:t>
            </w:r>
            <w:r>
              <w:rPr>
                <w:rFonts w:eastAsia="Times New Roman"/>
                <w:sz w:val="16"/>
                <w:szCs w:val="16"/>
              </w:rPr>
              <w:t>–</w:t>
            </w:r>
            <w:r w:rsidRPr="00626C27">
              <w:rPr>
                <w:rFonts w:eastAsia="Times New Roman"/>
                <w:sz w:val="16"/>
                <w:szCs w:val="16"/>
              </w:rPr>
              <w:t xml:space="preserve"> 2</w:t>
            </w:r>
            <w:r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86 - 144</w:t>
            </w:r>
          </w:p>
        </w:tc>
        <w:tc>
          <w:tcPr>
            <w:tcW w:w="37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26C27">
              <w:rPr>
                <w:rFonts w:eastAsia="Times New Roman"/>
                <w:sz w:val="16"/>
                <w:szCs w:val="16"/>
              </w:rPr>
              <w:t>9</w:t>
            </w:r>
            <w:r>
              <w:rPr>
                <w:rFonts w:eastAsia="Times New Roman"/>
                <w:sz w:val="16"/>
                <w:szCs w:val="16"/>
              </w:rPr>
              <w:t>,5</w:t>
            </w:r>
            <w:r w:rsidRPr="00626C27">
              <w:rPr>
                <w:rFonts w:eastAsia="Times New Roman"/>
                <w:sz w:val="16"/>
                <w:szCs w:val="16"/>
              </w:rPr>
              <w:t xml:space="preserve"> – 10</w:t>
            </w:r>
            <w:r>
              <w:rPr>
                <w:rFonts w:eastAsia="Times New Roman"/>
                <w:sz w:val="16"/>
                <w:szCs w:val="16"/>
              </w:rPr>
              <w:t>,5</w:t>
            </w:r>
          </w:p>
        </w:tc>
      </w:tr>
      <w:tr w:rsidR="007B49A5" w:rsidRPr="00E66F75" w:rsidTr="007D08D2">
        <w:trPr>
          <w:trHeight w:val="240"/>
        </w:trPr>
        <w:tc>
          <w:tcPr>
            <w:tcW w:w="61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B49A5" w:rsidRPr="006B54FC" w:rsidRDefault="007B49A5" w:rsidP="007D08D2">
            <w:pPr>
              <w:pStyle w:val="-10"/>
              <w:rPr>
                <w:rFonts w:ascii="Times New Roman" w:hAnsi="Times New Roman"/>
                <w:sz w:val="16"/>
                <w:szCs w:val="16"/>
              </w:rPr>
            </w:pPr>
            <w:r w:rsidRPr="006B54FC">
              <w:rPr>
                <w:rFonts w:ascii="Times New Roman" w:hAnsi="Times New Roman"/>
                <w:sz w:val="16"/>
                <w:szCs w:val="16"/>
              </w:rPr>
              <w:t>Полимер</w:t>
            </w:r>
            <w:r>
              <w:rPr>
                <w:rFonts w:ascii="Times New Roman" w:hAnsi="Times New Roman"/>
                <w:sz w:val="16"/>
                <w:szCs w:val="16"/>
              </w:rPr>
              <w:t>ный ингибированный</w:t>
            </w:r>
          </w:p>
        </w:tc>
        <w:tc>
          <w:tcPr>
            <w:tcW w:w="247" w:type="pct"/>
            <w:shd w:val="clear" w:color="auto" w:fill="auto"/>
            <w:vAlign w:val="center"/>
          </w:tcPr>
          <w:p w:rsidR="007B49A5" w:rsidRPr="006B54FC" w:rsidRDefault="007B49A5" w:rsidP="007D08D2">
            <w:pPr>
              <w:pStyle w:val="-3-10-4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2302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B49A5" w:rsidRPr="006B54FC" w:rsidRDefault="007B49A5" w:rsidP="007D08D2">
            <w:pPr>
              <w:pStyle w:val="-3-10-4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3060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7B49A5" w:rsidRPr="00626C27" w:rsidRDefault="007B49A5" w:rsidP="007D08D2">
            <w:pPr>
              <w:widowControl w:val="0"/>
              <w:tabs>
                <w:tab w:val="left" w:pos="623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iCs/>
                <w:sz w:val="16"/>
                <w:szCs w:val="16"/>
              </w:rPr>
            </w:pPr>
            <w:r w:rsidRPr="00626C27">
              <w:rPr>
                <w:rFonts w:eastAsia="Times New Roman"/>
                <w:iCs/>
                <w:sz w:val="16"/>
                <w:szCs w:val="16"/>
              </w:rPr>
              <w:t>1,</w:t>
            </w:r>
            <w:r>
              <w:rPr>
                <w:rFonts w:eastAsia="Times New Roman"/>
                <w:iCs/>
                <w:sz w:val="16"/>
                <w:szCs w:val="16"/>
              </w:rPr>
              <w:t>12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7B49A5" w:rsidRPr="006B54FC" w:rsidRDefault="007B49A5" w:rsidP="007D08D2">
            <w:pPr>
              <w:pStyle w:val="af0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35-50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≤ 3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7B49A5" w:rsidRPr="006B54FC" w:rsidRDefault="007B49A5" w:rsidP="007D08D2">
            <w:pPr>
              <w:pStyle w:val="af0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sz w:val="16"/>
                <w:szCs w:val="16"/>
              </w:rPr>
              <w:t>48 - 144</w:t>
            </w:r>
            <w:r w:rsidRPr="00626C27">
              <w:rPr>
                <w:rFonts w:eastAsia="Times New Roman"/>
                <w:sz w:val="16"/>
                <w:szCs w:val="16"/>
              </w:rPr>
              <w:t>/</w:t>
            </w:r>
            <w:r>
              <w:rPr>
                <w:rFonts w:eastAsia="Times New Roman"/>
                <w:sz w:val="16"/>
                <w:szCs w:val="16"/>
              </w:rPr>
              <w:t>96 – 240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  <w:highlight w:val="yellow"/>
              </w:rPr>
            </w:pPr>
            <w:r w:rsidRPr="00626C27">
              <w:rPr>
                <w:rFonts w:eastAsia="Times New Roman"/>
                <w:sz w:val="16"/>
                <w:szCs w:val="16"/>
              </w:rPr>
              <w:t xml:space="preserve">10 </w:t>
            </w:r>
            <w:r>
              <w:rPr>
                <w:rFonts w:eastAsia="Times New Roman"/>
                <w:sz w:val="16"/>
                <w:szCs w:val="16"/>
              </w:rPr>
              <w:t>–</w:t>
            </w:r>
            <w:r w:rsidRPr="00626C27">
              <w:rPr>
                <w:rFonts w:eastAsia="Times New Roman"/>
                <w:sz w:val="16"/>
                <w:szCs w:val="16"/>
              </w:rPr>
              <w:t xml:space="preserve"> 2</w:t>
            </w:r>
            <w:r>
              <w:rPr>
                <w:rFonts w:eastAsia="Times New Roman"/>
                <w:sz w:val="16"/>
                <w:szCs w:val="16"/>
              </w:rPr>
              <w:t>2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86 - 144</w:t>
            </w:r>
          </w:p>
        </w:tc>
        <w:tc>
          <w:tcPr>
            <w:tcW w:w="37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26C27">
              <w:rPr>
                <w:rFonts w:eastAsia="Times New Roman"/>
                <w:sz w:val="16"/>
                <w:szCs w:val="16"/>
              </w:rPr>
              <w:t>9</w:t>
            </w:r>
            <w:r>
              <w:rPr>
                <w:rFonts w:eastAsia="Times New Roman"/>
                <w:sz w:val="16"/>
                <w:szCs w:val="16"/>
              </w:rPr>
              <w:t>,5</w:t>
            </w:r>
            <w:r w:rsidRPr="00626C27">
              <w:rPr>
                <w:rFonts w:eastAsia="Times New Roman"/>
                <w:sz w:val="16"/>
                <w:szCs w:val="16"/>
              </w:rPr>
              <w:t xml:space="preserve"> – 10</w:t>
            </w:r>
            <w:r>
              <w:rPr>
                <w:rFonts w:eastAsia="Times New Roman"/>
                <w:sz w:val="16"/>
                <w:szCs w:val="16"/>
              </w:rPr>
              <w:t>,5</w:t>
            </w:r>
          </w:p>
        </w:tc>
      </w:tr>
      <w:tr w:rsidR="007B49A5" w:rsidRPr="00E66F75" w:rsidTr="007D08D2">
        <w:trPr>
          <w:trHeight w:val="240"/>
        </w:trPr>
        <w:tc>
          <w:tcPr>
            <w:tcW w:w="61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B49A5" w:rsidRPr="006B54FC" w:rsidRDefault="007B49A5" w:rsidP="007D08D2">
            <w:pPr>
              <w:pStyle w:val="-10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Биополимерный</w:t>
            </w:r>
            <w:proofErr w:type="spellEnd"/>
          </w:p>
        </w:tc>
        <w:tc>
          <w:tcPr>
            <w:tcW w:w="247" w:type="pct"/>
            <w:shd w:val="clear" w:color="auto" w:fill="auto"/>
            <w:vAlign w:val="center"/>
          </w:tcPr>
          <w:p w:rsidR="007B49A5" w:rsidRDefault="007B49A5" w:rsidP="007D08D2">
            <w:pPr>
              <w:pStyle w:val="-3-10-4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3060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B49A5" w:rsidRDefault="007B49A5" w:rsidP="007D08D2">
            <w:pPr>
              <w:pStyle w:val="-3-10-41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3460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7B49A5" w:rsidRPr="00626C27" w:rsidRDefault="007B49A5" w:rsidP="007D08D2">
            <w:pPr>
              <w:widowControl w:val="0"/>
              <w:tabs>
                <w:tab w:val="left" w:pos="623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iCs/>
                <w:sz w:val="16"/>
                <w:szCs w:val="16"/>
              </w:rPr>
            </w:pPr>
            <w:r w:rsidRPr="00626C27">
              <w:rPr>
                <w:rFonts w:eastAsia="Times New Roman"/>
                <w:iCs/>
                <w:sz w:val="16"/>
                <w:szCs w:val="16"/>
              </w:rPr>
              <w:t>1,05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7B49A5" w:rsidRPr="006B54FC" w:rsidRDefault="007B49A5" w:rsidP="007D08D2">
            <w:pPr>
              <w:pStyle w:val="af0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35-50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≤ 3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7B49A5" w:rsidRPr="006B54FC" w:rsidRDefault="007B49A5" w:rsidP="007D08D2">
            <w:pPr>
              <w:pStyle w:val="af0"/>
              <w:rPr>
                <w:rFonts w:ascii="Times New Roman" w:hAnsi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  <w:highlight w:val="yellow"/>
              </w:rPr>
            </w:pPr>
            <w:r>
              <w:rPr>
                <w:rFonts w:eastAsia="Times New Roman"/>
                <w:sz w:val="16"/>
                <w:szCs w:val="16"/>
              </w:rPr>
              <w:t>29 - 72</w:t>
            </w:r>
            <w:r w:rsidRPr="00626C27">
              <w:rPr>
                <w:rFonts w:eastAsia="Times New Roman"/>
                <w:sz w:val="16"/>
                <w:szCs w:val="16"/>
              </w:rPr>
              <w:t>/</w:t>
            </w:r>
            <w:r>
              <w:rPr>
                <w:rFonts w:eastAsia="Times New Roman"/>
                <w:sz w:val="16"/>
                <w:szCs w:val="16"/>
              </w:rPr>
              <w:t>48 - 144</w:t>
            </w:r>
          </w:p>
        </w:tc>
        <w:tc>
          <w:tcPr>
            <w:tcW w:w="677" w:type="pct"/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  <w:highlight w:val="yellow"/>
              </w:rPr>
            </w:pPr>
            <w:r w:rsidRPr="00626C27">
              <w:rPr>
                <w:rFonts w:eastAsia="Times New Roman"/>
                <w:sz w:val="16"/>
                <w:szCs w:val="16"/>
              </w:rPr>
              <w:t>10 - 2</w:t>
            </w:r>
            <w:r>
              <w:rPr>
                <w:rFonts w:eastAsia="Times New Roman"/>
                <w:sz w:val="16"/>
                <w:szCs w:val="16"/>
              </w:rPr>
              <w:t>5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</w:rPr>
            </w:pPr>
            <w:r>
              <w:rPr>
                <w:rFonts w:eastAsia="Times New Roman"/>
                <w:sz w:val="16"/>
                <w:szCs w:val="16"/>
              </w:rPr>
              <w:t>86 - 144</w:t>
            </w:r>
          </w:p>
        </w:tc>
        <w:tc>
          <w:tcPr>
            <w:tcW w:w="37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49A5" w:rsidRPr="00626C27" w:rsidRDefault="007B49A5" w:rsidP="007D08D2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626C27">
              <w:rPr>
                <w:rFonts w:eastAsia="Times New Roman"/>
                <w:sz w:val="16"/>
                <w:szCs w:val="16"/>
              </w:rPr>
              <w:t>9 – 10</w:t>
            </w:r>
          </w:p>
        </w:tc>
      </w:tr>
      <w:tr w:rsidR="007B49A5" w:rsidRPr="00823671" w:rsidTr="007D08D2">
        <w:trPr>
          <w:trHeight w:val="240"/>
        </w:trPr>
        <w:tc>
          <w:tcPr>
            <w:tcW w:w="5000" w:type="pct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9A5" w:rsidRPr="00267F0C" w:rsidRDefault="007B49A5" w:rsidP="007D08D2">
            <w:pPr>
              <w:pStyle w:val="af0"/>
              <w:jc w:val="left"/>
              <w:rPr>
                <w:rFonts w:ascii="Times New Roman" w:hAnsi="Times New Roman"/>
                <w:sz w:val="16"/>
                <w:szCs w:val="16"/>
                <w:lang w:eastAsia="en-US"/>
              </w:rPr>
            </w:pPr>
          </w:p>
        </w:tc>
      </w:tr>
    </w:tbl>
    <w:p w:rsidR="007D08D2" w:rsidRDefault="007D08D2" w:rsidP="007D08D2">
      <w:pPr>
        <w:spacing w:after="200" w:line="276" w:lineRule="auto"/>
        <w:jc w:val="left"/>
        <w:rPr>
          <w:rFonts w:cs="Times New Roman"/>
          <w:szCs w:val="24"/>
        </w:rPr>
      </w:pPr>
    </w:p>
    <w:p w:rsidR="003253C6" w:rsidRPr="003253C6" w:rsidRDefault="003253C6" w:rsidP="00761155">
      <w:pPr>
        <w:pStyle w:val="1"/>
        <w:numPr>
          <w:ilvl w:val="0"/>
          <w:numId w:val="6"/>
        </w:numPr>
        <w:spacing w:after="120"/>
        <w:ind w:left="992" w:hanging="425"/>
      </w:pPr>
      <w:bookmarkStart w:id="5" w:name="_Toc117672586"/>
      <w:r>
        <w:t>Объем и с</w:t>
      </w:r>
      <w:r w:rsidR="00CE3A16">
        <w:t>остав</w:t>
      </w:r>
      <w:r>
        <w:t xml:space="preserve"> </w:t>
      </w:r>
      <w:r w:rsidR="00CE3A16">
        <w:t>услуг</w:t>
      </w:r>
      <w:bookmarkEnd w:id="5"/>
    </w:p>
    <w:p w:rsidR="00BF00A8" w:rsidRPr="00E10EC0" w:rsidRDefault="00D61021" w:rsidP="00BF00A8">
      <w:pPr>
        <w:ind w:firstLine="709"/>
        <w:rPr>
          <w:bCs/>
          <w:sz w:val="22"/>
        </w:rPr>
      </w:pPr>
      <w:r w:rsidRPr="00E10EC0">
        <w:rPr>
          <w:rFonts w:cs="Arial"/>
          <w:sz w:val="22"/>
        </w:rPr>
        <w:t xml:space="preserve">Исполнитель, оказывающий услуги по </w:t>
      </w:r>
      <w:proofErr w:type="gramStart"/>
      <w:r w:rsidRPr="00E10EC0">
        <w:rPr>
          <w:rFonts w:cs="Arial"/>
          <w:sz w:val="22"/>
        </w:rPr>
        <w:t>инженерно-технологическому</w:t>
      </w:r>
      <w:proofErr w:type="gramEnd"/>
      <w:r w:rsidRPr="00E10EC0">
        <w:rPr>
          <w:rFonts w:cs="Arial"/>
          <w:sz w:val="22"/>
        </w:rPr>
        <w:t xml:space="preserve"> сопровождению сборки, спуска и активации подвески хвостовика</w:t>
      </w:r>
      <w:r w:rsidR="005C6EED" w:rsidRPr="00E10EC0">
        <w:rPr>
          <w:rFonts w:cs="Arial"/>
          <w:sz w:val="22"/>
        </w:rPr>
        <w:t xml:space="preserve"> с включением скважинных фильтров и </w:t>
      </w:r>
      <w:proofErr w:type="spellStart"/>
      <w:r w:rsidR="005C6EED" w:rsidRPr="00E10EC0">
        <w:rPr>
          <w:rFonts w:cs="Arial"/>
          <w:sz w:val="22"/>
        </w:rPr>
        <w:t>пакер</w:t>
      </w:r>
      <w:r w:rsidR="004F3FE4" w:rsidRPr="00E10EC0">
        <w:rPr>
          <w:rFonts w:cs="Arial"/>
          <w:sz w:val="22"/>
        </w:rPr>
        <w:t>ов</w:t>
      </w:r>
      <w:r w:rsidR="005C6EED" w:rsidRPr="00E10EC0">
        <w:rPr>
          <w:rFonts w:cs="Arial"/>
          <w:sz w:val="22"/>
        </w:rPr>
        <w:t>-эластомер</w:t>
      </w:r>
      <w:r w:rsidR="004F3FE4" w:rsidRPr="00E10EC0">
        <w:rPr>
          <w:rFonts w:cs="Arial"/>
          <w:sz w:val="22"/>
        </w:rPr>
        <w:t>ов</w:t>
      </w:r>
      <w:proofErr w:type="spellEnd"/>
      <w:r w:rsidR="005C6EED" w:rsidRPr="00E10EC0">
        <w:rPr>
          <w:rFonts w:cs="Arial"/>
          <w:sz w:val="22"/>
        </w:rPr>
        <w:t xml:space="preserve"> (</w:t>
      </w:r>
      <w:proofErr w:type="spellStart"/>
      <w:r w:rsidR="005C6EED" w:rsidRPr="00E10EC0">
        <w:rPr>
          <w:rFonts w:cs="Arial"/>
          <w:sz w:val="22"/>
        </w:rPr>
        <w:t>пакера</w:t>
      </w:r>
      <w:proofErr w:type="spellEnd"/>
      <w:r w:rsidR="005C6EED" w:rsidRPr="00E10EC0">
        <w:rPr>
          <w:rFonts w:cs="Arial"/>
          <w:sz w:val="22"/>
        </w:rPr>
        <w:t xml:space="preserve"> набухающего)</w:t>
      </w:r>
      <w:r w:rsidRPr="00E10EC0">
        <w:rPr>
          <w:rFonts w:cs="Arial"/>
          <w:sz w:val="22"/>
        </w:rPr>
        <w:t xml:space="preserve"> обязан</w:t>
      </w:r>
      <w:r w:rsidR="00BF00A8" w:rsidRPr="00E10EC0">
        <w:rPr>
          <w:rFonts w:eastAsia="Times New Roman" w:cs="Times New Roman"/>
          <w:bCs/>
          <w:sz w:val="22"/>
        </w:rPr>
        <w:t>:</w:t>
      </w:r>
    </w:p>
    <w:p w:rsidR="00BF00A8" w:rsidRPr="00E10EC0" w:rsidRDefault="005C6EED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 xml:space="preserve">По временным зимним автодорогам </w:t>
      </w:r>
      <w:r w:rsidR="00D61021" w:rsidRPr="00E10EC0">
        <w:rPr>
          <w:bCs/>
          <w:sz w:val="22"/>
          <w:szCs w:val="22"/>
        </w:rPr>
        <w:t xml:space="preserve">поставить </w:t>
      </w:r>
      <w:r w:rsidRPr="00E10EC0">
        <w:rPr>
          <w:bCs/>
          <w:sz w:val="22"/>
          <w:szCs w:val="22"/>
        </w:rPr>
        <w:t>на объект оказания услуг</w:t>
      </w:r>
      <w:r w:rsidR="00D61021" w:rsidRPr="00E10EC0">
        <w:rPr>
          <w:bCs/>
          <w:sz w:val="22"/>
          <w:szCs w:val="22"/>
        </w:rPr>
        <w:t xml:space="preserve"> необходим</w:t>
      </w:r>
      <w:r w:rsidRPr="00E10EC0">
        <w:rPr>
          <w:bCs/>
          <w:sz w:val="22"/>
          <w:szCs w:val="22"/>
        </w:rPr>
        <w:t>ое</w:t>
      </w:r>
      <w:r w:rsidR="00D61021" w:rsidRPr="00E10EC0">
        <w:rPr>
          <w:bCs/>
          <w:sz w:val="22"/>
          <w:szCs w:val="22"/>
        </w:rPr>
        <w:t xml:space="preserve"> оборудование и материалы для сборки, спуска и активации подвески хвостовика</w:t>
      </w:r>
      <w:r w:rsidR="002D775E">
        <w:rPr>
          <w:bCs/>
          <w:sz w:val="22"/>
          <w:szCs w:val="22"/>
        </w:rPr>
        <w:t xml:space="preserve">, </w:t>
      </w:r>
      <w:proofErr w:type="spellStart"/>
      <w:r w:rsidR="002D775E">
        <w:rPr>
          <w:bCs/>
          <w:sz w:val="22"/>
          <w:szCs w:val="22"/>
        </w:rPr>
        <w:t>пакер</w:t>
      </w:r>
      <w:proofErr w:type="spellEnd"/>
      <w:r w:rsidR="002D775E">
        <w:rPr>
          <w:bCs/>
          <w:sz w:val="22"/>
          <w:szCs w:val="22"/>
        </w:rPr>
        <w:t xml:space="preserve"> манжетного цементирования, а также скважинные фильтры </w:t>
      </w:r>
      <w:r w:rsidR="002D775E">
        <w:rPr>
          <w:sz w:val="22"/>
        </w:rPr>
        <w:t xml:space="preserve">ФСПЩ-127 (или аналог) и </w:t>
      </w:r>
      <w:proofErr w:type="spellStart"/>
      <w:r w:rsidR="002D775E">
        <w:rPr>
          <w:sz w:val="22"/>
        </w:rPr>
        <w:t>пакер-эластомеры</w:t>
      </w:r>
      <w:proofErr w:type="spellEnd"/>
      <w:r w:rsidR="00D61021" w:rsidRPr="00E10EC0">
        <w:rPr>
          <w:bCs/>
          <w:sz w:val="22"/>
          <w:szCs w:val="22"/>
        </w:rPr>
        <w:t>. Оборудование и материалы должны иметь герметичную тару, защищающую от атмосферных осадков</w:t>
      </w:r>
      <w:r w:rsidR="00BF00A8" w:rsidRPr="00E10EC0">
        <w:rPr>
          <w:bCs/>
          <w:sz w:val="22"/>
          <w:szCs w:val="22"/>
        </w:rPr>
        <w:t>;</w:t>
      </w:r>
    </w:p>
    <w:p w:rsidR="00BF00A8" w:rsidRPr="00E10EC0" w:rsidRDefault="00D61021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>Предоставить Заказчику с официальным сопроводительным письмом в адрес по месту нахождения Заказчика оригиналы паспортов на планируемое к применению оборудование не менее чем за 30 (тридцать) дней до начала оказания услуг</w:t>
      </w:r>
      <w:r w:rsidR="00BF00A8" w:rsidRPr="00E10EC0">
        <w:rPr>
          <w:bCs/>
          <w:sz w:val="22"/>
          <w:szCs w:val="22"/>
        </w:rPr>
        <w:t>;</w:t>
      </w:r>
    </w:p>
    <w:p w:rsidR="00BF00A8" w:rsidRPr="00E10EC0" w:rsidRDefault="00476714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>Иметь</w:t>
      </w:r>
      <w:r w:rsidR="006C5408" w:rsidRPr="00E10EC0">
        <w:rPr>
          <w:bCs/>
          <w:sz w:val="22"/>
          <w:szCs w:val="22"/>
        </w:rPr>
        <w:t xml:space="preserve"> на </w:t>
      </w:r>
      <w:r w:rsidR="004A5BAB" w:rsidRPr="00E10EC0">
        <w:rPr>
          <w:bCs/>
          <w:sz w:val="22"/>
          <w:szCs w:val="22"/>
        </w:rPr>
        <w:t xml:space="preserve">базе </w:t>
      </w:r>
      <w:r w:rsidR="00224F5E" w:rsidRPr="00E10EC0">
        <w:rPr>
          <w:bCs/>
          <w:sz w:val="22"/>
          <w:szCs w:val="22"/>
        </w:rPr>
        <w:t>Исполнителя</w:t>
      </w:r>
      <w:r w:rsidR="006C5408" w:rsidRPr="00E10EC0">
        <w:rPr>
          <w:bCs/>
          <w:sz w:val="22"/>
          <w:szCs w:val="22"/>
        </w:rPr>
        <w:t xml:space="preserve"> запасной комплект оборудования</w:t>
      </w:r>
      <w:r w:rsidR="00BF00A8" w:rsidRPr="00E10EC0">
        <w:rPr>
          <w:bCs/>
          <w:sz w:val="22"/>
          <w:szCs w:val="22"/>
        </w:rPr>
        <w:t>;</w:t>
      </w:r>
    </w:p>
    <w:p w:rsidR="00BF00A8" w:rsidRPr="00E10EC0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2"/>
          <w:szCs w:val="22"/>
        </w:rPr>
      </w:pPr>
      <w:proofErr w:type="gramStart"/>
      <w:r w:rsidRPr="00E10EC0">
        <w:rPr>
          <w:bCs/>
          <w:sz w:val="22"/>
          <w:szCs w:val="22"/>
        </w:rPr>
        <w:t>Разрабатывать и предоставлять</w:t>
      </w:r>
      <w:proofErr w:type="gramEnd"/>
      <w:r w:rsidRPr="00E10EC0">
        <w:rPr>
          <w:bCs/>
          <w:sz w:val="22"/>
          <w:szCs w:val="22"/>
        </w:rPr>
        <w:t xml:space="preserve"> Заказчику на утверждение планы работ на сборку, спуск подвески хвостовика не позднее, чем за </w:t>
      </w:r>
      <w:r w:rsidR="00476714" w:rsidRPr="00E10EC0">
        <w:rPr>
          <w:bCs/>
          <w:sz w:val="22"/>
          <w:szCs w:val="22"/>
        </w:rPr>
        <w:t>7</w:t>
      </w:r>
      <w:r w:rsidRPr="00E10EC0">
        <w:rPr>
          <w:bCs/>
          <w:sz w:val="22"/>
          <w:szCs w:val="22"/>
        </w:rPr>
        <w:t xml:space="preserve"> (</w:t>
      </w:r>
      <w:r w:rsidR="00476714" w:rsidRPr="00E10EC0">
        <w:rPr>
          <w:bCs/>
          <w:sz w:val="22"/>
          <w:szCs w:val="22"/>
        </w:rPr>
        <w:t>семь</w:t>
      </w:r>
      <w:r w:rsidRPr="00E10EC0">
        <w:rPr>
          <w:bCs/>
          <w:sz w:val="22"/>
          <w:szCs w:val="22"/>
        </w:rPr>
        <w:t xml:space="preserve">) суток до начала оказания услуг в соответствии с проектом на строительство скважины, которые будет включены в Планы работ на спуск и </w:t>
      </w:r>
      <w:r w:rsidR="0029023D" w:rsidRPr="00E10EC0">
        <w:rPr>
          <w:bCs/>
          <w:sz w:val="22"/>
          <w:szCs w:val="22"/>
        </w:rPr>
        <w:t>крепление</w:t>
      </w:r>
      <w:r w:rsidR="00BF00A8" w:rsidRPr="00E10EC0">
        <w:rPr>
          <w:bCs/>
          <w:sz w:val="22"/>
          <w:szCs w:val="22"/>
        </w:rPr>
        <w:t>;</w:t>
      </w:r>
    </w:p>
    <w:p w:rsidR="00BF00A8" w:rsidRPr="00E10EC0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>Осуществить инженерно-технологическое сопровождение сборки, спуска и активации подвески хвостовика</w:t>
      </w:r>
      <w:r w:rsidR="002D775E">
        <w:rPr>
          <w:bCs/>
          <w:sz w:val="22"/>
          <w:szCs w:val="22"/>
        </w:rPr>
        <w:t xml:space="preserve"> и активации </w:t>
      </w:r>
      <w:proofErr w:type="spellStart"/>
      <w:r w:rsidR="002D775E">
        <w:rPr>
          <w:bCs/>
          <w:sz w:val="22"/>
          <w:szCs w:val="22"/>
        </w:rPr>
        <w:t>пакера</w:t>
      </w:r>
      <w:proofErr w:type="spellEnd"/>
      <w:r w:rsidR="002D775E">
        <w:rPr>
          <w:bCs/>
          <w:sz w:val="22"/>
          <w:szCs w:val="22"/>
        </w:rPr>
        <w:t xml:space="preserve"> манжетного</w:t>
      </w:r>
      <w:r w:rsidR="002D775E">
        <w:rPr>
          <w:b/>
          <w:bCs/>
          <w:sz w:val="22"/>
          <w:szCs w:val="22"/>
        </w:rPr>
        <w:t xml:space="preserve"> </w:t>
      </w:r>
      <w:r w:rsidR="002D775E" w:rsidRPr="002D775E">
        <w:rPr>
          <w:bCs/>
          <w:sz w:val="22"/>
          <w:szCs w:val="22"/>
        </w:rPr>
        <w:t>цементирования</w:t>
      </w:r>
      <w:r w:rsidR="002D775E">
        <w:rPr>
          <w:bCs/>
          <w:sz w:val="22"/>
          <w:szCs w:val="22"/>
        </w:rPr>
        <w:t xml:space="preserve"> с </w:t>
      </w:r>
      <w:r w:rsidR="001201DE">
        <w:rPr>
          <w:bCs/>
          <w:sz w:val="22"/>
          <w:szCs w:val="22"/>
        </w:rPr>
        <w:t>включением филь</w:t>
      </w:r>
      <w:r w:rsidR="00D72A94">
        <w:rPr>
          <w:bCs/>
          <w:sz w:val="22"/>
          <w:szCs w:val="22"/>
        </w:rPr>
        <w:t>т</w:t>
      </w:r>
      <w:r w:rsidR="001201DE">
        <w:rPr>
          <w:bCs/>
          <w:sz w:val="22"/>
          <w:szCs w:val="22"/>
        </w:rPr>
        <w:t xml:space="preserve">ров скважинных и </w:t>
      </w:r>
      <w:proofErr w:type="spellStart"/>
      <w:r w:rsidR="001201DE">
        <w:rPr>
          <w:bCs/>
          <w:sz w:val="22"/>
          <w:szCs w:val="22"/>
        </w:rPr>
        <w:t>пакер-эластомеров</w:t>
      </w:r>
      <w:proofErr w:type="spellEnd"/>
      <w:r w:rsidR="002D775E">
        <w:rPr>
          <w:bCs/>
          <w:sz w:val="22"/>
          <w:szCs w:val="22"/>
        </w:rPr>
        <w:t xml:space="preserve"> в компоновку, </w:t>
      </w:r>
      <w:r w:rsidRPr="00E10EC0">
        <w:rPr>
          <w:bCs/>
          <w:sz w:val="22"/>
          <w:szCs w:val="22"/>
        </w:rPr>
        <w:t>в соответствии с утвержденными Заказчиком Планами работ на спуск и крепление</w:t>
      </w:r>
      <w:r w:rsidR="00BF00A8" w:rsidRPr="00E10EC0">
        <w:rPr>
          <w:bCs/>
          <w:sz w:val="22"/>
          <w:szCs w:val="22"/>
        </w:rPr>
        <w:t>;</w:t>
      </w:r>
    </w:p>
    <w:p w:rsidR="006C5408" w:rsidRPr="00E10EC0" w:rsidRDefault="006C5408" w:rsidP="006C5408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>Осуществить следующие операции:</w:t>
      </w:r>
    </w:p>
    <w:p w:rsidR="006C5408" w:rsidRPr="00E10EC0" w:rsidRDefault="006C5408" w:rsidP="006C5408">
      <w:pPr>
        <w:pStyle w:val="3"/>
        <w:shd w:val="clear" w:color="auto" w:fill="auto"/>
        <w:spacing w:before="0" w:line="240" w:lineRule="auto"/>
        <w:ind w:left="709" w:firstLine="0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 xml:space="preserve">Инженерно-технологическое сопровождение процесса сборки, спуска, активации и цементирования подвески хвостовика </w:t>
      </w:r>
      <w:r w:rsidR="00164B45">
        <w:rPr>
          <w:bCs/>
          <w:sz w:val="22"/>
          <w:szCs w:val="22"/>
        </w:rPr>
        <w:t>с применением</w:t>
      </w:r>
      <w:r w:rsidRPr="00E10EC0">
        <w:rPr>
          <w:bCs/>
          <w:sz w:val="22"/>
          <w:szCs w:val="22"/>
        </w:rPr>
        <w:t xml:space="preserve"> </w:t>
      </w:r>
      <w:proofErr w:type="spellStart"/>
      <w:r w:rsidRPr="00E10EC0">
        <w:rPr>
          <w:bCs/>
          <w:sz w:val="22"/>
          <w:szCs w:val="22"/>
        </w:rPr>
        <w:t>пакера</w:t>
      </w:r>
      <w:proofErr w:type="spellEnd"/>
      <w:r w:rsidRPr="00E10EC0">
        <w:rPr>
          <w:bCs/>
          <w:sz w:val="22"/>
          <w:szCs w:val="22"/>
        </w:rPr>
        <w:t xml:space="preserve"> для манжетного цементирования,</w:t>
      </w:r>
      <w:r w:rsidRPr="00E10EC0">
        <w:rPr>
          <w:sz w:val="22"/>
          <w:szCs w:val="22"/>
        </w:rPr>
        <w:t xml:space="preserve"> разъединения транспортировочной колонны от подвески хвостовика в обсадной колонне Ø1</w:t>
      </w:r>
      <w:r w:rsidR="00476714" w:rsidRPr="00E10EC0">
        <w:rPr>
          <w:sz w:val="22"/>
          <w:szCs w:val="22"/>
        </w:rPr>
        <w:t xml:space="preserve">77,8 </w:t>
      </w:r>
      <w:r w:rsidRPr="00E10EC0">
        <w:rPr>
          <w:sz w:val="22"/>
          <w:szCs w:val="22"/>
        </w:rPr>
        <w:t>мм в</w:t>
      </w:r>
      <w:r w:rsidR="00476714" w:rsidRPr="00E10EC0">
        <w:rPr>
          <w:sz w:val="22"/>
          <w:szCs w:val="22"/>
        </w:rPr>
        <w:t xml:space="preserve"> боковом стволе</w:t>
      </w:r>
      <w:r w:rsidRPr="00E10EC0">
        <w:rPr>
          <w:sz w:val="22"/>
          <w:szCs w:val="22"/>
        </w:rPr>
        <w:t>, с выдачей рекомендаций по технологическим режимам выполнения операций, с записью в вахтовом журнале</w:t>
      </w:r>
      <w:r w:rsidRPr="00E10EC0">
        <w:rPr>
          <w:bCs/>
          <w:sz w:val="22"/>
          <w:szCs w:val="22"/>
        </w:rPr>
        <w:t>;</w:t>
      </w:r>
    </w:p>
    <w:p w:rsidR="00164B45" w:rsidRPr="00821BA2" w:rsidRDefault="006C5408" w:rsidP="00821BA2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 xml:space="preserve">Обеспечить герметичность подвески хвостовика, </w:t>
      </w:r>
      <w:proofErr w:type="spellStart"/>
      <w:r w:rsidRPr="00E10EC0">
        <w:rPr>
          <w:bCs/>
          <w:sz w:val="22"/>
          <w:szCs w:val="22"/>
        </w:rPr>
        <w:t>пакера</w:t>
      </w:r>
      <w:proofErr w:type="spellEnd"/>
      <w:r w:rsidRPr="00E10EC0">
        <w:rPr>
          <w:bCs/>
          <w:sz w:val="22"/>
          <w:szCs w:val="22"/>
        </w:rPr>
        <w:t xml:space="preserve"> для манжетного цементирования, оснастки</w:t>
      </w:r>
      <w:r w:rsidR="00476714" w:rsidRPr="00E10EC0">
        <w:rPr>
          <w:bCs/>
          <w:sz w:val="22"/>
          <w:szCs w:val="22"/>
        </w:rPr>
        <w:t xml:space="preserve">, </w:t>
      </w:r>
      <w:proofErr w:type="spellStart"/>
      <w:r w:rsidR="00476714" w:rsidRPr="00E10EC0">
        <w:rPr>
          <w:bCs/>
          <w:sz w:val="22"/>
          <w:szCs w:val="22"/>
        </w:rPr>
        <w:t>пакеров-эластомеров</w:t>
      </w:r>
      <w:proofErr w:type="spellEnd"/>
      <w:r w:rsidR="001201DE">
        <w:rPr>
          <w:bCs/>
          <w:sz w:val="22"/>
          <w:szCs w:val="22"/>
        </w:rPr>
        <w:t xml:space="preserve"> после набухания в скважинных </w:t>
      </w:r>
      <w:proofErr w:type="gramStart"/>
      <w:r w:rsidR="001201DE">
        <w:rPr>
          <w:bCs/>
          <w:sz w:val="22"/>
          <w:szCs w:val="22"/>
        </w:rPr>
        <w:t>условиях</w:t>
      </w:r>
      <w:proofErr w:type="gramEnd"/>
      <w:r w:rsidR="00BF00A8" w:rsidRPr="00E10EC0">
        <w:rPr>
          <w:bCs/>
          <w:sz w:val="22"/>
          <w:szCs w:val="22"/>
        </w:rPr>
        <w:t>;</w:t>
      </w:r>
    </w:p>
    <w:p w:rsidR="00BF00A8" w:rsidRPr="00E10EC0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2"/>
          <w:szCs w:val="22"/>
        </w:rPr>
      </w:pPr>
      <w:r w:rsidRPr="003E0E19">
        <w:rPr>
          <w:bCs/>
          <w:sz w:val="22"/>
          <w:szCs w:val="22"/>
        </w:rPr>
        <w:t>Обеспечить проведение полевым инженером Исполнителя осмотра оборудования не менее чем за 1</w:t>
      </w:r>
      <w:r w:rsidR="00476714" w:rsidRPr="003E0E19">
        <w:rPr>
          <w:bCs/>
          <w:sz w:val="22"/>
          <w:szCs w:val="22"/>
        </w:rPr>
        <w:t>0</w:t>
      </w:r>
      <w:r w:rsidRPr="003E0E19">
        <w:rPr>
          <w:bCs/>
          <w:sz w:val="22"/>
          <w:szCs w:val="22"/>
        </w:rPr>
        <w:t xml:space="preserve"> (</w:t>
      </w:r>
      <w:r w:rsidR="00476714" w:rsidRPr="003E0E19">
        <w:rPr>
          <w:bCs/>
          <w:sz w:val="22"/>
          <w:szCs w:val="22"/>
        </w:rPr>
        <w:t>десять</w:t>
      </w:r>
      <w:r w:rsidRPr="003E0E19">
        <w:rPr>
          <w:bCs/>
          <w:sz w:val="22"/>
          <w:szCs w:val="22"/>
        </w:rPr>
        <w:t>) дней до оказания услуг: на соответствие комплектности оборудования, на отсутствие повреждений после транспортировки, на отсутствие посторонних предметов внутри оборудования с составлением</w:t>
      </w:r>
      <w:r w:rsidRPr="00E10EC0">
        <w:rPr>
          <w:bCs/>
          <w:sz w:val="22"/>
          <w:szCs w:val="22"/>
        </w:rPr>
        <w:t xml:space="preserve"> соответствующего акта. В случае выявления несоответствия, некомплектности, повреждений Исполнитель обязан заменить оборудование не позднее 7 (дней) до начала оказания услуг</w:t>
      </w:r>
      <w:r w:rsidR="00BF00A8" w:rsidRPr="00E10EC0">
        <w:rPr>
          <w:bCs/>
          <w:sz w:val="22"/>
          <w:szCs w:val="22"/>
        </w:rPr>
        <w:t>;</w:t>
      </w:r>
    </w:p>
    <w:p w:rsidR="00BF00A8" w:rsidRPr="00E10EC0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 xml:space="preserve">Выполнять инженерное сопровождение вспомогательных работ (осмотр присоединительных </w:t>
      </w:r>
      <w:proofErr w:type="spellStart"/>
      <w:r w:rsidRPr="00E10EC0">
        <w:rPr>
          <w:bCs/>
          <w:sz w:val="22"/>
          <w:szCs w:val="22"/>
        </w:rPr>
        <w:t>резьб</w:t>
      </w:r>
      <w:proofErr w:type="spellEnd"/>
      <w:r w:rsidRPr="00E10EC0">
        <w:rPr>
          <w:bCs/>
          <w:sz w:val="22"/>
          <w:szCs w:val="22"/>
        </w:rPr>
        <w:t xml:space="preserve"> и т.д.) перед началом сборки</w:t>
      </w:r>
      <w:r w:rsidR="00476714" w:rsidRPr="00E10EC0">
        <w:rPr>
          <w:bCs/>
          <w:sz w:val="22"/>
          <w:szCs w:val="22"/>
        </w:rPr>
        <w:t xml:space="preserve"> оснастки,</w:t>
      </w:r>
      <w:r w:rsidRPr="00E10EC0">
        <w:rPr>
          <w:bCs/>
          <w:sz w:val="22"/>
          <w:szCs w:val="22"/>
        </w:rPr>
        <w:t xml:space="preserve"> подвески хвостовика и после окончания оказания услуг</w:t>
      </w:r>
      <w:r w:rsidR="00A82283" w:rsidRPr="00E10EC0">
        <w:rPr>
          <w:bCs/>
          <w:sz w:val="22"/>
          <w:szCs w:val="22"/>
        </w:rPr>
        <w:t>;</w:t>
      </w:r>
    </w:p>
    <w:p w:rsidR="006C5408" w:rsidRPr="00E10EC0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2"/>
          <w:szCs w:val="22"/>
        </w:rPr>
      </w:pPr>
      <w:r w:rsidRPr="00E10EC0">
        <w:rPr>
          <w:sz w:val="22"/>
          <w:szCs w:val="22"/>
        </w:rPr>
        <w:t xml:space="preserve">Выдавать рекомендации по типу </w:t>
      </w:r>
      <w:proofErr w:type="spellStart"/>
      <w:r w:rsidRPr="00E10EC0">
        <w:rPr>
          <w:sz w:val="22"/>
          <w:szCs w:val="22"/>
        </w:rPr>
        <w:t>породоразрушающего</w:t>
      </w:r>
      <w:proofErr w:type="spellEnd"/>
      <w:r w:rsidRPr="00E10EC0">
        <w:rPr>
          <w:sz w:val="22"/>
          <w:szCs w:val="22"/>
        </w:rPr>
        <w:t xml:space="preserve"> инструмента и технологическим режимам </w:t>
      </w:r>
      <w:proofErr w:type="spellStart"/>
      <w:r w:rsidRPr="00E10EC0">
        <w:rPr>
          <w:sz w:val="22"/>
          <w:szCs w:val="22"/>
        </w:rPr>
        <w:t>разбуривания</w:t>
      </w:r>
      <w:proofErr w:type="spellEnd"/>
      <w:r w:rsidRPr="00E10EC0">
        <w:rPr>
          <w:sz w:val="22"/>
          <w:szCs w:val="22"/>
        </w:rPr>
        <w:t xml:space="preserve"> технологической оснастки, нормализации хвостови</w:t>
      </w:r>
      <w:r w:rsidR="001201DE">
        <w:rPr>
          <w:sz w:val="22"/>
          <w:szCs w:val="22"/>
        </w:rPr>
        <w:t>ка с записью в вахтовом журнале.</w:t>
      </w:r>
    </w:p>
    <w:p w:rsidR="006C5408" w:rsidRPr="00E10EC0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 xml:space="preserve">Предоставить Персонал Исполнителя, имеющий навыки и квалификацию для работы с оснасткой, </w:t>
      </w:r>
      <w:proofErr w:type="spellStart"/>
      <w:r w:rsidR="001201DE">
        <w:rPr>
          <w:bCs/>
          <w:sz w:val="22"/>
          <w:szCs w:val="22"/>
        </w:rPr>
        <w:t>пакер</w:t>
      </w:r>
      <w:r w:rsidR="00476714" w:rsidRPr="00E10EC0">
        <w:rPr>
          <w:bCs/>
          <w:sz w:val="22"/>
          <w:szCs w:val="22"/>
        </w:rPr>
        <w:t>-эластомерами</w:t>
      </w:r>
      <w:proofErr w:type="spellEnd"/>
      <w:r w:rsidR="00476714" w:rsidRPr="00E10EC0">
        <w:rPr>
          <w:bCs/>
          <w:sz w:val="22"/>
          <w:szCs w:val="22"/>
        </w:rPr>
        <w:t xml:space="preserve">, фильтрами скважинными </w:t>
      </w:r>
      <w:r w:rsidRPr="00E10EC0">
        <w:rPr>
          <w:bCs/>
          <w:sz w:val="22"/>
          <w:szCs w:val="22"/>
        </w:rPr>
        <w:t>и подвеской цементируемого хвостовика</w:t>
      </w:r>
      <w:r w:rsidR="00A82283" w:rsidRPr="00E10EC0">
        <w:rPr>
          <w:bCs/>
          <w:sz w:val="22"/>
          <w:szCs w:val="22"/>
        </w:rPr>
        <w:t>;</w:t>
      </w:r>
    </w:p>
    <w:p w:rsidR="006C5408" w:rsidRPr="00E10EC0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>После каждой операции предоставляет Заказчику Акт сдачи-приемки промежуточного объема услуг совместно с отчетом об оказанных услугах</w:t>
      </w:r>
      <w:r w:rsidR="00A82283" w:rsidRPr="00E10EC0">
        <w:rPr>
          <w:bCs/>
          <w:sz w:val="22"/>
          <w:szCs w:val="22"/>
        </w:rPr>
        <w:t>;</w:t>
      </w:r>
    </w:p>
    <w:p w:rsidR="006C5408" w:rsidRPr="00E10EC0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 xml:space="preserve">Предоставить на согласование кандидатуры не менее 2-х инженеров по сопровождению сборки, спуска и активации </w:t>
      </w:r>
      <w:r w:rsidR="00476714" w:rsidRPr="00E10EC0">
        <w:rPr>
          <w:bCs/>
          <w:sz w:val="22"/>
          <w:szCs w:val="22"/>
        </w:rPr>
        <w:t>подвески</w:t>
      </w:r>
      <w:r w:rsidRPr="00E10EC0">
        <w:rPr>
          <w:bCs/>
          <w:sz w:val="22"/>
          <w:szCs w:val="22"/>
        </w:rPr>
        <w:t xml:space="preserve"> хвостовика с опытом работы в полевых условиях не менее трех лет</w:t>
      </w:r>
      <w:r w:rsidR="00A82283" w:rsidRPr="00E10EC0">
        <w:rPr>
          <w:bCs/>
          <w:sz w:val="22"/>
          <w:szCs w:val="22"/>
        </w:rPr>
        <w:t>;</w:t>
      </w:r>
    </w:p>
    <w:p w:rsidR="00A82283" w:rsidRPr="00E10EC0" w:rsidRDefault="00A82283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>Организовать вывоз</w:t>
      </w:r>
      <w:r w:rsidR="00476714" w:rsidRPr="00E10EC0">
        <w:rPr>
          <w:bCs/>
          <w:sz w:val="22"/>
          <w:szCs w:val="22"/>
        </w:rPr>
        <w:t xml:space="preserve"> невостребованных скважинных фильтров,</w:t>
      </w:r>
      <w:r w:rsidRPr="00E10EC0">
        <w:rPr>
          <w:bCs/>
          <w:sz w:val="22"/>
          <w:szCs w:val="22"/>
        </w:rPr>
        <w:t xml:space="preserve"> отработанного оборудования и упаковки с объекта выполнения работ;</w:t>
      </w:r>
    </w:p>
    <w:p w:rsidR="006C5408" w:rsidRPr="00221254" w:rsidRDefault="006C5408" w:rsidP="006C5408">
      <w:pPr>
        <w:pStyle w:val="3"/>
        <w:shd w:val="clear" w:color="auto" w:fill="auto"/>
        <w:tabs>
          <w:tab w:val="left" w:pos="284"/>
        </w:tabs>
        <w:spacing w:before="0" w:line="240" w:lineRule="auto"/>
        <w:ind w:left="720" w:firstLine="0"/>
        <w:jc w:val="both"/>
        <w:rPr>
          <w:bCs/>
          <w:sz w:val="24"/>
          <w:szCs w:val="24"/>
        </w:rPr>
      </w:pPr>
    </w:p>
    <w:p w:rsidR="00BF00A8" w:rsidRDefault="006C5408" w:rsidP="00761155">
      <w:pPr>
        <w:pStyle w:val="1"/>
        <w:numPr>
          <w:ilvl w:val="1"/>
          <w:numId w:val="6"/>
        </w:numPr>
        <w:spacing w:after="120"/>
        <w:ind w:left="992" w:hanging="425"/>
      </w:pPr>
      <w:bookmarkStart w:id="6" w:name="_Toc29121988"/>
      <w:bookmarkStart w:id="7" w:name="_Toc117672587"/>
      <w:r w:rsidRPr="00EB08A3">
        <w:t>Инженерно-технологическое сопровождение</w:t>
      </w:r>
      <w:bookmarkEnd w:id="6"/>
      <w:bookmarkEnd w:id="7"/>
      <w:r>
        <w:t xml:space="preserve"> </w:t>
      </w:r>
    </w:p>
    <w:p w:rsidR="006C5408" w:rsidRPr="00E10EC0" w:rsidRDefault="006C5408" w:rsidP="006C5408">
      <w:pPr>
        <w:pStyle w:val="af3"/>
        <w:ind w:firstLine="709"/>
        <w:rPr>
          <w:rFonts w:eastAsia="Times New Roman"/>
          <w:bCs/>
          <w:sz w:val="22"/>
        </w:rPr>
      </w:pPr>
      <w:r w:rsidRPr="00E10EC0">
        <w:rPr>
          <w:rFonts w:eastAsia="Times New Roman"/>
          <w:bCs/>
          <w:sz w:val="22"/>
        </w:rPr>
        <w:t>Инженерно-технологическое сопровождение сборки, спуска и активации подвески хвостовика при оказании услуг включает, но не ограничивает:</w:t>
      </w:r>
    </w:p>
    <w:p w:rsidR="006C5408" w:rsidRPr="00E10EC0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>Поставка оборудования, соответствующего проекту на строительство скважины, техни</w:t>
      </w:r>
      <w:r w:rsidR="003B64A9">
        <w:rPr>
          <w:bCs/>
          <w:sz w:val="22"/>
          <w:szCs w:val="22"/>
        </w:rPr>
        <w:t>ческому заданию Заказчика и Т</w:t>
      </w:r>
      <w:r w:rsidRPr="00E10EC0">
        <w:rPr>
          <w:bCs/>
          <w:sz w:val="22"/>
          <w:szCs w:val="22"/>
        </w:rPr>
        <w:t xml:space="preserve">ехническим </w:t>
      </w:r>
      <w:r w:rsidR="003B64A9">
        <w:rPr>
          <w:bCs/>
          <w:sz w:val="22"/>
          <w:szCs w:val="22"/>
        </w:rPr>
        <w:t>У</w:t>
      </w:r>
      <w:r w:rsidRPr="00E10EC0">
        <w:rPr>
          <w:bCs/>
          <w:sz w:val="22"/>
          <w:szCs w:val="22"/>
        </w:rPr>
        <w:t>словиям завода–изготовителя, предназначенного для решения поставленных задач при сборке, спуску и активации подвески хвостовика;</w:t>
      </w:r>
    </w:p>
    <w:p w:rsidR="006C5408" w:rsidRPr="00E10EC0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 xml:space="preserve">Разработку и предоставление Заказчику на утверждение плана работ на сборку, спуск и активацию подвески хвостовика в </w:t>
      </w:r>
      <w:proofErr w:type="gramStart"/>
      <w:r w:rsidRPr="00E10EC0">
        <w:rPr>
          <w:bCs/>
          <w:sz w:val="22"/>
          <w:szCs w:val="22"/>
        </w:rPr>
        <w:t>соответствии</w:t>
      </w:r>
      <w:proofErr w:type="gramEnd"/>
      <w:r w:rsidRPr="00E10EC0">
        <w:rPr>
          <w:bCs/>
          <w:sz w:val="22"/>
          <w:szCs w:val="22"/>
        </w:rPr>
        <w:t xml:space="preserve"> с проектом на строительство скважины;</w:t>
      </w:r>
    </w:p>
    <w:p w:rsidR="006C5408" w:rsidRPr="00E10EC0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>Ревизия, проверка работоспособности оборудования, подготовка к его спуску с составлением соответствующего акта;</w:t>
      </w:r>
    </w:p>
    <w:p w:rsidR="006C5408" w:rsidRPr="00E10EC0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>Технологическое сопровождение сборки, спуска и активации подвески хвостовика, которое включает в себя:</w:t>
      </w:r>
    </w:p>
    <w:p w:rsidR="006C5408" w:rsidRPr="00E10EC0" w:rsidRDefault="006C5408" w:rsidP="006C5408">
      <w:pPr>
        <w:pStyle w:val="af3"/>
        <w:numPr>
          <w:ilvl w:val="0"/>
          <w:numId w:val="27"/>
        </w:numPr>
        <w:rPr>
          <w:rFonts w:eastAsia="Times New Roman"/>
          <w:bCs/>
          <w:sz w:val="22"/>
        </w:rPr>
      </w:pPr>
      <w:r w:rsidRPr="00E10EC0">
        <w:rPr>
          <w:rFonts w:eastAsia="Times New Roman"/>
          <w:bCs/>
          <w:sz w:val="22"/>
        </w:rPr>
        <w:t>инженерное сопровождение процесса вспомогательных работ перед началом спуска «хвостовика»;</w:t>
      </w:r>
    </w:p>
    <w:p w:rsidR="006C5408" w:rsidRPr="00E10EC0" w:rsidRDefault="006C5408" w:rsidP="006C5408">
      <w:pPr>
        <w:pStyle w:val="af3"/>
        <w:numPr>
          <w:ilvl w:val="0"/>
          <w:numId w:val="27"/>
        </w:numPr>
        <w:rPr>
          <w:rFonts w:eastAsia="Times New Roman"/>
          <w:bCs/>
          <w:sz w:val="22"/>
        </w:rPr>
      </w:pPr>
      <w:r w:rsidRPr="00E10EC0">
        <w:rPr>
          <w:rFonts w:eastAsia="Times New Roman"/>
          <w:bCs/>
          <w:sz w:val="22"/>
        </w:rPr>
        <w:t>инженерное руководство при сборке и установке оборудования</w:t>
      </w:r>
      <w:r w:rsidR="00923F5D" w:rsidRPr="00E10EC0">
        <w:rPr>
          <w:rFonts w:eastAsia="Times New Roman"/>
          <w:bCs/>
          <w:sz w:val="22"/>
        </w:rPr>
        <w:t xml:space="preserve"> (</w:t>
      </w:r>
      <w:proofErr w:type="gramStart"/>
      <w:r w:rsidR="00923F5D" w:rsidRPr="00E10EC0">
        <w:rPr>
          <w:rFonts w:eastAsia="Times New Roman"/>
          <w:bCs/>
          <w:sz w:val="22"/>
        </w:rPr>
        <w:t>технологическая</w:t>
      </w:r>
      <w:proofErr w:type="gramEnd"/>
      <w:r w:rsidR="00923F5D" w:rsidRPr="00E10EC0">
        <w:rPr>
          <w:rFonts w:eastAsia="Times New Roman"/>
          <w:bCs/>
          <w:sz w:val="22"/>
        </w:rPr>
        <w:t xml:space="preserve"> остатка, </w:t>
      </w:r>
      <w:proofErr w:type="spellStart"/>
      <w:r w:rsidR="00923F5D" w:rsidRPr="00E10EC0">
        <w:rPr>
          <w:rFonts w:eastAsia="Times New Roman"/>
          <w:bCs/>
          <w:sz w:val="22"/>
        </w:rPr>
        <w:t>противопесочные</w:t>
      </w:r>
      <w:proofErr w:type="spellEnd"/>
      <w:r w:rsidR="00923F5D" w:rsidRPr="00E10EC0">
        <w:rPr>
          <w:rFonts w:eastAsia="Times New Roman"/>
          <w:bCs/>
          <w:sz w:val="22"/>
        </w:rPr>
        <w:t xml:space="preserve"> проволочные скважинные фильтры </w:t>
      </w:r>
      <w:r w:rsidR="00923F5D" w:rsidRPr="00E10EC0">
        <w:rPr>
          <w:rFonts w:eastAsia="Times New Roman" w:cs="Times New Roman"/>
          <w:bCs/>
          <w:sz w:val="22"/>
        </w:rPr>
        <w:t>Ø</w:t>
      </w:r>
      <w:r w:rsidR="00561904">
        <w:rPr>
          <w:rFonts w:eastAsia="Times New Roman"/>
          <w:bCs/>
          <w:sz w:val="22"/>
        </w:rPr>
        <w:t xml:space="preserve"> 127 мм прямой намотки, </w:t>
      </w:r>
      <w:proofErr w:type="spellStart"/>
      <w:r w:rsidR="00561904">
        <w:rPr>
          <w:rFonts w:eastAsia="Times New Roman"/>
          <w:bCs/>
          <w:sz w:val="22"/>
        </w:rPr>
        <w:t>пакер</w:t>
      </w:r>
      <w:r w:rsidR="00923F5D" w:rsidRPr="00E10EC0">
        <w:rPr>
          <w:rFonts w:eastAsia="Times New Roman"/>
          <w:bCs/>
          <w:sz w:val="22"/>
        </w:rPr>
        <w:t>-эластомеров</w:t>
      </w:r>
      <w:proofErr w:type="spellEnd"/>
      <w:r w:rsidR="00923F5D" w:rsidRPr="00E10EC0">
        <w:rPr>
          <w:rFonts w:eastAsia="Times New Roman"/>
          <w:bCs/>
          <w:sz w:val="22"/>
        </w:rPr>
        <w:t xml:space="preserve">, </w:t>
      </w:r>
      <w:proofErr w:type="spellStart"/>
      <w:r w:rsidR="00923F5D" w:rsidRPr="00E10EC0">
        <w:rPr>
          <w:rFonts w:eastAsia="Times New Roman"/>
          <w:bCs/>
          <w:sz w:val="22"/>
        </w:rPr>
        <w:t>пакер</w:t>
      </w:r>
      <w:r w:rsidR="00561A6F" w:rsidRPr="00E10EC0">
        <w:rPr>
          <w:rFonts w:eastAsia="Times New Roman"/>
          <w:bCs/>
          <w:sz w:val="22"/>
        </w:rPr>
        <w:t>а</w:t>
      </w:r>
      <w:proofErr w:type="spellEnd"/>
      <w:r w:rsidR="00923F5D" w:rsidRPr="00E10EC0">
        <w:rPr>
          <w:rFonts w:eastAsia="Times New Roman"/>
          <w:bCs/>
          <w:sz w:val="22"/>
        </w:rPr>
        <w:t xml:space="preserve"> манжетного цементирования)</w:t>
      </w:r>
      <w:r w:rsidRPr="00E10EC0">
        <w:rPr>
          <w:rFonts w:eastAsia="Times New Roman"/>
          <w:bCs/>
          <w:sz w:val="22"/>
        </w:rPr>
        <w:t xml:space="preserve"> в компоновку обсадной колонны;</w:t>
      </w:r>
    </w:p>
    <w:p w:rsidR="006C5408" w:rsidRPr="00E10EC0" w:rsidRDefault="006C5408" w:rsidP="006C5408">
      <w:pPr>
        <w:pStyle w:val="af3"/>
        <w:numPr>
          <w:ilvl w:val="0"/>
          <w:numId w:val="27"/>
        </w:numPr>
        <w:rPr>
          <w:rFonts w:eastAsia="Times New Roman"/>
          <w:bCs/>
          <w:sz w:val="22"/>
        </w:rPr>
      </w:pPr>
      <w:r w:rsidRPr="00E10EC0">
        <w:rPr>
          <w:rFonts w:eastAsia="Times New Roman"/>
          <w:bCs/>
          <w:sz w:val="22"/>
        </w:rPr>
        <w:t>инженерное сопровождение при спуске подвески цементируемого хвостовика;</w:t>
      </w:r>
    </w:p>
    <w:p w:rsidR="006C5408" w:rsidRPr="00E10EC0" w:rsidRDefault="006C5408" w:rsidP="006C5408">
      <w:pPr>
        <w:pStyle w:val="af3"/>
        <w:numPr>
          <w:ilvl w:val="0"/>
          <w:numId w:val="27"/>
        </w:numPr>
        <w:rPr>
          <w:rFonts w:eastAsia="Times New Roman"/>
          <w:bCs/>
          <w:sz w:val="22"/>
        </w:rPr>
      </w:pPr>
      <w:r w:rsidRPr="00E10EC0">
        <w:rPr>
          <w:rFonts w:eastAsia="Times New Roman"/>
          <w:bCs/>
          <w:sz w:val="22"/>
        </w:rPr>
        <w:t xml:space="preserve">инженерное сопровождение активации подвески хвостовика и </w:t>
      </w:r>
      <w:proofErr w:type="spellStart"/>
      <w:r w:rsidRPr="00E10EC0">
        <w:rPr>
          <w:rFonts w:eastAsia="Times New Roman"/>
          <w:bCs/>
          <w:sz w:val="22"/>
        </w:rPr>
        <w:t>пакера</w:t>
      </w:r>
      <w:proofErr w:type="spellEnd"/>
      <w:r w:rsidRPr="00E10EC0">
        <w:rPr>
          <w:rFonts w:eastAsia="Times New Roman"/>
          <w:bCs/>
          <w:sz w:val="22"/>
        </w:rPr>
        <w:t xml:space="preserve"> для манжетного цементирования, вспомогательных работ после спуска и активации подвески хвостовика.</w:t>
      </w:r>
    </w:p>
    <w:p w:rsidR="006C5408" w:rsidRPr="00E10EC0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>Планирование спуска, контроль технологии спуска, выдача рекомендаций по соблюдению технологии спуска в вахтовом журнале, обеспечение соответствия работы оборудования паспортным данным;</w:t>
      </w:r>
    </w:p>
    <w:p w:rsidR="006C5408" w:rsidRPr="00E10EC0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 xml:space="preserve">Контроль при </w:t>
      </w:r>
      <w:proofErr w:type="spellStart"/>
      <w:r w:rsidRPr="00E10EC0">
        <w:rPr>
          <w:bCs/>
          <w:sz w:val="22"/>
          <w:szCs w:val="22"/>
        </w:rPr>
        <w:t>разбуривании</w:t>
      </w:r>
      <w:proofErr w:type="spellEnd"/>
      <w:r w:rsidRPr="00E10EC0">
        <w:rPr>
          <w:bCs/>
          <w:sz w:val="22"/>
          <w:szCs w:val="22"/>
        </w:rPr>
        <w:t xml:space="preserve"> технологической оснастки, нормализации хвостовика;</w:t>
      </w:r>
    </w:p>
    <w:p w:rsidR="006C5408" w:rsidRPr="00E10EC0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>Анализ проведённой операции, подготовка отчёта на бумажном носителе и в электронном виде об оказании услуг в целом и предоставление рекомендаций по улучшению технологии их проведения;</w:t>
      </w:r>
    </w:p>
    <w:p w:rsidR="006C5408" w:rsidRPr="00E10EC0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 xml:space="preserve">Участие в </w:t>
      </w:r>
      <w:proofErr w:type="gramStart"/>
      <w:r w:rsidRPr="00E10EC0">
        <w:rPr>
          <w:bCs/>
          <w:sz w:val="22"/>
          <w:szCs w:val="22"/>
        </w:rPr>
        <w:t>работах</w:t>
      </w:r>
      <w:proofErr w:type="gramEnd"/>
      <w:r w:rsidRPr="00E10EC0">
        <w:rPr>
          <w:bCs/>
          <w:sz w:val="22"/>
          <w:szCs w:val="22"/>
        </w:rPr>
        <w:t xml:space="preserve"> при ликвидации аварий, осложнений и инцидентов, происшедших при использовании оборудования Исполнителя в процессе исполнения договора;</w:t>
      </w:r>
    </w:p>
    <w:p w:rsidR="006C5408" w:rsidRPr="00E10EC0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>Исполнитель должен хранить документацию, подтверждающую, что всё об</w:t>
      </w:r>
      <w:r w:rsidR="003E0E19">
        <w:rPr>
          <w:bCs/>
          <w:sz w:val="22"/>
          <w:szCs w:val="22"/>
        </w:rPr>
        <w:t xml:space="preserve">орудование проверено, </w:t>
      </w:r>
      <w:proofErr w:type="spellStart"/>
      <w:r w:rsidR="003E0E19">
        <w:rPr>
          <w:bCs/>
          <w:sz w:val="22"/>
          <w:szCs w:val="22"/>
        </w:rPr>
        <w:t>опрессова</w:t>
      </w:r>
      <w:r w:rsidR="00D72A94">
        <w:rPr>
          <w:bCs/>
          <w:sz w:val="22"/>
          <w:szCs w:val="22"/>
        </w:rPr>
        <w:t>н</w:t>
      </w:r>
      <w:r w:rsidRPr="00E10EC0">
        <w:rPr>
          <w:bCs/>
          <w:sz w:val="22"/>
          <w:szCs w:val="22"/>
        </w:rPr>
        <w:t>о</w:t>
      </w:r>
      <w:proofErr w:type="spellEnd"/>
      <w:r w:rsidRPr="00E10EC0">
        <w:rPr>
          <w:bCs/>
          <w:sz w:val="22"/>
          <w:szCs w:val="22"/>
        </w:rPr>
        <w:t xml:space="preserve">, имеет необходимые сертификаты качества и паспорта в </w:t>
      </w:r>
      <w:proofErr w:type="gramStart"/>
      <w:r w:rsidRPr="00E10EC0">
        <w:rPr>
          <w:bCs/>
          <w:sz w:val="22"/>
          <w:szCs w:val="22"/>
        </w:rPr>
        <w:t>соответствии</w:t>
      </w:r>
      <w:proofErr w:type="gramEnd"/>
      <w:r w:rsidRPr="00E10EC0">
        <w:rPr>
          <w:bCs/>
          <w:sz w:val="22"/>
          <w:szCs w:val="22"/>
        </w:rPr>
        <w:t xml:space="preserve"> с требованиями «Правил безопасности в нефтяной и газовой промышленности» и по первому требованию Заказчика предоставить копии указанных документов Заказчику. По требованию Заказчика любое оборудование может быть </w:t>
      </w:r>
      <w:proofErr w:type="gramStart"/>
      <w:r w:rsidRPr="00E10EC0">
        <w:rPr>
          <w:bCs/>
          <w:sz w:val="22"/>
          <w:szCs w:val="22"/>
        </w:rPr>
        <w:t>проверено и испытано</w:t>
      </w:r>
      <w:proofErr w:type="gramEnd"/>
      <w:r w:rsidRPr="00E10EC0">
        <w:rPr>
          <w:bCs/>
          <w:sz w:val="22"/>
          <w:szCs w:val="22"/>
        </w:rPr>
        <w:t xml:space="preserve"> в соответствие с установленными процедурами;</w:t>
      </w:r>
    </w:p>
    <w:p w:rsidR="006C5408" w:rsidRPr="00E10EC0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>Исполнитель по первому требованию Заказчика предоставляет все лицензии и разрешения, в частности, лицензии на осуществление деятельности, сертификаты соответствия, сертификаты и иные документы, подтверждающие качество и безопасность, разрешения на использование оборудования;</w:t>
      </w:r>
    </w:p>
    <w:p w:rsidR="006C5408" w:rsidRPr="00E10EC0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>Для оказания услуг Исполнитель использует собственный персонал, оборудование и материалы, стоимость использования которых включается в стоимость услуг;</w:t>
      </w:r>
    </w:p>
    <w:p w:rsidR="006C5408" w:rsidRPr="00E10EC0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 xml:space="preserve">Приемка оказанных услуг осуществляется Заказчиком на основании Акта приемки оказанных услуг после получения Заказчиком результатов </w:t>
      </w:r>
      <w:proofErr w:type="spellStart"/>
      <w:r w:rsidRPr="00E10EC0">
        <w:rPr>
          <w:bCs/>
          <w:sz w:val="22"/>
          <w:szCs w:val="22"/>
        </w:rPr>
        <w:t>опрессовок</w:t>
      </w:r>
      <w:proofErr w:type="spellEnd"/>
      <w:r w:rsidRPr="00E10EC0">
        <w:rPr>
          <w:bCs/>
          <w:sz w:val="22"/>
          <w:szCs w:val="22"/>
        </w:rPr>
        <w:t xml:space="preserve"> и заключения геофизических исследований качества цементирования;</w:t>
      </w:r>
    </w:p>
    <w:p w:rsidR="006C5408" w:rsidRPr="00E10EC0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>По первому требованию Заказчика для проведения совместного технического совещания Исполнитель обязан явиться в город Красноярск в назначенное время Заказчиком;</w:t>
      </w:r>
    </w:p>
    <w:p w:rsidR="00621E10" w:rsidRPr="00E10EC0" w:rsidRDefault="006C5408" w:rsidP="006C5408">
      <w:pPr>
        <w:pStyle w:val="3"/>
        <w:shd w:val="clear" w:color="auto" w:fill="auto"/>
        <w:tabs>
          <w:tab w:val="left" w:pos="284"/>
        </w:tabs>
        <w:spacing w:before="0" w:after="120" w:line="240" w:lineRule="auto"/>
        <w:ind w:left="714" w:firstLine="0"/>
        <w:jc w:val="both"/>
        <w:rPr>
          <w:bCs/>
          <w:sz w:val="22"/>
          <w:szCs w:val="22"/>
        </w:rPr>
      </w:pPr>
      <w:r w:rsidRPr="00E10EC0">
        <w:rPr>
          <w:bCs/>
          <w:sz w:val="22"/>
          <w:szCs w:val="22"/>
        </w:rPr>
        <w:t>Исполнитель обеспечивает присутствие своего представителя на ежедневных селекторных совещаниях Заказчика в 08:00 и 1</w:t>
      </w:r>
      <w:r w:rsidR="00923F5D" w:rsidRPr="00E10EC0">
        <w:rPr>
          <w:bCs/>
          <w:sz w:val="22"/>
          <w:szCs w:val="22"/>
        </w:rPr>
        <w:t>6:0</w:t>
      </w:r>
      <w:r w:rsidRPr="00E10EC0">
        <w:rPr>
          <w:bCs/>
          <w:sz w:val="22"/>
          <w:szCs w:val="22"/>
        </w:rPr>
        <w:t>0</w:t>
      </w:r>
    </w:p>
    <w:p w:rsidR="00110CA6" w:rsidRPr="00F42B8D" w:rsidRDefault="006C5408" w:rsidP="00761155">
      <w:pPr>
        <w:pStyle w:val="1"/>
        <w:numPr>
          <w:ilvl w:val="1"/>
          <w:numId w:val="6"/>
        </w:numPr>
        <w:spacing w:after="120"/>
        <w:ind w:left="992" w:hanging="425"/>
      </w:pPr>
      <w:bookmarkStart w:id="8" w:name="_Toc117672588"/>
      <w:r>
        <w:t>Оборудование</w:t>
      </w:r>
      <w:bookmarkEnd w:id="8"/>
    </w:p>
    <w:p w:rsidR="006C5408" w:rsidRPr="00E10EC0" w:rsidRDefault="006C5408" w:rsidP="006C5408">
      <w:pPr>
        <w:pStyle w:val="af3"/>
        <w:ind w:firstLine="709"/>
        <w:rPr>
          <w:rFonts w:eastAsia="Times New Roman"/>
          <w:bCs/>
          <w:sz w:val="22"/>
        </w:rPr>
      </w:pPr>
      <w:r w:rsidRPr="00E10EC0">
        <w:rPr>
          <w:rFonts w:eastAsia="Times New Roman"/>
          <w:bCs/>
          <w:sz w:val="22"/>
        </w:rPr>
        <w:t>Исполнитель обязуется своевременно поставить:</w:t>
      </w:r>
    </w:p>
    <w:p w:rsidR="006C5408" w:rsidRPr="00E10EC0" w:rsidRDefault="006C5408" w:rsidP="006C5408">
      <w:pPr>
        <w:pStyle w:val="af3"/>
        <w:numPr>
          <w:ilvl w:val="0"/>
          <w:numId w:val="28"/>
        </w:numPr>
        <w:rPr>
          <w:rFonts w:eastAsia="Times New Roman"/>
          <w:bCs/>
          <w:sz w:val="22"/>
        </w:rPr>
      </w:pPr>
      <w:r w:rsidRPr="00E10EC0">
        <w:rPr>
          <w:rFonts w:eastAsia="Times New Roman"/>
          <w:bCs/>
          <w:sz w:val="22"/>
        </w:rPr>
        <w:t>Комплект для цементирования ОК</w:t>
      </w:r>
      <w:r w:rsidRPr="00E10EC0">
        <w:rPr>
          <w:rFonts w:eastAsia="Times New Roman" w:cs="Times New Roman"/>
          <w:bCs/>
          <w:sz w:val="22"/>
        </w:rPr>
        <w:t xml:space="preserve"> Ø</w:t>
      </w:r>
      <w:r w:rsidR="00900DFC" w:rsidRPr="00E10EC0">
        <w:rPr>
          <w:rFonts w:eastAsia="Times New Roman" w:cs="Times New Roman"/>
          <w:bCs/>
          <w:sz w:val="22"/>
        </w:rPr>
        <w:t xml:space="preserve">127 </w:t>
      </w:r>
      <w:r w:rsidRPr="00E10EC0">
        <w:rPr>
          <w:rFonts w:eastAsia="Times New Roman" w:cs="Times New Roman"/>
          <w:bCs/>
          <w:sz w:val="22"/>
        </w:rPr>
        <w:t>мм:</w:t>
      </w:r>
    </w:p>
    <w:p w:rsidR="006C5408" w:rsidRPr="00E10EC0" w:rsidRDefault="006C5408" w:rsidP="006C5408">
      <w:pPr>
        <w:pStyle w:val="af3"/>
        <w:ind w:left="720"/>
        <w:rPr>
          <w:rFonts w:eastAsia="Times New Roman" w:cs="Times New Roman"/>
          <w:bCs/>
          <w:sz w:val="22"/>
        </w:rPr>
      </w:pPr>
      <w:r w:rsidRPr="00E10EC0">
        <w:rPr>
          <w:rFonts w:eastAsia="Times New Roman" w:cs="Times New Roman"/>
          <w:bCs/>
          <w:sz w:val="22"/>
        </w:rPr>
        <w:t xml:space="preserve">- подвеска хвостовика гидромеханическая цементируемая </w:t>
      </w:r>
      <w:r w:rsidR="00900DFC" w:rsidRPr="00E10EC0">
        <w:rPr>
          <w:rFonts w:eastAsia="Times New Roman" w:cs="Times New Roman"/>
          <w:bCs/>
          <w:sz w:val="22"/>
        </w:rPr>
        <w:t>ПХГМЦ</w:t>
      </w:r>
      <w:proofErr w:type="gramStart"/>
      <w:r w:rsidR="00C72A4F" w:rsidRPr="00E10EC0">
        <w:rPr>
          <w:rFonts w:eastAsia="Times New Roman" w:cs="Times New Roman"/>
          <w:bCs/>
          <w:sz w:val="22"/>
        </w:rPr>
        <w:t>.В</w:t>
      </w:r>
      <w:proofErr w:type="gramEnd"/>
      <w:r w:rsidR="00C72A4F" w:rsidRPr="00E10EC0">
        <w:rPr>
          <w:rFonts w:eastAsia="Times New Roman" w:cs="Times New Roman"/>
          <w:bCs/>
          <w:sz w:val="22"/>
        </w:rPr>
        <w:t>Г</w:t>
      </w:r>
      <w:r w:rsidRPr="00E10EC0">
        <w:rPr>
          <w:rFonts w:eastAsia="Times New Roman" w:cs="Times New Roman"/>
          <w:bCs/>
          <w:sz w:val="22"/>
        </w:rPr>
        <w:t xml:space="preserve"> Ø1</w:t>
      </w:r>
      <w:r w:rsidR="00900DFC" w:rsidRPr="00E10EC0">
        <w:rPr>
          <w:rFonts w:eastAsia="Times New Roman" w:cs="Times New Roman"/>
          <w:bCs/>
          <w:sz w:val="22"/>
        </w:rPr>
        <w:t>27/178</w:t>
      </w:r>
      <w:r w:rsidRPr="00E10EC0">
        <w:rPr>
          <w:rFonts w:eastAsia="Times New Roman" w:cs="Times New Roman"/>
          <w:bCs/>
          <w:sz w:val="22"/>
        </w:rPr>
        <w:t xml:space="preserve"> ОТТГ – 1 </w:t>
      </w:r>
      <w:proofErr w:type="spellStart"/>
      <w:r w:rsidRPr="00E10EC0">
        <w:rPr>
          <w:rFonts w:eastAsia="Times New Roman"/>
          <w:bCs/>
          <w:sz w:val="22"/>
        </w:rPr>
        <w:t>компл</w:t>
      </w:r>
      <w:proofErr w:type="spellEnd"/>
      <w:r w:rsidRPr="00E10EC0">
        <w:rPr>
          <w:rFonts w:eastAsia="Times New Roman"/>
          <w:bCs/>
          <w:sz w:val="22"/>
        </w:rPr>
        <w:t>.</w:t>
      </w:r>
      <w:r w:rsidRPr="00E10EC0">
        <w:rPr>
          <w:rFonts w:eastAsia="Times New Roman" w:cs="Times New Roman"/>
          <w:bCs/>
          <w:sz w:val="22"/>
        </w:rPr>
        <w:t>;</w:t>
      </w:r>
    </w:p>
    <w:p w:rsidR="006C5408" w:rsidRPr="00E10EC0" w:rsidRDefault="006C5408" w:rsidP="006C5408">
      <w:pPr>
        <w:pStyle w:val="af3"/>
        <w:ind w:left="720"/>
        <w:rPr>
          <w:rFonts w:eastAsia="Times New Roman" w:cs="Times New Roman"/>
          <w:bCs/>
          <w:sz w:val="22"/>
        </w:rPr>
      </w:pPr>
      <w:r w:rsidRPr="00821BA2">
        <w:rPr>
          <w:rFonts w:eastAsia="Times New Roman" w:cs="Times New Roman"/>
          <w:bCs/>
          <w:sz w:val="22"/>
        </w:rPr>
        <w:t xml:space="preserve">- </w:t>
      </w:r>
      <w:proofErr w:type="spellStart"/>
      <w:r w:rsidRPr="00821BA2">
        <w:rPr>
          <w:rFonts w:eastAsia="Times New Roman" w:cs="Times New Roman"/>
          <w:bCs/>
          <w:sz w:val="22"/>
        </w:rPr>
        <w:t>пакер</w:t>
      </w:r>
      <w:proofErr w:type="spellEnd"/>
      <w:r w:rsidRPr="00821BA2">
        <w:rPr>
          <w:rFonts w:eastAsia="Times New Roman" w:cs="Times New Roman"/>
          <w:bCs/>
          <w:sz w:val="22"/>
        </w:rPr>
        <w:t xml:space="preserve"> манжетного цементирования ПГМЦ Ø</w:t>
      </w:r>
      <w:r w:rsidR="00900DFC" w:rsidRPr="00821BA2">
        <w:rPr>
          <w:rFonts w:eastAsia="Times New Roman" w:cs="Times New Roman"/>
          <w:bCs/>
          <w:sz w:val="22"/>
        </w:rPr>
        <w:t>127/178</w:t>
      </w:r>
      <w:r w:rsidRPr="00821BA2">
        <w:rPr>
          <w:rFonts w:eastAsia="Times New Roman" w:cs="Times New Roman"/>
          <w:bCs/>
          <w:sz w:val="22"/>
        </w:rPr>
        <w:t xml:space="preserve"> ОТТГ – 1 </w:t>
      </w:r>
      <w:proofErr w:type="spellStart"/>
      <w:r w:rsidRPr="00821BA2">
        <w:rPr>
          <w:rFonts w:eastAsia="Times New Roman"/>
          <w:bCs/>
          <w:sz w:val="22"/>
        </w:rPr>
        <w:t>компл</w:t>
      </w:r>
      <w:proofErr w:type="spellEnd"/>
      <w:r w:rsidRPr="00821BA2">
        <w:rPr>
          <w:rFonts w:eastAsia="Times New Roman"/>
          <w:bCs/>
          <w:sz w:val="22"/>
        </w:rPr>
        <w:t>.</w:t>
      </w:r>
      <w:r w:rsidRPr="00821BA2">
        <w:rPr>
          <w:rFonts w:eastAsia="Times New Roman" w:cs="Times New Roman"/>
          <w:bCs/>
          <w:sz w:val="22"/>
        </w:rPr>
        <w:t>;</w:t>
      </w:r>
    </w:p>
    <w:p w:rsidR="006C5408" w:rsidRPr="00E10EC0" w:rsidRDefault="006C5408" w:rsidP="006C5408">
      <w:pPr>
        <w:pStyle w:val="af3"/>
        <w:ind w:left="720"/>
        <w:rPr>
          <w:rFonts w:eastAsia="Times New Roman" w:cs="Times New Roman"/>
          <w:bCs/>
          <w:sz w:val="22"/>
        </w:rPr>
      </w:pPr>
      <w:r w:rsidRPr="00E10EC0">
        <w:rPr>
          <w:rFonts w:eastAsia="Times New Roman" w:cs="Times New Roman"/>
          <w:bCs/>
          <w:sz w:val="22"/>
        </w:rPr>
        <w:t xml:space="preserve">- </w:t>
      </w:r>
      <w:proofErr w:type="spellStart"/>
      <w:r w:rsidRPr="00E10EC0">
        <w:rPr>
          <w:rFonts w:eastAsia="Times New Roman" w:cs="Times New Roman"/>
          <w:bCs/>
          <w:sz w:val="22"/>
        </w:rPr>
        <w:t>центратор</w:t>
      </w:r>
      <w:proofErr w:type="spellEnd"/>
      <w:r w:rsidRPr="00E10EC0">
        <w:rPr>
          <w:rFonts w:eastAsia="Times New Roman" w:cs="Times New Roman"/>
          <w:bCs/>
          <w:sz w:val="22"/>
        </w:rPr>
        <w:t xml:space="preserve"> пружинный</w:t>
      </w:r>
      <w:r w:rsidR="00900DFC" w:rsidRPr="00E10EC0">
        <w:rPr>
          <w:rFonts w:eastAsia="Times New Roman" w:cs="Times New Roman"/>
          <w:bCs/>
          <w:sz w:val="22"/>
        </w:rPr>
        <w:t xml:space="preserve"> </w:t>
      </w:r>
      <w:proofErr w:type="spellStart"/>
      <w:r w:rsidR="00900DFC" w:rsidRPr="00E10EC0">
        <w:rPr>
          <w:rFonts w:eastAsia="Times New Roman" w:cs="Times New Roman"/>
          <w:bCs/>
          <w:sz w:val="22"/>
        </w:rPr>
        <w:t>цельнометалический</w:t>
      </w:r>
      <w:proofErr w:type="spellEnd"/>
      <w:r w:rsidRPr="00E10EC0">
        <w:rPr>
          <w:rFonts w:eastAsia="Times New Roman" w:cs="Times New Roman"/>
          <w:bCs/>
          <w:sz w:val="22"/>
        </w:rPr>
        <w:t xml:space="preserve"> Ø1</w:t>
      </w:r>
      <w:r w:rsidR="00900DFC" w:rsidRPr="00E10EC0">
        <w:rPr>
          <w:rFonts w:eastAsia="Times New Roman" w:cs="Times New Roman"/>
          <w:bCs/>
          <w:sz w:val="22"/>
        </w:rPr>
        <w:t>27</w:t>
      </w:r>
      <w:r w:rsidRPr="00E10EC0">
        <w:rPr>
          <w:rFonts w:eastAsia="Times New Roman" w:cs="Times New Roman"/>
          <w:bCs/>
          <w:sz w:val="22"/>
        </w:rPr>
        <w:t>/</w:t>
      </w:r>
      <w:r w:rsidR="00C72A4F" w:rsidRPr="00E10EC0">
        <w:rPr>
          <w:rFonts w:eastAsia="Times New Roman" w:cs="Times New Roman"/>
          <w:bCs/>
          <w:sz w:val="22"/>
        </w:rPr>
        <w:t>152-</w:t>
      </w:r>
      <w:r w:rsidR="00900DFC" w:rsidRPr="00E10EC0">
        <w:rPr>
          <w:rFonts w:eastAsia="Times New Roman" w:cs="Times New Roman"/>
          <w:bCs/>
          <w:sz w:val="22"/>
        </w:rPr>
        <w:t>178</w:t>
      </w:r>
      <w:r w:rsidRPr="00E10EC0">
        <w:rPr>
          <w:rFonts w:eastAsia="Times New Roman" w:cs="Times New Roman"/>
          <w:bCs/>
          <w:sz w:val="22"/>
        </w:rPr>
        <w:t xml:space="preserve">– </w:t>
      </w:r>
      <w:r w:rsidR="00900DFC" w:rsidRPr="00E10EC0">
        <w:rPr>
          <w:rFonts w:eastAsia="Times New Roman" w:cs="Times New Roman"/>
          <w:bCs/>
          <w:sz w:val="22"/>
        </w:rPr>
        <w:t>10</w:t>
      </w:r>
      <w:r w:rsidRPr="00E10EC0">
        <w:rPr>
          <w:rFonts w:eastAsia="Times New Roman" w:cs="Times New Roman"/>
          <w:bCs/>
          <w:sz w:val="22"/>
        </w:rPr>
        <w:t xml:space="preserve"> </w:t>
      </w:r>
      <w:proofErr w:type="spellStart"/>
      <w:r w:rsidRPr="00E10EC0">
        <w:rPr>
          <w:rFonts w:eastAsia="Times New Roman"/>
          <w:bCs/>
          <w:sz w:val="22"/>
        </w:rPr>
        <w:t>компл</w:t>
      </w:r>
      <w:proofErr w:type="spellEnd"/>
      <w:r w:rsidRPr="00E10EC0">
        <w:rPr>
          <w:rFonts w:eastAsia="Times New Roman"/>
          <w:bCs/>
          <w:sz w:val="22"/>
        </w:rPr>
        <w:t>.</w:t>
      </w:r>
      <w:r w:rsidRPr="00E10EC0">
        <w:rPr>
          <w:rFonts w:eastAsia="Times New Roman" w:cs="Times New Roman"/>
          <w:bCs/>
          <w:sz w:val="22"/>
        </w:rPr>
        <w:t>;</w:t>
      </w:r>
    </w:p>
    <w:p w:rsidR="006C5408" w:rsidRPr="00E10EC0" w:rsidRDefault="006C5408" w:rsidP="006C5408">
      <w:pPr>
        <w:pStyle w:val="af3"/>
        <w:ind w:left="720"/>
        <w:rPr>
          <w:rFonts w:eastAsia="Times New Roman"/>
          <w:bCs/>
          <w:sz w:val="22"/>
        </w:rPr>
      </w:pPr>
      <w:r w:rsidRPr="00E10EC0">
        <w:rPr>
          <w:rFonts w:eastAsia="Times New Roman" w:cs="Times New Roman"/>
          <w:bCs/>
          <w:sz w:val="22"/>
        </w:rPr>
        <w:t>- башмак колонный металлический Ø1</w:t>
      </w:r>
      <w:r w:rsidR="00900DFC" w:rsidRPr="00E10EC0">
        <w:rPr>
          <w:rFonts w:eastAsia="Times New Roman" w:cs="Times New Roman"/>
          <w:bCs/>
          <w:sz w:val="22"/>
        </w:rPr>
        <w:t>27</w:t>
      </w:r>
      <w:r w:rsidRPr="00E10EC0">
        <w:rPr>
          <w:rFonts w:eastAsia="Times New Roman" w:cs="Times New Roman"/>
          <w:bCs/>
          <w:sz w:val="22"/>
        </w:rPr>
        <w:t xml:space="preserve"> ОТТГ – 1 </w:t>
      </w:r>
      <w:proofErr w:type="spellStart"/>
      <w:r w:rsidRPr="00E10EC0">
        <w:rPr>
          <w:rFonts w:eastAsia="Times New Roman"/>
          <w:bCs/>
          <w:sz w:val="22"/>
        </w:rPr>
        <w:t>компл</w:t>
      </w:r>
      <w:proofErr w:type="spellEnd"/>
      <w:r w:rsidRPr="00E10EC0">
        <w:rPr>
          <w:rFonts w:eastAsia="Times New Roman"/>
          <w:bCs/>
          <w:sz w:val="22"/>
        </w:rPr>
        <w:t>.</w:t>
      </w:r>
    </w:p>
    <w:p w:rsidR="00900DFC" w:rsidRPr="00E10EC0" w:rsidRDefault="00900DFC" w:rsidP="006C5408">
      <w:pPr>
        <w:pStyle w:val="af3"/>
        <w:ind w:left="720"/>
        <w:rPr>
          <w:rFonts w:eastAsia="Times New Roman"/>
          <w:bCs/>
          <w:sz w:val="22"/>
        </w:rPr>
      </w:pPr>
      <w:r w:rsidRPr="00E10EC0">
        <w:rPr>
          <w:rFonts w:eastAsia="Times New Roman"/>
          <w:bCs/>
          <w:sz w:val="22"/>
        </w:rPr>
        <w:t>-</w:t>
      </w:r>
      <w:r w:rsidRPr="00E10EC0">
        <w:rPr>
          <w:sz w:val="22"/>
        </w:rPr>
        <w:t xml:space="preserve"> </w:t>
      </w:r>
      <w:proofErr w:type="spellStart"/>
      <w:r w:rsidRPr="00E10EC0">
        <w:rPr>
          <w:rFonts w:eastAsia="Times New Roman"/>
          <w:bCs/>
          <w:sz w:val="22"/>
        </w:rPr>
        <w:t>нецементируемый</w:t>
      </w:r>
      <w:proofErr w:type="spellEnd"/>
      <w:r w:rsidRPr="00E10EC0">
        <w:rPr>
          <w:rFonts w:eastAsia="Times New Roman"/>
          <w:bCs/>
          <w:sz w:val="22"/>
        </w:rPr>
        <w:t xml:space="preserve"> скважинный фильтр ФСПЩ-127  (или их анал</w:t>
      </w:r>
      <w:r w:rsidR="00821BA2">
        <w:rPr>
          <w:rFonts w:eastAsia="Times New Roman"/>
          <w:bCs/>
          <w:sz w:val="22"/>
        </w:rPr>
        <w:t>оги) (в горизонтальной части).</w:t>
      </w:r>
      <w:r w:rsidR="001E0B70">
        <w:rPr>
          <w:rFonts w:eastAsia="Times New Roman"/>
          <w:bCs/>
          <w:sz w:val="22"/>
        </w:rPr>
        <w:t xml:space="preserve"> </w:t>
      </w:r>
      <w:r w:rsidR="001E0B70" w:rsidRPr="001E0B70">
        <w:rPr>
          <w:rFonts w:eastAsia="Times New Roman"/>
          <w:bCs/>
          <w:sz w:val="22"/>
        </w:rPr>
        <w:t>421</w:t>
      </w:r>
      <w:r w:rsidR="009B3D11" w:rsidRPr="001E0B70">
        <w:rPr>
          <w:rFonts w:eastAsia="Times New Roman"/>
          <w:bCs/>
          <w:sz w:val="22"/>
        </w:rPr>
        <w:t xml:space="preserve"> метр</w:t>
      </w:r>
    </w:p>
    <w:p w:rsidR="00AD1AC0" w:rsidRDefault="00AD1AC0" w:rsidP="00AD1AC0">
      <w:pPr>
        <w:pStyle w:val="af3"/>
        <w:rPr>
          <w:rFonts w:eastAsia="Times New Roman"/>
          <w:bCs/>
          <w:sz w:val="22"/>
        </w:rPr>
      </w:pPr>
      <w:ins w:id="9" w:author="Orlov_AS" w:date="2022-11-14T13:29:00Z">
        <w:r>
          <w:rPr>
            <w:rFonts w:eastAsia="Times New Roman"/>
            <w:bCs/>
            <w:sz w:val="22"/>
          </w:rPr>
          <w:t xml:space="preserve">           </w:t>
        </w:r>
      </w:ins>
      <w:r w:rsidR="00561904">
        <w:rPr>
          <w:rFonts w:eastAsia="Times New Roman"/>
          <w:bCs/>
          <w:sz w:val="22"/>
        </w:rPr>
        <w:t xml:space="preserve">- </w:t>
      </w:r>
      <w:proofErr w:type="spellStart"/>
      <w:r w:rsidR="00561904">
        <w:rPr>
          <w:rFonts w:eastAsia="Times New Roman"/>
          <w:bCs/>
          <w:sz w:val="22"/>
        </w:rPr>
        <w:t>Пакер</w:t>
      </w:r>
      <w:r w:rsidR="00640857">
        <w:rPr>
          <w:rFonts w:eastAsia="Times New Roman"/>
          <w:bCs/>
          <w:sz w:val="22"/>
        </w:rPr>
        <w:t>-эластомеры</w:t>
      </w:r>
      <w:proofErr w:type="spellEnd"/>
      <w:r w:rsidR="00640857">
        <w:rPr>
          <w:rFonts w:eastAsia="Times New Roman"/>
          <w:bCs/>
          <w:sz w:val="22"/>
        </w:rPr>
        <w:t xml:space="preserve">- 3 </w:t>
      </w:r>
      <w:r>
        <w:rPr>
          <w:rFonts w:eastAsia="Times New Roman"/>
          <w:bCs/>
          <w:sz w:val="22"/>
        </w:rPr>
        <w:t>шт.</w:t>
      </w:r>
    </w:p>
    <w:p w:rsidR="006C5408" w:rsidRPr="00E10EC0" w:rsidRDefault="00AD1AC0" w:rsidP="00AD1AC0">
      <w:pPr>
        <w:pStyle w:val="af3"/>
        <w:rPr>
          <w:rFonts w:eastAsia="Times New Roman"/>
          <w:bCs/>
          <w:sz w:val="22"/>
        </w:rPr>
      </w:pPr>
      <w:r>
        <w:rPr>
          <w:rFonts w:eastAsia="Times New Roman"/>
          <w:bCs/>
          <w:sz w:val="22"/>
        </w:rPr>
        <w:t>О</w:t>
      </w:r>
      <w:r w:rsidRPr="00E10EC0">
        <w:rPr>
          <w:rFonts w:eastAsia="Times New Roman"/>
          <w:bCs/>
          <w:sz w:val="22"/>
        </w:rPr>
        <w:t xml:space="preserve">борудование </w:t>
      </w:r>
      <w:r w:rsidR="006C5408" w:rsidRPr="00E10EC0">
        <w:rPr>
          <w:rFonts w:eastAsia="Times New Roman"/>
          <w:bCs/>
          <w:sz w:val="22"/>
        </w:rPr>
        <w:t>и материалы, необходимые и достаточные для качественного оказания услуг с целью исключения простоев буровой бригады.</w:t>
      </w:r>
    </w:p>
    <w:p w:rsidR="006C5408" w:rsidRPr="00E10EC0" w:rsidRDefault="006C5408" w:rsidP="006C5408">
      <w:pPr>
        <w:pStyle w:val="af3"/>
        <w:ind w:firstLine="709"/>
        <w:rPr>
          <w:rFonts w:eastAsia="Times New Roman"/>
          <w:bCs/>
          <w:sz w:val="22"/>
        </w:rPr>
      </w:pPr>
      <w:r w:rsidRPr="00E10EC0">
        <w:rPr>
          <w:rFonts w:eastAsia="Times New Roman"/>
          <w:bCs/>
          <w:sz w:val="22"/>
        </w:rPr>
        <w:t xml:space="preserve">Все поставленное оборудование и материалы должны пройти сертификацию в </w:t>
      </w:r>
      <w:proofErr w:type="gramStart"/>
      <w:r w:rsidRPr="00E10EC0">
        <w:rPr>
          <w:rFonts w:eastAsia="Times New Roman"/>
          <w:bCs/>
          <w:sz w:val="22"/>
        </w:rPr>
        <w:t>соответствии</w:t>
      </w:r>
      <w:proofErr w:type="gramEnd"/>
      <w:r w:rsidRPr="00E10EC0">
        <w:rPr>
          <w:rFonts w:eastAsia="Times New Roman"/>
          <w:bCs/>
          <w:sz w:val="22"/>
        </w:rPr>
        <w:t xml:space="preserve"> с требованием законодательства РФ и иметь действительный сертификат качества либо сертификат соответствия.</w:t>
      </w:r>
    </w:p>
    <w:p w:rsidR="006C5408" w:rsidRPr="00E10EC0" w:rsidRDefault="006C5408" w:rsidP="006C5408">
      <w:pPr>
        <w:pStyle w:val="a3"/>
        <w:ind w:left="0" w:firstLine="709"/>
        <w:rPr>
          <w:rFonts w:eastAsia="Times New Roman"/>
          <w:bCs/>
          <w:sz w:val="22"/>
        </w:rPr>
      </w:pPr>
      <w:r w:rsidRPr="00E10EC0">
        <w:rPr>
          <w:rFonts w:eastAsia="Times New Roman"/>
          <w:bCs/>
          <w:sz w:val="22"/>
        </w:rPr>
        <w:t xml:space="preserve">Исполнитель самостоятельно </w:t>
      </w:r>
      <w:proofErr w:type="gramStart"/>
      <w:r w:rsidRPr="00E10EC0">
        <w:rPr>
          <w:rFonts w:eastAsia="Times New Roman"/>
          <w:bCs/>
          <w:sz w:val="22"/>
        </w:rPr>
        <w:t>контролирует и самостоятельно несет</w:t>
      </w:r>
      <w:proofErr w:type="gramEnd"/>
      <w:r w:rsidRPr="00E10EC0">
        <w:rPr>
          <w:rFonts w:eastAsia="Times New Roman"/>
          <w:bCs/>
          <w:sz w:val="22"/>
        </w:rPr>
        <w:t xml:space="preserve"> ответственность за условия хранения и сохранность оборудования, предоставленных им на объект оказания услуг для оказания услуг.</w:t>
      </w:r>
    </w:p>
    <w:p w:rsidR="006C5408" w:rsidRPr="00E10EC0" w:rsidRDefault="006C5408" w:rsidP="00C72A4F">
      <w:pPr>
        <w:pStyle w:val="a3"/>
        <w:ind w:left="0" w:firstLine="709"/>
        <w:rPr>
          <w:iCs/>
          <w:sz w:val="22"/>
        </w:rPr>
      </w:pPr>
      <w:r w:rsidRPr="00E10EC0">
        <w:rPr>
          <w:iCs/>
          <w:sz w:val="22"/>
        </w:rPr>
        <w:t xml:space="preserve">Технологическая оснастка и оборудование должны быть пригодны для </w:t>
      </w:r>
      <w:proofErr w:type="spellStart"/>
      <w:r w:rsidRPr="00E10EC0">
        <w:rPr>
          <w:iCs/>
          <w:sz w:val="22"/>
        </w:rPr>
        <w:t>разбуривания</w:t>
      </w:r>
      <w:proofErr w:type="spellEnd"/>
      <w:r w:rsidRPr="00E10EC0">
        <w:rPr>
          <w:iCs/>
          <w:sz w:val="22"/>
        </w:rPr>
        <w:t xml:space="preserve"> долотами типа </w:t>
      </w:r>
      <w:r w:rsidRPr="00E10EC0">
        <w:rPr>
          <w:iCs/>
          <w:sz w:val="22"/>
          <w:lang w:val="en-US"/>
        </w:rPr>
        <w:t>PDC</w:t>
      </w:r>
      <w:r w:rsidRPr="00E10EC0">
        <w:rPr>
          <w:iCs/>
          <w:sz w:val="22"/>
        </w:rPr>
        <w:t>.</w:t>
      </w:r>
    </w:p>
    <w:p w:rsidR="00C72A4F" w:rsidRPr="00C72A4F" w:rsidRDefault="00C72A4F" w:rsidP="00C72A4F">
      <w:pPr>
        <w:pStyle w:val="a3"/>
        <w:ind w:left="0" w:firstLine="709"/>
        <w:rPr>
          <w:rFonts w:eastAsia="Times New Roman"/>
          <w:bCs/>
          <w:szCs w:val="24"/>
        </w:rPr>
      </w:pPr>
    </w:p>
    <w:p w:rsidR="006C5408" w:rsidRPr="00821BA2" w:rsidRDefault="00BD143F" w:rsidP="00BD143F">
      <w:pPr>
        <w:pStyle w:val="1"/>
        <w:ind w:left="567"/>
        <w:rPr>
          <w:rFonts w:eastAsia="Times New Roman"/>
          <w:sz w:val="24"/>
          <w:szCs w:val="24"/>
        </w:rPr>
      </w:pPr>
      <w:bookmarkStart w:id="10" w:name="_Toc29121995"/>
      <w:bookmarkStart w:id="11" w:name="_Toc117672589"/>
      <w:r>
        <w:rPr>
          <w:rFonts w:eastAsia="Times New Roman"/>
          <w:sz w:val="24"/>
          <w:szCs w:val="24"/>
        </w:rPr>
        <w:t>5.2.1</w:t>
      </w:r>
      <w:r>
        <w:rPr>
          <w:rFonts w:eastAsia="Times New Roman"/>
          <w:sz w:val="24"/>
          <w:szCs w:val="24"/>
        </w:rPr>
        <w:tab/>
      </w:r>
      <w:r w:rsidR="006C5408" w:rsidRPr="00C72A4F">
        <w:rPr>
          <w:rFonts w:eastAsia="Times New Roman"/>
          <w:sz w:val="24"/>
          <w:szCs w:val="24"/>
        </w:rPr>
        <w:t xml:space="preserve">Подвеска </w:t>
      </w:r>
      <w:r w:rsidR="006C5408" w:rsidRPr="00C72A4F">
        <w:rPr>
          <w:rFonts w:eastAsia="Times New Roman" w:cs="Times New Roman"/>
          <w:bCs w:val="0"/>
          <w:sz w:val="24"/>
          <w:szCs w:val="24"/>
        </w:rPr>
        <w:t xml:space="preserve">хвостовика гидромеханическая цементируемая </w:t>
      </w:r>
      <w:r w:rsidR="00C72A4F" w:rsidRPr="00C72A4F">
        <w:rPr>
          <w:rFonts w:eastAsia="Times New Roman" w:cs="Times New Roman"/>
          <w:bCs w:val="0"/>
          <w:sz w:val="24"/>
          <w:szCs w:val="24"/>
        </w:rPr>
        <w:t>ПХГМЦ</w:t>
      </w:r>
      <w:proofErr w:type="gramStart"/>
      <w:r w:rsidR="00C72A4F" w:rsidRPr="00C72A4F">
        <w:rPr>
          <w:rFonts w:eastAsia="Times New Roman" w:cs="Times New Roman"/>
          <w:bCs w:val="0"/>
          <w:sz w:val="24"/>
          <w:szCs w:val="24"/>
        </w:rPr>
        <w:t>.В</w:t>
      </w:r>
      <w:proofErr w:type="gramEnd"/>
      <w:r w:rsidR="00C72A4F" w:rsidRPr="00C72A4F">
        <w:rPr>
          <w:rFonts w:eastAsia="Times New Roman" w:cs="Times New Roman"/>
          <w:bCs w:val="0"/>
          <w:sz w:val="24"/>
          <w:szCs w:val="24"/>
        </w:rPr>
        <w:t>Г</w:t>
      </w:r>
      <w:r w:rsidR="006C5408" w:rsidRPr="00C72A4F">
        <w:rPr>
          <w:rFonts w:eastAsia="Times New Roman" w:cs="Times New Roman"/>
          <w:bCs w:val="0"/>
          <w:sz w:val="24"/>
          <w:szCs w:val="24"/>
        </w:rPr>
        <w:t xml:space="preserve"> Ø1</w:t>
      </w:r>
      <w:r w:rsidR="00C72A4F" w:rsidRPr="00C72A4F">
        <w:rPr>
          <w:rFonts w:eastAsia="Times New Roman" w:cs="Times New Roman"/>
          <w:bCs w:val="0"/>
          <w:sz w:val="24"/>
          <w:szCs w:val="24"/>
        </w:rPr>
        <w:t>27</w:t>
      </w:r>
      <w:r w:rsidR="006C5408" w:rsidRPr="00C72A4F">
        <w:rPr>
          <w:rFonts w:eastAsia="Times New Roman" w:cs="Times New Roman"/>
          <w:bCs w:val="0"/>
          <w:sz w:val="24"/>
          <w:szCs w:val="24"/>
        </w:rPr>
        <w:t xml:space="preserve"> ОТТГ</w:t>
      </w:r>
      <w:bookmarkEnd w:id="10"/>
      <w:bookmarkEnd w:id="11"/>
    </w:p>
    <w:p w:rsidR="006C5408" w:rsidRPr="00E10EC0" w:rsidRDefault="006C5408" w:rsidP="006C5408">
      <w:pPr>
        <w:pStyle w:val="a3"/>
        <w:ind w:left="0" w:firstLine="709"/>
        <w:rPr>
          <w:rFonts w:eastAsia="Times New Roman" w:cs="Times New Roman"/>
          <w:bCs/>
          <w:sz w:val="22"/>
        </w:rPr>
      </w:pPr>
      <w:r w:rsidRPr="00E10EC0">
        <w:rPr>
          <w:rFonts w:cs="Times New Roman"/>
          <w:sz w:val="22"/>
          <w:shd w:val="clear" w:color="auto" w:fill="FFFFFF"/>
        </w:rPr>
        <w:t>Подвеска хвостовика гидромех</w:t>
      </w:r>
      <w:r w:rsidR="00C72A4F" w:rsidRPr="00E10EC0">
        <w:rPr>
          <w:rFonts w:cs="Times New Roman"/>
          <w:sz w:val="22"/>
          <w:shd w:val="clear" w:color="auto" w:fill="FFFFFF"/>
        </w:rPr>
        <w:t>аническая цементируемая ПХГМЦ</w:t>
      </w:r>
      <w:proofErr w:type="gramStart"/>
      <w:r w:rsidR="00C72A4F" w:rsidRPr="00E10EC0">
        <w:rPr>
          <w:rFonts w:cs="Times New Roman"/>
          <w:sz w:val="22"/>
          <w:shd w:val="clear" w:color="auto" w:fill="FFFFFF"/>
        </w:rPr>
        <w:t>.В</w:t>
      </w:r>
      <w:proofErr w:type="gramEnd"/>
      <w:r w:rsidR="00C72A4F" w:rsidRPr="00E10EC0">
        <w:rPr>
          <w:rFonts w:cs="Times New Roman"/>
          <w:sz w:val="22"/>
          <w:shd w:val="clear" w:color="auto" w:fill="FFFFFF"/>
        </w:rPr>
        <w:t>Г</w:t>
      </w:r>
      <w:r w:rsidRPr="00E10EC0">
        <w:rPr>
          <w:rFonts w:cs="Times New Roman"/>
          <w:sz w:val="22"/>
          <w:shd w:val="clear" w:color="auto" w:fill="FFFFFF"/>
        </w:rPr>
        <w:t xml:space="preserve"> предназначена для проведения спуска обсадной колонны с проведением манжетного цементирования и последующей подвеской хвостовика в предыдущей обсадной колонне, разъединением хвостовика от транспортировочной колонны и герметизацией межколонного пространства.</w:t>
      </w:r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10EC0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 w:val="20"/>
          <w:szCs w:val="20"/>
        </w:rPr>
      </w:pPr>
      <w:r w:rsidRPr="00E10EC0">
        <w:rPr>
          <w:rFonts w:eastAsia="Times New Roman" w:cs="Times New Roman"/>
          <w:bCs/>
          <w:sz w:val="20"/>
          <w:szCs w:val="20"/>
        </w:rPr>
        <w:t xml:space="preserve">Таблица </w:t>
      </w:r>
      <w:r w:rsidR="00511DC9" w:rsidRPr="00E10EC0">
        <w:rPr>
          <w:rFonts w:eastAsia="Times New Roman" w:cs="Times New Roman"/>
          <w:bCs/>
          <w:sz w:val="20"/>
          <w:szCs w:val="20"/>
        </w:rPr>
        <w:t>1</w:t>
      </w:r>
      <w:r w:rsidR="00E10EC0" w:rsidRPr="00E10EC0">
        <w:rPr>
          <w:rFonts w:eastAsia="Times New Roman" w:cs="Times New Roman"/>
          <w:bCs/>
          <w:sz w:val="20"/>
          <w:szCs w:val="20"/>
        </w:rPr>
        <w:t>1</w:t>
      </w:r>
    </w:p>
    <w:p w:rsidR="006C5408" w:rsidRPr="00E10EC0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 w:val="20"/>
          <w:szCs w:val="20"/>
        </w:rPr>
      </w:pPr>
      <w:r w:rsidRPr="00E10EC0">
        <w:rPr>
          <w:rFonts w:eastAsia="Times New Roman" w:cs="Times New Roman"/>
          <w:bCs/>
          <w:sz w:val="20"/>
          <w:szCs w:val="20"/>
        </w:rPr>
        <w:t xml:space="preserve">Технические требования к подвеске хвостовика цементируемой </w:t>
      </w:r>
      <w:proofErr w:type="spellStart"/>
      <w:r w:rsidRPr="00E10EC0">
        <w:rPr>
          <w:rFonts w:eastAsia="Times New Roman" w:cs="Times New Roman"/>
          <w:bCs/>
          <w:sz w:val="20"/>
          <w:szCs w:val="20"/>
        </w:rPr>
        <w:t>высокогерметичной</w:t>
      </w:r>
      <w:proofErr w:type="spellEnd"/>
    </w:p>
    <w:tbl>
      <w:tblPr>
        <w:tblStyle w:val="aa"/>
        <w:tblW w:w="0" w:type="auto"/>
        <w:tblInd w:w="108" w:type="dxa"/>
        <w:tblLook w:val="04A0"/>
      </w:tblPr>
      <w:tblGrid>
        <w:gridCol w:w="851"/>
        <w:gridCol w:w="6662"/>
        <w:gridCol w:w="2410"/>
      </w:tblGrid>
      <w:tr w:rsidR="006C5408" w:rsidRPr="00EB08A3" w:rsidTr="00511DC9">
        <w:tc>
          <w:tcPr>
            <w:tcW w:w="851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/</w:t>
            </w:r>
            <w:proofErr w:type="spell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662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6662" w:type="dxa"/>
          </w:tcPr>
          <w:p w:rsidR="006C5408" w:rsidRPr="006D4634" w:rsidRDefault="006C5408" w:rsidP="00C72A4F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Способ </w:t>
            </w:r>
            <w:proofErr w:type="spellStart"/>
            <w:r w:rsidRPr="006D4634">
              <w:rPr>
                <w:sz w:val="18"/>
                <w:szCs w:val="18"/>
              </w:rPr>
              <w:t>якорения</w:t>
            </w:r>
            <w:proofErr w:type="spellEnd"/>
            <w:r w:rsidRPr="006D4634">
              <w:rPr>
                <w:sz w:val="18"/>
                <w:szCs w:val="18"/>
              </w:rPr>
              <w:t xml:space="preserve"> ПХГМЦ</w:t>
            </w:r>
            <w:proofErr w:type="gramStart"/>
            <w:r w:rsidR="00C72A4F" w:rsidRPr="006D4634">
              <w:rPr>
                <w:sz w:val="18"/>
                <w:szCs w:val="18"/>
              </w:rPr>
              <w:t>.В</w:t>
            </w:r>
            <w:proofErr w:type="gramEnd"/>
            <w:r w:rsidR="00C72A4F" w:rsidRPr="006D4634">
              <w:rPr>
                <w:sz w:val="18"/>
                <w:szCs w:val="18"/>
              </w:rPr>
              <w:t>Г</w:t>
            </w:r>
          </w:p>
        </w:tc>
        <w:tc>
          <w:tcPr>
            <w:tcW w:w="2410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Созданием избыточного давления внутри хвостовика с последующей разгрузкой бурильной колонны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6662" w:type="dxa"/>
          </w:tcPr>
          <w:p w:rsidR="006C5408" w:rsidRPr="006D4634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Способ активации </w:t>
            </w:r>
            <w:proofErr w:type="spellStart"/>
            <w:r w:rsidRPr="006D4634">
              <w:rPr>
                <w:sz w:val="18"/>
                <w:szCs w:val="18"/>
              </w:rPr>
              <w:t>пакера</w:t>
            </w:r>
            <w:proofErr w:type="spellEnd"/>
            <w:r w:rsidRPr="006D4634">
              <w:rPr>
                <w:sz w:val="18"/>
                <w:szCs w:val="18"/>
              </w:rPr>
              <w:t xml:space="preserve"> подвески</w:t>
            </w:r>
          </w:p>
        </w:tc>
        <w:tc>
          <w:tcPr>
            <w:tcW w:w="2410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Разгрузкой бурильной колонны после разъединения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6662" w:type="dxa"/>
          </w:tcPr>
          <w:p w:rsidR="006C5408" w:rsidRPr="006D4634" w:rsidRDefault="006C5408" w:rsidP="006C5408">
            <w:pPr>
              <w:pStyle w:val="a3"/>
              <w:ind w:left="0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Способ разъединения посадочного инструмента</w:t>
            </w:r>
          </w:p>
        </w:tc>
        <w:tc>
          <w:tcPr>
            <w:tcW w:w="2410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гидромеханический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6662" w:type="dxa"/>
          </w:tcPr>
          <w:p w:rsidR="006C5408" w:rsidRPr="006D4634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Условный диаметр хвостовика, оборудованного устройством, </w:t>
            </w:r>
            <w:proofErr w:type="gram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6D4634" w:rsidRDefault="006C5408" w:rsidP="00C72A4F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</w:t>
            </w:r>
            <w:r w:rsidR="00C72A4F" w:rsidRPr="006D4634">
              <w:rPr>
                <w:rFonts w:eastAsia="Times New Roman" w:cs="Times New Roman"/>
                <w:bCs/>
                <w:sz w:val="18"/>
                <w:szCs w:val="18"/>
              </w:rPr>
              <w:t>27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6662" w:type="dxa"/>
          </w:tcPr>
          <w:p w:rsidR="006C5408" w:rsidRPr="006D4634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Условный диаметр и толщина стенки обсадной колонны, в которую производится спуск и установка устройства, </w:t>
            </w:r>
            <w:proofErr w:type="gram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6D4634" w:rsidRDefault="00C72A4F" w:rsidP="00C72A4F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177,8 </w:t>
            </w:r>
            <w:r w:rsidR="006C5408" w:rsidRPr="006D4634">
              <w:rPr>
                <w:rFonts w:eastAsia="Times New Roman" w:cs="Times New Roman"/>
                <w:bCs/>
                <w:sz w:val="18"/>
                <w:szCs w:val="18"/>
              </w:rPr>
              <w:t>х</w:t>
            </w:r>
            <w:proofErr w:type="gram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9</w:t>
            </w:r>
            <w:proofErr w:type="gramEnd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,2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6662" w:type="dxa"/>
          </w:tcPr>
          <w:p w:rsidR="006C5408" w:rsidRPr="006D4634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Максимальный наружный диметр по телу, </w:t>
            </w:r>
            <w:proofErr w:type="gram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6D4634" w:rsidRDefault="00C72A4F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152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6662" w:type="dxa"/>
          </w:tcPr>
          <w:p w:rsidR="006C5408" w:rsidRPr="006D4634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Проходной диаметр после срабатывания, </w:t>
            </w:r>
            <w:proofErr w:type="gram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мм</w:t>
            </w:r>
            <w:proofErr w:type="gramEnd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,</w:t>
            </w:r>
          </w:p>
        </w:tc>
        <w:tc>
          <w:tcPr>
            <w:tcW w:w="2410" w:type="dxa"/>
          </w:tcPr>
          <w:p w:rsidR="006C5408" w:rsidRPr="006D4634" w:rsidRDefault="00C72A4F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108,6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6662" w:type="dxa"/>
          </w:tcPr>
          <w:p w:rsidR="006C5408" w:rsidRPr="006D4634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Внутреннее избыточное давление срабатывания узла якоря, МПа, не более</w:t>
            </w:r>
          </w:p>
        </w:tc>
        <w:tc>
          <w:tcPr>
            <w:tcW w:w="2410" w:type="dxa"/>
          </w:tcPr>
          <w:p w:rsidR="006C5408" w:rsidRPr="006D4634" w:rsidRDefault="00C72A4F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6662" w:type="dxa"/>
          </w:tcPr>
          <w:p w:rsidR="006C5408" w:rsidRPr="006D4634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Внутреннее избыточное давление срабатывания узла гидравлического разъединения, МПа, не более</w:t>
            </w:r>
          </w:p>
        </w:tc>
        <w:tc>
          <w:tcPr>
            <w:tcW w:w="2410" w:type="dxa"/>
          </w:tcPr>
          <w:p w:rsidR="006C5408" w:rsidRPr="006D4634" w:rsidRDefault="00C72A4F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25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6662" w:type="dxa"/>
          </w:tcPr>
          <w:p w:rsidR="006C5408" w:rsidRPr="006D4634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Количество оборотов транспортировочной колонны на глубине установки подвески для разъединения по левой резьбе, раз, не менее</w:t>
            </w:r>
          </w:p>
        </w:tc>
        <w:tc>
          <w:tcPr>
            <w:tcW w:w="2410" w:type="dxa"/>
          </w:tcPr>
          <w:p w:rsidR="006C5408" w:rsidRPr="006D4634" w:rsidRDefault="00C72A4F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6662" w:type="dxa"/>
            <w:vAlign w:val="center"/>
          </w:tcPr>
          <w:p w:rsidR="006C5408" w:rsidRPr="006D4634" w:rsidRDefault="006C5408" w:rsidP="006C5408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 xml:space="preserve">Значение разгрузки веса транспортировочной колонны на голову подвески на глубине ее установки для приведения в действие узла </w:t>
            </w:r>
            <w:proofErr w:type="spellStart"/>
            <w:r w:rsidRPr="006D4634">
              <w:rPr>
                <w:rFonts w:cs="Times New Roman"/>
                <w:sz w:val="18"/>
                <w:szCs w:val="18"/>
              </w:rPr>
              <w:t>пакера</w:t>
            </w:r>
            <w:proofErr w:type="spellEnd"/>
            <w:r w:rsidRPr="006D4634">
              <w:rPr>
                <w:rFonts w:cs="Times New Roman"/>
                <w:sz w:val="18"/>
                <w:szCs w:val="18"/>
              </w:rPr>
              <w:t>, кН (</w:t>
            </w:r>
            <w:proofErr w:type="spellStart"/>
            <w:r w:rsidRPr="006D4634">
              <w:rPr>
                <w:rFonts w:cs="Times New Roman"/>
                <w:sz w:val="18"/>
                <w:szCs w:val="18"/>
              </w:rPr>
              <w:t>тн</w:t>
            </w:r>
            <w:proofErr w:type="spellEnd"/>
            <w:r w:rsidRPr="006D4634">
              <w:rPr>
                <w:rFonts w:cs="Times New Roman"/>
                <w:sz w:val="18"/>
                <w:szCs w:val="18"/>
              </w:rPr>
              <w:t>)</w:t>
            </w:r>
          </w:p>
        </w:tc>
        <w:tc>
          <w:tcPr>
            <w:tcW w:w="2410" w:type="dxa"/>
            <w:vAlign w:val="center"/>
          </w:tcPr>
          <w:p w:rsidR="006C5408" w:rsidRPr="006D4634" w:rsidRDefault="00C72A4F" w:rsidP="006C540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100-280 (10-28)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6662" w:type="dxa"/>
            <w:vAlign w:val="center"/>
          </w:tcPr>
          <w:p w:rsidR="006C5408" w:rsidRPr="006D4634" w:rsidRDefault="006C5408" w:rsidP="006C5408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 xml:space="preserve">Максимальный перепад давления между разобщаемыми </w:t>
            </w:r>
            <w:proofErr w:type="spellStart"/>
            <w:r w:rsidRPr="006D4634">
              <w:rPr>
                <w:rFonts w:cs="Times New Roman"/>
                <w:sz w:val="18"/>
                <w:szCs w:val="18"/>
              </w:rPr>
              <w:t>пакером</w:t>
            </w:r>
            <w:proofErr w:type="spellEnd"/>
            <w:r w:rsidRPr="006D4634">
              <w:rPr>
                <w:rFonts w:cs="Times New Roman"/>
                <w:sz w:val="18"/>
                <w:szCs w:val="18"/>
              </w:rPr>
              <w:t xml:space="preserve"> зонами, МПа, не менее</w:t>
            </w:r>
          </w:p>
        </w:tc>
        <w:tc>
          <w:tcPr>
            <w:tcW w:w="2410" w:type="dxa"/>
            <w:vAlign w:val="center"/>
          </w:tcPr>
          <w:p w:rsidR="006C5408" w:rsidRPr="006D4634" w:rsidRDefault="00CC4B44" w:rsidP="006C540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70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6662" w:type="dxa"/>
            <w:vAlign w:val="center"/>
          </w:tcPr>
          <w:p w:rsidR="006C5408" w:rsidRPr="006D4634" w:rsidRDefault="006C5408" w:rsidP="006C5408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 xml:space="preserve">Максимальная рабочая температура, </w:t>
            </w:r>
            <w:r w:rsidRPr="006D4634">
              <w:rPr>
                <w:rFonts w:cs="Times New Roman"/>
                <w:sz w:val="18"/>
                <w:szCs w:val="18"/>
                <w:vertAlign w:val="superscript"/>
              </w:rPr>
              <w:t>0</w:t>
            </w:r>
            <w:r w:rsidRPr="006D4634">
              <w:rPr>
                <w:rFonts w:cs="Times New Roman"/>
                <w:sz w:val="18"/>
                <w:szCs w:val="18"/>
              </w:rPr>
              <w:t>С</w:t>
            </w:r>
          </w:p>
        </w:tc>
        <w:tc>
          <w:tcPr>
            <w:tcW w:w="2410" w:type="dxa"/>
            <w:vAlign w:val="center"/>
          </w:tcPr>
          <w:p w:rsidR="006C5408" w:rsidRPr="006D4634" w:rsidRDefault="00CC4B44" w:rsidP="006C540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100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14</w:t>
            </w:r>
          </w:p>
        </w:tc>
        <w:tc>
          <w:tcPr>
            <w:tcW w:w="6662" w:type="dxa"/>
            <w:vAlign w:val="center"/>
          </w:tcPr>
          <w:p w:rsidR="006C5408" w:rsidRPr="006D4634" w:rsidRDefault="006C5408" w:rsidP="006C5408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Максимальная растягивающая нагрузка, кН (</w:t>
            </w:r>
            <w:proofErr w:type="spellStart"/>
            <w:r w:rsidRPr="006D4634">
              <w:rPr>
                <w:rFonts w:cs="Times New Roman"/>
                <w:sz w:val="18"/>
                <w:szCs w:val="18"/>
              </w:rPr>
              <w:t>тн</w:t>
            </w:r>
            <w:proofErr w:type="spellEnd"/>
            <w:r w:rsidRPr="006D4634">
              <w:rPr>
                <w:rFonts w:cs="Times New Roman"/>
                <w:sz w:val="18"/>
                <w:szCs w:val="18"/>
              </w:rPr>
              <w:t>)</w:t>
            </w:r>
          </w:p>
        </w:tc>
        <w:tc>
          <w:tcPr>
            <w:tcW w:w="2410" w:type="dxa"/>
            <w:vAlign w:val="center"/>
          </w:tcPr>
          <w:p w:rsidR="006C5408" w:rsidRPr="006D4634" w:rsidRDefault="00CC4B44" w:rsidP="006C540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1000 (100)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15</w:t>
            </w:r>
          </w:p>
        </w:tc>
        <w:tc>
          <w:tcPr>
            <w:tcW w:w="6662" w:type="dxa"/>
            <w:vAlign w:val="center"/>
          </w:tcPr>
          <w:p w:rsidR="006C5408" w:rsidRPr="006D4634" w:rsidRDefault="006C5408" w:rsidP="006C5408">
            <w:pPr>
              <w:rPr>
                <w:rFonts w:cs="Times New Roman"/>
                <w:sz w:val="18"/>
                <w:szCs w:val="18"/>
              </w:rPr>
            </w:pPr>
            <w:proofErr w:type="gramStart"/>
            <w:r w:rsidRPr="006D4634">
              <w:rPr>
                <w:rFonts w:cs="Times New Roman"/>
                <w:sz w:val="18"/>
                <w:szCs w:val="18"/>
              </w:rPr>
              <w:t>Присоединительные</w:t>
            </w:r>
            <w:proofErr w:type="gramEnd"/>
            <w:r w:rsidRPr="006D4634">
              <w:rPr>
                <w:rFonts w:cs="Times New Roman"/>
                <w:sz w:val="18"/>
                <w:szCs w:val="18"/>
              </w:rPr>
              <w:t xml:space="preserve"> резьбы:</w:t>
            </w:r>
          </w:p>
          <w:p w:rsidR="006C5408" w:rsidRPr="006D4634" w:rsidRDefault="006C5408" w:rsidP="006C5408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 xml:space="preserve">- </w:t>
            </w:r>
            <w:proofErr w:type="gramStart"/>
            <w:r w:rsidRPr="006D4634">
              <w:rPr>
                <w:rFonts w:cs="Times New Roman"/>
                <w:sz w:val="18"/>
                <w:szCs w:val="18"/>
              </w:rPr>
              <w:t>верхняя</w:t>
            </w:r>
            <w:proofErr w:type="gramEnd"/>
            <w:r w:rsidRPr="006D4634">
              <w:rPr>
                <w:rFonts w:cs="Times New Roman"/>
                <w:sz w:val="18"/>
                <w:szCs w:val="18"/>
              </w:rPr>
              <w:t xml:space="preserve"> ГОСТ 28487</w:t>
            </w:r>
          </w:p>
          <w:p w:rsidR="006C5408" w:rsidRPr="006D4634" w:rsidRDefault="006C5408" w:rsidP="006C5408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 xml:space="preserve">- </w:t>
            </w:r>
            <w:proofErr w:type="gramStart"/>
            <w:r w:rsidRPr="006D4634">
              <w:rPr>
                <w:rFonts w:cs="Times New Roman"/>
                <w:sz w:val="18"/>
                <w:szCs w:val="18"/>
              </w:rPr>
              <w:t>нижняя</w:t>
            </w:r>
            <w:proofErr w:type="gramEnd"/>
            <w:r w:rsidRPr="006D4634">
              <w:rPr>
                <w:rFonts w:cs="Times New Roman"/>
                <w:sz w:val="18"/>
                <w:szCs w:val="18"/>
              </w:rPr>
              <w:t xml:space="preserve"> ГОСТ 632</w:t>
            </w:r>
          </w:p>
        </w:tc>
        <w:tc>
          <w:tcPr>
            <w:tcW w:w="2410" w:type="dxa"/>
            <w:vAlign w:val="center"/>
          </w:tcPr>
          <w:p w:rsidR="006C5408" w:rsidRPr="006D4634" w:rsidRDefault="006C5408" w:rsidP="006C5408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6C5408" w:rsidRPr="006D4634" w:rsidRDefault="00CC4B44" w:rsidP="006C540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З-102</w:t>
            </w:r>
          </w:p>
          <w:p w:rsidR="006C5408" w:rsidRPr="006D4634" w:rsidRDefault="006C5408" w:rsidP="006C540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ОТТГ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16</w:t>
            </w:r>
          </w:p>
        </w:tc>
        <w:tc>
          <w:tcPr>
            <w:tcW w:w="6662" w:type="dxa"/>
            <w:vAlign w:val="center"/>
          </w:tcPr>
          <w:p w:rsidR="006C5408" w:rsidRPr="006D4634" w:rsidRDefault="006C5408" w:rsidP="006C5408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Момент свинчивания</w:t>
            </w:r>
          </w:p>
        </w:tc>
        <w:tc>
          <w:tcPr>
            <w:tcW w:w="2410" w:type="dxa"/>
            <w:vAlign w:val="center"/>
          </w:tcPr>
          <w:p w:rsidR="006C5408" w:rsidRPr="006D4634" w:rsidRDefault="006C5408" w:rsidP="006C540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Аналогично трубам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17</w:t>
            </w:r>
          </w:p>
        </w:tc>
        <w:tc>
          <w:tcPr>
            <w:tcW w:w="6662" w:type="dxa"/>
            <w:vAlign w:val="center"/>
          </w:tcPr>
          <w:p w:rsidR="006C5408" w:rsidRPr="006D4634" w:rsidRDefault="006C5408" w:rsidP="006C5408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Предел текучести материала, МПа, не менее</w:t>
            </w:r>
          </w:p>
        </w:tc>
        <w:tc>
          <w:tcPr>
            <w:tcW w:w="2410" w:type="dxa"/>
            <w:vAlign w:val="center"/>
          </w:tcPr>
          <w:p w:rsidR="006C5408" w:rsidRPr="006D4634" w:rsidRDefault="00CC4B44" w:rsidP="006C540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850</w:t>
            </w:r>
          </w:p>
        </w:tc>
      </w:tr>
    </w:tbl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FE73F8" w:rsidRDefault="00BD143F" w:rsidP="00BD143F">
      <w:pPr>
        <w:pStyle w:val="1"/>
        <w:spacing w:after="120"/>
        <w:ind w:left="567"/>
        <w:rPr>
          <w:rFonts w:eastAsia="Times New Roman"/>
          <w:sz w:val="24"/>
          <w:szCs w:val="24"/>
        </w:rPr>
      </w:pPr>
      <w:bookmarkStart w:id="12" w:name="_Toc29121996"/>
      <w:bookmarkStart w:id="13" w:name="_Toc117672590"/>
      <w:r>
        <w:rPr>
          <w:rFonts w:eastAsia="Times New Roman" w:cs="Times New Roman"/>
          <w:bCs w:val="0"/>
          <w:sz w:val="24"/>
          <w:szCs w:val="24"/>
        </w:rPr>
        <w:t xml:space="preserve">5.2.2. </w:t>
      </w:r>
      <w:proofErr w:type="spellStart"/>
      <w:r w:rsidR="006C5408" w:rsidRPr="00FE73F8">
        <w:rPr>
          <w:rFonts w:eastAsia="Times New Roman" w:cs="Times New Roman"/>
          <w:bCs w:val="0"/>
          <w:sz w:val="24"/>
          <w:szCs w:val="24"/>
        </w:rPr>
        <w:t>Пакер</w:t>
      </w:r>
      <w:proofErr w:type="spellEnd"/>
      <w:r w:rsidR="006C5408" w:rsidRPr="00FE73F8">
        <w:rPr>
          <w:rFonts w:eastAsia="Times New Roman" w:cs="Times New Roman"/>
          <w:bCs w:val="0"/>
          <w:sz w:val="24"/>
          <w:szCs w:val="24"/>
        </w:rPr>
        <w:t xml:space="preserve"> для манжетного цементирования </w:t>
      </w:r>
      <w:proofErr w:type="spellStart"/>
      <w:r w:rsidR="006C5408" w:rsidRPr="00FE73F8">
        <w:rPr>
          <w:rFonts w:eastAsia="Times New Roman" w:cs="Times New Roman"/>
          <w:bCs w:val="0"/>
          <w:sz w:val="24"/>
          <w:szCs w:val="24"/>
        </w:rPr>
        <w:t>высокогерметичный</w:t>
      </w:r>
      <w:proofErr w:type="spellEnd"/>
      <w:r w:rsidR="006C5408" w:rsidRPr="00FE73F8">
        <w:rPr>
          <w:rFonts w:eastAsia="Times New Roman" w:cs="Times New Roman"/>
          <w:bCs w:val="0"/>
          <w:sz w:val="24"/>
          <w:szCs w:val="24"/>
        </w:rPr>
        <w:t xml:space="preserve"> ПГМЦ</w:t>
      </w:r>
      <w:proofErr w:type="gramStart"/>
      <w:r w:rsidR="006C5408" w:rsidRPr="00FE73F8">
        <w:rPr>
          <w:rFonts w:eastAsia="Times New Roman" w:cs="Times New Roman"/>
          <w:bCs w:val="0"/>
          <w:sz w:val="24"/>
          <w:szCs w:val="24"/>
        </w:rPr>
        <w:t>.В</w:t>
      </w:r>
      <w:proofErr w:type="gramEnd"/>
      <w:r w:rsidR="006C5408" w:rsidRPr="00FE73F8">
        <w:rPr>
          <w:rFonts w:eastAsia="Times New Roman" w:cs="Times New Roman"/>
          <w:bCs w:val="0"/>
          <w:sz w:val="24"/>
          <w:szCs w:val="24"/>
        </w:rPr>
        <w:t>Г Ø1</w:t>
      </w:r>
      <w:r w:rsidR="00C72A4F" w:rsidRPr="00FE73F8">
        <w:rPr>
          <w:rFonts w:eastAsia="Times New Roman" w:cs="Times New Roman"/>
          <w:bCs w:val="0"/>
          <w:sz w:val="24"/>
          <w:szCs w:val="24"/>
        </w:rPr>
        <w:t>27</w:t>
      </w:r>
      <w:r w:rsidR="006C5408" w:rsidRPr="00FE73F8">
        <w:rPr>
          <w:rFonts w:eastAsia="Times New Roman" w:cs="Times New Roman"/>
          <w:bCs w:val="0"/>
          <w:sz w:val="24"/>
          <w:szCs w:val="24"/>
        </w:rPr>
        <w:t xml:space="preserve"> ОТТГ</w:t>
      </w:r>
      <w:bookmarkEnd w:id="12"/>
      <w:bookmarkEnd w:id="13"/>
    </w:p>
    <w:p w:rsidR="006C5408" w:rsidRPr="006D4634" w:rsidRDefault="006C5408" w:rsidP="00CC4B44">
      <w:pPr>
        <w:pStyle w:val="a3"/>
        <w:ind w:left="0" w:firstLine="709"/>
        <w:rPr>
          <w:rFonts w:eastAsia="Times New Roman" w:cs="Times New Roman"/>
          <w:bCs/>
          <w:sz w:val="22"/>
        </w:rPr>
      </w:pPr>
      <w:proofErr w:type="spellStart"/>
      <w:r w:rsidRPr="006D4634">
        <w:rPr>
          <w:rFonts w:eastAsia="Times New Roman" w:cs="Times New Roman"/>
          <w:bCs/>
          <w:sz w:val="22"/>
        </w:rPr>
        <w:t>Пакер</w:t>
      </w:r>
      <w:proofErr w:type="spellEnd"/>
      <w:r w:rsidRPr="006D4634">
        <w:rPr>
          <w:rFonts w:eastAsia="Times New Roman" w:cs="Times New Roman"/>
          <w:bCs/>
          <w:sz w:val="22"/>
        </w:rPr>
        <w:t xml:space="preserve"> гидравлический для манжетного цементирования </w:t>
      </w:r>
      <w:proofErr w:type="spellStart"/>
      <w:r w:rsidRPr="006D4634">
        <w:rPr>
          <w:rFonts w:eastAsia="Times New Roman" w:cs="Times New Roman"/>
          <w:bCs/>
          <w:sz w:val="22"/>
        </w:rPr>
        <w:t>высокогерметичный</w:t>
      </w:r>
      <w:proofErr w:type="spellEnd"/>
      <w:r w:rsidRPr="006D4634">
        <w:rPr>
          <w:rFonts w:eastAsia="Times New Roman" w:cs="Times New Roman"/>
          <w:bCs/>
          <w:sz w:val="22"/>
        </w:rPr>
        <w:t xml:space="preserve"> ПГМЦ</w:t>
      </w:r>
      <w:proofErr w:type="gramStart"/>
      <w:r w:rsidRPr="006D4634">
        <w:rPr>
          <w:rFonts w:eastAsia="Times New Roman" w:cs="Times New Roman"/>
          <w:bCs/>
          <w:sz w:val="22"/>
        </w:rPr>
        <w:t>.В</w:t>
      </w:r>
      <w:proofErr w:type="gramEnd"/>
      <w:r w:rsidRPr="006D4634">
        <w:rPr>
          <w:rFonts w:eastAsia="Times New Roman" w:cs="Times New Roman"/>
          <w:bCs/>
          <w:sz w:val="22"/>
        </w:rPr>
        <w:t>Г предназначен для проведения манжетного цементирования и надежного разобщения поглощающих горизонтов или продуктивных пластов от вышерасположенного пространства скважины.</w:t>
      </w:r>
    </w:p>
    <w:p w:rsidR="006C5408" w:rsidRPr="00CC4B44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 w:val="20"/>
          <w:szCs w:val="20"/>
        </w:rPr>
      </w:pPr>
      <w:r w:rsidRPr="00CC4B44">
        <w:rPr>
          <w:rFonts w:eastAsia="Times New Roman" w:cs="Times New Roman"/>
          <w:bCs/>
          <w:sz w:val="20"/>
          <w:szCs w:val="20"/>
        </w:rPr>
        <w:t xml:space="preserve">Таблица </w:t>
      </w:r>
      <w:r w:rsidR="00E10EC0">
        <w:rPr>
          <w:rFonts w:eastAsia="Times New Roman" w:cs="Times New Roman"/>
          <w:bCs/>
          <w:sz w:val="20"/>
          <w:szCs w:val="20"/>
        </w:rPr>
        <w:t>12</w:t>
      </w:r>
    </w:p>
    <w:p w:rsidR="006C5408" w:rsidRPr="00CC4B44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 w:val="20"/>
          <w:szCs w:val="20"/>
        </w:rPr>
      </w:pPr>
      <w:proofErr w:type="gramStart"/>
      <w:r w:rsidRPr="00CC4B44">
        <w:rPr>
          <w:rFonts w:eastAsia="Times New Roman" w:cs="Times New Roman"/>
          <w:bCs/>
          <w:sz w:val="20"/>
          <w:szCs w:val="20"/>
        </w:rPr>
        <w:t xml:space="preserve">Технические требования к </w:t>
      </w:r>
      <w:proofErr w:type="spellStart"/>
      <w:r w:rsidRPr="00CC4B44">
        <w:rPr>
          <w:rFonts w:eastAsia="Times New Roman" w:cs="Times New Roman"/>
          <w:bCs/>
          <w:sz w:val="20"/>
          <w:szCs w:val="20"/>
        </w:rPr>
        <w:t>пакеру</w:t>
      </w:r>
      <w:proofErr w:type="spellEnd"/>
      <w:r w:rsidRPr="00CC4B44">
        <w:rPr>
          <w:rFonts w:eastAsia="Times New Roman" w:cs="Times New Roman"/>
          <w:bCs/>
          <w:sz w:val="20"/>
          <w:szCs w:val="20"/>
        </w:rPr>
        <w:t xml:space="preserve"> гидравлического для манжетного цементирования</w:t>
      </w:r>
      <w:proofErr w:type="gramEnd"/>
    </w:p>
    <w:tbl>
      <w:tblPr>
        <w:tblStyle w:val="aa"/>
        <w:tblW w:w="0" w:type="auto"/>
        <w:tblInd w:w="108" w:type="dxa"/>
        <w:tblLook w:val="04A0"/>
      </w:tblPr>
      <w:tblGrid>
        <w:gridCol w:w="851"/>
        <w:gridCol w:w="6662"/>
        <w:gridCol w:w="2410"/>
      </w:tblGrid>
      <w:tr w:rsidR="006C5408" w:rsidRPr="00EB08A3" w:rsidTr="00511DC9">
        <w:tc>
          <w:tcPr>
            <w:tcW w:w="851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/</w:t>
            </w:r>
            <w:proofErr w:type="spell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662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6662" w:type="dxa"/>
          </w:tcPr>
          <w:p w:rsidR="006C5408" w:rsidRPr="006D4634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Способ активации </w:t>
            </w:r>
            <w:proofErr w:type="spellStart"/>
            <w:r w:rsidRPr="006D4634">
              <w:rPr>
                <w:sz w:val="18"/>
                <w:szCs w:val="18"/>
              </w:rPr>
              <w:t>пакера</w:t>
            </w:r>
            <w:proofErr w:type="spellEnd"/>
          </w:p>
        </w:tc>
        <w:tc>
          <w:tcPr>
            <w:tcW w:w="2410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Созданием избыточного давления внутри хвостовика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6662" w:type="dxa"/>
            <w:vAlign w:val="center"/>
          </w:tcPr>
          <w:p w:rsidR="006C5408" w:rsidRPr="006D4634" w:rsidRDefault="006C5408" w:rsidP="006C5408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 xml:space="preserve">Максимальный перепад давления между разобщаемыми </w:t>
            </w:r>
            <w:proofErr w:type="spellStart"/>
            <w:r w:rsidRPr="006D4634">
              <w:rPr>
                <w:rFonts w:cs="Times New Roman"/>
                <w:sz w:val="18"/>
                <w:szCs w:val="18"/>
              </w:rPr>
              <w:t>пакером</w:t>
            </w:r>
            <w:proofErr w:type="spellEnd"/>
            <w:r w:rsidRPr="006D4634">
              <w:rPr>
                <w:rFonts w:cs="Times New Roman"/>
                <w:sz w:val="18"/>
                <w:szCs w:val="18"/>
              </w:rPr>
              <w:t xml:space="preserve"> зонами, МПа, не менее</w:t>
            </w:r>
          </w:p>
        </w:tc>
        <w:tc>
          <w:tcPr>
            <w:tcW w:w="2410" w:type="dxa"/>
            <w:vAlign w:val="center"/>
          </w:tcPr>
          <w:p w:rsidR="006C5408" w:rsidRPr="006D4634" w:rsidRDefault="007A006E" w:rsidP="006C5408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6662" w:type="dxa"/>
          </w:tcPr>
          <w:p w:rsidR="006C5408" w:rsidRPr="006D4634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Условный диаметр хвостовика, оборудованного устройством, </w:t>
            </w:r>
            <w:proofErr w:type="gram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2410" w:type="dxa"/>
          </w:tcPr>
          <w:p w:rsidR="006C5408" w:rsidRPr="006D4634" w:rsidRDefault="00CC4B44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127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6662" w:type="dxa"/>
          </w:tcPr>
          <w:p w:rsidR="006C5408" w:rsidRPr="006D4634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Проходной диаметр после срабатывания, </w:t>
            </w:r>
            <w:proofErr w:type="gram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мм</w:t>
            </w:r>
            <w:proofErr w:type="gramEnd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,</w:t>
            </w:r>
          </w:p>
        </w:tc>
        <w:tc>
          <w:tcPr>
            <w:tcW w:w="2410" w:type="dxa"/>
          </w:tcPr>
          <w:p w:rsidR="006C5408" w:rsidRPr="006D4634" w:rsidRDefault="007A006E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sz w:val="18"/>
                <w:szCs w:val="18"/>
              </w:rPr>
              <w:t>105,6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6662" w:type="dxa"/>
            <w:vAlign w:val="center"/>
          </w:tcPr>
          <w:p w:rsidR="006C5408" w:rsidRPr="006D4634" w:rsidRDefault="006C5408" w:rsidP="006C5408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 xml:space="preserve">Наличие механизма, предотвращающего попадание цементного раствора ниже </w:t>
            </w:r>
            <w:proofErr w:type="spellStart"/>
            <w:r w:rsidRPr="006D4634">
              <w:rPr>
                <w:rFonts w:cs="Times New Roman"/>
                <w:sz w:val="18"/>
                <w:szCs w:val="18"/>
              </w:rPr>
              <w:t>пакера</w:t>
            </w:r>
            <w:proofErr w:type="spellEnd"/>
            <w:r w:rsidRPr="006D4634">
              <w:rPr>
                <w:rFonts w:cs="Times New Roman"/>
                <w:sz w:val="18"/>
                <w:szCs w:val="18"/>
              </w:rPr>
              <w:t xml:space="preserve"> через внутритрубное пространство</w:t>
            </w:r>
          </w:p>
        </w:tc>
        <w:tc>
          <w:tcPr>
            <w:tcW w:w="2410" w:type="dxa"/>
            <w:vAlign w:val="center"/>
          </w:tcPr>
          <w:p w:rsidR="006C5408" w:rsidRPr="006D4634" w:rsidRDefault="006C5408" w:rsidP="006C5408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Да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6662" w:type="dxa"/>
            <w:vAlign w:val="center"/>
          </w:tcPr>
          <w:p w:rsidR="006C5408" w:rsidRPr="006D4634" w:rsidRDefault="006C5408" w:rsidP="006C5408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Максимальная растягивающая нагрузка, кН (</w:t>
            </w:r>
            <w:proofErr w:type="spellStart"/>
            <w:r w:rsidRPr="006D4634">
              <w:rPr>
                <w:rFonts w:cs="Times New Roman"/>
                <w:sz w:val="18"/>
                <w:szCs w:val="18"/>
              </w:rPr>
              <w:t>тн</w:t>
            </w:r>
            <w:proofErr w:type="spellEnd"/>
            <w:r w:rsidRPr="006D4634">
              <w:rPr>
                <w:rFonts w:cs="Times New Roman"/>
                <w:sz w:val="18"/>
                <w:szCs w:val="18"/>
              </w:rPr>
              <w:t>)</w:t>
            </w:r>
          </w:p>
        </w:tc>
        <w:tc>
          <w:tcPr>
            <w:tcW w:w="2410" w:type="dxa"/>
            <w:vAlign w:val="center"/>
          </w:tcPr>
          <w:p w:rsidR="006C5408" w:rsidRPr="006D4634" w:rsidRDefault="006C5408" w:rsidP="006C540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1000 (100)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6662" w:type="dxa"/>
          </w:tcPr>
          <w:p w:rsidR="006C5408" w:rsidRPr="006D4634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cs="Times New Roman"/>
                <w:color w:val="252525"/>
                <w:sz w:val="18"/>
                <w:szCs w:val="18"/>
                <w:shd w:val="clear" w:color="auto" w:fill="FFFFFF"/>
              </w:rPr>
              <w:t xml:space="preserve">Длина перекрываемой уплотнительным элементом </w:t>
            </w:r>
            <w:proofErr w:type="spellStart"/>
            <w:r w:rsidRPr="006D4634">
              <w:rPr>
                <w:rFonts w:cs="Times New Roman"/>
                <w:color w:val="252525"/>
                <w:sz w:val="18"/>
                <w:szCs w:val="18"/>
                <w:shd w:val="clear" w:color="auto" w:fill="FFFFFF"/>
              </w:rPr>
              <w:t>пакера</w:t>
            </w:r>
            <w:proofErr w:type="spellEnd"/>
            <w:r w:rsidRPr="006D4634">
              <w:rPr>
                <w:rFonts w:cs="Times New Roman"/>
                <w:color w:val="252525"/>
                <w:sz w:val="18"/>
                <w:szCs w:val="18"/>
                <w:shd w:val="clear" w:color="auto" w:fill="FFFFFF"/>
              </w:rPr>
              <w:t xml:space="preserve"> зоны скважины, </w:t>
            </w:r>
            <w:proofErr w:type="gramStart"/>
            <w:r w:rsidRPr="006D4634">
              <w:rPr>
                <w:rFonts w:cs="Times New Roman"/>
                <w:color w:val="252525"/>
                <w:sz w:val="18"/>
                <w:szCs w:val="18"/>
                <w:shd w:val="clear" w:color="auto" w:fill="FFFFFF"/>
              </w:rPr>
              <w:t>мм</w:t>
            </w:r>
            <w:proofErr w:type="gramEnd"/>
            <w:r w:rsidRPr="006D4634">
              <w:rPr>
                <w:rFonts w:cs="Times New Roman"/>
                <w:color w:val="252525"/>
                <w:sz w:val="18"/>
                <w:szCs w:val="18"/>
                <w:shd w:val="clear" w:color="auto" w:fill="FFFFFF"/>
              </w:rPr>
              <w:t>, не менее</w:t>
            </w:r>
          </w:p>
        </w:tc>
        <w:tc>
          <w:tcPr>
            <w:tcW w:w="2410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1100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6662" w:type="dxa"/>
          </w:tcPr>
          <w:p w:rsidR="006C5408" w:rsidRPr="006D4634" w:rsidRDefault="006C5408" w:rsidP="007A006E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cs="Times New Roman"/>
                <w:color w:val="252525"/>
                <w:sz w:val="18"/>
                <w:szCs w:val="18"/>
                <w:shd w:val="clear" w:color="auto" w:fill="FFFFFF"/>
              </w:rPr>
              <w:t>Внутреннее избыточное давление открытия цементировочных окон, МПа</w:t>
            </w:r>
            <w:r w:rsidR="007A006E">
              <w:rPr>
                <w:rFonts w:cs="Times New Roman"/>
                <w:color w:val="252525"/>
                <w:sz w:val="18"/>
                <w:szCs w:val="18"/>
                <w:shd w:val="clear" w:color="auto" w:fill="FFFFFF"/>
              </w:rPr>
              <w:t xml:space="preserve"> </w:t>
            </w:r>
            <w:r w:rsidR="007A006E" w:rsidRPr="007A006E">
              <w:rPr>
                <w:rFonts w:cs="Times New Roman"/>
                <w:color w:val="252525"/>
                <w:sz w:val="18"/>
                <w:szCs w:val="18"/>
                <w:shd w:val="clear" w:color="auto" w:fill="FFFFFF"/>
              </w:rPr>
              <w:t>±10%</w:t>
            </w:r>
          </w:p>
        </w:tc>
        <w:tc>
          <w:tcPr>
            <w:tcW w:w="2410" w:type="dxa"/>
          </w:tcPr>
          <w:p w:rsidR="006C5408" w:rsidRPr="006D4634" w:rsidRDefault="007A006E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sz w:val="18"/>
                <w:szCs w:val="18"/>
              </w:rPr>
              <w:t>15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6662" w:type="dxa"/>
          </w:tcPr>
          <w:p w:rsidR="006C5408" w:rsidRPr="006D4634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cs="Times New Roman"/>
                <w:color w:val="252525"/>
                <w:sz w:val="18"/>
                <w:szCs w:val="18"/>
                <w:shd w:val="clear" w:color="auto" w:fill="FFFFFF"/>
              </w:rPr>
              <w:t>Внутреннее избыточное давление закрытия цементировочных окон, МПа</w:t>
            </w:r>
            <w:r w:rsidR="007A006E">
              <w:rPr>
                <w:rFonts w:cs="Times New Roman"/>
                <w:color w:val="252525"/>
                <w:sz w:val="18"/>
                <w:szCs w:val="18"/>
                <w:shd w:val="clear" w:color="auto" w:fill="FFFFFF"/>
              </w:rPr>
              <w:t xml:space="preserve"> </w:t>
            </w:r>
            <w:r w:rsidR="007A006E" w:rsidRPr="007A006E">
              <w:rPr>
                <w:rFonts w:cs="Times New Roman"/>
                <w:color w:val="252525"/>
                <w:sz w:val="18"/>
                <w:szCs w:val="18"/>
                <w:shd w:val="clear" w:color="auto" w:fill="FFFFFF"/>
              </w:rPr>
              <w:t>±10%</w:t>
            </w:r>
          </w:p>
        </w:tc>
        <w:tc>
          <w:tcPr>
            <w:tcW w:w="2410" w:type="dxa"/>
          </w:tcPr>
          <w:p w:rsidR="006C5408" w:rsidRPr="006D4634" w:rsidRDefault="007A006E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sz w:val="18"/>
                <w:szCs w:val="18"/>
              </w:rPr>
              <w:t>3,0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6662" w:type="dxa"/>
            <w:vAlign w:val="center"/>
          </w:tcPr>
          <w:p w:rsidR="006C5408" w:rsidRPr="006D4634" w:rsidRDefault="006C5408" w:rsidP="006C5408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 xml:space="preserve">Максимальная рабочая температура, </w:t>
            </w:r>
            <w:r w:rsidRPr="006D4634">
              <w:rPr>
                <w:rFonts w:cs="Times New Roman"/>
                <w:sz w:val="18"/>
                <w:szCs w:val="18"/>
                <w:vertAlign w:val="superscript"/>
              </w:rPr>
              <w:t>0</w:t>
            </w:r>
            <w:r w:rsidRPr="006D4634">
              <w:rPr>
                <w:rFonts w:cs="Times New Roman"/>
                <w:sz w:val="18"/>
                <w:szCs w:val="18"/>
              </w:rPr>
              <w:t>С</w:t>
            </w:r>
          </w:p>
        </w:tc>
        <w:tc>
          <w:tcPr>
            <w:tcW w:w="2410" w:type="dxa"/>
            <w:vAlign w:val="center"/>
          </w:tcPr>
          <w:p w:rsidR="006C5408" w:rsidRPr="006D4634" w:rsidRDefault="00471668" w:rsidP="0047166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71668">
              <w:rPr>
                <w:rFonts w:cs="Times New Roman"/>
                <w:sz w:val="18"/>
                <w:szCs w:val="18"/>
                <w:highlight w:val="yellow"/>
              </w:rPr>
              <w:t>120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6662" w:type="dxa"/>
            <w:vAlign w:val="center"/>
          </w:tcPr>
          <w:p w:rsidR="006C5408" w:rsidRPr="006D4634" w:rsidRDefault="006C5408" w:rsidP="006C5408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Максимальная растягивающая нагрузка, кН (</w:t>
            </w:r>
            <w:proofErr w:type="spellStart"/>
            <w:r w:rsidRPr="006D4634">
              <w:rPr>
                <w:rFonts w:cs="Times New Roman"/>
                <w:sz w:val="18"/>
                <w:szCs w:val="18"/>
              </w:rPr>
              <w:t>тн</w:t>
            </w:r>
            <w:proofErr w:type="spellEnd"/>
            <w:r w:rsidRPr="006D4634">
              <w:rPr>
                <w:rFonts w:cs="Times New Roman"/>
                <w:sz w:val="18"/>
                <w:szCs w:val="18"/>
              </w:rPr>
              <w:t>)</w:t>
            </w:r>
          </w:p>
        </w:tc>
        <w:tc>
          <w:tcPr>
            <w:tcW w:w="2410" w:type="dxa"/>
            <w:vAlign w:val="center"/>
          </w:tcPr>
          <w:p w:rsidR="006C5408" w:rsidRPr="006D4634" w:rsidRDefault="006C5408" w:rsidP="006C540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1000 (100)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6662" w:type="dxa"/>
            <w:vAlign w:val="center"/>
          </w:tcPr>
          <w:p w:rsidR="006C5408" w:rsidRPr="006D4634" w:rsidRDefault="006C5408" w:rsidP="006C5408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 xml:space="preserve">Работоспособность в </w:t>
            </w:r>
            <w:proofErr w:type="gramStart"/>
            <w:r w:rsidRPr="006D4634">
              <w:rPr>
                <w:rFonts w:cs="Times New Roman"/>
                <w:sz w:val="18"/>
                <w:szCs w:val="18"/>
              </w:rPr>
              <w:t>интервале</w:t>
            </w:r>
            <w:proofErr w:type="gramEnd"/>
            <w:r w:rsidRPr="006D4634">
              <w:rPr>
                <w:rFonts w:cs="Times New Roman"/>
                <w:sz w:val="18"/>
                <w:szCs w:val="18"/>
              </w:rPr>
              <w:t xml:space="preserve"> с зенитным углом, градусов</w:t>
            </w:r>
          </w:p>
        </w:tc>
        <w:tc>
          <w:tcPr>
            <w:tcW w:w="2410" w:type="dxa"/>
            <w:vAlign w:val="center"/>
          </w:tcPr>
          <w:p w:rsidR="006C5408" w:rsidRPr="006D4634" w:rsidRDefault="007A006E" w:rsidP="006C5408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90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6D4634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6662" w:type="dxa"/>
            <w:vAlign w:val="center"/>
          </w:tcPr>
          <w:p w:rsidR="006C5408" w:rsidRPr="006D4634" w:rsidRDefault="006C5408" w:rsidP="006C5408">
            <w:pPr>
              <w:rPr>
                <w:sz w:val="18"/>
                <w:szCs w:val="18"/>
                <w:lang w:val="en-US"/>
              </w:rPr>
            </w:pPr>
            <w:r w:rsidRPr="006D4634">
              <w:rPr>
                <w:sz w:val="18"/>
                <w:szCs w:val="18"/>
              </w:rPr>
              <w:t xml:space="preserve">Возможность </w:t>
            </w:r>
            <w:proofErr w:type="spellStart"/>
            <w:r w:rsidRPr="006D4634">
              <w:rPr>
                <w:sz w:val="18"/>
                <w:szCs w:val="18"/>
              </w:rPr>
              <w:t>разбуривания</w:t>
            </w:r>
            <w:proofErr w:type="spellEnd"/>
            <w:r w:rsidRPr="006D4634">
              <w:rPr>
                <w:sz w:val="18"/>
                <w:szCs w:val="18"/>
              </w:rPr>
              <w:t xml:space="preserve"> долотами </w:t>
            </w:r>
            <w:r w:rsidRPr="006D4634">
              <w:rPr>
                <w:sz w:val="18"/>
                <w:szCs w:val="18"/>
                <w:lang w:val="en-US"/>
              </w:rPr>
              <w:t>PDC</w:t>
            </w:r>
          </w:p>
        </w:tc>
        <w:tc>
          <w:tcPr>
            <w:tcW w:w="2410" w:type="dxa"/>
            <w:vAlign w:val="center"/>
          </w:tcPr>
          <w:p w:rsidR="006C5408" w:rsidRPr="006D4634" w:rsidRDefault="006C5408" w:rsidP="006C5408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Да</w:t>
            </w:r>
          </w:p>
        </w:tc>
      </w:tr>
    </w:tbl>
    <w:p w:rsidR="006C5408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FE73F8" w:rsidRPr="00BD143F" w:rsidRDefault="00BD143F" w:rsidP="00BD143F">
      <w:pPr>
        <w:pStyle w:val="1"/>
        <w:ind w:left="567"/>
        <w:rPr>
          <w:rFonts w:eastAsia="Times New Roman" w:cs="Times New Roman"/>
          <w:bCs w:val="0"/>
          <w:sz w:val="24"/>
          <w:szCs w:val="24"/>
        </w:rPr>
      </w:pPr>
      <w:bookmarkStart w:id="14" w:name="_Toc117672591"/>
      <w:proofErr w:type="gramStart"/>
      <w:r w:rsidRPr="00BD143F">
        <w:rPr>
          <w:rFonts w:eastAsia="Times New Roman" w:cs="Times New Roman"/>
          <w:bCs w:val="0"/>
          <w:sz w:val="24"/>
          <w:szCs w:val="24"/>
        </w:rPr>
        <w:t>5.2.3.</w:t>
      </w:r>
      <w:r w:rsidR="005B0F0A">
        <w:rPr>
          <w:rFonts w:eastAsia="Times New Roman" w:cs="Times New Roman"/>
          <w:bCs w:val="0"/>
          <w:sz w:val="24"/>
          <w:szCs w:val="24"/>
        </w:rPr>
        <w:t xml:space="preserve">Требования на изготовление и поставку </w:t>
      </w:r>
      <w:proofErr w:type="spellStart"/>
      <w:r w:rsidR="005B0F0A">
        <w:rPr>
          <w:rFonts w:eastAsia="Times New Roman" w:cs="Times New Roman"/>
          <w:bCs w:val="0"/>
          <w:sz w:val="24"/>
          <w:szCs w:val="24"/>
        </w:rPr>
        <w:t>противопесочных</w:t>
      </w:r>
      <w:proofErr w:type="spellEnd"/>
      <w:r w:rsidR="005B0F0A">
        <w:rPr>
          <w:rFonts w:eastAsia="Times New Roman" w:cs="Times New Roman"/>
          <w:bCs w:val="0"/>
          <w:sz w:val="24"/>
          <w:szCs w:val="24"/>
        </w:rPr>
        <w:t xml:space="preserve"> проволочных скважинных фильтр</w:t>
      </w:r>
      <w:r w:rsidR="002E70FE">
        <w:rPr>
          <w:rFonts w:eastAsia="Times New Roman" w:cs="Times New Roman"/>
          <w:bCs w:val="0"/>
          <w:sz w:val="24"/>
          <w:szCs w:val="24"/>
        </w:rPr>
        <w:t xml:space="preserve">ов127 мм прямой намотки для нижнего </w:t>
      </w:r>
      <w:proofErr w:type="spellStart"/>
      <w:r w:rsidR="002E70FE">
        <w:rPr>
          <w:rFonts w:eastAsia="Times New Roman" w:cs="Times New Roman"/>
          <w:bCs w:val="0"/>
          <w:sz w:val="24"/>
          <w:szCs w:val="24"/>
        </w:rPr>
        <w:t>заканчивания</w:t>
      </w:r>
      <w:proofErr w:type="spellEnd"/>
      <w:r w:rsidR="002E70FE">
        <w:rPr>
          <w:rFonts w:eastAsia="Times New Roman" w:cs="Times New Roman"/>
          <w:bCs w:val="0"/>
          <w:sz w:val="24"/>
          <w:szCs w:val="24"/>
        </w:rPr>
        <w:t xml:space="preserve"> скважин продуктивных пластов</w:t>
      </w:r>
      <w:bookmarkEnd w:id="14"/>
      <w:r w:rsidR="002E70FE">
        <w:rPr>
          <w:rFonts w:eastAsia="Times New Roman" w:cs="Times New Roman"/>
          <w:bCs w:val="0"/>
          <w:sz w:val="24"/>
          <w:szCs w:val="24"/>
        </w:rPr>
        <w:t xml:space="preserve"> </w:t>
      </w:r>
      <w:proofErr w:type="gramEnd"/>
    </w:p>
    <w:p w:rsidR="00B355DA" w:rsidRPr="004822A3" w:rsidRDefault="00A30D95" w:rsidP="00B355DA">
      <w:pPr>
        <w:rPr>
          <w:sz w:val="22"/>
        </w:rPr>
      </w:pPr>
      <w:r w:rsidRPr="004822A3">
        <w:rPr>
          <w:sz w:val="22"/>
        </w:rPr>
        <w:t>Термины</w:t>
      </w:r>
      <w:r w:rsidR="00B355DA" w:rsidRPr="004822A3">
        <w:rPr>
          <w:sz w:val="22"/>
        </w:rPr>
        <w:t xml:space="preserve"> и определения:</w:t>
      </w:r>
    </w:p>
    <w:p w:rsidR="00B355DA" w:rsidRPr="004822A3" w:rsidRDefault="00B355DA" w:rsidP="006D4634">
      <w:pPr>
        <w:spacing w:after="120"/>
        <w:rPr>
          <w:sz w:val="22"/>
        </w:rPr>
      </w:pPr>
      <w:r w:rsidRPr="004822A3">
        <w:rPr>
          <w:b/>
          <w:sz w:val="22"/>
        </w:rPr>
        <w:t xml:space="preserve">Намотка проволочная </w:t>
      </w:r>
      <w:r w:rsidRPr="004822A3">
        <w:rPr>
          <w:sz w:val="22"/>
        </w:rPr>
        <w:t xml:space="preserve">- Цельная </w:t>
      </w:r>
      <w:proofErr w:type="spellStart"/>
      <w:r w:rsidRPr="004822A3">
        <w:rPr>
          <w:sz w:val="22"/>
        </w:rPr>
        <w:t>проволка</w:t>
      </w:r>
      <w:proofErr w:type="spellEnd"/>
      <w:r w:rsidRPr="004822A3">
        <w:rPr>
          <w:sz w:val="22"/>
        </w:rPr>
        <w:t xml:space="preserve"> в фильтре с проволочной намоткой</w:t>
      </w:r>
      <w:proofErr w:type="gramStart"/>
      <w:r w:rsidRPr="004822A3">
        <w:rPr>
          <w:sz w:val="22"/>
        </w:rPr>
        <w:t xml:space="preserve"> ,</w:t>
      </w:r>
      <w:proofErr w:type="gramEnd"/>
      <w:r w:rsidRPr="004822A3">
        <w:rPr>
          <w:sz w:val="22"/>
        </w:rPr>
        <w:t xml:space="preserve"> которая спирально намотана и приварена к продольным ребрам жесткости.</w:t>
      </w:r>
    </w:p>
    <w:p w:rsidR="00B355DA" w:rsidRPr="004822A3" w:rsidRDefault="00B355DA" w:rsidP="006D4634">
      <w:pPr>
        <w:spacing w:after="120"/>
        <w:rPr>
          <w:sz w:val="22"/>
        </w:rPr>
      </w:pPr>
      <w:r w:rsidRPr="004822A3">
        <w:rPr>
          <w:b/>
          <w:sz w:val="22"/>
        </w:rPr>
        <w:t xml:space="preserve">Замыкающее кольцо </w:t>
      </w:r>
      <w:proofErr w:type="spellStart"/>
      <w:r w:rsidRPr="004822A3">
        <w:rPr>
          <w:b/>
          <w:sz w:val="22"/>
        </w:rPr>
        <w:t>фильтроэлемент</w:t>
      </w:r>
      <w:proofErr w:type="gramStart"/>
      <w:r w:rsidRPr="004822A3">
        <w:rPr>
          <w:b/>
          <w:sz w:val="22"/>
        </w:rPr>
        <w:t>а</w:t>
      </w:r>
      <w:proofErr w:type="spellEnd"/>
      <w:r w:rsidRPr="004822A3">
        <w:rPr>
          <w:sz w:val="22"/>
        </w:rPr>
        <w:t>-</w:t>
      </w:r>
      <w:proofErr w:type="gramEnd"/>
      <w:r w:rsidRPr="004822A3">
        <w:rPr>
          <w:sz w:val="22"/>
        </w:rPr>
        <w:t xml:space="preserve"> кольцо, зафиксированное на обсадной трубе с торцом </w:t>
      </w:r>
      <w:proofErr w:type="spellStart"/>
      <w:r w:rsidRPr="004822A3">
        <w:rPr>
          <w:sz w:val="22"/>
        </w:rPr>
        <w:t>фильтроэлемента</w:t>
      </w:r>
      <w:proofErr w:type="spellEnd"/>
      <w:r w:rsidRPr="004822A3">
        <w:rPr>
          <w:sz w:val="22"/>
        </w:rPr>
        <w:t xml:space="preserve">, препятствующее его осевому перемещению. Применяется для </w:t>
      </w:r>
      <w:proofErr w:type="spellStart"/>
      <w:r w:rsidRPr="004822A3">
        <w:rPr>
          <w:sz w:val="22"/>
        </w:rPr>
        <w:t>уплатнения</w:t>
      </w:r>
      <w:proofErr w:type="spellEnd"/>
      <w:r w:rsidRPr="004822A3">
        <w:rPr>
          <w:sz w:val="22"/>
        </w:rPr>
        <w:t xml:space="preserve"> кольцевого пространства между торцами (концевыми частями) </w:t>
      </w:r>
      <w:proofErr w:type="spellStart"/>
      <w:r w:rsidRPr="004822A3">
        <w:rPr>
          <w:sz w:val="22"/>
        </w:rPr>
        <w:t>фильтроэлемента</w:t>
      </w:r>
      <w:proofErr w:type="spellEnd"/>
      <w:r w:rsidRPr="004822A3">
        <w:rPr>
          <w:sz w:val="22"/>
        </w:rPr>
        <w:t xml:space="preserve"> и базовой трубы.</w:t>
      </w:r>
    </w:p>
    <w:p w:rsidR="00B355DA" w:rsidRPr="004822A3" w:rsidRDefault="007A006E" w:rsidP="006D4634">
      <w:pPr>
        <w:spacing w:after="120"/>
        <w:rPr>
          <w:sz w:val="22"/>
        </w:rPr>
      </w:pPr>
      <w:r>
        <w:rPr>
          <w:b/>
          <w:sz w:val="22"/>
        </w:rPr>
        <w:t xml:space="preserve">Фильтрующий зазор </w:t>
      </w:r>
      <w:r w:rsidR="00A455BB" w:rsidRPr="004822A3">
        <w:rPr>
          <w:b/>
          <w:sz w:val="22"/>
        </w:rPr>
        <w:t>-</w:t>
      </w:r>
      <w:r w:rsidR="00A455BB" w:rsidRPr="004822A3">
        <w:rPr>
          <w:sz w:val="22"/>
        </w:rPr>
        <w:t xml:space="preserve"> Пространство между двумя последовательными проволочными намотками в </w:t>
      </w:r>
      <w:proofErr w:type="gramStart"/>
      <w:r w:rsidR="00A455BB" w:rsidRPr="004822A3">
        <w:rPr>
          <w:sz w:val="22"/>
        </w:rPr>
        <w:t>фильтре</w:t>
      </w:r>
      <w:proofErr w:type="gramEnd"/>
      <w:r w:rsidR="00A455BB" w:rsidRPr="004822A3">
        <w:rPr>
          <w:sz w:val="22"/>
        </w:rPr>
        <w:t xml:space="preserve"> с проволочной намоткой.</w:t>
      </w:r>
    </w:p>
    <w:p w:rsidR="00A455BB" w:rsidRPr="004822A3" w:rsidRDefault="007A006E" w:rsidP="006D4634">
      <w:pPr>
        <w:spacing w:after="120"/>
        <w:rPr>
          <w:sz w:val="22"/>
        </w:rPr>
      </w:pPr>
      <w:r>
        <w:rPr>
          <w:b/>
          <w:sz w:val="22"/>
        </w:rPr>
        <w:t xml:space="preserve">Ребро жесткости </w:t>
      </w:r>
      <w:r w:rsidR="00A455BB" w:rsidRPr="004822A3">
        <w:rPr>
          <w:b/>
          <w:sz w:val="22"/>
        </w:rPr>
        <w:t>-</w:t>
      </w:r>
      <w:r w:rsidR="00A455BB" w:rsidRPr="004822A3">
        <w:rPr>
          <w:sz w:val="22"/>
        </w:rPr>
        <w:t xml:space="preserve"> несколько параллельных продольных креплений в рубашке фильтра с проволочной намоткой, которые расположены на определенном расстоянии для формирования структуры, вокруг которой </w:t>
      </w:r>
      <w:proofErr w:type="gramStart"/>
      <w:r w:rsidR="00A455BB" w:rsidRPr="004822A3">
        <w:rPr>
          <w:sz w:val="22"/>
        </w:rPr>
        <w:t>обматывается и сваривается</w:t>
      </w:r>
      <w:proofErr w:type="gramEnd"/>
      <w:r w:rsidR="00A455BB" w:rsidRPr="004822A3">
        <w:rPr>
          <w:sz w:val="22"/>
        </w:rPr>
        <w:t xml:space="preserve"> проволока.</w:t>
      </w:r>
    </w:p>
    <w:p w:rsidR="00A455BB" w:rsidRPr="004822A3" w:rsidRDefault="007A006E" w:rsidP="006D4634">
      <w:pPr>
        <w:spacing w:after="120"/>
        <w:rPr>
          <w:sz w:val="22"/>
        </w:rPr>
      </w:pPr>
      <w:r>
        <w:rPr>
          <w:b/>
          <w:sz w:val="22"/>
        </w:rPr>
        <w:t xml:space="preserve">Фильтр с прямой намоткой </w:t>
      </w:r>
      <w:r w:rsidR="00A455BB" w:rsidRPr="004822A3">
        <w:rPr>
          <w:b/>
          <w:sz w:val="22"/>
        </w:rPr>
        <w:t xml:space="preserve">- </w:t>
      </w:r>
      <w:proofErr w:type="spellStart"/>
      <w:r w:rsidR="00A455BB" w:rsidRPr="004822A3">
        <w:rPr>
          <w:sz w:val="22"/>
        </w:rPr>
        <w:t>Противопесочный</w:t>
      </w:r>
      <w:proofErr w:type="spellEnd"/>
      <w:r w:rsidR="00A455BB" w:rsidRPr="004822A3">
        <w:rPr>
          <w:sz w:val="22"/>
        </w:rPr>
        <w:t xml:space="preserve"> фильтр,  котором </w:t>
      </w:r>
      <w:proofErr w:type="gramStart"/>
      <w:r w:rsidR="00A455BB" w:rsidRPr="004822A3">
        <w:rPr>
          <w:sz w:val="22"/>
        </w:rPr>
        <w:t>реберная</w:t>
      </w:r>
      <w:proofErr w:type="gramEnd"/>
      <w:r w:rsidR="00A455BB" w:rsidRPr="004822A3">
        <w:rPr>
          <w:sz w:val="22"/>
        </w:rPr>
        <w:t xml:space="preserve"> </w:t>
      </w:r>
      <w:proofErr w:type="spellStart"/>
      <w:r w:rsidR="00A455BB" w:rsidRPr="004822A3">
        <w:rPr>
          <w:sz w:val="22"/>
        </w:rPr>
        <w:t>проволка</w:t>
      </w:r>
      <w:proofErr w:type="spellEnd"/>
      <w:r w:rsidR="00A455BB" w:rsidRPr="004822A3">
        <w:rPr>
          <w:sz w:val="22"/>
        </w:rPr>
        <w:t xml:space="preserve"> фильтр соединяется с базовой трубой по осевой длине.</w:t>
      </w:r>
    </w:p>
    <w:p w:rsidR="00B355DA" w:rsidRPr="004822A3" w:rsidRDefault="00A455BB" w:rsidP="006D4634">
      <w:pPr>
        <w:rPr>
          <w:sz w:val="22"/>
        </w:rPr>
      </w:pPr>
      <w:r w:rsidRPr="004822A3">
        <w:rPr>
          <w:b/>
          <w:sz w:val="22"/>
        </w:rPr>
        <w:t xml:space="preserve">Блок </w:t>
      </w:r>
      <w:proofErr w:type="spellStart"/>
      <w:r w:rsidRPr="004822A3">
        <w:rPr>
          <w:b/>
          <w:sz w:val="22"/>
        </w:rPr>
        <w:t>фильтроэлемент</w:t>
      </w:r>
      <w:proofErr w:type="gramStart"/>
      <w:r w:rsidRPr="004822A3">
        <w:rPr>
          <w:b/>
          <w:sz w:val="22"/>
        </w:rPr>
        <w:t>а</w:t>
      </w:r>
      <w:proofErr w:type="spellEnd"/>
      <w:r w:rsidRPr="004822A3">
        <w:rPr>
          <w:b/>
          <w:sz w:val="22"/>
        </w:rPr>
        <w:t>-</w:t>
      </w:r>
      <w:proofErr w:type="gramEnd"/>
      <w:r w:rsidRPr="004822A3">
        <w:rPr>
          <w:sz w:val="22"/>
        </w:rPr>
        <w:t xml:space="preserve"> Конструкция</w:t>
      </w:r>
      <w:r w:rsidRPr="004822A3">
        <w:rPr>
          <w:b/>
          <w:sz w:val="22"/>
        </w:rPr>
        <w:t xml:space="preserve">, </w:t>
      </w:r>
      <w:r w:rsidRPr="004822A3">
        <w:rPr>
          <w:sz w:val="22"/>
        </w:rPr>
        <w:t xml:space="preserve">включающая в себя </w:t>
      </w:r>
      <w:proofErr w:type="spellStart"/>
      <w:r w:rsidRPr="004822A3">
        <w:rPr>
          <w:sz w:val="22"/>
        </w:rPr>
        <w:t>фильтроэлемент</w:t>
      </w:r>
      <w:proofErr w:type="spellEnd"/>
      <w:r w:rsidRPr="004822A3">
        <w:rPr>
          <w:sz w:val="22"/>
        </w:rPr>
        <w:t xml:space="preserve"> и опорные компоненты для его крепления на базовой трубе.</w:t>
      </w:r>
    </w:p>
    <w:p w:rsidR="00A455BB" w:rsidRPr="004822A3" w:rsidRDefault="00A455BB" w:rsidP="006D4634">
      <w:pPr>
        <w:spacing w:after="120"/>
        <w:rPr>
          <w:sz w:val="22"/>
        </w:rPr>
      </w:pPr>
      <w:r w:rsidRPr="004822A3">
        <w:rPr>
          <w:sz w:val="22"/>
          <w:u w:val="single"/>
        </w:rPr>
        <w:t>Примечание:</w:t>
      </w:r>
      <w:r w:rsidRPr="004822A3">
        <w:rPr>
          <w:sz w:val="22"/>
        </w:rPr>
        <w:t xml:space="preserve"> </w:t>
      </w:r>
      <w:proofErr w:type="gramStart"/>
      <w:r w:rsidRPr="004822A3">
        <w:rPr>
          <w:sz w:val="22"/>
        </w:rPr>
        <w:t>Закрепляется на базовой трубе и может</w:t>
      </w:r>
      <w:proofErr w:type="gramEnd"/>
      <w:r w:rsidRPr="004822A3">
        <w:rPr>
          <w:sz w:val="22"/>
        </w:rPr>
        <w:t xml:space="preserve"> включать в себя замыкающие кольца, дренажный, опорный слой и защитный кожух.</w:t>
      </w:r>
    </w:p>
    <w:p w:rsidR="00A455BB" w:rsidRPr="004822A3" w:rsidRDefault="00A455BB" w:rsidP="006D4634">
      <w:pPr>
        <w:spacing w:after="120"/>
        <w:rPr>
          <w:sz w:val="22"/>
        </w:rPr>
      </w:pPr>
      <w:r w:rsidRPr="004822A3">
        <w:rPr>
          <w:b/>
          <w:sz w:val="22"/>
        </w:rPr>
        <w:t>Промежуток</w:t>
      </w:r>
      <w:r w:rsidR="007A006E">
        <w:rPr>
          <w:b/>
          <w:sz w:val="22"/>
        </w:rPr>
        <w:t xml:space="preserve"> </w:t>
      </w:r>
      <w:r w:rsidRPr="004822A3">
        <w:rPr>
          <w:b/>
          <w:sz w:val="22"/>
        </w:rPr>
        <w:t xml:space="preserve">– </w:t>
      </w:r>
      <w:r w:rsidRPr="004822A3">
        <w:rPr>
          <w:sz w:val="22"/>
        </w:rPr>
        <w:t xml:space="preserve">Осевая длина неперфорированной трубы между двумя блоками </w:t>
      </w:r>
      <w:proofErr w:type="spellStart"/>
      <w:r w:rsidRPr="004822A3">
        <w:rPr>
          <w:sz w:val="22"/>
        </w:rPr>
        <w:t>фильтроэлементов</w:t>
      </w:r>
      <w:proofErr w:type="spellEnd"/>
      <w:r w:rsidRPr="004822A3">
        <w:rPr>
          <w:sz w:val="22"/>
        </w:rPr>
        <w:t xml:space="preserve"> рубашками на </w:t>
      </w:r>
      <w:proofErr w:type="spellStart"/>
      <w:r w:rsidRPr="004822A3">
        <w:rPr>
          <w:sz w:val="22"/>
        </w:rPr>
        <w:t>противопесочном</w:t>
      </w:r>
      <w:proofErr w:type="spellEnd"/>
      <w:r w:rsidRPr="004822A3">
        <w:rPr>
          <w:sz w:val="22"/>
        </w:rPr>
        <w:t xml:space="preserve"> фильтре.</w:t>
      </w:r>
    </w:p>
    <w:p w:rsidR="00A455BB" w:rsidRPr="004822A3" w:rsidRDefault="00A455BB" w:rsidP="006D4634">
      <w:pPr>
        <w:spacing w:after="120"/>
        <w:rPr>
          <w:sz w:val="22"/>
        </w:rPr>
      </w:pPr>
      <w:r w:rsidRPr="004822A3">
        <w:rPr>
          <w:b/>
          <w:sz w:val="22"/>
        </w:rPr>
        <w:t>Пробка герметизирующая</w:t>
      </w:r>
      <w:r w:rsidRPr="004822A3">
        <w:rPr>
          <w:b/>
          <w:bCs/>
          <w:i/>
          <w:iCs/>
          <w:sz w:val="22"/>
        </w:rPr>
        <w:t xml:space="preserve"> </w:t>
      </w:r>
      <w:r w:rsidRPr="004822A3">
        <w:rPr>
          <w:rFonts w:cs="Times New Roman"/>
          <w:sz w:val="22"/>
        </w:rPr>
        <w:t>– Пробка-заглушка из алюминия или алюминиевого сплава, установленная в специальное отверстие фильтра для герметизации фильтра.</w:t>
      </w:r>
    </w:p>
    <w:p w:rsidR="00A455BB" w:rsidRPr="004822A3" w:rsidRDefault="005D24E6" w:rsidP="006D4634">
      <w:pPr>
        <w:rPr>
          <w:rFonts w:cs="Times New Roman"/>
          <w:sz w:val="22"/>
        </w:rPr>
      </w:pPr>
      <w:r w:rsidRPr="004822A3">
        <w:rPr>
          <w:b/>
          <w:sz w:val="22"/>
        </w:rPr>
        <w:t>Труба базова</w:t>
      </w:r>
      <w:proofErr w:type="gramStart"/>
      <w:r w:rsidRPr="004822A3">
        <w:rPr>
          <w:b/>
          <w:sz w:val="22"/>
        </w:rPr>
        <w:t>я-</w:t>
      </w:r>
      <w:proofErr w:type="gramEnd"/>
      <w:r w:rsidRPr="004822A3">
        <w:rPr>
          <w:sz w:val="22"/>
        </w:rPr>
        <w:t xml:space="preserve"> </w:t>
      </w:r>
      <w:r w:rsidRPr="004822A3">
        <w:rPr>
          <w:rFonts w:cs="Times New Roman"/>
          <w:sz w:val="22"/>
        </w:rPr>
        <w:t xml:space="preserve">труба, на которую осуществляется крепление </w:t>
      </w:r>
      <w:proofErr w:type="spellStart"/>
      <w:r w:rsidRPr="004822A3">
        <w:rPr>
          <w:rFonts w:cs="Times New Roman"/>
          <w:sz w:val="22"/>
        </w:rPr>
        <w:t>фильтроэлемента</w:t>
      </w:r>
      <w:proofErr w:type="spellEnd"/>
      <w:r w:rsidRPr="004822A3">
        <w:rPr>
          <w:rFonts w:cs="Times New Roman"/>
          <w:sz w:val="22"/>
        </w:rPr>
        <w:t>.</w:t>
      </w:r>
    </w:p>
    <w:p w:rsidR="005D24E6" w:rsidRPr="004822A3" w:rsidRDefault="005D24E6" w:rsidP="006D4634">
      <w:pPr>
        <w:spacing w:after="120"/>
        <w:rPr>
          <w:rFonts w:cs="Times New Roman"/>
          <w:sz w:val="22"/>
        </w:rPr>
      </w:pPr>
      <w:r w:rsidRPr="004822A3">
        <w:rPr>
          <w:rFonts w:cs="Times New Roman"/>
          <w:sz w:val="22"/>
          <w:u w:val="single"/>
        </w:rPr>
        <w:t>Примечание</w:t>
      </w:r>
      <w:r w:rsidRPr="004822A3">
        <w:rPr>
          <w:rFonts w:cs="Times New Roman"/>
          <w:sz w:val="22"/>
        </w:rPr>
        <w:t>: труба имеет отверстия для того, чтобы жидкость могла проходить через фильтр.</w:t>
      </w:r>
    </w:p>
    <w:p w:rsidR="005D24E6" w:rsidRPr="004822A3" w:rsidRDefault="005D24E6" w:rsidP="006D4634">
      <w:pPr>
        <w:spacing w:after="120"/>
        <w:rPr>
          <w:sz w:val="22"/>
        </w:rPr>
      </w:pPr>
      <w:proofErr w:type="spellStart"/>
      <w:r w:rsidRPr="004822A3">
        <w:rPr>
          <w:b/>
          <w:sz w:val="22"/>
        </w:rPr>
        <w:t>Фильтроэлемен</w:t>
      </w:r>
      <w:proofErr w:type="gramStart"/>
      <w:r w:rsidRPr="004822A3">
        <w:rPr>
          <w:b/>
          <w:sz w:val="22"/>
        </w:rPr>
        <w:t>т</w:t>
      </w:r>
      <w:proofErr w:type="spellEnd"/>
      <w:r w:rsidRPr="004822A3">
        <w:rPr>
          <w:b/>
          <w:sz w:val="22"/>
        </w:rPr>
        <w:t>-</w:t>
      </w:r>
      <w:proofErr w:type="gramEnd"/>
      <w:r w:rsidRPr="004822A3">
        <w:rPr>
          <w:b/>
          <w:sz w:val="22"/>
        </w:rPr>
        <w:t xml:space="preserve"> </w:t>
      </w:r>
      <w:r w:rsidRPr="004822A3">
        <w:rPr>
          <w:sz w:val="22"/>
        </w:rPr>
        <w:t>фильтрующий материал фильтра. Может включать в себя несколько фильтрующих слоев из разных материалов, защитные слои.</w:t>
      </w:r>
    </w:p>
    <w:p w:rsidR="005D24E6" w:rsidRPr="004822A3" w:rsidRDefault="005D24E6" w:rsidP="006D4634">
      <w:pPr>
        <w:rPr>
          <w:sz w:val="22"/>
        </w:rPr>
      </w:pPr>
      <w:proofErr w:type="spellStart"/>
      <w:r w:rsidRPr="004822A3">
        <w:rPr>
          <w:b/>
          <w:sz w:val="22"/>
        </w:rPr>
        <w:t>Центрато</w:t>
      </w:r>
      <w:proofErr w:type="gramStart"/>
      <w:r w:rsidRPr="004822A3">
        <w:rPr>
          <w:b/>
          <w:sz w:val="22"/>
        </w:rPr>
        <w:t>р</w:t>
      </w:r>
      <w:proofErr w:type="spellEnd"/>
      <w:r w:rsidRPr="004822A3">
        <w:rPr>
          <w:b/>
          <w:sz w:val="22"/>
        </w:rPr>
        <w:t>-</w:t>
      </w:r>
      <w:proofErr w:type="gramEnd"/>
      <w:r w:rsidRPr="004822A3">
        <w:rPr>
          <w:b/>
          <w:sz w:val="22"/>
        </w:rPr>
        <w:t xml:space="preserve"> </w:t>
      </w:r>
      <w:r w:rsidRPr="004822A3">
        <w:rPr>
          <w:sz w:val="22"/>
        </w:rPr>
        <w:t xml:space="preserve">приспособление, предназначенное для </w:t>
      </w:r>
      <w:proofErr w:type="spellStart"/>
      <w:r w:rsidRPr="004822A3">
        <w:rPr>
          <w:sz w:val="22"/>
        </w:rPr>
        <w:t>концетричного</w:t>
      </w:r>
      <w:proofErr w:type="spellEnd"/>
      <w:r w:rsidRPr="004822A3">
        <w:rPr>
          <w:sz w:val="22"/>
        </w:rPr>
        <w:t xml:space="preserve"> размещения обсадных колонн в скважинах без ограничения кривизны ствола.</w:t>
      </w:r>
    </w:p>
    <w:p w:rsidR="005D24E6" w:rsidRPr="004822A3" w:rsidRDefault="005D24E6" w:rsidP="006D4634">
      <w:pPr>
        <w:rPr>
          <w:sz w:val="22"/>
          <w:u w:val="single"/>
        </w:rPr>
      </w:pPr>
      <w:r w:rsidRPr="004822A3">
        <w:rPr>
          <w:sz w:val="22"/>
          <w:u w:val="single"/>
        </w:rPr>
        <w:t>Примечание</w:t>
      </w:r>
      <w:r w:rsidRPr="004822A3">
        <w:rPr>
          <w:sz w:val="22"/>
        </w:rPr>
        <w:t xml:space="preserve">: Применение </w:t>
      </w:r>
      <w:proofErr w:type="spellStart"/>
      <w:r w:rsidRPr="004822A3">
        <w:rPr>
          <w:sz w:val="22"/>
        </w:rPr>
        <w:t>центраторов</w:t>
      </w:r>
      <w:proofErr w:type="spellEnd"/>
      <w:r w:rsidRPr="004822A3">
        <w:rPr>
          <w:sz w:val="22"/>
        </w:rPr>
        <w:t xml:space="preserve"> </w:t>
      </w:r>
      <w:proofErr w:type="gramStart"/>
      <w:r w:rsidRPr="004822A3">
        <w:rPr>
          <w:sz w:val="22"/>
        </w:rPr>
        <w:t>улучшает условия спуска обсадной колонны и минимизирует</w:t>
      </w:r>
      <w:proofErr w:type="gramEnd"/>
      <w:r w:rsidRPr="004822A3">
        <w:rPr>
          <w:sz w:val="22"/>
        </w:rPr>
        <w:t xml:space="preserve"> контакт фильтра со стенкой скважины при спуске.</w:t>
      </w:r>
    </w:p>
    <w:p w:rsidR="005D24E6" w:rsidRPr="004822A3" w:rsidRDefault="005D24E6" w:rsidP="006D4634">
      <w:pPr>
        <w:rPr>
          <w:rFonts w:cs="Times New Roman"/>
          <w:sz w:val="22"/>
        </w:rPr>
      </w:pPr>
    </w:p>
    <w:p w:rsidR="005D24E6" w:rsidRPr="004822A3" w:rsidRDefault="005D24E6" w:rsidP="006D4634">
      <w:pPr>
        <w:rPr>
          <w:rFonts w:cs="Times New Roman"/>
          <w:sz w:val="22"/>
        </w:rPr>
      </w:pPr>
      <w:r w:rsidRPr="004822A3">
        <w:rPr>
          <w:rFonts w:cs="Times New Roman"/>
          <w:sz w:val="22"/>
        </w:rPr>
        <w:t xml:space="preserve">Технические требования к фильтрам </w:t>
      </w:r>
      <w:proofErr w:type="gramStart"/>
      <w:r w:rsidRPr="004822A3">
        <w:rPr>
          <w:rFonts w:cs="Times New Roman"/>
          <w:sz w:val="22"/>
        </w:rPr>
        <w:t>скважинных</w:t>
      </w:r>
      <w:proofErr w:type="gramEnd"/>
      <w:r w:rsidRPr="004822A3">
        <w:rPr>
          <w:rFonts w:cs="Times New Roman"/>
          <w:sz w:val="22"/>
        </w:rPr>
        <w:t>:</w:t>
      </w:r>
    </w:p>
    <w:p w:rsidR="005D24E6" w:rsidRPr="004822A3" w:rsidRDefault="005D24E6" w:rsidP="006D4634">
      <w:pPr>
        <w:ind w:firstLine="709"/>
        <w:rPr>
          <w:rFonts w:cs="Times New Roman"/>
          <w:sz w:val="22"/>
        </w:rPr>
      </w:pPr>
      <w:r w:rsidRPr="004822A3">
        <w:rPr>
          <w:rFonts w:cs="Times New Roman"/>
          <w:sz w:val="22"/>
        </w:rPr>
        <w:t xml:space="preserve">Фильтр скважинный предназначен для предотвращения попадания в скважину механических примесей из пласта при ее эксплуатации. ФС устанавливаются в </w:t>
      </w:r>
      <w:proofErr w:type="gramStart"/>
      <w:r w:rsidRPr="004822A3">
        <w:rPr>
          <w:rFonts w:cs="Times New Roman"/>
          <w:sz w:val="22"/>
        </w:rPr>
        <w:t>составе</w:t>
      </w:r>
      <w:proofErr w:type="gramEnd"/>
      <w:r w:rsidRPr="004822A3">
        <w:rPr>
          <w:rFonts w:cs="Times New Roman"/>
          <w:sz w:val="22"/>
        </w:rPr>
        <w:t xml:space="preserve"> хвостовика в области продуктивного пласта нефтегазодобывающих и водозаборных скважин.</w:t>
      </w:r>
    </w:p>
    <w:p w:rsidR="005D24E6" w:rsidRPr="004822A3" w:rsidRDefault="005D24E6" w:rsidP="006D4634">
      <w:pPr>
        <w:ind w:firstLine="709"/>
        <w:rPr>
          <w:sz w:val="22"/>
        </w:rPr>
      </w:pPr>
      <w:r w:rsidRPr="004822A3">
        <w:rPr>
          <w:sz w:val="22"/>
        </w:rPr>
        <w:t xml:space="preserve">В данном техническом задании подразумевается поставка и сопровождение проволочных фильтров с </w:t>
      </w:r>
      <w:r w:rsidRPr="004822A3">
        <w:rPr>
          <w:b/>
          <w:sz w:val="22"/>
        </w:rPr>
        <w:t>прямой намоткой</w:t>
      </w:r>
      <w:r w:rsidRPr="004822A3">
        <w:rPr>
          <w:sz w:val="22"/>
        </w:rPr>
        <w:t xml:space="preserve"> на базовую трубу согласно ГОСТ 32504-2013 (</w:t>
      </w:r>
      <w:r w:rsidRPr="004822A3">
        <w:rPr>
          <w:sz w:val="22"/>
          <w:lang w:val="en-US"/>
        </w:rPr>
        <w:t>ISO</w:t>
      </w:r>
      <w:r w:rsidRPr="004822A3">
        <w:rPr>
          <w:sz w:val="22"/>
        </w:rPr>
        <w:t xml:space="preserve"> 17824:2009)</w:t>
      </w:r>
    </w:p>
    <w:p w:rsidR="004822A3" w:rsidRDefault="004822A3" w:rsidP="006D4634">
      <w:pPr>
        <w:ind w:firstLine="709"/>
      </w:pPr>
      <w:r>
        <w:t>Конструкция проволочного фильтра данного типа представлена на схеме ниже:</w:t>
      </w:r>
    </w:p>
    <w:p w:rsidR="004822A3" w:rsidRDefault="004822A3" w:rsidP="005D24E6">
      <w:pPr>
        <w:ind w:firstLine="709"/>
      </w:pPr>
      <w:r>
        <w:rPr>
          <w:noProof/>
        </w:rPr>
        <w:drawing>
          <wp:inline distT="0" distB="0" distL="0" distR="0">
            <wp:extent cx="2886710" cy="214947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710" cy="214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822A3">
        <w:t xml:space="preserve"> </w:t>
      </w:r>
      <w:r>
        <w:rPr>
          <w:noProof/>
        </w:rPr>
        <w:drawing>
          <wp:inline distT="0" distB="0" distL="0" distR="0">
            <wp:extent cx="2579370" cy="206756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9370" cy="206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2A3" w:rsidRDefault="004822A3" w:rsidP="005D24E6">
      <w:pPr>
        <w:ind w:firstLine="709"/>
      </w:pPr>
      <w:r>
        <w:rPr>
          <w:noProof/>
        </w:rPr>
        <w:drawing>
          <wp:inline distT="0" distB="0" distL="0" distR="0">
            <wp:extent cx="3684905" cy="196532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4905" cy="196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22A3" w:rsidRPr="004822A3" w:rsidRDefault="004822A3" w:rsidP="005D24E6">
      <w:pPr>
        <w:ind w:firstLine="709"/>
        <w:rPr>
          <w:sz w:val="22"/>
        </w:rPr>
      </w:pPr>
      <w:r w:rsidRPr="004822A3">
        <w:rPr>
          <w:i/>
          <w:iCs/>
          <w:sz w:val="22"/>
        </w:rPr>
        <w:t xml:space="preserve">1 </w:t>
      </w:r>
      <w:r w:rsidRPr="004822A3">
        <w:rPr>
          <w:sz w:val="22"/>
        </w:rPr>
        <w:t xml:space="preserve">- проволочная намотка; </w:t>
      </w:r>
      <w:r w:rsidRPr="004822A3">
        <w:rPr>
          <w:i/>
          <w:iCs/>
          <w:sz w:val="22"/>
        </w:rPr>
        <w:t xml:space="preserve">2 </w:t>
      </w:r>
      <w:r w:rsidRPr="004822A3">
        <w:rPr>
          <w:sz w:val="22"/>
        </w:rPr>
        <w:t xml:space="preserve">- ребро жесткости; </w:t>
      </w:r>
      <w:r w:rsidRPr="004822A3">
        <w:rPr>
          <w:i/>
          <w:iCs/>
          <w:sz w:val="22"/>
        </w:rPr>
        <w:t xml:space="preserve">3 </w:t>
      </w:r>
      <w:r w:rsidRPr="004822A3">
        <w:rPr>
          <w:sz w:val="22"/>
        </w:rPr>
        <w:t xml:space="preserve">- базовая труба; </w:t>
      </w:r>
      <w:r w:rsidRPr="004822A3">
        <w:rPr>
          <w:i/>
          <w:iCs/>
          <w:sz w:val="22"/>
        </w:rPr>
        <w:t xml:space="preserve">4 </w:t>
      </w:r>
      <w:r w:rsidRPr="004822A3">
        <w:rPr>
          <w:sz w:val="22"/>
        </w:rPr>
        <w:t>- зазор</w:t>
      </w:r>
    </w:p>
    <w:p w:rsidR="004822A3" w:rsidRPr="004822A3" w:rsidRDefault="004822A3" w:rsidP="004822A3">
      <w:pPr>
        <w:ind w:firstLine="709"/>
        <w:rPr>
          <w:rFonts w:cs="Times New Roman"/>
          <w:sz w:val="22"/>
        </w:rPr>
      </w:pPr>
      <w:r w:rsidRPr="004822A3">
        <w:rPr>
          <w:rFonts w:cs="Times New Roman"/>
          <w:sz w:val="22"/>
        </w:rPr>
        <w:t xml:space="preserve">Кроме того проволочный фильтр с прямой намоткой должен состоять из двух </w:t>
      </w:r>
      <w:proofErr w:type="spellStart"/>
      <w:r w:rsidRPr="004822A3">
        <w:rPr>
          <w:rFonts w:cs="Times New Roman"/>
          <w:sz w:val="22"/>
        </w:rPr>
        <w:t>фильтроэлементов</w:t>
      </w:r>
      <w:proofErr w:type="spellEnd"/>
      <w:r w:rsidRPr="004822A3">
        <w:rPr>
          <w:rFonts w:cs="Times New Roman"/>
          <w:sz w:val="22"/>
        </w:rPr>
        <w:t xml:space="preserve"> с центральным разрывом между блоками </w:t>
      </w:r>
      <w:proofErr w:type="spellStart"/>
      <w:r w:rsidRPr="004822A3">
        <w:rPr>
          <w:rFonts w:cs="Times New Roman"/>
          <w:sz w:val="22"/>
        </w:rPr>
        <w:t>фильтроэлементов</w:t>
      </w:r>
      <w:proofErr w:type="spellEnd"/>
      <w:r w:rsidRPr="004822A3">
        <w:rPr>
          <w:rFonts w:cs="Times New Roman"/>
          <w:sz w:val="22"/>
        </w:rPr>
        <w:t xml:space="preserve">, в который должен устанавливаться рессорный </w:t>
      </w:r>
      <w:proofErr w:type="spellStart"/>
      <w:r w:rsidRPr="004822A3">
        <w:rPr>
          <w:rFonts w:cs="Times New Roman"/>
          <w:sz w:val="22"/>
        </w:rPr>
        <w:t>центратор</w:t>
      </w:r>
      <w:proofErr w:type="spellEnd"/>
      <w:r w:rsidRPr="004822A3">
        <w:rPr>
          <w:rFonts w:cs="Times New Roman"/>
          <w:sz w:val="22"/>
        </w:rPr>
        <w:t>, согласно схеме ниже</w:t>
      </w:r>
    </w:p>
    <w:p w:rsidR="004822A3" w:rsidRPr="004822A3" w:rsidRDefault="004822A3" w:rsidP="005D24E6">
      <w:pPr>
        <w:ind w:firstLine="709"/>
        <w:rPr>
          <w:sz w:val="22"/>
        </w:rPr>
      </w:pPr>
      <w:r>
        <w:rPr>
          <w:noProof/>
          <w:sz w:val="22"/>
        </w:rPr>
        <w:drawing>
          <wp:inline distT="0" distB="0" distL="0" distR="0">
            <wp:extent cx="6115619" cy="1173287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624" cy="1173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24E6" w:rsidRPr="004822A3" w:rsidRDefault="004822A3" w:rsidP="005D24E6">
      <w:pPr>
        <w:ind w:firstLine="709"/>
        <w:rPr>
          <w:sz w:val="22"/>
        </w:rPr>
      </w:pPr>
      <w:r w:rsidRPr="004822A3">
        <w:rPr>
          <w:i/>
          <w:iCs/>
          <w:sz w:val="22"/>
        </w:rPr>
        <w:t xml:space="preserve">1 </w:t>
      </w:r>
      <w:r w:rsidRPr="004822A3">
        <w:rPr>
          <w:sz w:val="22"/>
        </w:rPr>
        <w:t xml:space="preserve">- совокупная длина; </w:t>
      </w:r>
      <w:r w:rsidRPr="004822A3">
        <w:rPr>
          <w:i/>
          <w:iCs/>
          <w:sz w:val="22"/>
        </w:rPr>
        <w:t xml:space="preserve">2 </w:t>
      </w:r>
      <w:r w:rsidRPr="004822A3">
        <w:rPr>
          <w:sz w:val="22"/>
        </w:rPr>
        <w:t xml:space="preserve">- рабочая длина от муфты; </w:t>
      </w:r>
      <w:r w:rsidRPr="004822A3">
        <w:rPr>
          <w:i/>
          <w:iCs/>
          <w:sz w:val="22"/>
        </w:rPr>
        <w:t xml:space="preserve">3 </w:t>
      </w:r>
      <w:r w:rsidRPr="004822A3">
        <w:rPr>
          <w:sz w:val="22"/>
        </w:rPr>
        <w:t xml:space="preserve">- длина блока </w:t>
      </w:r>
      <w:proofErr w:type="spellStart"/>
      <w:r w:rsidRPr="004822A3">
        <w:rPr>
          <w:sz w:val="22"/>
        </w:rPr>
        <w:t>фильтроэлемента</w:t>
      </w:r>
      <w:proofErr w:type="spellEnd"/>
      <w:r w:rsidRPr="004822A3">
        <w:rPr>
          <w:sz w:val="22"/>
        </w:rPr>
        <w:t xml:space="preserve">; </w:t>
      </w:r>
      <w:r w:rsidRPr="004822A3">
        <w:rPr>
          <w:i/>
          <w:iCs/>
          <w:sz w:val="22"/>
        </w:rPr>
        <w:t xml:space="preserve">4 </w:t>
      </w:r>
      <w:r w:rsidRPr="004822A3">
        <w:rPr>
          <w:sz w:val="22"/>
        </w:rPr>
        <w:t xml:space="preserve">- рабочая длина от резьбы; </w:t>
      </w:r>
      <w:r w:rsidRPr="004822A3">
        <w:rPr>
          <w:i/>
          <w:iCs/>
          <w:sz w:val="22"/>
        </w:rPr>
        <w:t xml:space="preserve">5 - </w:t>
      </w:r>
      <w:r w:rsidRPr="004822A3">
        <w:rPr>
          <w:sz w:val="22"/>
        </w:rPr>
        <w:t xml:space="preserve">центральный разрыв между блоками </w:t>
      </w:r>
      <w:proofErr w:type="spellStart"/>
      <w:r w:rsidRPr="004822A3">
        <w:rPr>
          <w:sz w:val="22"/>
        </w:rPr>
        <w:t>фильтроэлементов</w:t>
      </w:r>
      <w:proofErr w:type="spellEnd"/>
    </w:p>
    <w:p w:rsidR="004822A3" w:rsidRDefault="004822A3" w:rsidP="00A455BB">
      <w:pPr>
        <w:jc w:val="right"/>
        <w:rPr>
          <w:rFonts w:cs="Times New Roman"/>
          <w:sz w:val="23"/>
          <w:szCs w:val="23"/>
        </w:rPr>
      </w:pPr>
    </w:p>
    <w:p w:rsidR="00FE73F8" w:rsidRDefault="00A455BB" w:rsidP="00A455BB">
      <w:pPr>
        <w:jc w:val="right"/>
      </w:pPr>
      <w:r>
        <w:rPr>
          <w:rFonts w:cs="Times New Roman"/>
          <w:sz w:val="23"/>
          <w:szCs w:val="23"/>
        </w:rPr>
        <w:t xml:space="preserve"> </w:t>
      </w:r>
      <w:r w:rsidR="00FE73F8">
        <w:t>Таблица № 20</w:t>
      </w:r>
    </w:p>
    <w:p w:rsidR="00FE73F8" w:rsidRPr="00FE73F8" w:rsidRDefault="00FE73F8" w:rsidP="00FE73F8">
      <w:pPr>
        <w:jc w:val="right"/>
      </w:pPr>
      <w:r>
        <w:t xml:space="preserve">Технические требования к трубе, герметизирующим пробкам, </w:t>
      </w:r>
      <w:proofErr w:type="spellStart"/>
      <w:r>
        <w:t>центраторам</w:t>
      </w:r>
      <w:proofErr w:type="spellEnd"/>
    </w:p>
    <w:tbl>
      <w:tblPr>
        <w:tblStyle w:val="aa"/>
        <w:tblW w:w="0" w:type="auto"/>
        <w:tblInd w:w="108" w:type="dxa"/>
        <w:tblLook w:val="04A0"/>
      </w:tblPr>
      <w:tblGrid>
        <w:gridCol w:w="851"/>
        <w:gridCol w:w="6662"/>
        <w:gridCol w:w="2410"/>
      </w:tblGrid>
      <w:tr w:rsidR="00FE73F8" w:rsidRPr="00EB08A3" w:rsidTr="00FE73F8">
        <w:tc>
          <w:tcPr>
            <w:tcW w:w="851" w:type="dxa"/>
            <w:tcBorders>
              <w:bottom w:val="single" w:sz="4" w:space="0" w:color="000000" w:themeColor="text1"/>
            </w:tcBorders>
            <w:shd w:val="clear" w:color="auto" w:fill="FFC000"/>
            <w:vAlign w:val="center"/>
          </w:tcPr>
          <w:p w:rsidR="00FE73F8" w:rsidRPr="00EB08A3" w:rsidRDefault="00FE73F8" w:rsidP="00FE73F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/</w:t>
            </w:r>
            <w:proofErr w:type="spell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662" w:type="dxa"/>
            <w:tcBorders>
              <w:bottom w:val="single" w:sz="4" w:space="0" w:color="000000" w:themeColor="text1"/>
            </w:tcBorders>
            <w:shd w:val="clear" w:color="auto" w:fill="FFC000"/>
            <w:vAlign w:val="center"/>
          </w:tcPr>
          <w:p w:rsidR="00FE73F8" w:rsidRPr="00EB08A3" w:rsidRDefault="00FE73F8" w:rsidP="00FE73F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  <w:shd w:val="clear" w:color="auto" w:fill="FFC000"/>
          </w:tcPr>
          <w:p w:rsidR="00FE73F8" w:rsidRPr="00EB08A3" w:rsidRDefault="00FE73F8" w:rsidP="00FE73F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FE73F8" w:rsidRPr="00EB08A3" w:rsidTr="00FE73F8">
        <w:tc>
          <w:tcPr>
            <w:tcW w:w="9923" w:type="dxa"/>
            <w:gridSpan w:val="3"/>
            <w:shd w:val="clear" w:color="auto" w:fill="FFFFFF" w:themeFill="background1"/>
            <w:vAlign w:val="center"/>
          </w:tcPr>
          <w:p w:rsidR="00FE73F8" w:rsidRPr="00FE73F8" w:rsidRDefault="00FE73F8" w:rsidP="00FE73F8">
            <w:pPr>
              <w:jc w:val="left"/>
              <w:rPr>
                <w:b/>
                <w:sz w:val="20"/>
                <w:szCs w:val="20"/>
              </w:rPr>
            </w:pPr>
            <w:r w:rsidRPr="00FE73F8">
              <w:rPr>
                <w:b/>
                <w:sz w:val="20"/>
                <w:szCs w:val="20"/>
              </w:rPr>
              <w:t>Параметры базовой трубы:</w:t>
            </w:r>
          </w:p>
        </w:tc>
      </w:tr>
      <w:tr w:rsidR="00FE73F8" w:rsidRPr="00EB08A3" w:rsidTr="00FE73F8">
        <w:tc>
          <w:tcPr>
            <w:tcW w:w="851" w:type="dxa"/>
          </w:tcPr>
          <w:p w:rsidR="00FE73F8" w:rsidRPr="006D4634" w:rsidRDefault="00FE73F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6662" w:type="dxa"/>
          </w:tcPr>
          <w:p w:rsidR="00FE73F8" w:rsidRPr="006D4634" w:rsidRDefault="00FE73F8" w:rsidP="00FE73F8">
            <w:pPr>
              <w:pStyle w:val="a3"/>
              <w:ind w:left="0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Соответствие ГОСТ 31446-2017/ ГОСТ 633 / ГОСТ 53366/ ТУ / API SPEC 5CT</w:t>
            </w:r>
          </w:p>
        </w:tc>
        <w:tc>
          <w:tcPr>
            <w:tcW w:w="2410" w:type="dxa"/>
          </w:tcPr>
          <w:p w:rsidR="00FE73F8" w:rsidRPr="006D4634" w:rsidRDefault="00FE73F8" w:rsidP="00FE73F8">
            <w:pPr>
              <w:pStyle w:val="a3"/>
              <w:ind w:left="0"/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Да</w:t>
            </w:r>
          </w:p>
        </w:tc>
      </w:tr>
      <w:tr w:rsidR="00FE73F8" w:rsidRPr="00EB08A3" w:rsidTr="00FE73F8">
        <w:tc>
          <w:tcPr>
            <w:tcW w:w="851" w:type="dxa"/>
          </w:tcPr>
          <w:p w:rsidR="00FE73F8" w:rsidRPr="006D4634" w:rsidRDefault="00FE73F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6662" w:type="dxa"/>
            <w:vAlign w:val="center"/>
          </w:tcPr>
          <w:p w:rsidR="00FE73F8" w:rsidRPr="006D4634" w:rsidRDefault="00FE73F8" w:rsidP="00FE73F8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 xml:space="preserve">Длина, </w:t>
            </w:r>
            <w:proofErr w:type="gramStart"/>
            <w:r w:rsidRPr="006D4634">
              <w:rPr>
                <w:rFonts w:cs="Times New Roman"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2410" w:type="dxa"/>
            <w:vAlign w:val="center"/>
          </w:tcPr>
          <w:p w:rsidR="00FE73F8" w:rsidRPr="006D4634" w:rsidRDefault="00FE73F8" w:rsidP="00FE73F8">
            <w:pPr>
              <w:pStyle w:val="a3"/>
              <w:ind w:left="0"/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9400-10000(±30)</w:t>
            </w:r>
          </w:p>
        </w:tc>
      </w:tr>
      <w:tr w:rsidR="00FE73F8" w:rsidRPr="00EB08A3" w:rsidTr="00FE73F8">
        <w:tc>
          <w:tcPr>
            <w:tcW w:w="851" w:type="dxa"/>
          </w:tcPr>
          <w:p w:rsidR="00FE73F8" w:rsidRPr="006D4634" w:rsidRDefault="00FE73F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6662" w:type="dxa"/>
          </w:tcPr>
          <w:p w:rsidR="00FE73F8" w:rsidRPr="006D4634" w:rsidRDefault="00FE73F8" w:rsidP="00FE73F8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Наружный </w:t>
            </w:r>
            <w:proofErr w:type="spell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диаметр</w:t>
            </w:r>
            <w:proofErr w:type="gram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,м</w:t>
            </w:r>
            <w:proofErr w:type="gramEnd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м</w:t>
            </w:r>
            <w:proofErr w:type="spellEnd"/>
          </w:p>
        </w:tc>
        <w:tc>
          <w:tcPr>
            <w:tcW w:w="2410" w:type="dxa"/>
          </w:tcPr>
          <w:p w:rsidR="00FE73F8" w:rsidRPr="006D4634" w:rsidRDefault="00FE73F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127</w:t>
            </w:r>
          </w:p>
        </w:tc>
      </w:tr>
      <w:tr w:rsidR="00FE73F8" w:rsidRPr="00EB08A3" w:rsidTr="00FE73F8">
        <w:tc>
          <w:tcPr>
            <w:tcW w:w="851" w:type="dxa"/>
          </w:tcPr>
          <w:p w:rsidR="00FE73F8" w:rsidRPr="006D4634" w:rsidRDefault="00FE73F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6662" w:type="dxa"/>
          </w:tcPr>
          <w:p w:rsidR="00FE73F8" w:rsidRPr="006D4634" w:rsidRDefault="00FE73F8" w:rsidP="00FE73F8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Наружный диаметр муфты, не более, </w:t>
            </w:r>
            <w:proofErr w:type="gram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2410" w:type="dxa"/>
          </w:tcPr>
          <w:p w:rsidR="00FE73F8" w:rsidRPr="006D4634" w:rsidRDefault="00FE73F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142</w:t>
            </w:r>
          </w:p>
        </w:tc>
      </w:tr>
      <w:tr w:rsidR="00FE73F8" w:rsidRPr="00EB08A3" w:rsidTr="00FE73F8">
        <w:tc>
          <w:tcPr>
            <w:tcW w:w="851" w:type="dxa"/>
          </w:tcPr>
          <w:p w:rsidR="00FE73F8" w:rsidRPr="006D4634" w:rsidRDefault="00FE73F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6662" w:type="dxa"/>
            <w:vAlign w:val="center"/>
          </w:tcPr>
          <w:p w:rsidR="00FE73F8" w:rsidRPr="006D4634" w:rsidRDefault="00FE73F8" w:rsidP="00FE73F8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 xml:space="preserve">Толщина стенки, </w:t>
            </w:r>
            <w:proofErr w:type="gramStart"/>
            <w:r w:rsidRPr="006D4634">
              <w:rPr>
                <w:rFonts w:cs="Times New Roman"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2410" w:type="dxa"/>
            <w:vAlign w:val="center"/>
          </w:tcPr>
          <w:p w:rsidR="00FE73F8" w:rsidRPr="006D4634" w:rsidRDefault="00FE73F8" w:rsidP="00FE73F8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9,2</w:t>
            </w:r>
          </w:p>
        </w:tc>
      </w:tr>
      <w:tr w:rsidR="00FE73F8" w:rsidRPr="00EB08A3" w:rsidTr="00FE73F8">
        <w:tc>
          <w:tcPr>
            <w:tcW w:w="851" w:type="dxa"/>
          </w:tcPr>
          <w:p w:rsidR="00FE73F8" w:rsidRPr="006D4634" w:rsidRDefault="00FE73F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6662" w:type="dxa"/>
            <w:vAlign w:val="center"/>
          </w:tcPr>
          <w:p w:rsidR="00FE73F8" w:rsidRPr="006D4634" w:rsidRDefault="00FE73F8" w:rsidP="00FE73F8">
            <w:pPr>
              <w:rPr>
                <w:rFonts w:cs="Times New Roman"/>
                <w:sz w:val="18"/>
                <w:szCs w:val="18"/>
              </w:rPr>
            </w:pPr>
            <w:r w:rsidRPr="00310ACF">
              <w:rPr>
                <w:rFonts w:cs="Times New Roman"/>
                <w:sz w:val="18"/>
                <w:szCs w:val="18"/>
                <w:highlight w:val="yellow"/>
              </w:rPr>
              <w:t>Тип присоединительной резьбы</w:t>
            </w:r>
            <w:r w:rsidR="00310ACF" w:rsidRPr="00310ACF">
              <w:rPr>
                <w:rFonts w:cs="Times New Roman"/>
                <w:sz w:val="18"/>
                <w:szCs w:val="18"/>
                <w:highlight w:val="yellow"/>
              </w:rPr>
              <w:t xml:space="preserve"> (по согласованию с Заказчиком перед началом оказания услуг)</w:t>
            </w:r>
          </w:p>
        </w:tc>
        <w:tc>
          <w:tcPr>
            <w:tcW w:w="2410" w:type="dxa"/>
            <w:vAlign w:val="center"/>
          </w:tcPr>
          <w:p w:rsidR="00FE73F8" w:rsidRPr="006D4634" w:rsidRDefault="00FE73F8" w:rsidP="00FE73F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(ОТТГ</w:t>
            </w:r>
            <w:proofErr w:type="gramStart"/>
            <w:r w:rsidRPr="006D4634">
              <w:rPr>
                <w:rFonts w:cs="Times New Roman"/>
                <w:sz w:val="18"/>
                <w:szCs w:val="18"/>
              </w:rPr>
              <w:t>,О</w:t>
            </w:r>
            <w:proofErr w:type="gramEnd"/>
            <w:r w:rsidRPr="006D4634">
              <w:rPr>
                <w:rFonts w:cs="Times New Roman"/>
                <w:sz w:val="18"/>
                <w:szCs w:val="18"/>
              </w:rPr>
              <w:t>ТТМ, БТС)</w:t>
            </w:r>
          </w:p>
        </w:tc>
      </w:tr>
      <w:tr w:rsidR="00FE73F8" w:rsidRPr="00EB08A3" w:rsidTr="00FE73F8">
        <w:tc>
          <w:tcPr>
            <w:tcW w:w="851" w:type="dxa"/>
          </w:tcPr>
          <w:p w:rsidR="00FE73F8" w:rsidRPr="006D4634" w:rsidRDefault="00FE73F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6662" w:type="dxa"/>
          </w:tcPr>
          <w:p w:rsidR="00FE73F8" w:rsidRPr="006D4634" w:rsidRDefault="00FE73F8" w:rsidP="00FE73F8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Сталь группы прочности</w:t>
            </w:r>
          </w:p>
        </w:tc>
        <w:tc>
          <w:tcPr>
            <w:tcW w:w="2410" w:type="dxa"/>
          </w:tcPr>
          <w:p w:rsidR="00FE73F8" w:rsidRPr="006D4634" w:rsidRDefault="00FE73F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не ниже</w:t>
            </w:r>
            <w:proofErr w:type="gram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 Е</w:t>
            </w:r>
            <w:proofErr w:type="gramEnd"/>
          </w:p>
        </w:tc>
      </w:tr>
      <w:tr w:rsidR="00FE73F8" w:rsidRPr="00EB08A3" w:rsidTr="00FE73F8">
        <w:tc>
          <w:tcPr>
            <w:tcW w:w="851" w:type="dxa"/>
          </w:tcPr>
          <w:p w:rsidR="00FE73F8" w:rsidRPr="006D4634" w:rsidRDefault="00FE73F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6662" w:type="dxa"/>
          </w:tcPr>
          <w:p w:rsidR="00FE73F8" w:rsidRPr="006D4634" w:rsidRDefault="00FE73F8" w:rsidP="00FE73F8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Тип отверстия </w:t>
            </w:r>
          </w:p>
        </w:tc>
        <w:tc>
          <w:tcPr>
            <w:tcW w:w="2410" w:type="dxa"/>
          </w:tcPr>
          <w:p w:rsidR="00FE73F8" w:rsidRPr="006D4634" w:rsidRDefault="00FE73F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Круглое</w:t>
            </w:r>
          </w:p>
        </w:tc>
      </w:tr>
      <w:tr w:rsidR="00FE73F8" w:rsidRPr="00EB08A3" w:rsidTr="00FE73F8">
        <w:tc>
          <w:tcPr>
            <w:tcW w:w="851" w:type="dxa"/>
          </w:tcPr>
          <w:p w:rsidR="00FE73F8" w:rsidRPr="006D4634" w:rsidRDefault="00FE73F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6662" w:type="dxa"/>
          </w:tcPr>
          <w:p w:rsidR="00FE73F8" w:rsidRPr="006D4634" w:rsidRDefault="00FE73F8" w:rsidP="00FE73F8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Диаметр круглого отверстия, </w:t>
            </w:r>
            <w:proofErr w:type="gram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2410" w:type="dxa"/>
          </w:tcPr>
          <w:p w:rsidR="00FE73F8" w:rsidRPr="006D4634" w:rsidRDefault="00FE73F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16-20</w:t>
            </w:r>
          </w:p>
        </w:tc>
      </w:tr>
      <w:tr w:rsidR="00FE73F8" w:rsidRPr="00EB08A3" w:rsidTr="00FE73F8">
        <w:tc>
          <w:tcPr>
            <w:tcW w:w="851" w:type="dxa"/>
          </w:tcPr>
          <w:p w:rsidR="00FE73F8" w:rsidRPr="006D4634" w:rsidRDefault="00FE73F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6662" w:type="dxa"/>
          </w:tcPr>
          <w:p w:rsidR="00FE73F8" w:rsidRPr="006D4634" w:rsidRDefault="00FE73F8" w:rsidP="00FE73F8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Количество круглых отверстий на 1 п</w:t>
            </w:r>
            <w:proofErr w:type="gram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.м</w:t>
            </w:r>
            <w:proofErr w:type="gramEnd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2410" w:type="dxa"/>
          </w:tcPr>
          <w:p w:rsidR="00FE73F8" w:rsidRPr="006D4634" w:rsidRDefault="00FE73F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20-30</w:t>
            </w:r>
          </w:p>
          <w:p w:rsidR="00FE73F8" w:rsidRPr="006D4634" w:rsidRDefault="00FE73F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Расположение отверстий в трубе в виде спирали, не более одного отверстия в любом поперечном сечении трубы</w:t>
            </w:r>
          </w:p>
        </w:tc>
      </w:tr>
      <w:tr w:rsidR="00FE73F8" w:rsidRPr="00EB08A3" w:rsidTr="00FE73F8">
        <w:tc>
          <w:tcPr>
            <w:tcW w:w="851" w:type="dxa"/>
          </w:tcPr>
          <w:p w:rsidR="00FE73F8" w:rsidRPr="006D4634" w:rsidRDefault="00FE73F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6662" w:type="dxa"/>
            <w:vAlign w:val="center"/>
          </w:tcPr>
          <w:p w:rsidR="00FE73F8" w:rsidRPr="006D4634" w:rsidRDefault="00FE73F8" w:rsidP="00FE73F8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Наличие предохранительных колпачков на резьбовых соединениях</w:t>
            </w:r>
          </w:p>
        </w:tc>
        <w:tc>
          <w:tcPr>
            <w:tcW w:w="2410" w:type="dxa"/>
            <w:vAlign w:val="center"/>
          </w:tcPr>
          <w:p w:rsidR="00FE73F8" w:rsidRPr="006D4634" w:rsidRDefault="00FE73F8" w:rsidP="00FE73F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Да</w:t>
            </w:r>
          </w:p>
        </w:tc>
      </w:tr>
      <w:tr w:rsidR="00FE73F8" w:rsidRPr="00EB08A3" w:rsidTr="00FE73F8">
        <w:tc>
          <w:tcPr>
            <w:tcW w:w="851" w:type="dxa"/>
          </w:tcPr>
          <w:p w:rsidR="00FE73F8" w:rsidRPr="006D4634" w:rsidRDefault="00FE73F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6662" w:type="dxa"/>
            <w:vAlign w:val="center"/>
          </w:tcPr>
          <w:p w:rsidR="00FE73F8" w:rsidRPr="006D4634" w:rsidRDefault="00FE73F8" w:rsidP="00FE73F8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Наличие густой консервационной смазки на резьбовых соединениях</w:t>
            </w:r>
          </w:p>
        </w:tc>
        <w:tc>
          <w:tcPr>
            <w:tcW w:w="2410" w:type="dxa"/>
            <w:vAlign w:val="center"/>
          </w:tcPr>
          <w:p w:rsidR="00FE73F8" w:rsidRPr="006D4634" w:rsidRDefault="00FE73F8" w:rsidP="00FE73F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Да</w:t>
            </w:r>
          </w:p>
        </w:tc>
      </w:tr>
      <w:tr w:rsidR="00FE73F8" w:rsidRPr="00EB08A3" w:rsidTr="00FE73F8">
        <w:tc>
          <w:tcPr>
            <w:tcW w:w="9923" w:type="dxa"/>
            <w:gridSpan w:val="3"/>
          </w:tcPr>
          <w:p w:rsidR="00FE73F8" w:rsidRPr="006D4634" w:rsidRDefault="00FE73F8" w:rsidP="00FE73F8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b/>
                <w:sz w:val="18"/>
                <w:szCs w:val="18"/>
              </w:rPr>
              <w:t xml:space="preserve">Параметры </w:t>
            </w:r>
            <w:proofErr w:type="spellStart"/>
            <w:r w:rsidRPr="006D4634">
              <w:rPr>
                <w:b/>
                <w:sz w:val="18"/>
                <w:szCs w:val="18"/>
              </w:rPr>
              <w:t>центраторов</w:t>
            </w:r>
            <w:proofErr w:type="spellEnd"/>
            <w:r w:rsidRPr="006D4634">
              <w:rPr>
                <w:b/>
                <w:sz w:val="18"/>
                <w:szCs w:val="18"/>
              </w:rPr>
              <w:t>:</w:t>
            </w:r>
          </w:p>
        </w:tc>
      </w:tr>
      <w:tr w:rsidR="00FE73F8" w:rsidRPr="00EB08A3" w:rsidTr="00FE73F8">
        <w:tc>
          <w:tcPr>
            <w:tcW w:w="851" w:type="dxa"/>
          </w:tcPr>
          <w:p w:rsidR="00FE73F8" w:rsidRPr="006D4634" w:rsidRDefault="00471668" w:rsidP="0047166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6662" w:type="dxa"/>
            <w:vAlign w:val="center"/>
          </w:tcPr>
          <w:p w:rsidR="00FE73F8" w:rsidRPr="006D4634" w:rsidRDefault="00FE73F8" w:rsidP="00FE73F8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Необходимость </w:t>
            </w:r>
            <w:proofErr w:type="spellStart"/>
            <w:r w:rsidRPr="006D4634">
              <w:rPr>
                <w:sz w:val="18"/>
                <w:szCs w:val="18"/>
              </w:rPr>
              <w:t>центраторов</w:t>
            </w:r>
            <w:proofErr w:type="spellEnd"/>
          </w:p>
        </w:tc>
        <w:tc>
          <w:tcPr>
            <w:tcW w:w="2410" w:type="dxa"/>
            <w:vAlign w:val="center"/>
          </w:tcPr>
          <w:p w:rsidR="00FE73F8" w:rsidRPr="006D4634" w:rsidRDefault="00FE73F8" w:rsidP="00FE73F8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Да</w:t>
            </w:r>
          </w:p>
        </w:tc>
      </w:tr>
      <w:tr w:rsidR="00FE73F8" w:rsidRPr="00EB08A3" w:rsidTr="00FE73F8">
        <w:tc>
          <w:tcPr>
            <w:tcW w:w="851" w:type="dxa"/>
          </w:tcPr>
          <w:p w:rsidR="00FE73F8" w:rsidRPr="006D4634" w:rsidRDefault="0047166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sz w:val="18"/>
                <w:szCs w:val="18"/>
              </w:rPr>
              <w:t>14</w:t>
            </w:r>
          </w:p>
        </w:tc>
        <w:tc>
          <w:tcPr>
            <w:tcW w:w="6662" w:type="dxa"/>
            <w:vAlign w:val="center"/>
          </w:tcPr>
          <w:p w:rsidR="00FE73F8" w:rsidRPr="006D4634" w:rsidRDefault="00FE73F8" w:rsidP="00FE73F8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Положение </w:t>
            </w:r>
            <w:proofErr w:type="spellStart"/>
            <w:r w:rsidRPr="006D4634">
              <w:rPr>
                <w:sz w:val="18"/>
                <w:szCs w:val="18"/>
              </w:rPr>
              <w:t>центраторов</w:t>
            </w:r>
            <w:proofErr w:type="spellEnd"/>
            <w:r w:rsidRPr="006D4634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FE73F8" w:rsidRPr="006D4634" w:rsidRDefault="00FE73F8" w:rsidP="00FE73F8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В средней части, между блоками </w:t>
            </w:r>
            <w:proofErr w:type="spellStart"/>
            <w:r w:rsidRPr="006D4634">
              <w:rPr>
                <w:sz w:val="18"/>
                <w:szCs w:val="18"/>
              </w:rPr>
              <w:t>фильтроэлементов</w:t>
            </w:r>
            <w:proofErr w:type="spellEnd"/>
          </w:p>
        </w:tc>
      </w:tr>
      <w:tr w:rsidR="00FE73F8" w:rsidRPr="00EB08A3" w:rsidTr="00FE73F8">
        <w:tc>
          <w:tcPr>
            <w:tcW w:w="851" w:type="dxa"/>
          </w:tcPr>
          <w:p w:rsidR="00FE73F8" w:rsidRPr="006D4634" w:rsidRDefault="0047166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sz w:val="18"/>
                <w:szCs w:val="18"/>
              </w:rPr>
              <w:t>15</w:t>
            </w:r>
          </w:p>
        </w:tc>
        <w:tc>
          <w:tcPr>
            <w:tcW w:w="6662" w:type="dxa"/>
            <w:vAlign w:val="center"/>
          </w:tcPr>
          <w:p w:rsidR="00FE73F8" w:rsidRPr="006D4634" w:rsidRDefault="00FE73F8" w:rsidP="00FE73F8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Тип </w:t>
            </w:r>
            <w:proofErr w:type="spellStart"/>
            <w:r w:rsidRPr="006D4634">
              <w:rPr>
                <w:sz w:val="18"/>
                <w:szCs w:val="18"/>
              </w:rPr>
              <w:t>центратора</w:t>
            </w:r>
            <w:proofErr w:type="spellEnd"/>
            <w:r w:rsidRPr="006D4634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FE73F8" w:rsidRPr="006D4634" w:rsidRDefault="00FE73F8" w:rsidP="00FE73F8">
            <w:pPr>
              <w:jc w:val="center"/>
              <w:rPr>
                <w:sz w:val="18"/>
                <w:szCs w:val="18"/>
              </w:rPr>
            </w:pPr>
            <w:proofErr w:type="gramStart"/>
            <w:r w:rsidRPr="006D4634">
              <w:rPr>
                <w:sz w:val="18"/>
                <w:szCs w:val="18"/>
              </w:rPr>
              <w:t>Цельный</w:t>
            </w:r>
            <w:proofErr w:type="gramEnd"/>
            <w:r w:rsidRPr="006D4634">
              <w:rPr>
                <w:sz w:val="18"/>
                <w:szCs w:val="18"/>
              </w:rPr>
              <w:t xml:space="preserve"> рессорный дугообразный (рессора без прогиба)</w:t>
            </w:r>
          </w:p>
        </w:tc>
      </w:tr>
      <w:tr w:rsidR="00FE73F8" w:rsidRPr="00EB08A3" w:rsidTr="00FE73F8">
        <w:tc>
          <w:tcPr>
            <w:tcW w:w="851" w:type="dxa"/>
          </w:tcPr>
          <w:p w:rsidR="00FE73F8" w:rsidRPr="006D4634" w:rsidRDefault="0047166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sz w:val="18"/>
                <w:szCs w:val="18"/>
              </w:rPr>
              <w:t>16</w:t>
            </w:r>
          </w:p>
        </w:tc>
        <w:tc>
          <w:tcPr>
            <w:tcW w:w="6662" w:type="dxa"/>
            <w:vAlign w:val="center"/>
          </w:tcPr>
          <w:p w:rsidR="00FE73F8" w:rsidRPr="006D4634" w:rsidRDefault="00FE73F8" w:rsidP="00FE73F8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Количество </w:t>
            </w:r>
            <w:proofErr w:type="spellStart"/>
            <w:r w:rsidRPr="006D4634">
              <w:rPr>
                <w:sz w:val="18"/>
                <w:szCs w:val="18"/>
              </w:rPr>
              <w:t>центраторов</w:t>
            </w:r>
            <w:proofErr w:type="spellEnd"/>
            <w:r w:rsidRPr="006D4634">
              <w:rPr>
                <w:sz w:val="18"/>
                <w:szCs w:val="18"/>
              </w:rPr>
              <w:t xml:space="preserve"> на одну базовую трубу, </w:t>
            </w:r>
            <w:proofErr w:type="spellStart"/>
            <w:proofErr w:type="gramStart"/>
            <w:r w:rsidRPr="006D4634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FE73F8" w:rsidRPr="006D4634" w:rsidRDefault="00FE73F8" w:rsidP="00FE73F8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</w:t>
            </w:r>
          </w:p>
        </w:tc>
      </w:tr>
      <w:tr w:rsidR="00FE73F8" w:rsidRPr="00EB08A3" w:rsidTr="00FE73F8">
        <w:tc>
          <w:tcPr>
            <w:tcW w:w="851" w:type="dxa"/>
          </w:tcPr>
          <w:p w:rsidR="00FE73F8" w:rsidRPr="006D4634" w:rsidRDefault="0047166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sz w:val="18"/>
                <w:szCs w:val="18"/>
              </w:rPr>
              <w:t>17</w:t>
            </w:r>
            <w:r w:rsidR="00FE73F8" w:rsidRPr="006D4634">
              <w:rPr>
                <w:rFonts w:eastAsia="Times New Roman" w:cs="Times New Roman"/>
                <w:bCs/>
                <w:sz w:val="18"/>
                <w:szCs w:val="18"/>
              </w:rPr>
              <w:t>.1</w:t>
            </w:r>
          </w:p>
        </w:tc>
        <w:tc>
          <w:tcPr>
            <w:tcW w:w="6662" w:type="dxa"/>
            <w:vAlign w:val="center"/>
          </w:tcPr>
          <w:p w:rsidR="00FE73F8" w:rsidRPr="006D4634" w:rsidRDefault="00FE73F8" w:rsidP="00FE73F8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Крепление </w:t>
            </w:r>
            <w:proofErr w:type="spellStart"/>
            <w:r w:rsidRPr="006D4634">
              <w:rPr>
                <w:sz w:val="18"/>
                <w:szCs w:val="18"/>
              </w:rPr>
              <w:t>центраторов</w:t>
            </w:r>
            <w:proofErr w:type="spellEnd"/>
            <w:r w:rsidRPr="006D4634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FE73F8" w:rsidRPr="006D4634" w:rsidRDefault="00FE73F8" w:rsidP="00FE73F8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Между </w:t>
            </w:r>
            <w:proofErr w:type="spellStart"/>
            <w:r w:rsidRPr="006D4634">
              <w:rPr>
                <w:sz w:val="18"/>
                <w:szCs w:val="18"/>
              </w:rPr>
              <w:t>фильтроэлементами</w:t>
            </w:r>
            <w:proofErr w:type="spellEnd"/>
            <w:r w:rsidRPr="006D4634">
              <w:rPr>
                <w:sz w:val="18"/>
                <w:szCs w:val="18"/>
              </w:rPr>
              <w:t xml:space="preserve"> Крепление обеспечивает свободное вращение </w:t>
            </w:r>
            <w:proofErr w:type="spellStart"/>
            <w:r w:rsidRPr="006D4634">
              <w:rPr>
                <w:sz w:val="18"/>
                <w:szCs w:val="18"/>
              </w:rPr>
              <w:t>центратора</w:t>
            </w:r>
            <w:proofErr w:type="spellEnd"/>
            <w:r w:rsidRPr="006D4634">
              <w:rPr>
                <w:sz w:val="18"/>
                <w:szCs w:val="18"/>
              </w:rPr>
              <w:t>.</w:t>
            </w:r>
          </w:p>
        </w:tc>
      </w:tr>
      <w:tr w:rsidR="00FE73F8" w:rsidRPr="00EB08A3" w:rsidTr="00FE73F8">
        <w:tc>
          <w:tcPr>
            <w:tcW w:w="851" w:type="dxa"/>
          </w:tcPr>
          <w:p w:rsidR="00FE73F8" w:rsidRPr="006D4634" w:rsidRDefault="0047166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sz w:val="18"/>
                <w:szCs w:val="18"/>
              </w:rPr>
              <w:t>17</w:t>
            </w:r>
            <w:r w:rsidR="00FE73F8" w:rsidRPr="006D4634">
              <w:rPr>
                <w:rFonts w:eastAsia="Times New Roman" w:cs="Times New Roman"/>
                <w:bCs/>
                <w:sz w:val="18"/>
                <w:szCs w:val="18"/>
              </w:rPr>
              <w:t>.2</w:t>
            </w:r>
          </w:p>
        </w:tc>
        <w:tc>
          <w:tcPr>
            <w:tcW w:w="6662" w:type="dxa"/>
            <w:vAlign w:val="center"/>
          </w:tcPr>
          <w:p w:rsidR="00FE73F8" w:rsidRPr="006D4634" w:rsidRDefault="00FE73F8" w:rsidP="00FE73F8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Наружный </w:t>
            </w:r>
            <w:r w:rsidR="00CB6764" w:rsidRPr="006D4634">
              <w:rPr>
                <w:sz w:val="18"/>
                <w:szCs w:val="18"/>
              </w:rPr>
              <w:t xml:space="preserve">диаметр </w:t>
            </w:r>
            <w:proofErr w:type="spellStart"/>
            <w:r w:rsidR="00CB6764" w:rsidRPr="006D4634">
              <w:rPr>
                <w:sz w:val="18"/>
                <w:szCs w:val="18"/>
              </w:rPr>
              <w:t>центратора</w:t>
            </w:r>
            <w:proofErr w:type="spellEnd"/>
            <w:r w:rsidR="00CB6764" w:rsidRPr="006D4634">
              <w:rPr>
                <w:sz w:val="18"/>
                <w:szCs w:val="18"/>
              </w:rPr>
              <w:t>, мм</w:t>
            </w:r>
          </w:p>
        </w:tc>
        <w:tc>
          <w:tcPr>
            <w:tcW w:w="2410" w:type="dxa"/>
            <w:vAlign w:val="center"/>
          </w:tcPr>
          <w:p w:rsidR="00FE73F8" w:rsidRPr="006D4634" w:rsidRDefault="00CB6764" w:rsidP="00FE73F8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155,6(+2мм)</w:t>
            </w:r>
          </w:p>
        </w:tc>
      </w:tr>
      <w:tr w:rsidR="00CB6764" w:rsidRPr="00EB08A3" w:rsidTr="00FE73F8">
        <w:tc>
          <w:tcPr>
            <w:tcW w:w="851" w:type="dxa"/>
          </w:tcPr>
          <w:p w:rsidR="00CB6764" w:rsidRPr="006D4634" w:rsidRDefault="0047166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sz w:val="18"/>
                <w:szCs w:val="18"/>
              </w:rPr>
              <w:t>18</w:t>
            </w:r>
          </w:p>
        </w:tc>
        <w:tc>
          <w:tcPr>
            <w:tcW w:w="6662" w:type="dxa"/>
            <w:vAlign w:val="center"/>
          </w:tcPr>
          <w:p w:rsidR="00CB6764" w:rsidRPr="006D4634" w:rsidRDefault="00CB6764" w:rsidP="00FE73F8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Внутренний диаметр </w:t>
            </w:r>
            <w:proofErr w:type="spellStart"/>
            <w:r w:rsidRPr="006D4634">
              <w:rPr>
                <w:sz w:val="18"/>
                <w:szCs w:val="18"/>
              </w:rPr>
              <w:t>центратора</w:t>
            </w:r>
            <w:proofErr w:type="spellEnd"/>
            <w:r w:rsidRPr="006D4634">
              <w:rPr>
                <w:sz w:val="18"/>
                <w:szCs w:val="18"/>
              </w:rPr>
              <w:t xml:space="preserve"> по кольцу, </w:t>
            </w:r>
            <w:proofErr w:type="gramStart"/>
            <w:r w:rsidRPr="006D4634">
              <w:rPr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2410" w:type="dxa"/>
            <w:vAlign w:val="center"/>
          </w:tcPr>
          <w:p w:rsidR="00CB6764" w:rsidRPr="006D4634" w:rsidRDefault="00CB6764" w:rsidP="00FE73F8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130-135</w:t>
            </w:r>
          </w:p>
        </w:tc>
      </w:tr>
      <w:tr w:rsidR="00CB6764" w:rsidRPr="00EB08A3" w:rsidTr="00FE73F8">
        <w:tc>
          <w:tcPr>
            <w:tcW w:w="851" w:type="dxa"/>
          </w:tcPr>
          <w:p w:rsidR="00CB6764" w:rsidRPr="006D4634" w:rsidRDefault="0047166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sz w:val="18"/>
                <w:szCs w:val="18"/>
              </w:rPr>
              <w:t>19</w:t>
            </w:r>
          </w:p>
        </w:tc>
        <w:tc>
          <w:tcPr>
            <w:tcW w:w="6662" w:type="dxa"/>
            <w:vAlign w:val="center"/>
          </w:tcPr>
          <w:p w:rsidR="00CB6764" w:rsidRPr="006D4634" w:rsidRDefault="00CB6764" w:rsidP="00FE73F8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Внешний диаметр </w:t>
            </w:r>
            <w:proofErr w:type="spellStart"/>
            <w:r w:rsidRPr="006D4634">
              <w:rPr>
                <w:sz w:val="18"/>
                <w:szCs w:val="18"/>
              </w:rPr>
              <w:t>центратора</w:t>
            </w:r>
            <w:proofErr w:type="spellEnd"/>
            <w:r w:rsidRPr="006D4634">
              <w:rPr>
                <w:sz w:val="18"/>
                <w:szCs w:val="18"/>
              </w:rPr>
              <w:t xml:space="preserve"> по кольцу, </w:t>
            </w:r>
            <w:proofErr w:type="gramStart"/>
            <w:r w:rsidRPr="006D4634">
              <w:rPr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2410" w:type="dxa"/>
            <w:vAlign w:val="center"/>
          </w:tcPr>
          <w:p w:rsidR="00CB6764" w:rsidRPr="006D4634" w:rsidRDefault="00CB6764" w:rsidP="00FE73F8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138-140</w:t>
            </w:r>
          </w:p>
        </w:tc>
      </w:tr>
      <w:tr w:rsidR="00CB6764" w:rsidRPr="00EB08A3" w:rsidTr="00FE73F8">
        <w:tc>
          <w:tcPr>
            <w:tcW w:w="851" w:type="dxa"/>
          </w:tcPr>
          <w:p w:rsidR="00CB6764" w:rsidRPr="006D4634" w:rsidRDefault="00471668" w:rsidP="00FE73F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Cs/>
                <w:sz w:val="18"/>
                <w:szCs w:val="18"/>
              </w:rPr>
              <w:t>20</w:t>
            </w:r>
          </w:p>
        </w:tc>
        <w:tc>
          <w:tcPr>
            <w:tcW w:w="6662" w:type="dxa"/>
            <w:vAlign w:val="center"/>
          </w:tcPr>
          <w:p w:rsidR="00CB6764" w:rsidRPr="006D4634" w:rsidRDefault="00CB6764" w:rsidP="00FE73F8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Длина </w:t>
            </w:r>
            <w:proofErr w:type="spellStart"/>
            <w:r w:rsidRPr="006D4634">
              <w:rPr>
                <w:sz w:val="18"/>
                <w:szCs w:val="18"/>
              </w:rPr>
              <w:t>центратора</w:t>
            </w:r>
            <w:proofErr w:type="spellEnd"/>
            <w:r w:rsidRPr="006D4634">
              <w:rPr>
                <w:sz w:val="18"/>
                <w:szCs w:val="18"/>
              </w:rPr>
              <w:t>, мм</w:t>
            </w:r>
          </w:p>
        </w:tc>
        <w:tc>
          <w:tcPr>
            <w:tcW w:w="2410" w:type="dxa"/>
            <w:vAlign w:val="center"/>
          </w:tcPr>
          <w:p w:rsidR="00CB6764" w:rsidRPr="006D4634" w:rsidRDefault="00CB6764" w:rsidP="00FE73F8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300-400</w:t>
            </w:r>
          </w:p>
        </w:tc>
      </w:tr>
      <w:tr w:rsidR="00CB6764" w:rsidRPr="00EB08A3" w:rsidTr="00FE73F8">
        <w:tc>
          <w:tcPr>
            <w:tcW w:w="851" w:type="dxa"/>
          </w:tcPr>
          <w:p w:rsidR="00CB6764" w:rsidRPr="006D4634" w:rsidRDefault="00471668" w:rsidP="00FE73F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662" w:type="dxa"/>
            <w:vAlign w:val="center"/>
          </w:tcPr>
          <w:p w:rsidR="00CB6764" w:rsidRPr="006D4634" w:rsidRDefault="00CB6764" w:rsidP="00FE73F8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Количество рессор, шт.</w:t>
            </w:r>
          </w:p>
        </w:tc>
        <w:tc>
          <w:tcPr>
            <w:tcW w:w="2410" w:type="dxa"/>
            <w:vAlign w:val="center"/>
          </w:tcPr>
          <w:p w:rsidR="00CB6764" w:rsidRPr="006D4634" w:rsidRDefault="00CB6764" w:rsidP="00FE73F8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6</w:t>
            </w:r>
          </w:p>
        </w:tc>
      </w:tr>
      <w:tr w:rsidR="00CB6764" w:rsidRPr="00EB08A3" w:rsidTr="00FE73F8">
        <w:tc>
          <w:tcPr>
            <w:tcW w:w="851" w:type="dxa"/>
          </w:tcPr>
          <w:p w:rsidR="00CB6764" w:rsidRPr="006D4634" w:rsidRDefault="00471668" w:rsidP="00FE73F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6662" w:type="dxa"/>
            <w:vAlign w:val="center"/>
          </w:tcPr>
          <w:p w:rsidR="00CB6764" w:rsidRPr="006D4634" w:rsidRDefault="00CB6764" w:rsidP="00FE73F8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Проведение выходных испытаний по Международному стандарту ИСО 10427-1:2001 и 10427-2:2004</w:t>
            </w:r>
          </w:p>
        </w:tc>
        <w:tc>
          <w:tcPr>
            <w:tcW w:w="2410" w:type="dxa"/>
            <w:vAlign w:val="center"/>
          </w:tcPr>
          <w:p w:rsidR="00CB6764" w:rsidRPr="006D4634" w:rsidRDefault="00CB6764" w:rsidP="00FE73F8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Да</w:t>
            </w:r>
          </w:p>
        </w:tc>
      </w:tr>
      <w:tr w:rsidR="00CB6764" w:rsidRPr="00EB08A3" w:rsidTr="00FE73F8">
        <w:tc>
          <w:tcPr>
            <w:tcW w:w="851" w:type="dxa"/>
          </w:tcPr>
          <w:p w:rsidR="00CB6764" w:rsidRPr="006D4634" w:rsidRDefault="00471668" w:rsidP="00FE73F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6662" w:type="dxa"/>
            <w:vAlign w:val="center"/>
          </w:tcPr>
          <w:p w:rsidR="00CB6764" w:rsidRPr="006D4634" w:rsidRDefault="00CB6764" w:rsidP="00FE73F8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Уменьшение внешнего диаметра </w:t>
            </w:r>
            <w:proofErr w:type="spellStart"/>
            <w:r w:rsidRPr="006D4634">
              <w:rPr>
                <w:sz w:val="18"/>
                <w:szCs w:val="18"/>
              </w:rPr>
              <w:t>центратора</w:t>
            </w:r>
            <w:proofErr w:type="spellEnd"/>
            <w:r w:rsidRPr="006D4634">
              <w:rPr>
                <w:sz w:val="18"/>
                <w:szCs w:val="18"/>
              </w:rPr>
              <w:t xml:space="preserve"> по рессорам после испытаний по ISO 10427-1, не более, процент</w:t>
            </w:r>
          </w:p>
        </w:tc>
        <w:tc>
          <w:tcPr>
            <w:tcW w:w="2410" w:type="dxa"/>
            <w:vAlign w:val="center"/>
          </w:tcPr>
          <w:p w:rsidR="00CB6764" w:rsidRPr="006D4634" w:rsidRDefault="00CB6764" w:rsidP="00FE73F8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2</w:t>
            </w:r>
          </w:p>
        </w:tc>
      </w:tr>
      <w:tr w:rsidR="00CB6764" w:rsidRPr="00EB08A3" w:rsidTr="00FE73F8">
        <w:tc>
          <w:tcPr>
            <w:tcW w:w="851" w:type="dxa"/>
          </w:tcPr>
          <w:p w:rsidR="00CB6764" w:rsidRPr="006D4634" w:rsidRDefault="00471668" w:rsidP="00FE73F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6662" w:type="dxa"/>
            <w:vAlign w:val="center"/>
          </w:tcPr>
          <w:p w:rsidR="00CB6764" w:rsidRPr="006D4634" w:rsidRDefault="00CB6764" w:rsidP="00FE73F8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Пусковое усилие </w:t>
            </w:r>
            <w:proofErr w:type="spellStart"/>
            <w:r w:rsidRPr="006D4634">
              <w:rPr>
                <w:sz w:val="18"/>
                <w:szCs w:val="18"/>
              </w:rPr>
              <w:t>центратора</w:t>
            </w:r>
            <w:proofErr w:type="spellEnd"/>
            <w:r w:rsidRPr="006D4634">
              <w:rPr>
                <w:sz w:val="18"/>
                <w:szCs w:val="18"/>
              </w:rPr>
              <w:t xml:space="preserve"> в </w:t>
            </w:r>
            <w:proofErr w:type="gramStart"/>
            <w:r w:rsidRPr="006D4634">
              <w:rPr>
                <w:sz w:val="18"/>
                <w:szCs w:val="18"/>
              </w:rPr>
              <w:t>стволе</w:t>
            </w:r>
            <w:proofErr w:type="gramEnd"/>
            <w:r w:rsidRPr="006D4634">
              <w:rPr>
                <w:sz w:val="18"/>
                <w:szCs w:val="18"/>
              </w:rPr>
              <w:t xml:space="preserve"> номинального диаметра, кгс</w:t>
            </w:r>
          </w:p>
        </w:tc>
        <w:tc>
          <w:tcPr>
            <w:tcW w:w="2410" w:type="dxa"/>
            <w:vAlign w:val="center"/>
          </w:tcPr>
          <w:p w:rsidR="00CB6764" w:rsidRPr="006D4634" w:rsidRDefault="00CB6764" w:rsidP="00FE73F8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0-12</w:t>
            </w:r>
          </w:p>
        </w:tc>
      </w:tr>
      <w:tr w:rsidR="00CB6764" w:rsidRPr="00EB08A3" w:rsidTr="00FE73F8">
        <w:tc>
          <w:tcPr>
            <w:tcW w:w="851" w:type="dxa"/>
          </w:tcPr>
          <w:p w:rsidR="00CB6764" w:rsidRPr="006D4634" w:rsidRDefault="00471668" w:rsidP="00FE73F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662" w:type="dxa"/>
            <w:vAlign w:val="center"/>
          </w:tcPr>
          <w:p w:rsidR="00CB6764" w:rsidRPr="006D4634" w:rsidRDefault="00CB6764" w:rsidP="00FE73F8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Диапазон восстанавливающего усилия при степени центрирования 67 % согласно ISO 10427-1 (рессора </w:t>
            </w:r>
            <w:proofErr w:type="spellStart"/>
            <w:r w:rsidRPr="006D4634">
              <w:rPr>
                <w:sz w:val="18"/>
                <w:szCs w:val="18"/>
              </w:rPr>
              <w:t>центратора</w:t>
            </w:r>
            <w:proofErr w:type="spellEnd"/>
            <w:r w:rsidRPr="006D4634">
              <w:rPr>
                <w:sz w:val="18"/>
                <w:szCs w:val="18"/>
              </w:rPr>
              <w:t xml:space="preserve"> прогнута на 1/3 между радиусом </w:t>
            </w:r>
            <w:proofErr w:type="spellStart"/>
            <w:r w:rsidRPr="006D4634">
              <w:rPr>
                <w:sz w:val="18"/>
                <w:szCs w:val="18"/>
              </w:rPr>
              <w:t>центратора</w:t>
            </w:r>
            <w:proofErr w:type="spellEnd"/>
            <w:r w:rsidRPr="006D4634">
              <w:rPr>
                <w:sz w:val="18"/>
                <w:szCs w:val="18"/>
              </w:rPr>
              <w:t xml:space="preserve"> и радиусом по долоту), кгс</w:t>
            </w:r>
          </w:p>
        </w:tc>
        <w:tc>
          <w:tcPr>
            <w:tcW w:w="2410" w:type="dxa"/>
            <w:vAlign w:val="center"/>
          </w:tcPr>
          <w:p w:rsidR="00CB6764" w:rsidRPr="006D4634" w:rsidRDefault="00CB6764" w:rsidP="00FE73F8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263-526</w:t>
            </w:r>
          </w:p>
        </w:tc>
      </w:tr>
      <w:tr w:rsidR="00CB6764" w:rsidRPr="00EB08A3" w:rsidTr="00FE73F8">
        <w:tc>
          <w:tcPr>
            <w:tcW w:w="851" w:type="dxa"/>
          </w:tcPr>
          <w:p w:rsidR="00CB6764" w:rsidRPr="006D4634" w:rsidRDefault="00471668" w:rsidP="00FE73F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6662" w:type="dxa"/>
            <w:vAlign w:val="center"/>
          </w:tcPr>
          <w:p w:rsidR="00CB6764" w:rsidRPr="006D4634" w:rsidRDefault="00CB6764" w:rsidP="00FE73F8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Конструктивное исполнение </w:t>
            </w:r>
            <w:proofErr w:type="spellStart"/>
            <w:r w:rsidRPr="006D4634">
              <w:rPr>
                <w:sz w:val="18"/>
                <w:szCs w:val="18"/>
              </w:rPr>
              <w:t>центратора</w:t>
            </w:r>
            <w:proofErr w:type="spellEnd"/>
          </w:p>
        </w:tc>
        <w:tc>
          <w:tcPr>
            <w:tcW w:w="2410" w:type="dxa"/>
            <w:vAlign w:val="center"/>
          </w:tcPr>
          <w:p w:rsidR="00CB6764" w:rsidRPr="006D4634" w:rsidRDefault="00CB6764" w:rsidP="006D463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Из цельного отрезка трубы или из цельного листа металла. Скрепление ответных концов цельного листа металла при сборке в кольцо должно быть произведено по технологии для данного типа стали. Для скрепления допускается дуговая сварка, наплавка, соединение по типу замок. Разрушения и деформации в местах скрепления во время спуска происходить не должно. Недопустимо применение клёпок и точечной сварки</w:t>
            </w:r>
          </w:p>
        </w:tc>
      </w:tr>
      <w:tr w:rsidR="00CB6764" w:rsidRPr="00EB08A3" w:rsidTr="00FE73F8">
        <w:tc>
          <w:tcPr>
            <w:tcW w:w="851" w:type="dxa"/>
          </w:tcPr>
          <w:p w:rsidR="00CB6764" w:rsidRPr="006D4634" w:rsidRDefault="00471668" w:rsidP="00FE73F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6662" w:type="dxa"/>
            <w:vAlign w:val="center"/>
          </w:tcPr>
          <w:p w:rsidR="00CB6764" w:rsidRPr="006D4634" w:rsidRDefault="00CB6764" w:rsidP="00FE73F8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Удерживающее усилие стопорного кольца при испытании по Международному стандарту ИСО 10427-2:2004, не менее</w:t>
            </w:r>
          </w:p>
        </w:tc>
        <w:tc>
          <w:tcPr>
            <w:tcW w:w="2410" w:type="dxa"/>
            <w:vAlign w:val="center"/>
          </w:tcPr>
          <w:p w:rsidR="00CB6764" w:rsidRPr="006D4634" w:rsidRDefault="00CB6764" w:rsidP="00FE73F8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35</w:t>
            </w:r>
          </w:p>
        </w:tc>
      </w:tr>
      <w:tr w:rsidR="00CB6764" w:rsidRPr="00EB08A3" w:rsidTr="00FE73F8">
        <w:tc>
          <w:tcPr>
            <w:tcW w:w="851" w:type="dxa"/>
          </w:tcPr>
          <w:p w:rsidR="00CB6764" w:rsidRPr="006D4634" w:rsidRDefault="00471668" w:rsidP="00FE73F8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6662" w:type="dxa"/>
            <w:vAlign w:val="center"/>
          </w:tcPr>
          <w:p w:rsidR="00CB6764" w:rsidRPr="006D4634" w:rsidRDefault="00CB6764" w:rsidP="00FE73F8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Внешний диаметр стопорного кольца, не более</w:t>
            </w:r>
          </w:p>
        </w:tc>
        <w:tc>
          <w:tcPr>
            <w:tcW w:w="2410" w:type="dxa"/>
            <w:vAlign w:val="center"/>
          </w:tcPr>
          <w:p w:rsidR="00CB6764" w:rsidRPr="006D4634" w:rsidRDefault="00CB6764" w:rsidP="00FE73F8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140</w:t>
            </w:r>
          </w:p>
        </w:tc>
      </w:tr>
    </w:tbl>
    <w:p w:rsidR="00FE73F8" w:rsidRDefault="00FE73F8" w:rsidP="00FE73F8"/>
    <w:p w:rsidR="00CB6764" w:rsidRPr="006D4634" w:rsidRDefault="00CB6764" w:rsidP="00CB6764">
      <w:pPr>
        <w:jc w:val="right"/>
        <w:rPr>
          <w:sz w:val="22"/>
        </w:rPr>
      </w:pPr>
      <w:r w:rsidRPr="006D4634">
        <w:rPr>
          <w:sz w:val="22"/>
        </w:rPr>
        <w:t>Таблица № 21</w:t>
      </w:r>
    </w:p>
    <w:p w:rsidR="00FE73F8" w:rsidRPr="006D4634" w:rsidRDefault="00CB6764" w:rsidP="00CB6764">
      <w:pPr>
        <w:jc w:val="right"/>
        <w:rPr>
          <w:sz w:val="22"/>
        </w:rPr>
      </w:pPr>
      <w:r w:rsidRPr="006D4634">
        <w:rPr>
          <w:sz w:val="22"/>
        </w:rPr>
        <w:t>Технические требования к фильтру скважинному</w:t>
      </w:r>
    </w:p>
    <w:tbl>
      <w:tblPr>
        <w:tblStyle w:val="aa"/>
        <w:tblW w:w="0" w:type="auto"/>
        <w:tblInd w:w="108" w:type="dxa"/>
        <w:tblLook w:val="04A0"/>
      </w:tblPr>
      <w:tblGrid>
        <w:gridCol w:w="851"/>
        <w:gridCol w:w="13"/>
        <w:gridCol w:w="6649"/>
        <w:gridCol w:w="2410"/>
      </w:tblGrid>
      <w:tr w:rsidR="00CB6764" w:rsidRPr="00EB08A3" w:rsidTr="00CB6764">
        <w:tc>
          <w:tcPr>
            <w:tcW w:w="851" w:type="dxa"/>
            <w:tcBorders>
              <w:bottom w:val="single" w:sz="4" w:space="0" w:color="000000" w:themeColor="text1"/>
            </w:tcBorders>
            <w:shd w:val="clear" w:color="auto" w:fill="FFC000"/>
            <w:vAlign w:val="center"/>
          </w:tcPr>
          <w:p w:rsidR="00CB6764" w:rsidRPr="00EB08A3" w:rsidRDefault="00CB6764" w:rsidP="00CB6764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/</w:t>
            </w:r>
            <w:proofErr w:type="spell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662" w:type="dxa"/>
            <w:gridSpan w:val="2"/>
            <w:tcBorders>
              <w:bottom w:val="single" w:sz="4" w:space="0" w:color="000000" w:themeColor="text1"/>
            </w:tcBorders>
            <w:shd w:val="clear" w:color="auto" w:fill="FFC000"/>
            <w:vAlign w:val="center"/>
          </w:tcPr>
          <w:p w:rsidR="00CB6764" w:rsidRPr="00EB08A3" w:rsidRDefault="00CB6764" w:rsidP="00CB6764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tcBorders>
              <w:bottom w:val="single" w:sz="4" w:space="0" w:color="000000" w:themeColor="text1"/>
            </w:tcBorders>
            <w:shd w:val="clear" w:color="auto" w:fill="FFC000"/>
          </w:tcPr>
          <w:p w:rsidR="00CB6764" w:rsidRPr="00EB08A3" w:rsidRDefault="00CB6764" w:rsidP="00CB6764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CB6764" w:rsidRPr="00EB08A3" w:rsidTr="00CB6764">
        <w:tc>
          <w:tcPr>
            <w:tcW w:w="9923" w:type="dxa"/>
            <w:gridSpan w:val="4"/>
            <w:shd w:val="clear" w:color="auto" w:fill="FFFFFF" w:themeFill="background1"/>
            <w:vAlign w:val="center"/>
          </w:tcPr>
          <w:p w:rsidR="00CB6764" w:rsidRPr="00FE73F8" w:rsidRDefault="00CB6764" w:rsidP="00CB6764">
            <w:pPr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Назначение оборудования: Снижение выноса песка и других механических  примесей из пласта</w:t>
            </w:r>
          </w:p>
        </w:tc>
      </w:tr>
      <w:tr w:rsidR="00CB6764" w:rsidRPr="00EB08A3" w:rsidTr="00CB6764">
        <w:tc>
          <w:tcPr>
            <w:tcW w:w="9923" w:type="dxa"/>
            <w:gridSpan w:val="4"/>
            <w:shd w:val="clear" w:color="auto" w:fill="FFFFFF" w:themeFill="background1"/>
            <w:vAlign w:val="center"/>
          </w:tcPr>
          <w:p w:rsidR="00CB6764" w:rsidRPr="00FE73F8" w:rsidRDefault="00CB6764" w:rsidP="00CB6764">
            <w:pPr>
              <w:jc w:val="left"/>
              <w:rPr>
                <w:b/>
                <w:sz w:val="20"/>
                <w:szCs w:val="20"/>
              </w:rPr>
            </w:pPr>
            <w:r w:rsidRPr="00FE73F8">
              <w:rPr>
                <w:b/>
                <w:sz w:val="20"/>
                <w:szCs w:val="20"/>
              </w:rPr>
              <w:t xml:space="preserve">Параметры </w:t>
            </w:r>
            <w:proofErr w:type="spellStart"/>
            <w:r>
              <w:rPr>
                <w:b/>
                <w:sz w:val="20"/>
                <w:szCs w:val="20"/>
              </w:rPr>
              <w:t>фильтроэлемента</w:t>
            </w:r>
            <w:proofErr w:type="spellEnd"/>
            <w:r w:rsidRPr="00FE73F8">
              <w:rPr>
                <w:b/>
                <w:sz w:val="20"/>
                <w:szCs w:val="20"/>
              </w:rPr>
              <w:t>:</w:t>
            </w:r>
          </w:p>
        </w:tc>
      </w:tr>
      <w:tr w:rsidR="00CB6764" w:rsidRPr="00EB08A3" w:rsidTr="00CB6764">
        <w:tc>
          <w:tcPr>
            <w:tcW w:w="851" w:type="dxa"/>
          </w:tcPr>
          <w:p w:rsidR="00CB6764" w:rsidRPr="006D4634" w:rsidRDefault="00CB6764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6662" w:type="dxa"/>
            <w:gridSpan w:val="2"/>
          </w:tcPr>
          <w:p w:rsidR="00CB6764" w:rsidRPr="006D4634" w:rsidRDefault="00CB6764" w:rsidP="00CB6764">
            <w:pPr>
              <w:pStyle w:val="a3"/>
              <w:ind w:left="0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Тип фильтра и </w:t>
            </w:r>
            <w:proofErr w:type="spellStart"/>
            <w:r w:rsidRPr="006D4634">
              <w:rPr>
                <w:sz w:val="18"/>
                <w:szCs w:val="18"/>
              </w:rPr>
              <w:t>фильтроэлемента</w:t>
            </w:r>
            <w:proofErr w:type="spellEnd"/>
          </w:p>
        </w:tc>
        <w:tc>
          <w:tcPr>
            <w:tcW w:w="2410" w:type="dxa"/>
          </w:tcPr>
          <w:p w:rsidR="00CB6764" w:rsidRPr="006D4634" w:rsidRDefault="008A490B" w:rsidP="00CB6764">
            <w:pPr>
              <w:pStyle w:val="a3"/>
              <w:ind w:left="0"/>
              <w:jc w:val="center"/>
              <w:rPr>
                <w:rFonts w:cs="Times New Roman"/>
                <w:sz w:val="18"/>
                <w:szCs w:val="18"/>
              </w:rPr>
            </w:pPr>
            <w:proofErr w:type="gramStart"/>
            <w:r w:rsidRPr="006D4634">
              <w:rPr>
                <w:rFonts w:cs="Times New Roman"/>
                <w:sz w:val="18"/>
                <w:szCs w:val="18"/>
              </w:rPr>
              <w:t>Проволочный</w:t>
            </w:r>
            <w:proofErr w:type="gramEnd"/>
            <w:r w:rsidRPr="006D4634">
              <w:rPr>
                <w:rFonts w:cs="Times New Roman"/>
                <w:sz w:val="18"/>
                <w:szCs w:val="18"/>
              </w:rPr>
              <w:t xml:space="preserve"> с </w:t>
            </w:r>
            <w:r w:rsidRPr="006D4634">
              <w:rPr>
                <w:rFonts w:cs="Times New Roman"/>
                <w:b/>
                <w:sz w:val="18"/>
                <w:szCs w:val="18"/>
              </w:rPr>
              <w:t>прямой намоткой</w:t>
            </w:r>
          </w:p>
        </w:tc>
      </w:tr>
      <w:tr w:rsidR="00CB6764" w:rsidRPr="00EB08A3" w:rsidTr="00CB6764">
        <w:tc>
          <w:tcPr>
            <w:tcW w:w="851" w:type="dxa"/>
          </w:tcPr>
          <w:p w:rsidR="00CB6764" w:rsidRPr="006D4634" w:rsidRDefault="00CB6764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6662" w:type="dxa"/>
            <w:gridSpan w:val="2"/>
            <w:vAlign w:val="center"/>
          </w:tcPr>
          <w:p w:rsidR="00CB6764" w:rsidRPr="006D4634" w:rsidRDefault="00CB6764" w:rsidP="00CB676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Наружный диаметр </w:t>
            </w:r>
            <w:proofErr w:type="spellStart"/>
            <w:r w:rsidRPr="006D4634">
              <w:rPr>
                <w:sz w:val="18"/>
                <w:szCs w:val="18"/>
              </w:rPr>
              <w:t>фильтроэлемента</w:t>
            </w:r>
            <w:proofErr w:type="spellEnd"/>
            <w:r w:rsidRPr="006D4634">
              <w:rPr>
                <w:sz w:val="18"/>
                <w:szCs w:val="18"/>
              </w:rPr>
              <w:t xml:space="preserve">, не более, </w:t>
            </w:r>
            <w:proofErr w:type="gramStart"/>
            <w:r w:rsidRPr="006D4634">
              <w:rPr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2410" w:type="dxa"/>
            <w:vAlign w:val="center"/>
          </w:tcPr>
          <w:p w:rsidR="00CB6764" w:rsidRPr="006D4634" w:rsidRDefault="008A490B" w:rsidP="00CB6764">
            <w:pPr>
              <w:pStyle w:val="a3"/>
              <w:ind w:left="0"/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142</w:t>
            </w:r>
          </w:p>
        </w:tc>
      </w:tr>
      <w:tr w:rsidR="00CB6764" w:rsidRPr="00EB08A3" w:rsidTr="00CB6764">
        <w:tc>
          <w:tcPr>
            <w:tcW w:w="851" w:type="dxa"/>
          </w:tcPr>
          <w:p w:rsidR="00CB6764" w:rsidRPr="006D4634" w:rsidRDefault="00CB6764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6662" w:type="dxa"/>
            <w:gridSpan w:val="2"/>
          </w:tcPr>
          <w:p w:rsidR="00CB6764" w:rsidRPr="006D4634" w:rsidRDefault="00CB6764" w:rsidP="00CB6764">
            <w:pPr>
              <w:pStyle w:val="a3"/>
              <w:ind w:left="0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Внешний диаметр стопорных замыкающих колец </w:t>
            </w:r>
            <w:proofErr w:type="spellStart"/>
            <w:r w:rsidRPr="006D4634">
              <w:rPr>
                <w:sz w:val="18"/>
                <w:szCs w:val="18"/>
              </w:rPr>
              <w:t>фильтроэлемента</w:t>
            </w:r>
            <w:proofErr w:type="spellEnd"/>
            <w:r w:rsidRPr="006D4634">
              <w:rPr>
                <w:sz w:val="18"/>
                <w:szCs w:val="18"/>
              </w:rPr>
              <w:t xml:space="preserve">, не более, </w:t>
            </w:r>
            <w:proofErr w:type="gramStart"/>
            <w:r w:rsidRPr="006D4634">
              <w:rPr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2410" w:type="dxa"/>
          </w:tcPr>
          <w:p w:rsidR="00CB6764" w:rsidRPr="006D4634" w:rsidRDefault="008A490B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142</w:t>
            </w:r>
          </w:p>
        </w:tc>
      </w:tr>
      <w:tr w:rsidR="00CB6764" w:rsidRPr="00EB08A3" w:rsidTr="00CB6764">
        <w:tc>
          <w:tcPr>
            <w:tcW w:w="851" w:type="dxa"/>
          </w:tcPr>
          <w:p w:rsidR="00CB6764" w:rsidRPr="006D4634" w:rsidRDefault="00CB6764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6662" w:type="dxa"/>
            <w:gridSpan w:val="2"/>
          </w:tcPr>
          <w:p w:rsidR="00CB6764" w:rsidRPr="006D4634" w:rsidRDefault="00CB6764" w:rsidP="00CB6764">
            <w:pPr>
              <w:pStyle w:val="a3"/>
              <w:ind w:left="0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Длина стопорных замыкающих колец </w:t>
            </w:r>
            <w:proofErr w:type="spellStart"/>
            <w:r w:rsidRPr="006D4634">
              <w:rPr>
                <w:sz w:val="18"/>
                <w:szCs w:val="18"/>
              </w:rPr>
              <w:t>фильтроэлемента</w:t>
            </w:r>
            <w:proofErr w:type="spellEnd"/>
            <w:r w:rsidRPr="006D4634">
              <w:rPr>
                <w:sz w:val="18"/>
                <w:szCs w:val="18"/>
              </w:rPr>
              <w:t>, мм</w:t>
            </w:r>
          </w:p>
        </w:tc>
        <w:tc>
          <w:tcPr>
            <w:tcW w:w="2410" w:type="dxa"/>
          </w:tcPr>
          <w:p w:rsidR="00CB6764" w:rsidRPr="006D4634" w:rsidRDefault="008A490B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50</w:t>
            </w:r>
          </w:p>
        </w:tc>
      </w:tr>
      <w:tr w:rsidR="00CB6764" w:rsidRPr="00EB08A3" w:rsidTr="00CB6764">
        <w:tc>
          <w:tcPr>
            <w:tcW w:w="851" w:type="dxa"/>
          </w:tcPr>
          <w:p w:rsidR="00CB6764" w:rsidRPr="006D4634" w:rsidRDefault="00CB6764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6662" w:type="dxa"/>
            <w:gridSpan w:val="2"/>
            <w:vAlign w:val="center"/>
          </w:tcPr>
          <w:p w:rsidR="00CB6764" w:rsidRPr="006D4634" w:rsidRDefault="00CB6764" w:rsidP="00CB676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Количество блоков </w:t>
            </w:r>
            <w:proofErr w:type="spellStart"/>
            <w:r w:rsidRPr="006D4634">
              <w:rPr>
                <w:sz w:val="18"/>
                <w:szCs w:val="18"/>
              </w:rPr>
              <w:t>фильтроэлемента</w:t>
            </w:r>
            <w:proofErr w:type="spellEnd"/>
            <w:r w:rsidRPr="006D4634">
              <w:rPr>
                <w:sz w:val="18"/>
                <w:szCs w:val="18"/>
              </w:rPr>
              <w:t xml:space="preserve"> на одной базовой трубе, шт.</w:t>
            </w:r>
          </w:p>
        </w:tc>
        <w:tc>
          <w:tcPr>
            <w:tcW w:w="2410" w:type="dxa"/>
            <w:vAlign w:val="center"/>
          </w:tcPr>
          <w:p w:rsidR="00CB6764" w:rsidRPr="006D4634" w:rsidRDefault="008A490B" w:rsidP="00CB6764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2</w:t>
            </w:r>
          </w:p>
        </w:tc>
      </w:tr>
      <w:tr w:rsidR="00CB6764" w:rsidRPr="00EB08A3" w:rsidTr="00CB6764">
        <w:tc>
          <w:tcPr>
            <w:tcW w:w="851" w:type="dxa"/>
          </w:tcPr>
          <w:p w:rsidR="00CB6764" w:rsidRPr="006D4634" w:rsidRDefault="00CB6764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6662" w:type="dxa"/>
            <w:gridSpan w:val="2"/>
            <w:vAlign w:val="center"/>
          </w:tcPr>
          <w:p w:rsidR="00CB6764" w:rsidRPr="006D4634" w:rsidRDefault="00CB6764" w:rsidP="00CB676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Длина одного блока </w:t>
            </w:r>
            <w:proofErr w:type="spellStart"/>
            <w:r w:rsidRPr="006D4634">
              <w:rPr>
                <w:sz w:val="18"/>
                <w:szCs w:val="18"/>
              </w:rPr>
              <w:t>фильтроэлемента</w:t>
            </w:r>
            <w:proofErr w:type="spellEnd"/>
            <w:r w:rsidRPr="006D4634">
              <w:rPr>
                <w:sz w:val="18"/>
                <w:szCs w:val="18"/>
              </w:rPr>
              <w:t xml:space="preserve">, при конструкции из 2-х блоков на одной базовой трубе, </w:t>
            </w:r>
            <w:proofErr w:type="gramStart"/>
            <w:r w:rsidRPr="006D4634">
              <w:rPr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2410" w:type="dxa"/>
            <w:vAlign w:val="center"/>
          </w:tcPr>
          <w:p w:rsidR="00CB6764" w:rsidRPr="006D4634" w:rsidRDefault="008A490B" w:rsidP="00CB6764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3000</w:t>
            </w:r>
          </w:p>
        </w:tc>
      </w:tr>
      <w:tr w:rsidR="00CB6764" w:rsidRPr="00EB08A3" w:rsidTr="00CB6764">
        <w:tc>
          <w:tcPr>
            <w:tcW w:w="851" w:type="dxa"/>
          </w:tcPr>
          <w:p w:rsidR="00CB6764" w:rsidRPr="006D4634" w:rsidRDefault="00CB6764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6662" w:type="dxa"/>
            <w:gridSpan w:val="2"/>
          </w:tcPr>
          <w:p w:rsidR="00CB6764" w:rsidRPr="006D4634" w:rsidRDefault="00CB6764" w:rsidP="00CB6764">
            <w:pPr>
              <w:pStyle w:val="a3"/>
              <w:ind w:left="0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Номинальный щелевой зазор проволочного </w:t>
            </w:r>
            <w:proofErr w:type="spellStart"/>
            <w:r w:rsidRPr="006D4634">
              <w:rPr>
                <w:sz w:val="18"/>
                <w:szCs w:val="18"/>
              </w:rPr>
              <w:t>фильтроэлемента</w:t>
            </w:r>
            <w:proofErr w:type="spellEnd"/>
            <w:r w:rsidRPr="006D4634">
              <w:rPr>
                <w:sz w:val="18"/>
                <w:szCs w:val="18"/>
              </w:rPr>
              <w:t>, мм</w:t>
            </w:r>
          </w:p>
        </w:tc>
        <w:tc>
          <w:tcPr>
            <w:tcW w:w="2410" w:type="dxa"/>
          </w:tcPr>
          <w:p w:rsidR="00CB6764" w:rsidRPr="006D4634" w:rsidRDefault="008A490B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0,2</w:t>
            </w:r>
          </w:p>
        </w:tc>
      </w:tr>
      <w:tr w:rsidR="00CB6764" w:rsidRPr="00EB08A3" w:rsidTr="00CB6764">
        <w:tc>
          <w:tcPr>
            <w:tcW w:w="851" w:type="dxa"/>
          </w:tcPr>
          <w:p w:rsidR="00CB6764" w:rsidRPr="006D4634" w:rsidRDefault="00CB6764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6662" w:type="dxa"/>
            <w:gridSpan w:val="2"/>
          </w:tcPr>
          <w:p w:rsidR="00CB6764" w:rsidRPr="006D4634" w:rsidRDefault="00CB6764" w:rsidP="00CB6764">
            <w:pPr>
              <w:pStyle w:val="a3"/>
              <w:ind w:left="0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Допустимые отклонения зазора между витками проволоки (допуск)</w:t>
            </w:r>
          </w:p>
        </w:tc>
        <w:tc>
          <w:tcPr>
            <w:tcW w:w="2410" w:type="dxa"/>
          </w:tcPr>
          <w:p w:rsidR="00CB6764" w:rsidRPr="006D4634" w:rsidRDefault="008A490B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Допустимое отклонение щелевых зазоров должно быть: минимум 170 мкм-максимум 230 мкм с 95 % доверительным интервалом.</w:t>
            </w:r>
          </w:p>
        </w:tc>
      </w:tr>
      <w:tr w:rsidR="00CB6764" w:rsidRPr="00EB08A3" w:rsidTr="00CB6764">
        <w:tc>
          <w:tcPr>
            <w:tcW w:w="851" w:type="dxa"/>
          </w:tcPr>
          <w:p w:rsidR="00CB6764" w:rsidRPr="006D4634" w:rsidRDefault="00CB6764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6662" w:type="dxa"/>
            <w:gridSpan w:val="2"/>
          </w:tcPr>
          <w:p w:rsidR="00CB6764" w:rsidRPr="006D4634" w:rsidRDefault="00CB6764" w:rsidP="00CB6764">
            <w:pPr>
              <w:pStyle w:val="a3"/>
              <w:ind w:left="0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Тип сварочного шва: 1. между проволочной намоткой и ребрами жесткости, 2. между замыкающими кольцами и базовой трубой</w:t>
            </w:r>
          </w:p>
        </w:tc>
        <w:tc>
          <w:tcPr>
            <w:tcW w:w="2410" w:type="dxa"/>
          </w:tcPr>
          <w:p w:rsidR="00CB6764" w:rsidRPr="006D4634" w:rsidRDefault="008A490B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Сплошной по всей окружности</w:t>
            </w:r>
          </w:p>
        </w:tc>
      </w:tr>
      <w:tr w:rsidR="00CB6764" w:rsidRPr="00EB08A3" w:rsidTr="00CB6764">
        <w:tc>
          <w:tcPr>
            <w:tcW w:w="851" w:type="dxa"/>
          </w:tcPr>
          <w:p w:rsidR="00CB6764" w:rsidRPr="006D4634" w:rsidRDefault="00CB6764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6662" w:type="dxa"/>
            <w:gridSpan w:val="2"/>
          </w:tcPr>
          <w:p w:rsidR="00CB6764" w:rsidRPr="006D4634" w:rsidRDefault="00CB6764" w:rsidP="00CB6764">
            <w:pPr>
              <w:pStyle w:val="a3"/>
              <w:ind w:left="0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Проведение контроля сварных соединений на стопорных замыкающих кольцах</w:t>
            </w:r>
          </w:p>
        </w:tc>
        <w:tc>
          <w:tcPr>
            <w:tcW w:w="2410" w:type="dxa"/>
          </w:tcPr>
          <w:p w:rsidR="00CB6764" w:rsidRPr="006D4634" w:rsidRDefault="008A490B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100% сварных швов должно быть проверено методом неразрушающего контроля</w:t>
            </w:r>
          </w:p>
        </w:tc>
      </w:tr>
      <w:tr w:rsidR="00CB6764" w:rsidRPr="00EB08A3" w:rsidTr="00CB6764">
        <w:tc>
          <w:tcPr>
            <w:tcW w:w="851" w:type="dxa"/>
          </w:tcPr>
          <w:p w:rsidR="00CB6764" w:rsidRPr="006D4634" w:rsidRDefault="00CB6764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6662" w:type="dxa"/>
            <w:gridSpan w:val="2"/>
            <w:vAlign w:val="center"/>
          </w:tcPr>
          <w:p w:rsidR="00CB6764" w:rsidRPr="006D4634" w:rsidRDefault="00CB6764" w:rsidP="00CB676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Зазор между замыкающим кольцом и проволочной намоткой не должен превышать величину щелевого зазора проволоки </w:t>
            </w:r>
            <w:proofErr w:type="spellStart"/>
            <w:r w:rsidRPr="006D4634">
              <w:rPr>
                <w:sz w:val="18"/>
                <w:szCs w:val="18"/>
              </w:rPr>
              <w:t>фильтроэлемента</w:t>
            </w:r>
            <w:proofErr w:type="spellEnd"/>
          </w:p>
        </w:tc>
        <w:tc>
          <w:tcPr>
            <w:tcW w:w="2410" w:type="dxa"/>
            <w:vAlign w:val="center"/>
          </w:tcPr>
          <w:p w:rsidR="00CB6764" w:rsidRPr="006D4634" w:rsidRDefault="008A490B" w:rsidP="00CB6764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Да (зазор не более 0,2 (±0,03) мм)</w:t>
            </w:r>
          </w:p>
        </w:tc>
      </w:tr>
      <w:tr w:rsidR="00CB6764" w:rsidRPr="00EB08A3" w:rsidTr="00CB6764">
        <w:tc>
          <w:tcPr>
            <w:tcW w:w="851" w:type="dxa"/>
          </w:tcPr>
          <w:p w:rsidR="00CB6764" w:rsidRPr="006D4634" w:rsidRDefault="00CB6764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6662" w:type="dxa"/>
            <w:gridSpan w:val="2"/>
            <w:vAlign w:val="center"/>
          </w:tcPr>
          <w:p w:rsidR="00CB6764" w:rsidRPr="006D4634" w:rsidRDefault="00CB6764" w:rsidP="008A490B">
            <w:pPr>
              <w:pStyle w:val="a3"/>
              <w:ind w:left="0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Высота дренажного зазор</w:t>
            </w:r>
            <w:proofErr w:type="gramStart"/>
            <w:r w:rsidRPr="006D4634">
              <w:rPr>
                <w:sz w:val="18"/>
                <w:szCs w:val="18"/>
              </w:rPr>
              <w:t>а(</w:t>
            </w:r>
            <w:proofErr w:type="gramEnd"/>
            <w:r w:rsidRPr="006D4634">
              <w:rPr>
                <w:sz w:val="18"/>
                <w:szCs w:val="18"/>
              </w:rPr>
              <w:t>между проволочной намоткой и базовой трубой), не менее, мм</w:t>
            </w:r>
          </w:p>
        </w:tc>
        <w:tc>
          <w:tcPr>
            <w:tcW w:w="2410" w:type="dxa"/>
            <w:vAlign w:val="center"/>
          </w:tcPr>
          <w:p w:rsidR="00CB6764" w:rsidRPr="006D4634" w:rsidRDefault="008A490B" w:rsidP="00CB6764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2,5 удерживается механически</w:t>
            </w:r>
          </w:p>
        </w:tc>
      </w:tr>
      <w:tr w:rsidR="00CB6764" w:rsidRPr="00EB08A3" w:rsidTr="00CB6764">
        <w:tc>
          <w:tcPr>
            <w:tcW w:w="851" w:type="dxa"/>
          </w:tcPr>
          <w:p w:rsidR="00CB6764" w:rsidRPr="006D4634" w:rsidRDefault="008A490B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6662" w:type="dxa"/>
            <w:gridSpan w:val="2"/>
            <w:vAlign w:val="center"/>
          </w:tcPr>
          <w:p w:rsidR="00CB6764" w:rsidRPr="006D4634" w:rsidRDefault="00CB6764" w:rsidP="008A490B">
            <w:pPr>
              <w:pStyle w:val="a3"/>
              <w:ind w:left="0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Марка стали проволочного </w:t>
            </w:r>
            <w:proofErr w:type="spellStart"/>
            <w:r w:rsidRPr="006D4634">
              <w:rPr>
                <w:sz w:val="18"/>
                <w:szCs w:val="18"/>
              </w:rPr>
              <w:t>фильтроэлемента</w:t>
            </w:r>
            <w:proofErr w:type="spellEnd"/>
          </w:p>
        </w:tc>
        <w:tc>
          <w:tcPr>
            <w:tcW w:w="2410" w:type="dxa"/>
            <w:vAlign w:val="center"/>
          </w:tcPr>
          <w:p w:rsidR="00CB6764" w:rsidRPr="006D4634" w:rsidRDefault="008A490B" w:rsidP="00CB6764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Не ниже AISI 304L или аналог</w:t>
            </w:r>
          </w:p>
        </w:tc>
      </w:tr>
      <w:tr w:rsidR="00CB6764" w:rsidRPr="00EB08A3" w:rsidTr="00CB6764">
        <w:tc>
          <w:tcPr>
            <w:tcW w:w="851" w:type="dxa"/>
          </w:tcPr>
          <w:p w:rsidR="00CB6764" w:rsidRPr="006D4634" w:rsidRDefault="008A490B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14</w:t>
            </w:r>
          </w:p>
        </w:tc>
        <w:tc>
          <w:tcPr>
            <w:tcW w:w="6662" w:type="dxa"/>
            <w:gridSpan w:val="2"/>
            <w:vAlign w:val="center"/>
          </w:tcPr>
          <w:p w:rsidR="00CB6764" w:rsidRPr="006D4634" w:rsidRDefault="008A490B" w:rsidP="008A490B">
            <w:pPr>
              <w:pStyle w:val="a3"/>
              <w:ind w:left="0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Профиль проволоки </w:t>
            </w:r>
            <w:proofErr w:type="spellStart"/>
            <w:r w:rsidRPr="006D4634">
              <w:rPr>
                <w:sz w:val="18"/>
                <w:szCs w:val="18"/>
              </w:rPr>
              <w:t>фильтроэлемента</w:t>
            </w:r>
            <w:proofErr w:type="spellEnd"/>
          </w:p>
        </w:tc>
        <w:tc>
          <w:tcPr>
            <w:tcW w:w="2410" w:type="dxa"/>
            <w:vAlign w:val="center"/>
          </w:tcPr>
          <w:p w:rsidR="00CB6764" w:rsidRPr="006D4634" w:rsidRDefault="008A490B" w:rsidP="00CB6764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Треугольный, трапецеидальный</w:t>
            </w:r>
          </w:p>
        </w:tc>
      </w:tr>
      <w:tr w:rsidR="008A490B" w:rsidRPr="00EB08A3" w:rsidTr="00CB6764">
        <w:tc>
          <w:tcPr>
            <w:tcW w:w="851" w:type="dxa"/>
          </w:tcPr>
          <w:p w:rsidR="008A490B" w:rsidRPr="006D4634" w:rsidRDefault="008A490B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15</w:t>
            </w:r>
          </w:p>
        </w:tc>
        <w:tc>
          <w:tcPr>
            <w:tcW w:w="6662" w:type="dxa"/>
            <w:gridSpan w:val="2"/>
            <w:vAlign w:val="center"/>
          </w:tcPr>
          <w:p w:rsidR="008A490B" w:rsidRPr="006D4634" w:rsidRDefault="008A490B" w:rsidP="008A490B">
            <w:pPr>
              <w:pStyle w:val="a3"/>
              <w:ind w:left="0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Марка стали замыкающих колец </w:t>
            </w:r>
            <w:proofErr w:type="spellStart"/>
            <w:r w:rsidRPr="006D4634">
              <w:rPr>
                <w:sz w:val="18"/>
                <w:szCs w:val="18"/>
              </w:rPr>
              <w:t>фильтроэлемента</w:t>
            </w:r>
            <w:proofErr w:type="spellEnd"/>
            <w:r w:rsidRPr="006D4634">
              <w:rPr>
                <w:sz w:val="18"/>
                <w:szCs w:val="18"/>
              </w:rPr>
              <w:t>, не менее</w:t>
            </w:r>
          </w:p>
        </w:tc>
        <w:tc>
          <w:tcPr>
            <w:tcW w:w="2410" w:type="dxa"/>
            <w:vAlign w:val="center"/>
          </w:tcPr>
          <w:p w:rsidR="008A490B" w:rsidRPr="006D4634" w:rsidRDefault="008A490B" w:rsidP="00CB6764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Не ниже AISI 304L или аналог</w:t>
            </w:r>
          </w:p>
        </w:tc>
      </w:tr>
      <w:tr w:rsidR="008A490B" w:rsidRPr="00EB08A3" w:rsidTr="00CB6764">
        <w:tc>
          <w:tcPr>
            <w:tcW w:w="851" w:type="dxa"/>
          </w:tcPr>
          <w:p w:rsidR="008A490B" w:rsidRPr="006D4634" w:rsidRDefault="008A490B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16</w:t>
            </w:r>
          </w:p>
        </w:tc>
        <w:tc>
          <w:tcPr>
            <w:tcW w:w="6662" w:type="dxa"/>
            <w:gridSpan w:val="2"/>
            <w:vAlign w:val="center"/>
          </w:tcPr>
          <w:p w:rsidR="008A490B" w:rsidRPr="006D4634" w:rsidRDefault="008A490B" w:rsidP="008A490B">
            <w:pPr>
              <w:pStyle w:val="a3"/>
              <w:ind w:left="0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Минимальная длина центрального разрыва между блоками </w:t>
            </w:r>
            <w:proofErr w:type="spellStart"/>
            <w:r w:rsidRPr="006D4634">
              <w:rPr>
                <w:sz w:val="18"/>
                <w:szCs w:val="18"/>
              </w:rPr>
              <w:t>фильтроэлементов</w:t>
            </w:r>
            <w:proofErr w:type="spellEnd"/>
            <w:r w:rsidRPr="006D4634">
              <w:rPr>
                <w:sz w:val="18"/>
                <w:szCs w:val="18"/>
              </w:rPr>
              <w:t xml:space="preserve">, не менее, </w:t>
            </w:r>
            <w:proofErr w:type="gramStart"/>
            <w:r w:rsidRPr="006D4634">
              <w:rPr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2410" w:type="dxa"/>
            <w:vAlign w:val="center"/>
          </w:tcPr>
          <w:p w:rsidR="008A490B" w:rsidRPr="006D4634" w:rsidRDefault="008A490B" w:rsidP="00CB6764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550±30</w:t>
            </w:r>
          </w:p>
        </w:tc>
      </w:tr>
      <w:tr w:rsidR="008A490B" w:rsidRPr="00EB08A3" w:rsidTr="00CB6764">
        <w:tc>
          <w:tcPr>
            <w:tcW w:w="851" w:type="dxa"/>
          </w:tcPr>
          <w:p w:rsidR="008A490B" w:rsidRPr="006D4634" w:rsidRDefault="008A490B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17</w:t>
            </w:r>
          </w:p>
        </w:tc>
        <w:tc>
          <w:tcPr>
            <w:tcW w:w="6662" w:type="dxa"/>
            <w:gridSpan w:val="2"/>
            <w:vAlign w:val="center"/>
          </w:tcPr>
          <w:p w:rsidR="008A490B" w:rsidRPr="006D4634" w:rsidRDefault="008A490B" w:rsidP="008A490B">
            <w:pPr>
              <w:pStyle w:val="a3"/>
              <w:ind w:left="0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Максимальная длина центрального разрыва между блоками </w:t>
            </w:r>
            <w:proofErr w:type="spellStart"/>
            <w:r w:rsidRPr="006D4634">
              <w:rPr>
                <w:sz w:val="18"/>
                <w:szCs w:val="18"/>
              </w:rPr>
              <w:t>фильтроэлементов</w:t>
            </w:r>
            <w:proofErr w:type="spellEnd"/>
            <w:r w:rsidRPr="006D4634">
              <w:rPr>
                <w:sz w:val="18"/>
                <w:szCs w:val="18"/>
              </w:rPr>
              <w:t xml:space="preserve">, не более, </w:t>
            </w:r>
            <w:proofErr w:type="gramStart"/>
            <w:r w:rsidRPr="006D4634">
              <w:rPr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2410" w:type="dxa"/>
            <w:vAlign w:val="center"/>
          </w:tcPr>
          <w:p w:rsidR="008A490B" w:rsidRPr="006D4634" w:rsidRDefault="008A490B" w:rsidP="00CB6764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650±30</w:t>
            </w:r>
          </w:p>
        </w:tc>
      </w:tr>
      <w:tr w:rsidR="008A490B" w:rsidRPr="00EB08A3" w:rsidTr="00CB6764">
        <w:tc>
          <w:tcPr>
            <w:tcW w:w="851" w:type="dxa"/>
          </w:tcPr>
          <w:p w:rsidR="008A490B" w:rsidRPr="006D4634" w:rsidRDefault="008A490B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18</w:t>
            </w:r>
          </w:p>
        </w:tc>
        <w:tc>
          <w:tcPr>
            <w:tcW w:w="6662" w:type="dxa"/>
            <w:gridSpan w:val="2"/>
            <w:vAlign w:val="center"/>
          </w:tcPr>
          <w:p w:rsidR="008A490B" w:rsidRPr="006D4634" w:rsidRDefault="008A490B" w:rsidP="008A490B">
            <w:pPr>
              <w:pStyle w:val="a3"/>
              <w:ind w:left="0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Расстояние от торца </w:t>
            </w:r>
            <w:proofErr w:type="spellStart"/>
            <w:r w:rsidRPr="006D4634">
              <w:rPr>
                <w:sz w:val="18"/>
                <w:szCs w:val="18"/>
              </w:rPr>
              <w:t>фильтроэлемента</w:t>
            </w:r>
            <w:proofErr w:type="spellEnd"/>
            <w:r w:rsidRPr="006D4634">
              <w:rPr>
                <w:sz w:val="18"/>
                <w:szCs w:val="18"/>
              </w:rPr>
              <w:t xml:space="preserve"> до торца трубы со стороны ниппеля, </w:t>
            </w:r>
            <w:proofErr w:type="gramStart"/>
            <w:r w:rsidRPr="006D4634">
              <w:rPr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2410" w:type="dxa"/>
            <w:vAlign w:val="center"/>
          </w:tcPr>
          <w:p w:rsidR="008A490B" w:rsidRPr="006D4634" w:rsidRDefault="008A490B" w:rsidP="00CB6764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900-1100</w:t>
            </w:r>
          </w:p>
        </w:tc>
      </w:tr>
      <w:tr w:rsidR="008A490B" w:rsidRPr="00EB08A3" w:rsidTr="00CB6764">
        <w:tc>
          <w:tcPr>
            <w:tcW w:w="851" w:type="dxa"/>
          </w:tcPr>
          <w:p w:rsidR="008A490B" w:rsidRPr="006D4634" w:rsidRDefault="008A490B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19</w:t>
            </w:r>
          </w:p>
        </w:tc>
        <w:tc>
          <w:tcPr>
            <w:tcW w:w="6662" w:type="dxa"/>
            <w:gridSpan w:val="2"/>
            <w:vAlign w:val="center"/>
          </w:tcPr>
          <w:p w:rsidR="008A490B" w:rsidRPr="006D4634" w:rsidRDefault="008A490B" w:rsidP="008A490B">
            <w:pPr>
              <w:pStyle w:val="a3"/>
              <w:ind w:left="0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Расстояние от торца </w:t>
            </w:r>
            <w:proofErr w:type="spellStart"/>
            <w:r w:rsidRPr="006D4634">
              <w:rPr>
                <w:sz w:val="18"/>
                <w:szCs w:val="18"/>
              </w:rPr>
              <w:t>фильтроэлемента</w:t>
            </w:r>
            <w:proofErr w:type="spellEnd"/>
            <w:r w:rsidRPr="006D4634">
              <w:rPr>
                <w:sz w:val="18"/>
                <w:szCs w:val="18"/>
              </w:rPr>
              <w:t xml:space="preserve"> до торца трубы со стороны муфты, </w:t>
            </w:r>
            <w:proofErr w:type="gramStart"/>
            <w:r w:rsidRPr="006D4634">
              <w:rPr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2410" w:type="dxa"/>
            <w:vAlign w:val="center"/>
          </w:tcPr>
          <w:p w:rsidR="008A490B" w:rsidRPr="006D4634" w:rsidRDefault="008A490B" w:rsidP="00CB6764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1500-1700</w:t>
            </w:r>
          </w:p>
        </w:tc>
      </w:tr>
      <w:tr w:rsidR="00471668" w:rsidRPr="00EB08A3" w:rsidTr="00471668">
        <w:tc>
          <w:tcPr>
            <w:tcW w:w="9923" w:type="dxa"/>
            <w:gridSpan w:val="4"/>
          </w:tcPr>
          <w:p w:rsidR="00471668" w:rsidRPr="006D4634" w:rsidRDefault="00471668" w:rsidP="00471668">
            <w:pPr>
              <w:jc w:val="left"/>
              <w:rPr>
                <w:sz w:val="18"/>
                <w:szCs w:val="18"/>
              </w:rPr>
            </w:pPr>
            <w:r w:rsidRPr="006D4634">
              <w:rPr>
                <w:b/>
                <w:sz w:val="18"/>
                <w:szCs w:val="18"/>
              </w:rPr>
              <w:t xml:space="preserve">Прочностные характеристики </w:t>
            </w:r>
            <w:proofErr w:type="spellStart"/>
            <w:r w:rsidRPr="006D4634">
              <w:rPr>
                <w:b/>
                <w:sz w:val="18"/>
                <w:szCs w:val="18"/>
              </w:rPr>
              <w:t>Фильтроэлемента</w:t>
            </w:r>
            <w:proofErr w:type="spellEnd"/>
            <w:r w:rsidRPr="006D4634">
              <w:rPr>
                <w:b/>
                <w:sz w:val="18"/>
                <w:szCs w:val="18"/>
              </w:rPr>
              <w:t>:</w:t>
            </w:r>
          </w:p>
        </w:tc>
      </w:tr>
      <w:tr w:rsidR="00471668" w:rsidRPr="00EB08A3" w:rsidTr="00471668">
        <w:tc>
          <w:tcPr>
            <w:tcW w:w="864" w:type="dxa"/>
            <w:gridSpan w:val="2"/>
            <w:tcBorders>
              <w:right w:val="single" w:sz="4" w:space="0" w:color="auto"/>
            </w:tcBorders>
          </w:tcPr>
          <w:p w:rsidR="00471668" w:rsidRPr="00471668" w:rsidRDefault="00471668" w:rsidP="0047166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471668">
              <w:rPr>
                <w:rFonts w:eastAsia="Times New Roman" w:cs="Times New Roman"/>
                <w:bCs/>
                <w:sz w:val="18"/>
                <w:szCs w:val="18"/>
              </w:rPr>
              <w:t>20</w:t>
            </w:r>
          </w:p>
        </w:tc>
        <w:tc>
          <w:tcPr>
            <w:tcW w:w="6649" w:type="dxa"/>
            <w:tcBorders>
              <w:left w:val="single" w:sz="4" w:space="0" w:color="auto"/>
            </w:tcBorders>
            <w:vAlign w:val="center"/>
          </w:tcPr>
          <w:p w:rsidR="00471668" w:rsidRPr="00471668" w:rsidRDefault="00471668" w:rsidP="00471668">
            <w:pPr>
              <w:rPr>
                <w:rFonts w:cs="Times New Roman"/>
                <w:sz w:val="18"/>
                <w:szCs w:val="18"/>
              </w:rPr>
            </w:pPr>
            <w:r w:rsidRPr="00471668">
              <w:rPr>
                <w:rFonts w:cs="Times New Roman"/>
                <w:sz w:val="18"/>
                <w:szCs w:val="18"/>
              </w:rPr>
              <w:t>Выдерживаемая нагрузка на растяжение</w:t>
            </w:r>
            <w:proofErr w:type="gramStart"/>
            <w:r w:rsidRPr="00471668">
              <w:rPr>
                <w:rFonts w:cs="Times New Roman"/>
                <w:sz w:val="18"/>
                <w:szCs w:val="18"/>
              </w:rPr>
              <w:t xml:space="preserve"> ,</w:t>
            </w:r>
            <w:proofErr w:type="gramEnd"/>
            <w:r w:rsidRPr="00471668">
              <w:rPr>
                <w:rFonts w:cs="Times New Roman"/>
                <w:sz w:val="18"/>
                <w:szCs w:val="18"/>
              </w:rPr>
              <w:t xml:space="preserve"> не менее, тонн</w:t>
            </w:r>
          </w:p>
        </w:tc>
        <w:tc>
          <w:tcPr>
            <w:tcW w:w="2410" w:type="dxa"/>
            <w:vAlign w:val="center"/>
          </w:tcPr>
          <w:p w:rsidR="00471668" w:rsidRPr="00471668" w:rsidRDefault="00471668" w:rsidP="0047166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71668">
              <w:rPr>
                <w:rFonts w:cs="Times New Roman"/>
                <w:sz w:val="18"/>
                <w:szCs w:val="18"/>
              </w:rPr>
              <w:t>55</w:t>
            </w:r>
          </w:p>
        </w:tc>
      </w:tr>
      <w:tr w:rsidR="00471668" w:rsidRPr="00EB08A3" w:rsidTr="00471668">
        <w:tc>
          <w:tcPr>
            <w:tcW w:w="864" w:type="dxa"/>
            <w:gridSpan w:val="2"/>
            <w:tcBorders>
              <w:right w:val="single" w:sz="4" w:space="0" w:color="auto"/>
            </w:tcBorders>
          </w:tcPr>
          <w:p w:rsidR="00471668" w:rsidRPr="00471668" w:rsidRDefault="00471668" w:rsidP="0047166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471668">
              <w:rPr>
                <w:rFonts w:eastAsia="Times New Roman" w:cs="Times New Roman"/>
                <w:bCs/>
                <w:sz w:val="18"/>
                <w:szCs w:val="18"/>
              </w:rPr>
              <w:t>21</w:t>
            </w:r>
          </w:p>
        </w:tc>
        <w:tc>
          <w:tcPr>
            <w:tcW w:w="6649" w:type="dxa"/>
            <w:tcBorders>
              <w:left w:val="single" w:sz="4" w:space="0" w:color="auto"/>
            </w:tcBorders>
            <w:vAlign w:val="center"/>
          </w:tcPr>
          <w:p w:rsidR="00471668" w:rsidRPr="00471668" w:rsidRDefault="00471668" w:rsidP="00471668">
            <w:pPr>
              <w:rPr>
                <w:rFonts w:cs="Times New Roman"/>
                <w:sz w:val="18"/>
                <w:szCs w:val="18"/>
              </w:rPr>
            </w:pPr>
            <w:r w:rsidRPr="00471668">
              <w:rPr>
                <w:rFonts w:cs="Times New Roman"/>
                <w:sz w:val="18"/>
                <w:szCs w:val="18"/>
              </w:rPr>
              <w:t>Выдерживаемая нагрузка на сжатие, не менее, тонн</w:t>
            </w:r>
          </w:p>
        </w:tc>
        <w:tc>
          <w:tcPr>
            <w:tcW w:w="2410" w:type="dxa"/>
            <w:vAlign w:val="center"/>
          </w:tcPr>
          <w:p w:rsidR="00471668" w:rsidRPr="00471668" w:rsidRDefault="00471668" w:rsidP="0047166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71668">
              <w:rPr>
                <w:rFonts w:cs="Times New Roman"/>
                <w:sz w:val="18"/>
                <w:szCs w:val="18"/>
              </w:rPr>
              <w:t>55</w:t>
            </w:r>
          </w:p>
        </w:tc>
      </w:tr>
      <w:tr w:rsidR="00471668" w:rsidRPr="00EB08A3" w:rsidTr="00471668">
        <w:tc>
          <w:tcPr>
            <w:tcW w:w="864" w:type="dxa"/>
            <w:gridSpan w:val="2"/>
            <w:tcBorders>
              <w:right w:val="single" w:sz="4" w:space="0" w:color="auto"/>
            </w:tcBorders>
          </w:tcPr>
          <w:p w:rsidR="00471668" w:rsidRPr="00471668" w:rsidRDefault="00471668" w:rsidP="0047166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471668">
              <w:rPr>
                <w:rFonts w:eastAsia="Times New Roman" w:cs="Times New Roman"/>
                <w:bCs/>
                <w:sz w:val="18"/>
                <w:szCs w:val="18"/>
              </w:rPr>
              <w:t>22</w:t>
            </w:r>
          </w:p>
        </w:tc>
        <w:tc>
          <w:tcPr>
            <w:tcW w:w="6649" w:type="dxa"/>
            <w:tcBorders>
              <w:left w:val="single" w:sz="4" w:space="0" w:color="auto"/>
            </w:tcBorders>
            <w:vAlign w:val="center"/>
          </w:tcPr>
          <w:p w:rsidR="00471668" w:rsidRPr="00471668" w:rsidRDefault="00471668" w:rsidP="00471668">
            <w:pPr>
              <w:rPr>
                <w:rFonts w:cs="Times New Roman"/>
                <w:sz w:val="18"/>
                <w:szCs w:val="18"/>
              </w:rPr>
            </w:pPr>
            <w:r w:rsidRPr="00471668">
              <w:rPr>
                <w:rFonts w:cs="Times New Roman"/>
                <w:sz w:val="18"/>
                <w:szCs w:val="18"/>
              </w:rPr>
              <w:t>Выдерживаемое наружное и внутреннее избыточное давление, не менее, МПа</w:t>
            </w:r>
          </w:p>
        </w:tc>
        <w:tc>
          <w:tcPr>
            <w:tcW w:w="2410" w:type="dxa"/>
            <w:vAlign w:val="center"/>
          </w:tcPr>
          <w:p w:rsidR="00471668" w:rsidRPr="00471668" w:rsidRDefault="00471668" w:rsidP="00471668">
            <w:pPr>
              <w:jc w:val="center"/>
              <w:rPr>
                <w:rFonts w:cs="Times New Roman"/>
                <w:sz w:val="18"/>
                <w:szCs w:val="18"/>
              </w:rPr>
            </w:pPr>
            <w:r w:rsidRPr="00471668">
              <w:rPr>
                <w:rFonts w:cs="Times New Roman"/>
                <w:sz w:val="18"/>
                <w:szCs w:val="18"/>
              </w:rPr>
              <w:t>20</w:t>
            </w:r>
          </w:p>
        </w:tc>
      </w:tr>
      <w:tr w:rsidR="00471668" w:rsidRPr="00EB08A3" w:rsidTr="00CB6764">
        <w:tc>
          <w:tcPr>
            <w:tcW w:w="9923" w:type="dxa"/>
            <w:gridSpan w:val="4"/>
          </w:tcPr>
          <w:p w:rsidR="00471668" w:rsidRPr="006D4634" w:rsidRDefault="00471668" w:rsidP="00471668">
            <w:pPr>
              <w:rPr>
                <w:b/>
                <w:sz w:val="18"/>
                <w:szCs w:val="18"/>
              </w:rPr>
            </w:pPr>
            <w:r w:rsidRPr="006D4634">
              <w:rPr>
                <w:b/>
                <w:sz w:val="18"/>
                <w:szCs w:val="18"/>
              </w:rPr>
              <w:t>Требования к испытани</w:t>
            </w:r>
            <w:r>
              <w:rPr>
                <w:b/>
                <w:sz w:val="18"/>
                <w:szCs w:val="18"/>
              </w:rPr>
              <w:t>ю</w:t>
            </w:r>
            <w:r w:rsidRPr="006D4634">
              <w:rPr>
                <w:b/>
                <w:sz w:val="18"/>
                <w:szCs w:val="18"/>
              </w:rPr>
              <w:t xml:space="preserve"> продукции: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Pr="006D4634" w:rsidRDefault="00471668" w:rsidP="00CB6764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6D4634" w:rsidRDefault="00471668" w:rsidP="00CB676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Обеспечение сохранения оборудования в течение гарантийного периода эксплуатации скважины</w:t>
            </w:r>
          </w:p>
        </w:tc>
        <w:tc>
          <w:tcPr>
            <w:tcW w:w="2410" w:type="dxa"/>
            <w:vAlign w:val="center"/>
          </w:tcPr>
          <w:p w:rsidR="00471668" w:rsidRPr="006D4634" w:rsidRDefault="00471668" w:rsidP="00CB6764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Да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Pr="006D4634" w:rsidRDefault="00471668" w:rsidP="00CB6764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6D4634" w:rsidRDefault="00471668" w:rsidP="00CB676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Устойчивость к коррозионно-эрозионному износу в фактических скважинных </w:t>
            </w:r>
            <w:proofErr w:type="gramStart"/>
            <w:r w:rsidRPr="006D4634">
              <w:rPr>
                <w:sz w:val="18"/>
                <w:szCs w:val="18"/>
              </w:rPr>
              <w:t>условиях</w:t>
            </w:r>
            <w:proofErr w:type="gramEnd"/>
            <w:r w:rsidRPr="006D4634">
              <w:rPr>
                <w:sz w:val="18"/>
                <w:szCs w:val="18"/>
              </w:rPr>
              <w:t>, согласно техническому заданию</w:t>
            </w:r>
          </w:p>
        </w:tc>
        <w:tc>
          <w:tcPr>
            <w:tcW w:w="2410" w:type="dxa"/>
            <w:vAlign w:val="center"/>
          </w:tcPr>
          <w:p w:rsidR="00471668" w:rsidRPr="006D4634" w:rsidRDefault="00471668" w:rsidP="00CB6764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Да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Pr="006D4634" w:rsidRDefault="00471668" w:rsidP="00CB6764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6D4634" w:rsidRDefault="00471668" w:rsidP="004716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Исполнитель </w:t>
            </w:r>
            <w:r w:rsidRPr="006D4634">
              <w:rPr>
                <w:sz w:val="18"/>
                <w:szCs w:val="18"/>
              </w:rPr>
              <w:t xml:space="preserve">обязуется взять на себя ответственность и провести собственными силами, за свой счет (до начала </w:t>
            </w:r>
            <w:r>
              <w:rPr>
                <w:sz w:val="18"/>
                <w:szCs w:val="18"/>
              </w:rPr>
              <w:t>оказания услуг</w:t>
            </w:r>
            <w:r w:rsidRPr="006D4634">
              <w:rPr>
                <w:sz w:val="18"/>
                <w:szCs w:val="18"/>
              </w:rPr>
              <w:t>) заводские испытания продукции на определение давления смятия и разрыва по ГОСТ 32504-2013 (ISO 17824:2009)</w:t>
            </w:r>
          </w:p>
        </w:tc>
        <w:tc>
          <w:tcPr>
            <w:tcW w:w="2410" w:type="dxa"/>
            <w:vAlign w:val="center"/>
          </w:tcPr>
          <w:p w:rsidR="00471668" w:rsidRPr="006D4634" w:rsidRDefault="00471668" w:rsidP="00CB6764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Да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Pr="006D4634" w:rsidRDefault="00471668" w:rsidP="00CB6764">
            <w:pPr>
              <w:pStyle w:val="a3"/>
              <w:ind w:left="0"/>
              <w:jc w:val="center"/>
              <w:rPr>
                <w:sz w:val="18"/>
                <w:szCs w:val="18"/>
              </w:rPr>
            </w:pPr>
          </w:p>
        </w:tc>
        <w:tc>
          <w:tcPr>
            <w:tcW w:w="6662" w:type="dxa"/>
            <w:gridSpan w:val="2"/>
            <w:vAlign w:val="center"/>
          </w:tcPr>
          <w:p w:rsidR="00471668" w:rsidRDefault="00471668" w:rsidP="004716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Исполнитель </w:t>
            </w:r>
            <w:r w:rsidRPr="006D4634">
              <w:rPr>
                <w:sz w:val="18"/>
                <w:szCs w:val="18"/>
              </w:rPr>
              <w:t xml:space="preserve">обязуется взять на себя ответственность и провести собственными силами, за свой счет (до начала </w:t>
            </w:r>
            <w:r>
              <w:rPr>
                <w:sz w:val="18"/>
                <w:szCs w:val="18"/>
              </w:rPr>
              <w:t>оказания услуг</w:t>
            </w:r>
            <w:r w:rsidRPr="006D4634">
              <w:rPr>
                <w:sz w:val="18"/>
                <w:szCs w:val="18"/>
              </w:rPr>
              <w:t>) заводские испытания продукции: 1. на ра</w:t>
            </w:r>
            <w:r>
              <w:rPr>
                <w:sz w:val="18"/>
                <w:szCs w:val="18"/>
              </w:rPr>
              <w:t xml:space="preserve">стяжение/сжатие </w:t>
            </w:r>
            <w:proofErr w:type="spellStart"/>
            <w:r>
              <w:rPr>
                <w:sz w:val="18"/>
                <w:szCs w:val="18"/>
              </w:rPr>
              <w:t>фильтроэлемента</w:t>
            </w:r>
            <w:proofErr w:type="spellEnd"/>
            <w:r>
              <w:rPr>
                <w:sz w:val="18"/>
                <w:szCs w:val="18"/>
              </w:rPr>
              <w:t>;</w:t>
            </w:r>
            <w:r w:rsidRPr="006D4634">
              <w:rPr>
                <w:sz w:val="18"/>
                <w:szCs w:val="18"/>
              </w:rPr>
              <w:t xml:space="preserve"> </w:t>
            </w:r>
          </w:p>
          <w:p w:rsidR="00471668" w:rsidRDefault="00471668" w:rsidP="00471668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2. сдвиг</w:t>
            </w:r>
            <w:r>
              <w:rPr>
                <w:sz w:val="18"/>
                <w:szCs w:val="18"/>
              </w:rPr>
              <w:t xml:space="preserve"> замыкающего/стопорного кольца;</w:t>
            </w:r>
          </w:p>
          <w:p w:rsidR="00471668" w:rsidRPr="006D4634" w:rsidRDefault="00471668" w:rsidP="00471668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3. усилие отделения проволочной обмотки от ребер жесткости. </w:t>
            </w:r>
          </w:p>
        </w:tc>
        <w:tc>
          <w:tcPr>
            <w:tcW w:w="2410" w:type="dxa"/>
            <w:vAlign w:val="center"/>
          </w:tcPr>
          <w:p w:rsidR="00471668" w:rsidRPr="006D4634" w:rsidRDefault="00471668" w:rsidP="00CB6764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Да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Pr="006D4634" w:rsidRDefault="00471668" w:rsidP="00CB6764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6D4634" w:rsidRDefault="00471668" w:rsidP="00CB676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Предел прочности на разрыв сварных соединений между: </w:t>
            </w:r>
            <w:proofErr w:type="spellStart"/>
            <w:r w:rsidRPr="006D4634">
              <w:rPr>
                <w:sz w:val="18"/>
                <w:szCs w:val="18"/>
              </w:rPr>
              <w:t>a</w:t>
            </w:r>
            <w:proofErr w:type="spellEnd"/>
            <w:r w:rsidRPr="006D4634">
              <w:rPr>
                <w:sz w:val="18"/>
                <w:szCs w:val="18"/>
              </w:rPr>
              <w:t xml:space="preserve">) Каркасно-стержневой намоткой и замыкающими кольцами </w:t>
            </w:r>
            <w:proofErr w:type="spellStart"/>
            <w:r w:rsidRPr="006D4634">
              <w:rPr>
                <w:sz w:val="18"/>
                <w:szCs w:val="18"/>
              </w:rPr>
              <w:t>b</w:t>
            </w:r>
            <w:proofErr w:type="spellEnd"/>
            <w:r w:rsidRPr="006D4634">
              <w:rPr>
                <w:sz w:val="18"/>
                <w:szCs w:val="18"/>
              </w:rPr>
              <w:t>) Замыкающими кольцами и базовой трубой должен быть, не менее, тс</w:t>
            </w:r>
          </w:p>
        </w:tc>
        <w:tc>
          <w:tcPr>
            <w:tcW w:w="2410" w:type="dxa"/>
            <w:vAlign w:val="center"/>
          </w:tcPr>
          <w:p w:rsidR="00471668" w:rsidRPr="006D4634" w:rsidRDefault="00471668" w:rsidP="00CB6764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55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Pr="006D4634" w:rsidRDefault="00471668" w:rsidP="00CB6764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6D4634" w:rsidRDefault="00471668" w:rsidP="00CB676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Предел прочности на разрыв сварных соединений между проволокой </w:t>
            </w:r>
            <w:proofErr w:type="spellStart"/>
            <w:r w:rsidRPr="006D4634">
              <w:rPr>
                <w:sz w:val="18"/>
                <w:szCs w:val="18"/>
              </w:rPr>
              <w:t>фильтроэлемента</w:t>
            </w:r>
            <w:proofErr w:type="spellEnd"/>
            <w:r w:rsidRPr="006D4634">
              <w:rPr>
                <w:sz w:val="18"/>
                <w:szCs w:val="18"/>
              </w:rPr>
              <w:t xml:space="preserve"> и поддерживающими ребрами (стрингерами), кгс</w:t>
            </w:r>
          </w:p>
        </w:tc>
        <w:tc>
          <w:tcPr>
            <w:tcW w:w="2410" w:type="dxa"/>
            <w:vAlign w:val="center"/>
          </w:tcPr>
          <w:p w:rsidR="00471668" w:rsidRPr="006D4634" w:rsidRDefault="00471668" w:rsidP="00CB6764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150</w:t>
            </w:r>
          </w:p>
        </w:tc>
      </w:tr>
      <w:tr w:rsidR="00471668" w:rsidRPr="00EB08A3" w:rsidTr="008A490B">
        <w:tc>
          <w:tcPr>
            <w:tcW w:w="9923" w:type="dxa"/>
            <w:gridSpan w:val="4"/>
            <w:tcBorders>
              <w:left w:val="nil"/>
              <w:right w:val="nil"/>
            </w:tcBorders>
          </w:tcPr>
          <w:p w:rsidR="00471668" w:rsidRDefault="00471668" w:rsidP="008A490B">
            <w:pPr>
              <w:jc w:val="right"/>
            </w:pPr>
          </w:p>
          <w:p w:rsidR="00471668" w:rsidRDefault="00471668" w:rsidP="008A490B">
            <w:pPr>
              <w:jc w:val="right"/>
            </w:pPr>
            <w:r>
              <w:t>Таблица № 22</w:t>
            </w:r>
          </w:p>
          <w:p w:rsidR="00471668" w:rsidRDefault="00471668" w:rsidP="00B355DA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Требования к сопроводительным документам, гарантии и упаковке фильтров скважинных любого типа</w:t>
            </w:r>
          </w:p>
        </w:tc>
      </w:tr>
      <w:tr w:rsidR="00471668" w:rsidRPr="00EB08A3" w:rsidTr="008A490B">
        <w:tc>
          <w:tcPr>
            <w:tcW w:w="851" w:type="dxa"/>
            <w:shd w:val="clear" w:color="auto" w:fill="FFC000"/>
            <w:vAlign w:val="center"/>
          </w:tcPr>
          <w:p w:rsidR="00471668" w:rsidRPr="00EB08A3" w:rsidRDefault="00471668" w:rsidP="008A490B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/</w:t>
            </w:r>
            <w:proofErr w:type="spell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662" w:type="dxa"/>
            <w:gridSpan w:val="2"/>
            <w:shd w:val="clear" w:color="auto" w:fill="FFC000"/>
            <w:vAlign w:val="center"/>
          </w:tcPr>
          <w:p w:rsidR="00471668" w:rsidRPr="00EB08A3" w:rsidRDefault="00471668" w:rsidP="008A490B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471668" w:rsidRPr="00EB08A3" w:rsidRDefault="00471668" w:rsidP="008A490B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требования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Pr="00EB08A3" w:rsidRDefault="00471668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FE73F8" w:rsidRDefault="00471668" w:rsidP="00CB6764">
            <w:pPr>
              <w:rPr>
                <w:sz w:val="20"/>
                <w:szCs w:val="20"/>
              </w:rPr>
            </w:pPr>
            <w:r w:rsidRPr="008A490B">
              <w:rPr>
                <w:sz w:val="18"/>
                <w:szCs w:val="18"/>
              </w:rPr>
              <w:t>Наличие эскиза / чертежа с указанием фактических размеров</w:t>
            </w:r>
          </w:p>
        </w:tc>
        <w:tc>
          <w:tcPr>
            <w:tcW w:w="2410" w:type="dxa"/>
            <w:vAlign w:val="center"/>
          </w:tcPr>
          <w:p w:rsidR="00471668" w:rsidRPr="009112B3" w:rsidRDefault="00471668" w:rsidP="00CB6764">
            <w:pPr>
              <w:jc w:val="center"/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Да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Pr="00EB08A3" w:rsidRDefault="00471668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9112B3" w:rsidRDefault="00471668" w:rsidP="00CB6764">
            <w:pPr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ТУ на изделие</w:t>
            </w:r>
          </w:p>
        </w:tc>
        <w:tc>
          <w:tcPr>
            <w:tcW w:w="2410" w:type="dxa"/>
            <w:vAlign w:val="center"/>
          </w:tcPr>
          <w:p w:rsidR="00471668" w:rsidRPr="009112B3" w:rsidRDefault="00471668" w:rsidP="00CB67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 партию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Default="00471668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9112B3" w:rsidRDefault="00471668" w:rsidP="00CB6764">
            <w:pPr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Паспорт изделия</w:t>
            </w:r>
          </w:p>
        </w:tc>
        <w:tc>
          <w:tcPr>
            <w:tcW w:w="2410" w:type="dxa"/>
            <w:vAlign w:val="center"/>
          </w:tcPr>
          <w:p w:rsidR="00471668" w:rsidRPr="009112B3" w:rsidRDefault="00471668" w:rsidP="00CB6764">
            <w:pPr>
              <w:jc w:val="center"/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на каждый фильтр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Default="00471668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9112B3" w:rsidRDefault="00471668" w:rsidP="00CB6764">
            <w:pPr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Руководство по эксплуатации</w:t>
            </w:r>
          </w:p>
        </w:tc>
        <w:tc>
          <w:tcPr>
            <w:tcW w:w="2410" w:type="dxa"/>
            <w:vAlign w:val="center"/>
          </w:tcPr>
          <w:p w:rsidR="00471668" w:rsidRPr="009112B3" w:rsidRDefault="00471668" w:rsidP="00CB6764">
            <w:pPr>
              <w:jc w:val="center"/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на партию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Default="00471668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9112B3" w:rsidRDefault="00471668" w:rsidP="00CB6764">
            <w:pPr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Сертификат качества</w:t>
            </w:r>
          </w:p>
        </w:tc>
        <w:tc>
          <w:tcPr>
            <w:tcW w:w="2410" w:type="dxa"/>
            <w:vAlign w:val="center"/>
          </w:tcPr>
          <w:p w:rsidR="00471668" w:rsidRPr="009112B3" w:rsidRDefault="00471668" w:rsidP="00CB6764">
            <w:pPr>
              <w:jc w:val="center"/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на партию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Default="00471668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9112B3" w:rsidRDefault="00471668" w:rsidP="00CB6764">
            <w:pPr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Протокол выходных испытаний по ГОСТ 32504 (ISO 17824)</w:t>
            </w:r>
          </w:p>
        </w:tc>
        <w:tc>
          <w:tcPr>
            <w:tcW w:w="2410" w:type="dxa"/>
            <w:vAlign w:val="center"/>
          </w:tcPr>
          <w:p w:rsidR="00471668" w:rsidRPr="009112B3" w:rsidRDefault="00471668" w:rsidP="00CB6764">
            <w:pPr>
              <w:jc w:val="center"/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на партию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Default="00471668" w:rsidP="00CB676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9112B3" w:rsidRDefault="00471668" w:rsidP="00CB6764">
            <w:pPr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 xml:space="preserve">Сертификат на соответствие </w:t>
            </w:r>
            <w:proofErr w:type="gramStart"/>
            <w:r w:rsidRPr="009112B3">
              <w:rPr>
                <w:sz w:val="18"/>
                <w:szCs w:val="18"/>
              </w:rPr>
              <w:t>ТР</w:t>
            </w:r>
            <w:proofErr w:type="gramEnd"/>
            <w:r w:rsidRPr="009112B3">
              <w:rPr>
                <w:sz w:val="18"/>
                <w:szCs w:val="18"/>
              </w:rPr>
              <w:t xml:space="preserve"> ТС 010</w:t>
            </w:r>
          </w:p>
        </w:tc>
        <w:tc>
          <w:tcPr>
            <w:tcW w:w="2410" w:type="dxa"/>
            <w:vAlign w:val="center"/>
          </w:tcPr>
          <w:p w:rsidR="00471668" w:rsidRPr="009112B3" w:rsidRDefault="00471668" w:rsidP="00CB6764">
            <w:pPr>
              <w:jc w:val="center"/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на партию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Default="00471668" w:rsidP="009112B3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9112B3" w:rsidRDefault="00471668" w:rsidP="00CB6764">
            <w:pPr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Опросный лист по предмету закупки</w:t>
            </w:r>
          </w:p>
        </w:tc>
        <w:tc>
          <w:tcPr>
            <w:tcW w:w="2410" w:type="dxa"/>
            <w:vAlign w:val="center"/>
          </w:tcPr>
          <w:p w:rsidR="00471668" w:rsidRPr="009112B3" w:rsidRDefault="00471668" w:rsidP="00CB6764">
            <w:pPr>
              <w:jc w:val="center"/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да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Pr="00CB6764" w:rsidRDefault="00471668" w:rsidP="00CB676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9112B3" w:rsidRDefault="00471668" w:rsidP="00CB6764">
            <w:pPr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Гарантийный срок хранения, не менее, лет</w:t>
            </w:r>
          </w:p>
        </w:tc>
        <w:tc>
          <w:tcPr>
            <w:tcW w:w="2410" w:type="dxa"/>
            <w:vAlign w:val="center"/>
          </w:tcPr>
          <w:p w:rsidR="00471668" w:rsidRPr="009112B3" w:rsidRDefault="00471668" w:rsidP="00CB6764">
            <w:pPr>
              <w:jc w:val="center"/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2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Pr="00CB6764" w:rsidRDefault="00471668" w:rsidP="00CB676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9112B3" w:rsidRDefault="00471668" w:rsidP="00CB6764">
            <w:pPr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Расчетный срок эксплуатации оборудования, лет</w:t>
            </w:r>
          </w:p>
        </w:tc>
        <w:tc>
          <w:tcPr>
            <w:tcW w:w="2410" w:type="dxa"/>
            <w:vAlign w:val="center"/>
          </w:tcPr>
          <w:p w:rsidR="00471668" w:rsidRPr="009112B3" w:rsidRDefault="00471668" w:rsidP="00CB6764">
            <w:pPr>
              <w:jc w:val="center"/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25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Default="00471668" w:rsidP="00CB676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9112B3" w:rsidRDefault="00471668" w:rsidP="00CB6764">
            <w:pPr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Условия поставки (базис поставки)</w:t>
            </w:r>
          </w:p>
        </w:tc>
        <w:tc>
          <w:tcPr>
            <w:tcW w:w="2410" w:type="dxa"/>
            <w:vAlign w:val="center"/>
          </w:tcPr>
          <w:p w:rsidR="00471668" w:rsidRPr="009112B3" w:rsidRDefault="00471668" w:rsidP="00CB6764">
            <w:pPr>
              <w:jc w:val="center"/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 xml:space="preserve">в </w:t>
            </w:r>
            <w:proofErr w:type="gramStart"/>
            <w:r w:rsidRPr="009112B3">
              <w:rPr>
                <w:sz w:val="18"/>
                <w:szCs w:val="18"/>
              </w:rPr>
              <w:t>соответствии</w:t>
            </w:r>
            <w:proofErr w:type="gramEnd"/>
            <w:r w:rsidRPr="009112B3">
              <w:rPr>
                <w:sz w:val="18"/>
                <w:szCs w:val="18"/>
              </w:rPr>
              <w:t xml:space="preserve"> с условиями проведения закупки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Default="00471668" w:rsidP="00CB676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9112B3" w:rsidRDefault="00471668" w:rsidP="00CB6764">
            <w:pPr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Срок поставки</w:t>
            </w:r>
          </w:p>
        </w:tc>
        <w:tc>
          <w:tcPr>
            <w:tcW w:w="2410" w:type="dxa"/>
            <w:vAlign w:val="center"/>
          </w:tcPr>
          <w:p w:rsidR="00471668" w:rsidRPr="009112B3" w:rsidRDefault="00471668" w:rsidP="00CB6764">
            <w:pPr>
              <w:jc w:val="center"/>
              <w:rPr>
                <w:sz w:val="18"/>
                <w:szCs w:val="18"/>
              </w:rPr>
            </w:pPr>
            <w:proofErr w:type="gramStart"/>
            <w:r w:rsidRPr="009112B3">
              <w:rPr>
                <w:sz w:val="18"/>
                <w:szCs w:val="18"/>
              </w:rPr>
              <w:t>соответствии</w:t>
            </w:r>
            <w:proofErr w:type="gramEnd"/>
            <w:r w:rsidRPr="009112B3">
              <w:rPr>
                <w:sz w:val="18"/>
                <w:szCs w:val="18"/>
              </w:rPr>
              <w:t xml:space="preserve"> с условиями проведения закупки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Default="00471668" w:rsidP="00CB676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9112B3" w:rsidRDefault="00471668" w:rsidP="00CB6764">
            <w:pPr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Наличие опыта работ по производству фильтров скважинных, не менее, лет</w:t>
            </w:r>
          </w:p>
        </w:tc>
        <w:tc>
          <w:tcPr>
            <w:tcW w:w="2410" w:type="dxa"/>
            <w:vAlign w:val="center"/>
          </w:tcPr>
          <w:p w:rsidR="00471668" w:rsidRPr="009112B3" w:rsidRDefault="00471668" w:rsidP="00CB67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Default="00471668" w:rsidP="00CB676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9112B3" w:rsidRDefault="00471668" w:rsidP="00CB6764">
            <w:pPr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Соответствие изготавливаемой продукции ГОСТ 325043 (ISO 17824)</w:t>
            </w:r>
          </w:p>
        </w:tc>
        <w:tc>
          <w:tcPr>
            <w:tcW w:w="2410" w:type="dxa"/>
            <w:vAlign w:val="center"/>
          </w:tcPr>
          <w:p w:rsidR="00471668" w:rsidRPr="009112B3" w:rsidRDefault="00471668" w:rsidP="00CB67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Default="00471668" w:rsidP="00CB676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9112B3" w:rsidRDefault="00471668" w:rsidP="00CB6764">
            <w:pPr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Уровень исполнения по ГОСТ 32504 (ISO 17824)</w:t>
            </w:r>
          </w:p>
        </w:tc>
        <w:tc>
          <w:tcPr>
            <w:tcW w:w="2410" w:type="dxa"/>
            <w:vAlign w:val="center"/>
          </w:tcPr>
          <w:p w:rsidR="00471668" w:rsidRPr="009112B3" w:rsidRDefault="00471668" w:rsidP="00CB6764">
            <w:pPr>
              <w:jc w:val="center"/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V1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Default="00471668" w:rsidP="00CB676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9112B3" w:rsidRDefault="00471668" w:rsidP="00CB6764">
            <w:pPr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Уровень качества по ГОСТ 32504 (ISO 17824)</w:t>
            </w:r>
          </w:p>
        </w:tc>
        <w:tc>
          <w:tcPr>
            <w:tcW w:w="2410" w:type="dxa"/>
            <w:vAlign w:val="center"/>
          </w:tcPr>
          <w:p w:rsidR="00471668" w:rsidRPr="009112B3" w:rsidRDefault="00471668" w:rsidP="00CB6764">
            <w:pPr>
              <w:jc w:val="center"/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Q1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Default="00471668" w:rsidP="00CB676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9112B3" w:rsidRDefault="00471668" w:rsidP="00CB6764">
            <w:pPr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>Маркировка по ГОСТ 14192</w:t>
            </w:r>
          </w:p>
        </w:tc>
        <w:tc>
          <w:tcPr>
            <w:tcW w:w="2410" w:type="dxa"/>
            <w:vAlign w:val="center"/>
          </w:tcPr>
          <w:p w:rsidR="00471668" w:rsidRPr="009112B3" w:rsidRDefault="00471668" w:rsidP="00CB67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471668" w:rsidRPr="00EB08A3" w:rsidTr="00CB6764">
        <w:tc>
          <w:tcPr>
            <w:tcW w:w="851" w:type="dxa"/>
          </w:tcPr>
          <w:p w:rsidR="00471668" w:rsidRDefault="00471668" w:rsidP="00CB676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6662" w:type="dxa"/>
            <w:gridSpan w:val="2"/>
            <w:vAlign w:val="center"/>
          </w:tcPr>
          <w:p w:rsidR="00471668" w:rsidRPr="009112B3" w:rsidRDefault="00471668" w:rsidP="00CB6764">
            <w:pPr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 xml:space="preserve">Упаковка </w:t>
            </w:r>
            <w:proofErr w:type="spellStart"/>
            <w:r w:rsidRPr="009112B3">
              <w:rPr>
                <w:sz w:val="18"/>
                <w:szCs w:val="18"/>
              </w:rPr>
              <w:t>фильтроэлемента</w:t>
            </w:r>
            <w:proofErr w:type="spellEnd"/>
            <w:r w:rsidRPr="009112B3">
              <w:rPr>
                <w:sz w:val="18"/>
                <w:szCs w:val="18"/>
              </w:rPr>
              <w:t xml:space="preserve"> для защиты при транспортировке и хранении</w:t>
            </w:r>
          </w:p>
        </w:tc>
        <w:tc>
          <w:tcPr>
            <w:tcW w:w="2410" w:type="dxa"/>
            <w:vAlign w:val="center"/>
          </w:tcPr>
          <w:p w:rsidR="00471668" w:rsidRPr="009112B3" w:rsidRDefault="00471668" w:rsidP="006D4634">
            <w:pPr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 xml:space="preserve">Упаковка </w:t>
            </w:r>
            <w:proofErr w:type="spellStart"/>
            <w:r w:rsidRPr="009112B3">
              <w:rPr>
                <w:sz w:val="18"/>
                <w:szCs w:val="18"/>
              </w:rPr>
              <w:t>фильтроэлементов</w:t>
            </w:r>
            <w:proofErr w:type="spellEnd"/>
            <w:r w:rsidRPr="009112B3">
              <w:rPr>
                <w:sz w:val="18"/>
                <w:szCs w:val="18"/>
              </w:rPr>
              <w:t xml:space="preserve"> должна позволять производить транспортировку фильтров автотранспортом и складирование с высотой штабеля не менее 2х рядов. Упаковка фильтров должна иметь конструкцию, предотвращающую любые виды повреждений оборудования входящего в состав фильтра, при </w:t>
            </w:r>
            <w:proofErr w:type="spellStart"/>
            <w:proofErr w:type="gramStart"/>
            <w:r w:rsidRPr="009112B3">
              <w:rPr>
                <w:sz w:val="18"/>
                <w:szCs w:val="18"/>
              </w:rPr>
              <w:t>погрузочно</w:t>
            </w:r>
            <w:proofErr w:type="spellEnd"/>
            <w:r w:rsidRPr="009112B3">
              <w:rPr>
                <w:sz w:val="18"/>
                <w:szCs w:val="18"/>
              </w:rPr>
              <w:t>- разгрузочных</w:t>
            </w:r>
            <w:proofErr w:type="gramEnd"/>
            <w:r w:rsidRPr="009112B3">
              <w:rPr>
                <w:sz w:val="18"/>
                <w:szCs w:val="18"/>
              </w:rPr>
              <w:t xml:space="preserve"> работах, транспортировке и хранении</w:t>
            </w:r>
          </w:p>
          <w:p w:rsidR="00471668" w:rsidRPr="009112B3" w:rsidRDefault="00471668" w:rsidP="00CB6764">
            <w:pPr>
              <w:jc w:val="center"/>
              <w:rPr>
                <w:sz w:val="18"/>
                <w:szCs w:val="18"/>
              </w:rPr>
            </w:pPr>
          </w:p>
        </w:tc>
      </w:tr>
      <w:tr w:rsidR="00471668" w:rsidRPr="00EB08A3" w:rsidTr="00CB6764">
        <w:tc>
          <w:tcPr>
            <w:tcW w:w="851" w:type="dxa"/>
          </w:tcPr>
          <w:p w:rsidR="00471668" w:rsidRDefault="00471668" w:rsidP="00CB6764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6662" w:type="dxa"/>
            <w:gridSpan w:val="2"/>
            <w:vAlign w:val="center"/>
          </w:tcPr>
          <w:p w:rsidR="00471668" w:rsidRDefault="00471668" w:rsidP="00CB6764">
            <w:pPr>
              <w:rPr>
                <w:sz w:val="23"/>
                <w:szCs w:val="23"/>
              </w:rPr>
            </w:pPr>
            <w:r w:rsidRPr="009112B3">
              <w:rPr>
                <w:sz w:val="18"/>
                <w:szCs w:val="18"/>
              </w:rPr>
              <w:t>Предоставить протоколы испытаний изделий на поставляемую партию.</w:t>
            </w:r>
          </w:p>
        </w:tc>
        <w:tc>
          <w:tcPr>
            <w:tcW w:w="2410" w:type="dxa"/>
            <w:vAlign w:val="center"/>
          </w:tcPr>
          <w:p w:rsidR="00471668" w:rsidRDefault="00471668" w:rsidP="009112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Pr="009112B3">
              <w:rPr>
                <w:sz w:val="18"/>
                <w:szCs w:val="18"/>
              </w:rPr>
              <w:t xml:space="preserve">Испытание на смятие при испытании наружным давлением. </w:t>
            </w:r>
          </w:p>
          <w:p w:rsidR="00471668" w:rsidRDefault="00471668" w:rsidP="009112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Pr="009112B3">
              <w:rPr>
                <w:sz w:val="18"/>
                <w:szCs w:val="18"/>
              </w:rPr>
              <w:t xml:space="preserve">Испытание на разрыв при испытании внутренним давлением. </w:t>
            </w:r>
          </w:p>
          <w:p w:rsidR="00471668" w:rsidRDefault="00471668" w:rsidP="009112B3">
            <w:pPr>
              <w:rPr>
                <w:sz w:val="18"/>
                <w:szCs w:val="18"/>
              </w:rPr>
            </w:pPr>
            <w:r w:rsidRPr="009112B3">
              <w:rPr>
                <w:sz w:val="18"/>
                <w:szCs w:val="18"/>
              </w:rPr>
              <w:t xml:space="preserve">3. Испытание фильтрующей рубашки на осевой сдвиг. </w:t>
            </w:r>
          </w:p>
          <w:p w:rsidR="00471668" w:rsidRDefault="00471668" w:rsidP="009112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Pr="009112B3">
              <w:rPr>
                <w:sz w:val="18"/>
                <w:szCs w:val="18"/>
              </w:rPr>
              <w:t xml:space="preserve">Испытание сварочных соединений герметизирующих колец на осевой сдвиг </w:t>
            </w:r>
          </w:p>
          <w:p w:rsidR="00471668" w:rsidRDefault="00471668" w:rsidP="009112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  <w:r w:rsidRPr="009112B3">
              <w:rPr>
                <w:sz w:val="18"/>
                <w:szCs w:val="18"/>
              </w:rPr>
              <w:t xml:space="preserve">Испытание на отрыв намоточной проволоки и стрингера. </w:t>
            </w:r>
          </w:p>
          <w:p w:rsidR="00471668" w:rsidRDefault="00471668" w:rsidP="009112B3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6.</w:t>
            </w:r>
            <w:r w:rsidRPr="009112B3">
              <w:rPr>
                <w:sz w:val="18"/>
                <w:szCs w:val="18"/>
              </w:rPr>
              <w:t>Контроль качества сварочных соединений капиллярным методом по РД13-06-2006 и ГОСТ18442-80.</w:t>
            </w:r>
          </w:p>
        </w:tc>
      </w:tr>
    </w:tbl>
    <w:p w:rsidR="002E70FE" w:rsidRDefault="002E70FE" w:rsidP="00510CC5">
      <w:pPr>
        <w:rPr>
          <w:rFonts w:eastAsia="Times New Roman" w:cs="Times New Roman"/>
          <w:bCs/>
          <w:szCs w:val="24"/>
        </w:rPr>
      </w:pPr>
    </w:p>
    <w:p w:rsidR="00B355DA" w:rsidRDefault="00BD143F" w:rsidP="00BD143F">
      <w:pPr>
        <w:pStyle w:val="1"/>
        <w:ind w:left="567"/>
        <w:rPr>
          <w:rFonts w:eastAsia="Times New Roman" w:cs="Times New Roman"/>
          <w:bCs w:val="0"/>
          <w:sz w:val="24"/>
          <w:szCs w:val="24"/>
        </w:rPr>
      </w:pPr>
      <w:bookmarkStart w:id="15" w:name="_Toc117672592"/>
      <w:r>
        <w:rPr>
          <w:rFonts w:eastAsia="Times New Roman" w:cs="Times New Roman"/>
          <w:bCs w:val="0"/>
          <w:sz w:val="24"/>
          <w:szCs w:val="24"/>
        </w:rPr>
        <w:t xml:space="preserve">5.2.4.  </w:t>
      </w:r>
      <w:r w:rsidR="00CC171A">
        <w:rPr>
          <w:rFonts w:eastAsia="Times New Roman" w:cs="Times New Roman"/>
          <w:bCs w:val="0"/>
          <w:sz w:val="24"/>
          <w:szCs w:val="24"/>
        </w:rPr>
        <w:t xml:space="preserve">Требование на поставку </w:t>
      </w:r>
      <w:proofErr w:type="spellStart"/>
      <w:r w:rsidR="00CC171A">
        <w:rPr>
          <w:rFonts w:eastAsia="Times New Roman" w:cs="Times New Roman"/>
          <w:bCs w:val="0"/>
          <w:sz w:val="24"/>
          <w:szCs w:val="24"/>
        </w:rPr>
        <w:t>водо-и</w:t>
      </w:r>
      <w:proofErr w:type="spellEnd"/>
      <w:r w:rsidR="00CC171A">
        <w:rPr>
          <w:rFonts w:eastAsia="Times New Roman" w:cs="Times New Roman"/>
          <w:bCs w:val="0"/>
          <w:sz w:val="24"/>
          <w:szCs w:val="24"/>
        </w:rPr>
        <w:t xml:space="preserve"> </w:t>
      </w:r>
      <w:proofErr w:type="spellStart"/>
      <w:r w:rsidR="00CC171A">
        <w:rPr>
          <w:rFonts w:eastAsia="Times New Roman" w:cs="Times New Roman"/>
          <w:bCs w:val="0"/>
          <w:sz w:val="24"/>
          <w:szCs w:val="24"/>
        </w:rPr>
        <w:t>нефтенабухающих</w:t>
      </w:r>
      <w:proofErr w:type="spellEnd"/>
      <w:r w:rsidR="00CC171A">
        <w:rPr>
          <w:rFonts w:eastAsia="Times New Roman" w:cs="Times New Roman"/>
          <w:bCs w:val="0"/>
          <w:sz w:val="24"/>
          <w:szCs w:val="24"/>
        </w:rPr>
        <w:t xml:space="preserve"> </w:t>
      </w:r>
      <w:proofErr w:type="spellStart"/>
      <w:r w:rsidR="00CC171A">
        <w:rPr>
          <w:rFonts w:eastAsia="Times New Roman" w:cs="Times New Roman"/>
          <w:bCs w:val="0"/>
          <w:sz w:val="24"/>
          <w:szCs w:val="24"/>
        </w:rPr>
        <w:t>пакеров</w:t>
      </w:r>
      <w:proofErr w:type="spellEnd"/>
      <w:r w:rsidR="00CC171A">
        <w:rPr>
          <w:rFonts w:eastAsia="Times New Roman" w:cs="Times New Roman"/>
          <w:bCs w:val="0"/>
          <w:sz w:val="24"/>
          <w:szCs w:val="24"/>
        </w:rPr>
        <w:t xml:space="preserve"> для обсадной трубы (хвостовика) диаметром 1227 мм и спуска их в горизонтальные скважины</w:t>
      </w:r>
      <w:bookmarkEnd w:id="15"/>
      <w:r w:rsidR="00CC171A">
        <w:rPr>
          <w:rFonts w:eastAsia="Times New Roman" w:cs="Times New Roman"/>
          <w:bCs w:val="0"/>
          <w:sz w:val="24"/>
          <w:szCs w:val="24"/>
        </w:rPr>
        <w:t xml:space="preserve"> </w:t>
      </w:r>
    </w:p>
    <w:p w:rsidR="007B75DB" w:rsidRDefault="007B75DB" w:rsidP="00B355DA">
      <w:pPr>
        <w:rPr>
          <w:sz w:val="22"/>
        </w:rPr>
      </w:pPr>
    </w:p>
    <w:p w:rsidR="00B355DA" w:rsidRPr="006D4634" w:rsidRDefault="004822A3" w:rsidP="00B355DA">
      <w:pPr>
        <w:rPr>
          <w:sz w:val="22"/>
        </w:rPr>
      </w:pPr>
      <w:r w:rsidRPr="006D4634">
        <w:rPr>
          <w:sz w:val="22"/>
        </w:rPr>
        <w:t>Термины и определения</w:t>
      </w:r>
    </w:p>
    <w:p w:rsidR="00B355DA" w:rsidRPr="006D4634" w:rsidRDefault="004822A3" w:rsidP="004822A3">
      <w:pPr>
        <w:spacing w:after="120"/>
        <w:rPr>
          <w:sz w:val="22"/>
        </w:rPr>
      </w:pPr>
      <w:r w:rsidRPr="006D4634">
        <w:rPr>
          <w:b/>
          <w:sz w:val="22"/>
        </w:rPr>
        <w:t xml:space="preserve">Замыкающее кольцо </w:t>
      </w:r>
      <w:proofErr w:type="spellStart"/>
      <w:r w:rsidRPr="006D4634">
        <w:rPr>
          <w:b/>
          <w:sz w:val="22"/>
        </w:rPr>
        <w:t>пакер</w:t>
      </w:r>
      <w:r w:rsidR="007B75DB">
        <w:rPr>
          <w:b/>
          <w:sz w:val="22"/>
        </w:rPr>
        <w:t>-</w:t>
      </w:r>
      <w:r w:rsidRPr="006D4634">
        <w:rPr>
          <w:b/>
          <w:sz w:val="22"/>
        </w:rPr>
        <w:t>элемент</w:t>
      </w:r>
      <w:proofErr w:type="gramStart"/>
      <w:r w:rsidRPr="006D4634">
        <w:rPr>
          <w:b/>
          <w:sz w:val="22"/>
        </w:rPr>
        <w:t>а</w:t>
      </w:r>
      <w:proofErr w:type="spellEnd"/>
      <w:r w:rsidRPr="006D4634">
        <w:rPr>
          <w:sz w:val="22"/>
        </w:rPr>
        <w:t>-</w:t>
      </w:r>
      <w:proofErr w:type="gramEnd"/>
      <w:r w:rsidRPr="006D4634">
        <w:rPr>
          <w:sz w:val="22"/>
        </w:rPr>
        <w:t xml:space="preserve"> кольцо, зафиксированное на обсадной трубе с торцов </w:t>
      </w:r>
      <w:proofErr w:type="spellStart"/>
      <w:r w:rsidRPr="006D4634">
        <w:rPr>
          <w:sz w:val="22"/>
        </w:rPr>
        <w:t>пакер-элемента</w:t>
      </w:r>
      <w:proofErr w:type="spellEnd"/>
      <w:r w:rsidRPr="006D4634">
        <w:rPr>
          <w:sz w:val="22"/>
        </w:rPr>
        <w:t>, предотвращающее его перемещение и механическое повреждение во время спуска колонны.</w:t>
      </w:r>
    </w:p>
    <w:p w:rsidR="00B355DA" w:rsidRPr="006D4634" w:rsidRDefault="004822A3" w:rsidP="004822A3">
      <w:pPr>
        <w:spacing w:after="120"/>
        <w:rPr>
          <w:sz w:val="22"/>
        </w:rPr>
      </w:pPr>
      <w:r w:rsidRPr="006D4634">
        <w:rPr>
          <w:b/>
          <w:sz w:val="22"/>
        </w:rPr>
        <w:t>Труба базовая</w:t>
      </w:r>
      <w:r w:rsidRPr="006D4634">
        <w:rPr>
          <w:b/>
          <w:bCs/>
          <w:i/>
          <w:iCs/>
          <w:sz w:val="22"/>
        </w:rPr>
        <w:t xml:space="preserve"> </w:t>
      </w:r>
      <w:r w:rsidRPr="006D4634">
        <w:rPr>
          <w:sz w:val="22"/>
        </w:rPr>
        <w:t xml:space="preserve">– Труба, на которую осуществляется крепление </w:t>
      </w:r>
      <w:proofErr w:type="spellStart"/>
      <w:r w:rsidRPr="006D4634">
        <w:rPr>
          <w:sz w:val="22"/>
        </w:rPr>
        <w:t>пакер-элемента</w:t>
      </w:r>
      <w:proofErr w:type="spellEnd"/>
      <w:r w:rsidRPr="006D4634">
        <w:rPr>
          <w:sz w:val="22"/>
        </w:rPr>
        <w:t>.</w:t>
      </w:r>
    </w:p>
    <w:p w:rsidR="00B355DA" w:rsidRPr="006D4634" w:rsidRDefault="004822A3" w:rsidP="004822A3">
      <w:pPr>
        <w:spacing w:after="120"/>
        <w:rPr>
          <w:b/>
          <w:sz w:val="22"/>
        </w:rPr>
      </w:pPr>
      <w:proofErr w:type="spellStart"/>
      <w:r w:rsidRPr="006D4634">
        <w:rPr>
          <w:b/>
          <w:sz w:val="22"/>
        </w:rPr>
        <w:t>Пакер-элемент</w:t>
      </w:r>
      <w:proofErr w:type="spellEnd"/>
      <w:r w:rsidRPr="006D4634">
        <w:rPr>
          <w:b/>
          <w:sz w:val="22"/>
        </w:rPr>
        <w:t xml:space="preserve"> – </w:t>
      </w:r>
      <w:r w:rsidRPr="006D4634">
        <w:rPr>
          <w:sz w:val="22"/>
        </w:rPr>
        <w:t xml:space="preserve">Набухающий материал </w:t>
      </w:r>
      <w:proofErr w:type="spellStart"/>
      <w:r w:rsidRPr="006D4634">
        <w:rPr>
          <w:sz w:val="22"/>
        </w:rPr>
        <w:t>пакера</w:t>
      </w:r>
      <w:proofErr w:type="spellEnd"/>
      <w:r w:rsidRPr="006D4634">
        <w:rPr>
          <w:sz w:val="22"/>
        </w:rPr>
        <w:t xml:space="preserve"> (эластомер)</w:t>
      </w:r>
    </w:p>
    <w:p w:rsidR="00B355DA" w:rsidRPr="006D4634" w:rsidRDefault="004822A3" w:rsidP="004822A3">
      <w:pPr>
        <w:spacing w:after="120"/>
        <w:rPr>
          <w:sz w:val="22"/>
        </w:rPr>
      </w:pPr>
      <w:r w:rsidRPr="006D4634">
        <w:rPr>
          <w:b/>
          <w:sz w:val="22"/>
        </w:rPr>
        <w:t xml:space="preserve">Рабочая среда - </w:t>
      </w:r>
      <w:r w:rsidRPr="006D4634">
        <w:rPr>
          <w:sz w:val="22"/>
        </w:rPr>
        <w:t xml:space="preserve">Газожидкостная смесь в пластовых </w:t>
      </w:r>
      <w:proofErr w:type="gramStart"/>
      <w:r w:rsidRPr="006D4634">
        <w:rPr>
          <w:sz w:val="22"/>
        </w:rPr>
        <w:t>условиях</w:t>
      </w:r>
      <w:proofErr w:type="gramEnd"/>
      <w:r w:rsidRPr="006D4634">
        <w:rPr>
          <w:sz w:val="22"/>
        </w:rPr>
        <w:t>, заполняющая скважину в период спуска и начала эксплуатации.</w:t>
      </w:r>
    </w:p>
    <w:p w:rsidR="00B355DA" w:rsidRPr="006D4634" w:rsidRDefault="004822A3" w:rsidP="004822A3">
      <w:pPr>
        <w:spacing w:after="120"/>
        <w:rPr>
          <w:sz w:val="22"/>
        </w:rPr>
      </w:pPr>
      <w:r w:rsidRPr="006D4634">
        <w:rPr>
          <w:b/>
          <w:sz w:val="22"/>
        </w:rPr>
        <w:t xml:space="preserve">Комбинированное исполнение </w:t>
      </w:r>
      <w:proofErr w:type="spellStart"/>
      <w:r w:rsidRPr="006D4634">
        <w:rPr>
          <w:b/>
          <w:sz w:val="22"/>
        </w:rPr>
        <w:t>пакер-элемент</w:t>
      </w:r>
      <w:proofErr w:type="gramStart"/>
      <w:r w:rsidRPr="006D4634">
        <w:rPr>
          <w:b/>
          <w:sz w:val="22"/>
        </w:rPr>
        <w:t>а</w:t>
      </w:r>
      <w:proofErr w:type="spellEnd"/>
      <w:r w:rsidRPr="006D4634">
        <w:rPr>
          <w:b/>
          <w:sz w:val="22"/>
        </w:rPr>
        <w:t>-</w:t>
      </w:r>
      <w:proofErr w:type="gramEnd"/>
      <w:r w:rsidRPr="006D4634">
        <w:rPr>
          <w:sz w:val="22"/>
        </w:rPr>
        <w:t xml:space="preserve"> на базовую трубу вулканизируется два вида (</w:t>
      </w:r>
      <w:proofErr w:type="spellStart"/>
      <w:r w:rsidRPr="006D4634">
        <w:rPr>
          <w:sz w:val="22"/>
        </w:rPr>
        <w:t>водо</w:t>
      </w:r>
      <w:proofErr w:type="spellEnd"/>
      <w:r w:rsidRPr="006D4634">
        <w:rPr>
          <w:sz w:val="22"/>
        </w:rPr>
        <w:t xml:space="preserve">- и </w:t>
      </w:r>
      <w:proofErr w:type="spellStart"/>
      <w:r w:rsidRPr="006D4634">
        <w:rPr>
          <w:sz w:val="22"/>
        </w:rPr>
        <w:t>нефтенабухающий</w:t>
      </w:r>
      <w:proofErr w:type="spellEnd"/>
      <w:r w:rsidRPr="006D4634">
        <w:rPr>
          <w:sz w:val="22"/>
        </w:rPr>
        <w:t xml:space="preserve">) </w:t>
      </w:r>
      <w:proofErr w:type="spellStart"/>
      <w:r w:rsidRPr="006D4634">
        <w:rPr>
          <w:sz w:val="22"/>
        </w:rPr>
        <w:t>пакер-элемента</w:t>
      </w:r>
      <w:proofErr w:type="spellEnd"/>
      <w:r w:rsidRPr="006D4634">
        <w:rPr>
          <w:sz w:val="22"/>
        </w:rPr>
        <w:t>.</w:t>
      </w:r>
    </w:p>
    <w:p w:rsidR="006D4634" w:rsidRPr="006D4634" w:rsidRDefault="004822A3" w:rsidP="004822A3">
      <w:pPr>
        <w:spacing w:after="120"/>
        <w:rPr>
          <w:sz w:val="22"/>
        </w:rPr>
      </w:pPr>
      <w:r w:rsidRPr="006D4634">
        <w:rPr>
          <w:b/>
          <w:sz w:val="22"/>
        </w:rPr>
        <w:t xml:space="preserve">Универсальное исполнение </w:t>
      </w:r>
      <w:proofErr w:type="spellStart"/>
      <w:r w:rsidRPr="006D4634">
        <w:rPr>
          <w:b/>
          <w:sz w:val="22"/>
        </w:rPr>
        <w:t>пакер-элемент</w:t>
      </w:r>
      <w:proofErr w:type="gramStart"/>
      <w:r w:rsidRPr="006D4634">
        <w:rPr>
          <w:b/>
          <w:sz w:val="22"/>
        </w:rPr>
        <w:t>а</w:t>
      </w:r>
      <w:proofErr w:type="spellEnd"/>
      <w:r w:rsidRPr="006D4634">
        <w:rPr>
          <w:b/>
          <w:sz w:val="22"/>
        </w:rPr>
        <w:t>-</w:t>
      </w:r>
      <w:proofErr w:type="gramEnd"/>
      <w:r w:rsidRPr="006D4634">
        <w:rPr>
          <w:b/>
          <w:sz w:val="22"/>
        </w:rPr>
        <w:t xml:space="preserve"> </w:t>
      </w:r>
      <w:r w:rsidRPr="006D4634">
        <w:rPr>
          <w:sz w:val="22"/>
        </w:rPr>
        <w:t>на базовую трубу вулканизируется один (</w:t>
      </w:r>
      <w:proofErr w:type="spellStart"/>
      <w:r w:rsidRPr="006D4634">
        <w:rPr>
          <w:sz w:val="22"/>
        </w:rPr>
        <w:t>водо</w:t>
      </w:r>
      <w:proofErr w:type="spellEnd"/>
      <w:r w:rsidRPr="006D4634">
        <w:rPr>
          <w:sz w:val="22"/>
        </w:rPr>
        <w:t xml:space="preserve"> - </w:t>
      </w:r>
      <w:proofErr w:type="spellStart"/>
      <w:r w:rsidRPr="006D4634">
        <w:rPr>
          <w:sz w:val="22"/>
        </w:rPr>
        <w:t>нефтенабухающий</w:t>
      </w:r>
      <w:proofErr w:type="spellEnd"/>
      <w:r w:rsidRPr="006D4634">
        <w:rPr>
          <w:sz w:val="22"/>
        </w:rPr>
        <w:t xml:space="preserve">) </w:t>
      </w:r>
      <w:proofErr w:type="spellStart"/>
      <w:r w:rsidRPr="006D4634">
        <w:rPr>
          <w:sz w:val="22"/>
        </w:rPr>
        <w:t>пакер-элемент</w:t>
      </w:r>
      <w:proofErr w:type="spellEnd"/>
      <w:r w:rsidRPr="006D4634">
        <w:rPr>
          <w:sz w:val="22"/>
        </w:rPr>
        <w:t>.</w:t>
      </w:r>
    </w:p>
    <w:p w:rsidR="006D4634" w:rsidRDefault="008F7D6B" w:rsidP="004822A3">
      <w:pPr>
        <w:spacing w:after="120"/>
        <w:rPr>
          <w:sz w:val="22"/>
        </w:rPr>
      </w:pPr>
      <w:r w:rsidRPr="006D4634">
        <w:rPr>
          <w:sz w:val="22"/>
        </w:rPr>
        <w:t>Технические требования к</w:t>
      </w:r>
      <w:r w:rsidR="002611E8" w:rsidRPr="006D4634">
        <w:rPr>
          <w:sz w:val="22"/>
        </w:rPr>
        <w:t xml:space="preserve"> </w:t>
      </w:r>
      <w:proofErr w:type="spellStart"/>
      <w:r w:rsidR="002611E8" w:rsidRPr="006D4634">
        <w:rPr>
          <w:sz w:val="22"/>
        </w:rPr>
        <w:t>пакеру-эластомеру</w:t>
      </w:r>
      <w:proofErr w:type="spellEnd"/>
      <w:r w:rsidRPr="006D4634">
        <w:rPr>
          <w:sz w:val="22"/>
        </w:rPr>
        <w:t xml:space="preserve">: </w:t>
      </w:r>
    </w:p>
    <w:p w:rsidR="006D4634" w:rsidRDefault="006D4634" w:rsidP="004822A3">
      <w:pPr>
        <w:spacing w:after="120"/>
        <w:rPr>
          <w:sz w:val="22"/>
        </w:rPr>
      </w:pPr>
      <w:r w:rsidRPr="006D4634">
        <w:rPr>
          <w:sz w:val="22"/>
        </w:rPr>
        <w:t xml:space="preserve">Для подтверждения заявленных характеристик, </w:t>
      </w:r>
      <w:r>
        <w:rPr>
          <w:sz w:val="22"/>
        </w:rPr>
        <w:t>необходимо</w:t>
      </w:r>
      <w:r w:rsidRPr="006D4634">
        <w:rPr>
          <w:sz w:val="22"/>
        </w:rPr>
        <w:t xml:space="preserve"> предостав</w:t>
      </w:r>
      <w:r>
        <w:rPr>
          <w:sz w:val="22"/>
        </w:rPr>
        <w:t>ить</w:t>
      </w:r>
      <w:r w:rsidRPr="006D4634">
        <w:rPr>
          <w:sz w:val="22"/>
        </w:rPr>
        <w:t xml:space="preserve"> графики набухания и дифференциального давления: </w:t>
      </w:r>
    </w:p>
    <w:p w:rsidR="006D4634" w:rsidRDefault="006D4634" w:rsidP="004822A3">
      <w:pPr>
        <w:spacing w:after="120"/>
        <w:rPr>
          <w:sz w:val="22"/>
        </w:rPr>
      </w:pPr>
      <w:r w:rsidRPr="006D4634">
        <w:rPr>
          <w:sz w:val="22"/>
        </w:rPr>
        <w:t xml:space="preserve">1. Целевое дифференциальное давление </w:t>
      </w:r>
      <w:r w:rsidRPr="006D4634">
        <w:rPr>
          <w:b/>
          <w:bCs/>
          <w:sz w:val="22"/>
        </w:rPr>
        <w:t xml:space="preserve">20,0 </w:t>
      </w:r>
      <w:proofErr w:type="spellStart"/>
      <w:r w:rsidRPr="006D4634">
        <w:rPr>
          <w:sz w:val="22"/>
        </w:rPr>
        <w:t>Мпа</w:t>
      </w:r>
      <w:proofErr w:type="spellEnd"/>
      <w:r w:rsidRPr="006D4634">
        <w:rPr>
          <w:sz w:val="22"/>
        </w:rPr>
        <w:t xml:space="preserve">, диаметр ствола </w:t>
      </w:r>
      <w:r w:rsidRPr="006D4634">
        <w:rPr>
          <w:b/>
          <w:bCs/>
          <w:sz w:val="22"/>
        </w:rPr>
        <w:t xml:space="preserve">160 </w:t>
      </w:r>
      <w:r w:rsidRPr="006D4634">
        <w:rPr>
          <w:sz w:val="22"/>
        </w:rPr>
        <w:t>мм:</w:t>
      </w:r>
    </w:p>
    <w:p w:rsidR="006D4634" w:rsidRDefault="006D4634" w:rsidP="004822A3">
      <w:pPr>
        <w:spacing w:after="120"/>
        <w:rPr>
          <w:b/>
          <w:bCs/>
          <w:sz w:val="22"/>
        </w:rPr>
      </w:pPr>
      <w:r w:rsidRPr="006D4634">
        <w:rPr>
          <w:sz w:val="22"/>
        </w:rPr>
        <w:t xml:space="preserve">1.1. График набухания до 170мм (указать точку первого касания для 155,6мм) + график дифференциального давления (для ствола диаметром </w:t>
      </w:r>
      <w:r w:rsidRPr="006D4634">
        <w:rPr>
          <w:b/>
          <w:bCs/>
          <w:sz w:val="22"/>
        </w:rPr>
        <w:t xml:space="preserve">160 </w:t>
      </w:r>
      <w:r w:rsidRPr="006D4634">
        <w:rPr>
          <w:sz w:val="22"/>
        </w:rPr>
        <w:t xml:space="preserve">мм). Условия: Минерализация </w:t>
      </w:r>
      <w:r w:rsidRPr="006D4634">
        <w:rPr>
          <w:b/>
          <w:bCs/>
          <w:sz w:val="22"/>
        </w:rPr>
        <w:t xml:space="preserve">0,2%. </w:t>
      </w:r>
      <w:r w:rsidRPr="006D4634">
        <w:rPr>
          <w:sz w:val="22"/>
        </w:rPr>
        <w:t xml:space="preserve">Температура – </w:t>
      </w:r>
      <w:r w:rsidRPr="006D4634">
        <w:rPr>
          <w:b/>
          <w:bCs/>
          <w:sz w:val="22"/>
        </w:rPr>
        <w:t xml:space="preserve">57 °C. </w:t>
      </w:r>
    </w:p>
    <w:p w:rsidR="006D4634" w:rsidRDefault="006D4634" w:rsidP="004822A3">
      <w:pPr>
        <w:spacing w:after="120"/>
        <w:rPr>
          <w:b/>
          <w:bCs/>
          <w:sz w:val="22"/>
        </w:rPr>
      </w:pPr>
      <w:r w:rsidRPr="006D4634">
        <w:rPr>
          <w:sz w:val="22"/>
        </w:rPr>
        <w:t xml:space="preserve">1.2. График набухания до 170 мм (указать точку первого касания для 155,6мм) + график дифференциального давления (для ствола диаметром </w:t>
      </w:r>
      <w:r w:rsidRPr="006D4634">
        <w:rPr>
          <w:b/>
          <w:bCs/>
          <w:sz w:val="22"/>
        </w:rPr>
        <w:t xml:space="preserve">160 </w:t>
      </w:r>
      <w:r w:rsidRPr="006D4634">
        <w:rPr>
          <w:sz w:val="22"/>
        </w:rPr>
        <w:t xml:space="preserve">мм). Условия: Минерализация </w:t>
      </w:r>
      <w:r w:rsidRPr="006D4634">
        <w:rPr>
          <w:b/>
          <w:bCs/>
          <w:sz w:val="22"/>
        </w:rPr>
        <w:t xml:space="preserve">0,2%. </w:t>
      </w:r>
      <w:r w:rsidRPr="006D4634">
        <w:rPr>
          <w:sz w:val="22"/>
        </w:rPr>
        <w:t xml:space="preserve">Температура </w:t>
      </w:r>
      <w:r w:rsidRPr="006D4634">
        <w:rPr>
          <w:b/>
          <w:bCs/>
          <w:sz w:val="22"/>
        </w:rPr>
        <w:t xml:space="preserve">– 65 °C. </w:t>
      </w:r>
    </w:p>
    <w:p w:rsidR="006D4634" w:rsidRDefault="006D4634" w:rsidP="004822A3">
      <w:pPr>
        <w:spacing w:after="120"/>
        <w:rPr>
          <w:sz w:val="22"/>
        </w:rPr>
      </w:pPr>
      <w:r w:rsidRPr="006D4634">
        <w:rPr>
          <w:sz w:val="22"/>
        </w:rPr>
        <w:t xml:space="preserve">1.3. График набухания до 170мм (указать точку первого касания для 155,6мм) + график дифференциального давления (для ствола диаметром </w:t>
      </w:r>
      <w:r w:rsidRPr="006D4634">
        <w:rPr>
          <w:b/>
          <w:bCs/>
          <w:sz w:val="22"/>
        </w:rPr>
        <w:t>160мм</w:t>
      </w:r>
      <w:r w:rsidRPr="006D4634">
        <w:rPr>
          <w:sz w:val="22"/>
        </w:rPr>
        <w:t xml:space="preserve">). Условия: Минерализация </w:t>
      </w:r>
      <w:r w:rsidRPr="006D4634">
        <w:rPr>
          <w:b/>
          <w:bCs/>
          <w:sz w:val="22"/>
        </w:rPr>
        <w:t xml:space="preserve">5%. </w:t>
      </w:r>
      <w:r w:rsidRPr="006D4634">
        <w:rPr>
          <w:sz w:val="22"/>
        </w:rPr>
        <w:t xml:space="preserve">Температура – </w:t>
      </w:r>
      <w:r w:rsidRPr="006D4634">
        <w:rPr>
          <w:b/>
          <w:bCs/>
          <w:sz w:val="22"/>
        </w:rPr>
        <w:t>65°C</w:t>
      </w:r>
      <w:r w:rsidRPr="006D4634">
        <w:rPr>
          <w:sz w:val="22"/>
        </w:rPr>
        <w:t xml:space="preserve">. </w:t>
      </w:r>
    </w:p>
    <w:p w:rsidR="006D4634" w:rsidRDefault="006D4634" w:rsidP="004822A3">
      <w:pPr>
        <w:spacing w:after="120"/>
        <w:rPr>
          <w:sz w:val="22"/>
        </w:rPr>
      </w:pPr>
      <w:r w:rsidRPr="006D4634">
        <w:rPr>
          <w:sz w:val="22"/>
        </w:rPr>
        <w:t xml:space="preserve">2. Целевое дифференциальное давление </w:t>
      </w:r>
      <w:r w:rsidRPr="006D4634">
        <w:rPr>
          <w:b/>
          <w:bCs/>
          <w:sz w:val="22"/>
        </w:rPr>
        <w:t xml:space="preserve">20,0 </w:t>
      </w:r>
      <w:proofErr w:type="spellStart"/>
      <w:r w:rsidRPr="006D4634">
        <w:rPr>
          <w:sz w:val="22"/>
        </w:rPr>
        <w:t>Мпа</w:t>
      </w:r>
      <w:proofErr w:type="spellEnd"/>
      <w:r w:rsidRPr="006D4634">
        <w:rPr>
          <w:sz w:val="22"/>
        </w:rPr>
        <w:t xml:space="preserve">, диаметр ствола </w:t>
      </w:r>
      <w:r w:rsidRPr="006D4634">
        <w:rPr>
          <w:b/>
          <w:bCs/>
          <w:sz w:val="22"/>
        </w:rPr>
        <w:t xml:space="preserve">165 </w:t>
      </w:r>
      <w:r w:rsidRPr="006D4634">
        <w:rPr>
          <w:sz w:val="22"/>
        </w:rPr>
        <w:t xml:space="preserve">мм: </w:t>
      </w:r>
    </w:p>
    <w:p w:rsidR="006D4634" w:rsidRDefault="006D4634" w:rsidP="004822A3">
      <w:pPr>
        <w:spacing w:after="120"/>
        <w:rPr>
          <w:b/>
          <w:bCs/>
          <w:sz w:val="22"/>
        </w:rPr>
      </w:pPr>
      <w:r w:rsidRPr="006D4634">
        <w:rPr>
          <w:sz w:val="22"/>
        </w:rPr>
        <w:t xml:space="preserve">2.1. График набухания до 170мм (указать точку первого касания для 155,6мм) + график дифференциального давления (для ствола диаметром </w:t>
      </w:r>
      <w:r w:rsidRPr="006D4634">
        <w:rPr>
          <w:b/>
          <w:bCs/>
          <w:sz w:val="22"/>
        </w:rPr>
        <w:t xml:space="preserve">165 </w:t>
      </w:r>
      <w:r w:rsidRPr="006D4634">
        <w:rPr>
          <w:sz w:val="22"/>
        </w:rPr>
        <w:t xml:space="preserve">мм). Условия: Минерализация </w:t>
      </w:r>
      <w:r w:rsidRPr="006D4634">
        <w:rPr>
          <w:b/>
          <w:bCs/>
          <w:sz w:val="22"/>
        </w:rPr>
        <w:t xml:space="preserve">0,2%. </w:t>
      </w:r>
      <w:r w:rsidRPr="006D4634">
        <w:rPr>
          <w:sz w:val="22"/>
        </w:rPr>
        <w:t xml:space="preserve">Температура – </w:t>
      </w:r>
      <w:r w:rsidRPr="006D4634">
        <w:rPr>
          <w:b/>
          <w:bCs/>
          <w:sz w:val="22"/>
        </w:rPr>
        <w:t xml:space="preserve">57 °C. </w:t>
      </w:r>
    </w:p>
    <w:p w:rsidR="006D4634" w:rsidRDefault="006D4634" w:rsidP="004822A3">
      <w:pPr>
        <w:spacing w:after="120"/>
        <w:rPr>
          <w:sz w:val="22"/>
        </w:rPr>
      </w:pPr>
      <w:r w:rsidRPr="006D4634">
        <w:rPr>
          <w:sz w:val="22"/>
        </w:rPr>
        <w:t xml:space="preserve">2.2. График набухания до 170 мм (указать точку первого касания для 155,6мм) + график дифференциального давления (для ствола диаметром </w:t>
      </w:r>
      <w:r w:rsidRPr="006D4634">
        <w:rPr>
          <w:b/>
          <w:bCs/>
          <w:sz w:val="22"/>
        </w:rPr>
        <w:t xml:space="preserve">165 </w:t>
      </w:r>
      <w:r w:rsidRPr="006D4634">
        <w:rPr>
          <w:sz w:val="22"/>
        </w:rPr>
        <w:t xml:space="preserve">мм). Условия: Минерализация </w:t>
      </w:r>
      <w:r w:rsidRPr="006D4634">
        <w:rPr>
          <w:b/>
          <w:bCs/>
          <w:sz w:val="22"/>
        </w:rPr>
        <w:t xml:space="preserve">0,2%. </w:t>
      </w:r>
      <w:r w:rsidRPr="006D4634">
        <w:rPr>
          <w:sz w:val="22"/>
        </w:rPr>
        <w:t xml:space="preserve">Температура – </w:t>
      </w:r>
      <w:r w:rsidRPr="006D4634">
        <w:rPr>
          <w:b/>
          <w:bCs/>
          <w:sz w:val="22"/>
        </w:rPr>
        <w:t>65 °C</w:t>
      </w:r>
      <w:r w:rsidRPr="006D4634">
        <w:rPr>
          <w:sz w:val="22"/>
        </w:rPr>
        <w:t xml:space="preserve">. </w:t>
      </w:r>
    </w:p>
    <w:p w:rsidR="006D4634" w:rsidRPr="006D4634" w:rsidRDefault="006D4634" w:rsidP="004822A3">
      <w:pPr>
        <w:spacing w:after="120"/>
        <w:rPr>
          <w:sz w:val="22"/>
        </w:rPr>
      </w:pPr>
      <w:r w:rsidRPr="006D4634">
        <w:rPr>
          <w:sz w:val="22"/>
        </w:rPr>
        <w:t xml:space="preserve">2.3. График набухания до 170мм (указать точку первого касания для 155,6мм) + график дифференциального 5% давления (для ствола диаметром </w:t>
      </w:r>
      <w:r w:rsidRPr="006D4634">
        <w:rPr>
          <w:b/>
          <w:bCs/>
          <w:sz w:val="22"/>
        </w:rPr>
        <w:t>165мм</w:t>
      </w:r>
      <w:r w:rsidRPr="006D4634">
        <w:rPr>
          <w:sz w:val="22"/>
        </w:rPr>
        <w:t xml:space="preserve">). Условия: Минерализация </w:t>
      </w:r>
      <w:r w:rsidRPr="006D4634">
        <w:rPr>
          <w:b/>
          <w:bCs/>
          <w:sz w:val="22"/>
        </w:rPr>
        <w:t xml:space="preserve">5%. </w:t>
      </w:r>
      <w:r w:rsidRPr="006D4634">
        <w:rPr>
          <w:sz w:val="22"/>
        </w:rPr>
        <w:t xml:space="preserve">Температура – </w:t>
      </w:r>
      <w:r w:rsidRPr="006D4634">
        <w:rPr>
          <w:b/>
          <w:bCs/>
          <w:sz w:val="22"/>
        </w:rPr>
        <w:t>65°C</w:t>
      </w:r>
      <w:r w:rsidRPr="006D4634">
        <w:rPr>
          <w:sz w:val="22"/>
        </w:rPr>
        <w:t>.</w:t>
      </w:r>
    </w:p>
    <w:p w:rsidR="0061596E" w:rsidRDefault="006D4634" w:rsidP="0061596E">
      <w:pPr>
        <w:ind w:firstLine="709"/>
        <w:rPr>
          <w:sz w:val="22"/>
        </w:rPr>
      </w:pPr>
      <w:r w:rsidRPr="006D4634">
        <w:rPr>
          <w:sz w:val="22"/>
        </w:rPr>
        <w:t xml:space="preserve">На графиках должно быть обозначено время первого контакта со стенкой скважины и время до полной герметизации при максимальном дифференциальном давлении для требуемого диаметра открытого ствола, заданной температуры и минерализации активационной жидкости. Графики набухания и дифференциального давления должны содержать информацию о времени первого касания в номинальном стволе скважины, о диаметре ствола скважины, для которого построен график уплотнения, о температуре, о минерализации активационной жидкости. </w:t>
      </w:r>
    </w:p>
    <w:p w:rsidR="006D4634" w:rsidRDefault="006D4634" w:rsidP="006D4634">
      <w:pPr>
        <w:spacing w:after="120"/>
        <w:ind w:firstLine="709"/>
        <w:rPr>
          <w:sz w:val="22"/>
        </w:rPr>
      </w:pPr>
      <w:r w:rsidRPr="006D4634">
        <w:rPr>
          <w:sz w:val="22"/>
        </w:rPr>
        <w:t>Графики должны быть выполнены в метрической системе и содержать информацию на русском языке. Производитель обязан предоставить график набухания, для иных условий набухания (на основании данных по пластовым условиям, содержащихся в ТЗ) по требованию, как на момент рассмотрения тендерной документации, так и на этапе поставки, использования и эксплуатации оборудования.</w:t>
      </w:r>
    </w:p>
    <w:p w:rsidR="006D4634" w:rsidRDefault="0061596E" w:rsidP="0061596E">
      <w:pPr>
        <w:spacing w:after="120"/>
        <w:ind w:firstLine="709"/>
        <w:rPr>
          <w:sz w:val="22"/>
        </w:rPr>
      </w:pPr>
      <w:r w:rsidRPr="0061596E">
        <w:rPr>
          <w:sz w:val="22"/>
        </w:rPr>
        <w:t xml:space="preserve">Производитель должен изготовить </w:t>
      </w:r>
      <w:proofErr w:type="spellStart"/>
      <w:r w:rsidRPr="0061596E">
        <w:rPr>
          <w:sz w:val="22"/>
        </w:rPr>
        <w:t>пакер</w:t>
      </w:r>
      <w:proofErr w:type="spellEnd"/>
      <w:r w:rsidRPr="0061596E">
        <w:rPr>
          <w:sz w:val="22"/>
        </w:rPr>
        <w:t xml:space="preserve"> либо в комбинированном </w:t>
      </w:r>
      <w:proofErr w:type="gramStart"/>
      <w:r w:rsidRPr="0061596E">
        <w:rPr>
          <w:sz w:val="22"/>
        </w:rPr>
        <w:t>исполнении</w:t>
      </w:r>
      <w:proofErr w:type="gramEnd"/>
      <w:r w:rsidRPr="0061596E">
        <w:rPr>
          <w:sz w:val="22"/>
        </w:rPr>
        <w:t>, либо в универсальном. Универсальное исполнение означает совмещение функции набухания в различных активационных средах – нефти, воде, минерализованном растворе, в одном типе эластомера, реагирующем на все перечисленные активационные среды. Комбинированное исполнение означает раздельное расположение эластомеров, реагирующих на водную активационную среду (минерализованный рас</w:t>
      </w:r>
      <w:r w:rsidR="00C14E31">
        <w:rPr>
          <w:sz w:val="22"/>
        </w:rPr>
        <w:t>т</w:t>
      </w:r>
      <w:r w:rsidRPr="0061596E">
        <w:rPr>
          <w:sz w:val="22"/>
        </w:rPr>
        <w:t>вор, вода) и эластомеров, реагирующих на углеводородную среду (нефть), на базовой трубе.</w:t>
      </w:r>
    </w:p>
    <w:p w:rsidR="003B64A9" w:rsidRPr="00F247C3" w:rsidRDefault="003B64A9" w:rsidP="00F247C3">
      <w:pPr>
        <w:ind w:firstLine="709"/>
        <w:rPr>
          <w:b/>
          <w:sz w:val="22"/>
        </w:rPr>
      </w:pPr>
      <w:r w:rsidRPr="00F247C3">
        <w:rPr>
          <w:b/>
          <w:sz w:val="22"/>
        </w:rPr>
        <w:t>Внимание:</w:t>
      </w:r>
    </w:p>
    <w:p w:rsidR="003B64A9" w:rsidRDefault="003B64A9" w:rsidP="0061596E">
      <w:pPr>
        <w:spacing w:after="120"/>
        <w:ind w:firstLine="709"/>
        <w:rPr>
          <w:sz w:val="22"/>
        </w:rPr>
      </w:pPr>
      <w:r w:rsidRPr="00F247C3">
        <w:rPr>
          <w:b/>
          <w:sz w:val="22"/>
        </w:rPr>
        <w:t xml:space="preserve">График набухания и дифференциального давления должны </w:t>
      </w:r>
      <w:r w:rsidR="00F247C3" w:rsidRPr="00F247C3">
        <w:rPr>
          <w:b/>
          <w:sz w:val="22"/>
        </w:rPr>
        <w:t xml:space="preserve">быть предоставлены компанией производителем компаунда </w:t>
      </w:r>
      <w:proofErr w:type="spellStart"/>
      <w:r w:rsidR="00F247C3" w:rsidRPr="00F247C3">
        <w:rPr>
          <w:b/>
          <w:sz w:val="22"/>
        </w:rPr>
        <w:t>пакер-элемента</w:t>
      </w:r>
      <w:proofErr w:type="spellEnd"/>
      <w:r w:rsidR="00F247C3">
        <w:rPr>
          <w:sz w:val="22"/>
        </w:rPr>
        <w:t>.</w:t>
      </w:r>
    </w:p>
    <w:p w:rsidR="00F247C3" w:rsidRDefault="00F247C3" w:rsidP="005F6364">
      <w:pPr>
        <w:spacing w:after="120"/>
        <w:ind w:firstLine="709"/>
        <w:rPr>
          <w:sz w:val="22"/>
        </w:rPr>
      </w:pPr>
      <w:r>
        <w:rPr>
          <w:sz w:val="22"/>
        </w:rPr>
        <w:t>Формат предоставляемых производителем графиков для каждого конкретного состояния среды активации, должен иметь указанный внешний вид.</w:t>
      </w:r>
      <w:r>
        <w:rPr>
          <w:noProof/>
          <w:sz w:val="22"/>
        </w:rPr>
        <w:drawing>
          <wp:inline distT="0" distB="0" distL="0" distR="0">
            <wp:extent cx="5942919" cy="2504995"/>
            <wp:effectExtent l="19050" t="0" r="681" b="0"/>
            <wp:docPr id="5" name="Рисунок 4" descr="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8776" cy="2507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364" w:rsidRDefault="005F6364" w:rsidP="005F6364">
      <w:pPr>
        <w:spacing w:after="120"/>
        <w:ind w:hanging="284"/>
        <w:rPr>
          <w:sz w:val="22"/>
        </w:rPr>
      </w:pPr>
      <w:r>
        <w:rPr>
          <w:noProof/>
          <w:sz w:val="22"/>
        </w:rPr>
        <w:drawing>
          <wp:inline distT="0" distB="0" distL="0" distR="0">
            <wp:extent cx="6196570" cy="3119230"/>
            <wp:effectExtent l="19050" t="0" r="0" b="0"/>
            <wp:docPr id="7" name="Рисунок 6" descr="Снимок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 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05795" cy="31238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364" w:rsidRDefault="00641AAC" w:rsidP="005F6364">
      <w:pPr>
        <w:spacing w:after="120"/>
        <w:ind w:hanging="284"/>
        <w:rPr>
          <w:sz w:val="22"/>
        </w:rPr>
      </w:pPr>
      <w:r>
        <w:rPr>
          <w:noProof/>
          <w:sz w:val="22"/>
        </w:rPr>
        <w:drawing>
          <wp:inline distT="0" distB="0" distL="0" distR="0">
            <wp:extent cx="6296025" cy="2571750"/>
            <wp:effectExtent l="0" t="0" r="0" b="0"/>
            <wp:docPr id="6" name="Рисунок 1" descr="Сним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нимок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634" w:rsidRDefault="006D4634" w:rsidP="006D4634">
      <w:pPr>
        <w:jc w:val="right"/>
      </w:pPr>
      <w:r>
        <w:t>Таблица № 23</w:t>
      </w:r>
    </w:p>
    <w:p w:rsidR="006D4634" w:rsidRPr="006D4634" w:rsidRDefault="006D4634" w:rsidP="006D4634">
      <w:pPr>
        <w:spacing w:after="120"/>
        <w:jc w:val="right"/>
        <w:rPr>
          <w:sz w:val="22"/>
        </w:rPr>
      </w:pPr>
      <w:r>
        <w:rPr>
          <w:rFonts w:cs="Times New Roman"/>
          <w:sz w:val="20"/>
          <w:szCs w:val="20"/>
        </w:rPr>
        <w:t xml:space="preserve">Требования к </w:t>
      </w:r>
      <w:proofErr w:type="spellStart"/>
      <w:r>
        <w:rPr>
          <w:rFonts w:cs="Times New Roman"/>
          <w:sz w:val="20"/>
          <w:szCs w:val="20"/>
        </w:rPr>
        <w:t>пакеру-эластомеру</w:t>
      </w:r>
      <w:proofErr w:type="spellEnd"/>
    </w:p>
    <w:tbl>
      <w:tblPr>
        <w:tblStyle w:val="aa"/>
        <w:tblW w:w="10206" w:type="dxa"/>
        <w:tblInd w:w="108" w:type="dxa"/>
        <w:tblLook w:val="04A0"/>
      </w:tblPr>
      <w:tblGrid>
        <w:gridCol w:w="825"/>
        <w:gridCol w:w="5743"/>
        <w:gridCol w:w="1902"/>
        <w:gridCol w:w="85"/>
        <w:gridCol w:w="1651"/>
      </w:tblGrid>
      <w:tr w:rsidR="008F7D6B" w:rsidRPr="00EB08A3" w:rsidTr="00705554">
        <w:tc>
          <w:tcPr>
            <w:tcW w:w="825" w:type="dxa"/>
            <w:tcBorders>
              <w:bottom w:val="single" w:sz="4" w:space="0" w:color="000000" w:themeColor="text1"/>
            </w:tcBorders>
            <w:shd w:val="clear" w:color="auto" w:fill="FFC000"/>
            <w:vAlign w:val="center"/>
          </w:tcPr>
          <w:p w:rsidR="008F7D6B" w:rsidRPr="00EB08A3" w:rsidRDefault="008F7D6B" w:rsidP="008F7D6B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/</w:t>
            </w:r>
            <w:proofErr w:type="spell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743" w:type="dxa"/>
            <w:tcBorders>
              <w:bottom w:val="single" w:sz="4" w:space="0" w:color="000000" w:themeColor="text1"/>
            </w:tcBorders>
            <w:shd w:val="clear" w:color="auto" w:fill="FFC000"/>
            <w:vAlign w:val="center"/>
          </w:tcPr>
          <w:p w:rsidR="008F7D6B" w:rsidRPr="00EB08A3" w:rsidRDefault="008F7D6B" w:rsidP="008F7D6B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3638" w:type="dxa"/>
            <w:gridSpan w:val="3"/>
            <w:tcBorders>
              <w:bottom w:val="single" w:sz="4" w:space="0" w:color="000000" w:themeColor="text1"/>
            </w:tcBorders>
            <w:shd w:val="clear" w:color="auto" w:fill="FFC000"/>
          </w:tcPr>
          <w:p w:rsidR="008F7D6B" w:rsidRPr="00EB08A3" w:rsidRDefault="008F7D6B" w:rsidP="008F7D6B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2611E8" w:rsidRPr="00EB08A3" w:rsidTr="00705554">
        <w:tc>
          <w:tcPr>
            <w:tcW w:w="6568" w:type="dxa"/>
            <w:gridSpan w:val="2"/>
          </w:tcPr>
          <w:p w:rsidR="002611E8" w:rsidRPr="002611E8" w:rsidRDefault="002611E8" w:rsidP="008F7D6B">
            <w:pPr>
              <w:pStyle w:val="a3"/>
              <w:ind w:left="0"/>
              <w:rPr>
                <w:rFonts w:cs="Times New Roman"/>
                <w:b/>
                <w:sz w:val="20"/>
                <w:szCs w:val="20"/>
              </w:rPr>
            </w:pPr>
            <w:r w:rsidRPr="002611E8">
              <w:rPr>
                <w:rFonts w:cs="Times New Roman"/>
                <w:b/>
                <w:sz w:val="20"/>
                <w:szCs w:val="20"/>
              </w:rPr>
              <w:t>Параметры базовой трубы:</w:t>
            </w:r>
          </w:p>
        </w:tc>
        <w:tc>
          <w:tcPr>
            <w:tcW w:w="3638" w:type="dxa"/>
            <w:gridSpan w:val="3"/>
          </w:tcPr>
          <w:p w:rsidR="002611E8" w:rsidRPr="00FE73F8" w:rsidRDefault="002611E8" w:rsidP="008F7D6B">
            <w:pPr>
              <w:pStyle w:val="a3"/>
              <w:ind w:left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611E8" w:rsidRPr="00EB08A3" w:rsidTr="00705554">
        <w:tc>
          <w:tcPr>
            <w:tcW w:w="825" w:type="dxa"/>
            <w:tcBorders>
              <w:right w:val="single" w:sz="4" w:space="0" w:color="auto"/>
            </w:tcBorders>
          </w:tcPr>
          <w:p w:rsidR="002611E8" w:rsidRPr="006D4634" w:rsidRDefault="002611E8" w:rsidP="002611E8">
            <w:pPr>
              <w:pStyle w:val="a3"/>
              <w:ind w:left="0"/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5743" w:type="dxa"/>
            <w:tcBorders>
              <w:left w:val="single" w:sz="4" w:space="0" w:color="auto"/>
            </w:tcBorders>
          </w:tcPr>
          <w:p w:rsidR="002611E8" w:rsidRPr="006D4634" w:rsidRDefault="002611E8" w:rsidP="008F7D6B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Соответствие ГОСТ 632/ ГОСТ 633 / ГОСТ 53366/ ТУ / API SPEC 5CT</w:t>
            </w:r>
          </w:p>
        </w:tc>
        <w:tc>
          <w:tcPr>
            <w:tcW w:w="3638" w:type="dxa"/>
            <w:gridSpan w:val="3"/>
          </w:tcPr>
          <w:p w:rsidR="002611E8" w:rsidRPr="006D4634" w:rsidRDefault="002611E8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</w:tr>
      <w:tr w:rsidR="002611E8" w:rsidRPr="00EB08A3" w:rsidTr="00705554">
        <w:trPr>
          <w:trHeight w:val="549"/>
        </w:trPr>
        <w:tc>
          <w:tcPr>
            <w:tcW w:w="825" w:type="dxa"/>
            <w:vMerge w:val="restart"/>
            <w:tcBorders>
              <w:right w:val="single" w:sz="4" w:space="0" w:color="auto"/>
            </w:tcBorders>
          </w:tcPr>
          <w:p w:rsidR="002611E8" w:rsidRPr="006D4634" w:rsidRDefault="002611E8" w:rsidP="002611E8">
            <w:pPr>
              <w:pStyle w:val="a3"/>
              <w:ind w:left="0"/>
              <w:jc w:val="center"/>
              <w:rPr>
                <w:rFonts w:cs="Times New Roman"/>
                <w:sz w:val="18"/>
                <w:szCs w:val="18"/>
              </w:rPr>
            </w:pPr>
          </w:p>
          <w:p w:rsidR="002611E8" w:rsidRPr="006D4634" w:rsidRDefault="002611E8" w:rsidP="002611E8">
            <w:pPr>
              <w:pStyle w:val="a3"/>
              <w:ind w:left="0"/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5743" w:type="dxa"/>
            <w:tcBorders>
              <w:left w:val="single" w:sz="4" w:space="0" w:color="auto"/>
            </w:tcBorders>
          </w:tcPr>
          <w:p w:rsidR="002611E8" w:rsidRPr="006D4634" w:rsidRDefault="002611E8" w:rsidP="008F7D6B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Длина при комбинированном исполнении </w:t>
            </w:r>
            <w:proofErr w:type="spell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паке</w:t>
            </w:r>
            <w:proofErr w:type="gram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р</w:t>
            </w:r>
            <w:proofErr w:type="spellEnd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-</w:t>
            </w:r>
            <w:proofErr w:type="gramEnd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 элементов, мм</w:t>
            </w:r>
          </w:p>
        </w:tc>
        <w:tc>
          <w:tcPr>
            <w:tcW w:w="3638" w:type="dxa"/>
            <w:gridSpan w:val="3"/>
          </w:tcPr>
          <w:p w:rsidR="002611E8" w:rsidRPr="006D4634" w:rsidRDefault="002611E8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7000 – 10000 (±30)</w:t>
            </w:r>
          </w:p>
        </w:tc>
      </w:tr>
      <w:tr w:rsidR="002611E8" w:rsidRPr="00EB08A3" w:rsidTr="00705554">
        <w:trPr>
          <w:trHeight w:val="415"/>
        </w:trPr>
        <w:tc>
          <w:tcPr>
            <w:tcW w:w="825" w:type="dxa"/>
            <w:vMerge/>
            <w:tcBorders>
              <w:right w:val="single" w:sz="4" w:space="0" w:color="auto"/>
            </w:tcBorders>
          </w:tcPr>
          <w:p w:rsidR="002611E8" w:rsidRPr="006D4634" w:rsidRDefault="002611E8" w:rsidP="002611E8">
            <w:pPr>
              <w:pStyle w:val="a3"/>
              <w:ind w:left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743" w:type="dxa"/>
            <w:tcBorders>
              <w:left w:val="single" w:sz="4" w:space="0" w:color="auto"/>
            </w:tcBorders>
          </w:tcPr>
          <w:p w:rsidR="002611E8" w:rsidRPr="006D4634" w:rsidRDefault="002611E8" w:rsidP="008F7D6B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Длина при универсальном исполнении </w:t>
            </w:r>
            <w:proofErr w:type="spell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паке</w:t>
            </w:r>
            <w:proofErr w:type="gram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р</w:t>
            </w:r>
            <w:proofErr w:type="spellEnd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-</w:t>
            </w:r>
            <w:proofErr w:type="gramEnd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 элементов, мм</w:t>
            </w:r>
          </w:p>
        </w:tc>
        <w:tc>
          <w:tcPr>
            <w:tcW w:w="3638" w:type="dxa"/>
            <w:gridSpan w:val="3"/>
          </w:tcPr>
          <w:p w:rsidR="002611E8" w:rsidRPr="006D4634" w:rsidRDefault="002611E8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4000 – 5000 (±30)</w:t>
            </w:r>
          </w:p>
        </w:tc>
      </w:tr>
      <w:tr w:rsidR="002611E8" w:rsidRPr="00EB08A3" w:rsidTr="00705554">
        <w:tc>
          <w:tcPr>
            <w:tcW w:w="825" w:type="dxa"/>
            <w:tcBorders>
              <w:right w:val="single" w:sz="4" w:space="0" w:color="auto"/>
            </w:tcBorders>
          </w:tcPr>
          <w:p w:rsidR="002611E8" w:rsidRPr="006D4634" w:rsidRDefault="002611E8" w:rsidP="002611E8">
            <w:pPr>
              <w:pStyle w:val="a3"/>
              <w:ind w:left="0"/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5743" w:type="dxa"/>
            <w:tcBorders>
              <w:left w:val="single" w:sz="4" w:space="0" w:color="auto"/>
            </w:tcBorders>
          </w:tcPr>
          <w:p w:rsidR="002611E8" w:rsidRPr="006D4634" w:rsidRDefault="002611E8" w:rsidP="008F7D6B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Наружный диаметр, </w:t>
            </w:r>
            <w:proofErr w:type="gram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3638" w:type="dxa"/>
            <w:gridSpan w:val="3"/>
          </w:tcPr>
          <w:p w:rsidR="002611E8" w:rsidRPr="006D4634" w:rsidRDefault="002611E8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127</w:t>
            </w:r>
          </w:p>
        </w:tc>
      </w:tr>
      <w:tr w:rsidR="002611E8" w:rsidRPr="00EB08A3" w:rsidTr="00705554">
        <w:tc>
          <w:tcPr>
            <w:tcW w:w="825" w:type="dxa"/>
            <w:tcBorders>
              <w:right w:val="single" w:sz="4" w:space="0" w:color="auto"/>
            </w:tcBorders>
          </w:tcPr>
          <w:p w:rsidR="002611E8" w:rsidRPr="006D4634" w:rsidRDefault="002611E8" w:rsidP="002611E8">
            <w:pPr>
              <w:pStyle w:val="a3"/>
              <w:ind w:left="0"/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5743" w:type="dxa"/>
            <w:tcBorders>
              <w:left w:val="single" w:sz="4" w:space="0" w:color="auto"/>
            </w:tcBorders>
          </w:tcPr>
          <w:p w:rsidR="002611E8" w:rsidRPr="006D4634" w:rsidRDefault="002611E8" w:rsidP="008F7D6B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Наружный диаметр муфты, не более, </w:t>
            </w:r>
            <w:proofErr w:type="gram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3638" w:type="dxa"/>
            <w:gridSpan w:val="3"/>
          </w:tcPr>
          <w:p w:rsidR="002611E8" w:rsidRPr="006D4634" w:rsidRDefault="002611E8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142</w:t>
            </w:r>
          </w:p>
        </w:tc>
      </w:tr>
      <w:tr w:rsidR="002611E8" w:rsidRPr="00EB08A3" w:rsidTr="00705554">
        <w:tc>
          <w:tcPr>
            <w:tcW w:w="825" w:type="dxa"/>
            <w:tcBorders>
              <w:right w:val="single" w:sz="4" w:space="0" w:color="auto"/>
            </w:tcBorders>
          </w:tcPr>
          <w:p w:rsidR="002611E8" w:rsidRPr="006D4634" w:rsidRDefault="002611E8" w:rsidP="002611E8">
            <w:pPr>
              <w:pStyle w:val="a3"/>
              <w:ind w:left="0"/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5743" w:type="dxa"/>
            <w:tcBorders>
              <w:left w:val="single" w:sz="4" w:space="0" w:color="auto"/>
            </w:tcBorders>
          </w:tcPr>
          <w:p w:rsidR="002611E8" w:rsidRPr="006D4634" w:rsidRDefault="002611E8" w:rsidP="002611E8">
            <w:pPr>
              <w:pStyle w:val="a3"/>
              <w:tabs>
                <w:tab w:val="left" w:pos="1107"/>
              </w:tabs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Толщина стенки, </w:t>
            </w:r>
            <w:proofErr w:type="gram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3638" w:type="dxa"/>
            <w:gridSpan w:val="3"/>
          </w:tcPr>
          <w:p w:rsidR="002611E8" w:rsidRPr="006D4634" w:rsidRDefault="002611E8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9,2</w:t>
            </w:r>
          </w:p>
        </w:tc>
      </w:tr>
      <w:tr w:rsidR="002611E8" w:rsidRPr="00EB08A3" w:rsidTr="00705554">
        <w:tc>
          <w:tcPr>
            <w:tcW w:w="825" w:type="dxa"/>
            <w:tcBorders>
              <w:right w:val="single" w:sz="4" w:space="0" w:color="auto"/>
            </w:tcBorders>
          </w:tcPr>
          <w:p w:rsidR="002611E8" w:rsidRPr="006D4634" w:rsidRDefault="002611E8" w:rsidP="002611E8">
            <w:pPr>
              <w:pStyle w:val="a3"/>
              <w:ind w:left="0"/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5743" w:type="dxa"/>
            <w:tcBorders>
              <w:left w:val="single" w:sz="4" w:space="0" w:color="auto"/>
            </w:tcBorders>
          </w:tcPr>
          <w:p w:rsidR="002611E8" w:rsidRPr="006D4634" w:rsidRDefault="002611E8" w:rsidP="002611E8">
            <w:pPr>
              <w:pStyle w:val="a3"/>
              <w:tabs>
                <w:tab w:val="left" w:pos="1107"/>
              </w:tabs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Тип присоединительной резьбы</w:t>
            </w:r>
            <w:r w:rsidR="00310ACF">
              <w:rPr>
                <w:rFonts w:eastAsia="Times New Roman" w:cs="Times New Roman"/>
                <w:bCs/>
                <w:sz w:val="18"/>
                <w:szCs w:val="18"/>
              </w:rPr>
              <w:t xml:space="preserve"> </w:t>
            </w:r>
            <w:r w:rsidR="00310ACF" w:rsidRPr="00310ACF">
              <w:rPr>
                <w:rFonts w:cs="Times New Roman"/>
                <w:sz w:val="18"/>
                <w:szCs w:val="18"/>
                <w:highlight w:val="yellow"/>
              </w:rPr>
              <w:t>(по согласованию с Заказчиком перед началом оказания услуг)</w:t>
            </w:r>
          </w:p>
        </w:tc>
        <w:tc>
          <w:tcPr>
            <w:tcW w:w="3638" w:type="dxa"/>
            <w:gridSpan w:val="3"/>
          </w:tcPr>
          <w:p w:rsidR="002611E8" w:rsidRPr="006D4634" w:rsidRDefault="002611E8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(ОТТГ</w:t>
            </w:r>
            <w:proofErr w:type="gram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,О</w:t>
            </w:r>
            <w:proofErr w:type="gramEnd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ТТМ,БТС)</w:t>
            </w:r>
          </w:p>
        </w:tc>
      </w:tr>
      <w:tr w:rsidR="002611E8" w:rsidRPr="00EB08A3" w:rsidTr="00705554">
        <w:tc>
          <w:tcPr>
            <w:tcW w:w="825" w:type="dxa"/>
            <w:tcBorders>
              <w:right w:val="single" w:sz="4" w:space="0" w:color="auto"/>
            </w:tcBorders>
          </w:tcPr>
          <w:p w:rsidR="002611E8" w:rsidRPr="006D4634" w:rsidRDefault="002611E8" w:rsidP="002611E8">
            <w:pPr>
              <w:pStyle w:val="a3"/>
              <w:ind w:left="0"/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5743" w:type="dxa"/>
            <w:tcBorders>
              <w:left w:val="single" w:sz="4" w:space="0" w:color="auto"/>
            </w:tcBorders>
          </w:tcPr>
          <w:p w:rsidR="002611E8" w:rsidRPr="006D4634" w:rsidRDefault="002611E8" w:rsidP="002611E8">
            <w:pPr>
              <w:pStyle w:val="a3"/>
              <w:tabs>
                <w:tab w:val="left" w:pos="1107"/>
              </w:tabs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Сталь группы прочности</w:t>
            </w:r>
          </w:p>
        </w:tc>
        <w:tc>
          <w:tcPr>
            <w:tcW w:w="3638" w:type="dxa"/>
            <w:gridSpan w:val="3"/>
          </w:tcPr>
          <w:p w:rsidR="002611E8" w:rsidRPr="006D4634" w:rsidRDefault="0026797B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Сталь группы прочности</w:t>
            </w:r>
          </w:p>
        </w:tc>
      </w:tr>
      <w:tr w:rsidR="002611E8" w:rsidRPr="00EB08A3" w:rsidTr="00705554">
        <w:tc>
          <w:tcPr>
            <w:tcW w:w="6568" w:type="dxa"/>
            <w:gridSpan w:val="2"/>
          </w:tcPr>
          <w:p w:rsidR="002611E8" w:rsidRPr="006D4634" w:rsidRDefault="002611E8" w:rsidP="00D45E3E">
            <w:pPr>
              <w:pStyle w:val="a3"/>
              <w:tabs>
                <w:tab w:val="left" w:pos="1107"/>
              </w:tabs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cs="Times New Roman"/>
                <w:b/>
                <w:sz w:val="18"/>
                <w:szCs w:val="18"/>
              </w:rPr>
              <w:t xml:space="preserve">Параметры </w:t>
            </w:r>
            <w:proofErr w:type="spellStart"/>
            <w:r w:rsidR="00D45E3E" w:rsidRPr="006D4634">
              <w:rPr>
                <w:rFonts w:cs="Times New Roman"/>
                <w:b/>
                <w:sz w:val="18"/>
                <w:szCs w:val="18"/>
              </w:rPr>
              <w:t>пакера-эластомера</w:t>
            </w:r>
            <w:proofErr w:type="spellEnd"/>
            <w:r w:rsidRPr="006D4634">
              <w:rPr>
                <w:rFonts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3638" w:type="dxa"/>
            <w:gridSpan w:val="3"/>
          </w:tcPr>
          <w:p w:rsidR="002611E8" w:rsidRPr="006D4634" w:rsidRDefault="002611E8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</w:tr>
      <w:tr w:rsidR="002611E8" w:rsidRPr="00EB08A3" w:rsidTr="00705554">
        <w:tc>
          <w:tcPr>
            <w:tcW w:w="825" w:type="dxa"/>
            <w:tcBorders>
              <w:right w:val="single" w:sz="4" w:space="0" w:color="auto"/>
            </w:tcBorders>
          </w:tcPr>
          <w:p w:rsidR="002611E8" w:rsidRPr="006D4634" w:rsidRDefault="00D45E3E" w:rsidP="002611E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5743" w:type="dxa"/>
            <w:tcBorders>
              <w:left w:val="single" w:sz="4" w:space="0" w:color="auto"/>
            </w:tcBorders>
          </w:tcPr>
          <w:p w:rsidR="002611E8" w:rsidRPr="006D4634" w:rsidRDefault="002611E8" w:rsidP="002611E8">
            <w:pPr>
              <w:pStyle w:val="a3"/>
              <w:ind w:left="0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 xml:space="preserve">Назначение </w:t>
            </w:r>
            <w:proofErr w:type="spellStart"/>
            <w:r w:rsidRPr="006D4634">
              <w:rPr>
                <w:rFonts w:cs="Times New Roman"/>
                <w:sz w:val="18"/>
                <w:szCs w:val="18"/>
              </w:rPr>
              <w:t>пакера</w:t>
            </w:r>
            <w:proofErr w:type="spellEnd"/>
          </w:p>
        </w:tc>
        <w:tc>
          <w:tcPr>
            <w:tcW w:w="3638" w:type="dxa"/>
            <w:gridSpan w:val="3"/>
          </w:tcPr>
          <w:p w:rsidR="002611E8" w:rsidRPr="006D4634" w:rsidRDefault="002611E8" w:rsidP="002611E8">
            <w:pPr>
              <w:pStyle w:val="a3"/>
              <w:ind w:left="0"/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 xml:space="preserve">Для обеспечения герметичного разобщения интервалов горизонтального ствола скважины 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5743" w:type="dxa"/>
            <w:vAlign w:val="center"/>
          </w:tcPr>
          <w:p w:rsidR="002611E8" w:rsidRPr="006D4634" w:rsidRDefault="002611E8" w:rsidP="008F7D6B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 xml:space="preserve">Тип </w:t>
            </w:r>
            <w:proofErr w:type="spellStart"/>
            <w:r w:rsidRPr="006D4634">
              <w:rPr>
                <w:rFonts w:cs="Times New Roman"/>
                <w:sz w:val="18"/>
                <w:szCs w:val="18"/>
              </w:rPr>
              <w:t>пакера</w:t>
            </w:r>
            <w:proofErr w:type="spellEnd"/>
          </w:p>
        </w:tc>
        <w:tc>
          <w:tcPr>
            <w:tcW w:w="3638" w:type="dxa"/>
            <w:gridSpan w:val="3"/>
            <w:vAlign w:val="center"/>
          </w:tcPr>
          <w:p w:rsidR="002611E8" w:rsidRPr="006D4634" w:rsidRDefault="002611E8" w:rsidP="008F7D6B">
            <w:pPr>
              <w:pStyle w:val="a3"/>
              <w:ind w:left="0"/>
              <w:jc w:val="center"/>
              <w:rPr>
                <w:rFonts w:cs="Times New Roman"/>
                <w:sz w:val="18"/>
                <w:szCs w:val="18"/>
              </w:rPr>
            </w:pPr>
            <w:proofErr w:type="spellStart"/>
            <w:r w:rsidRPr="006D4634">
              <w:rPr>
                <w:rFonts w:cs="Times New Roman"/>
                <w:sz w:val="18"/>
                <w:szCs w:val="18"/>
              </w:rPr>
              <w:t>Водо-нефтенабухающий</w:t>
            </w:r>
            <w:proofErr w:type="spellEnd"/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5743" w:type="dxa"/>
          </w:tcPr>
          <w:p w:rsidR="002611E8" w:rsidRPr="006D4634" w:rsidRDefault="002611E8" w:rsidP="008F7D6B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Способ активации</w:t>
            </w:r>
          </w:p>
        </w:tc>
        <w:tc>
          <w:tcPr>
            <w:tcW w:w="3638" w:type="dxa"/>
            <w:gridSpan w:val="3"/>
          </w:tcPr>
          <w:p w:rsidR="002611E8" w:rsidRPr="006D4634" w:rsidRDefault="002611E8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Размещение в рабочей среде </w:t>
            </w:r>
          </w:p>
        </w:tc>
      </w:tr>
      <w:tr w:rsidR="00D45E3E" w:rsidRPr="00EB08A3" w:rsidTr="00705554">
        <w:trPr>
          <w:trHeight w:val="710"/>
        </w:trPr>
        <w:tc>
          <w:tcPr>
            <w:tcW w:w="825" w:type="dxa"/>
            <w:vMerge w:val="restart"/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</w:p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</w:p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</w:p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5743" w:type="dxa"/>
            <w:tcBorders>
              <w:bottom w:val="single" w:sz="4" w:space="0" w:color="auto"/>
            </w:tcBorders>
          </w:tcPr>
          <w:p w:rsidR="00D45E3E" w:rsidRPr="006D4634" w:rsidRDefault="00D45E3E" w:rsidP="008F7D6B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Конструктивное исполнение </w:t>
            </w:r>
          </w:p>
        </w:tc>
        <w:tc>
          <w:tcPr>
            <w:tcW w:w="3638" w:type="dxa"/>
            <w:gridSpan w:val="3"/>
            <w:tcBorders>
              <w:bottom w:val="single" w:sz="4" w:space="0" w:color="auto"/>
            </w:tcBorders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proofErr w:type="spell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Пакер-элемент</w:t>
            </w:r>
            <w:proofErr w:type="spellEnd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 вулканизируется в </w:t>
            </w:r>
            <w:proofErr w:type="gram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условиях</w:t>
            </w:r>
            <w:proofErr w:type="gramEnd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 производства на базовую трубу </w:t>
            </w:r>
          </w:p>
        </w:tc>
      </w:tr>
      <w:tr w:rsidR="00D45E3E" w:rsidRPr="00EB08A3" w:rsidTr="00705554">
        <w:trPr>
          <w:trHeight w:val="292"/>
        </w:trPr>
        <w:tc>
          <w:tcPr>
            <w:tcW w:w="825" w:type="dxa"/>
            <w:vMerge/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5743" w:type="dxa"/>
            <w:vMerge w:val="restart"/>
            <w:tcBorders>
              <w:top w:val="single" w:sz="4" w:space="0" w:color="auto"/>
            </w:tcBorders>
          </w:tcPr>
          <w:p w:rsidR="00D45E3E" w:rsidRPr="006D4634" w:rsidRDefault="00D45E3E" w:rsidP="008F7D6B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Количество </w:t>
            </w:r>
            <w:proofErr w:type="spell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пакер-элементов</w:t>
            </w:r>
            <w:proofErr w:type="spellEnd"/>
          </w:p>
        </w:tc>
        <w:tc>
          <w:tcPr>
            <w:tcW w:w="19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3E" w:rsidRPr="006D4634" w:rsidRDefault="00D45E3E" w:rsidP="00D45E3E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Универсальное исполнение 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</w:t>
            </w:r>
          </w:p>
        </w:tc>
      </w:tr>
      <w:tr w:rsidR="00D45E3E" w:rsidRPr="00EB08A3" w:rsidTr="00705554">
        <w:trPr>
          <w:trHeight w:val="387"/>
        </w:trPr>
        <w:tc>
          <w:tcPr>
            <w:tcW w:w="825" w:type="dxa"/>
            <w:vMerge/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5743" w:type="dxa"/>
            <w:vMerge/>
          </w:tcPr>
          <w:p w:rsidR="00D45E3E" w:rsidRPr="006D4634" w:rsidRDefault="00D45E3E" w:rsidP="008F7D6B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198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45E3E" w:rsidRPr="006D4634" w:rsidRDefault="00D45E3E" w:rsidP="00C14E31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proofErr w:type="gramStart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Комбинированное</w:t>
            </w:r>
            <w:proofErr w:type="gramEnd"/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 xml:space="preserve"> исполнении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</w:tcPr>
          <w:p w:rsidR="00D45E3E" w:rsidRPr="006D4634" w:rsidRDefault="00D45E3E" w:rsidP="00D45E3E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2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5743" w:type="dxa"/>
            <w:vAlign w:val="center"/>
          </w:tcPr>
          <w:p w:rsidR="002611E8" w:rsidRPr="006D4634" w:rsidRDefault="00D45E3E" w:rsidP="008F7D6B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Рабочая среда для активации</w:t>
            </w:r>
            <w:r w:rsidR="00C14E31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Pr="006D4634">
              <w:rPr>
                <w:rFonts w:cs="Times New Roman"/>
                <w:sz w:val="18"/>
                <w:szCs w:val="18"/>
              </w:rPr>
              <w:t>пакера</w:t>
            </w:r>
            <w:proofErr w:type="spellEnd"/>
          </w:p>
        </w:tc>
        <w:tc>
          <w:tcPr>
            <w:tcW w:w="3638" w:type="dxa"/>
            <w:gridSpan w:val="3"/>
            <w:vAlign w:val="center"/>
          </w:tcPr>
          <w:p w:rsidR="002611E8" w:rsidRPr="006D4634" w:rsidRDefault="00D45E3E" w:rsidP="008F7D6B">
            <w:pPr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Буровой раствор/Нефть/вода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5743" w:type="dxa"/>
            <w:vAlign w:val="center"/>
          </w:tcPr>
          <w:p w:rsidR="002611E8" w:rsidRPr="006D4634" w:rsidRDefault="00D45E3E" w:rsidP="008F7D6B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 xml:space="preserve">Место установки </w:t>
            </w:r>
            <w:proofErr w:type="spellStart"/>
            <w:r w:rsidRPr="006D4634">
              <w:rPr>
                <w:rFonts w:cs="Times New Roman"/>
                <w:sz w:val="18"/>
                <w:szCs w:val="18"/>
              </w:rPr>
              <w:t>пакера</w:t>
            </w:r>
            <w:proofErr w:type="spellEnd"/>
          </w:p>
        </w:tc>
        <w:tc>
          <w:tcPr>
            <w:tcW w:w="3638" w:type="dxa"/>
            <w:gridSpan w:val="3"/>
            <w:vAlign w:val="center"/>
          </w:tcPr>
          <w:p w:rsidR="002611E8" w:rsidRPr="006D4634" w:rsidRDefault="00D45E3E" w:rsidP="008F7D6B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Открытый ствол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5743" w:type="dxa"/>
          </w:tcPr>
          <w:p w:rsidR="002611E8" w:rsidRPr="006D4634" w:rsidRDefault="00D45E3E" w:rsidP="008F7D6B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 xml:space="preserve">Внешний диаметр </w:t>
            </w:r>
            <w:proofErr w:type="spellStart"/>
            <w:r w:rsidRPr="006D4634">
              <w:rPr>
                <w:rFonts w:cs="Times New Roman"/>
                <w:sz w:val="18"/>
                <w:szCs w:val="18"/>
              </w:rPr>
              <w:t>пакера</w:t>
            </w:r>
            <w:proofErr w:type="spellEnd"/>
            <w:r w:rsidRPr="006D4634">
              <w:rPr>
                <w:rFonts w:cs="Times New Roman"/>
                <w:sz w:val="18"/>
                <w:szCs w:val="18"/>
              </w:rPr>
              <w:t xml:space="preserve"> в транспортном </w:t>
            </w:r>
            <w:proofErr w:type="gramStart"/>
            <w:r w:rsidRPr="006D4634">
              <w:rPr>
                <w:rFonts w:cs="Times New Roman"/>
                <w:sz w:val="18"/>
                <w:szCs w:val="18"/>
              </w:rPr>
              <w:t>положении</w:t>
            </w:r>
            <w:proofErr w:type="gramEnd"/>
            <w:r w:rsidRPr="006D4634">
              <w:rPr>
                <w:rFonts w:cs="Times New Roman"/>
                <w:sz w:val="18"/>
                <w:szCs w:val="18"/>
              </w:rPr>
              <w:t>, не более, мм</w:t>
            </w:r>
          </w:p>
        </w:tc>
        <w:tc>
          <w:tcPr>
            <w:tcW w:w="3638" w:type="dxa"/>
            <w:gridSpan w:val="3"/>
          </w:tcPr>
          <w:p w:rsidR="002611E8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143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5743" w:type="dxa"/>
          </w:tcPr>
          <w:p w:rsidR="002611E8" w:rsidRPr="006D4634" w:rsidRDefault="00D45E3E" w:rsidP="008F7D6B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 xml:space="preserve">Дифференциальный перепад давления между разобщенными интервалами, выдерживаемый </w:t>
            </w:r>
            <w:proofErr w:type="spellStart"/>
            <w:r w:rsidRPr="006D4634">
              <w:rPr>
                <w:rFonts w:cs="Times New Roman"/>
                <w:sz w:val="18"/>
                <w:szCs w:val="18"/>
              </w:rPr>
              <w:t>пакером</w:t>
            </w:r>
            <w:proofErr w:type="spellEnd"/>
            <w:r w:rsidRPr="006D4634">
              <w:rPr>
                <w:rFonts w:cs="Times New Roman"/>
                <w:sz w:val="18"/>
                <w:szCs w:val="18"/>
              </w:rPr>
              <w:t>, МПа</w:t>
            </w:r>
          </w:p>
        </w:tc>
        <w:tc>
          <w:tcPr>
            <w:tcW w:w="3638" w:type="dxa"/>
            <w:gridSpan w:val="3"/>
          </w:tcPr>
          <w:p w:rsidR="002611E8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20,0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5743" w:type="dxa"/>
          </w:tcPr>
          <w:p w:rsidR="002611E8" w:rsidRPr="006D4634" w:rsidRDefault="00D45E3E" w:rsidP="008F7D6B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Увеличение наружного диаметра </w:t>
            </w:r>
            <w:proofErr w:type="spellStart"/>
            <w:r w:rsidRPr="006D4634">
              <w:rPr>
                <w:sz w:val="18"/>
                <w:szCs w:val="18"/>
              </w:rPr>
              <w:t>пакера</w:t>
            </w:r>
            <w:proofErr w:type="spellEnd"/>
            <w:r w:rsidRPr="006D4634">
              <w:rPr>
                <w:sz w:val="18"/>
                <w:szCs w:val="18"/>
              </w:rPr>
              <w:t xml:space="preserve"> через 36 часов после контакта с рабочей средой (в среде пресной воды), не более, </w:t>
            </w:r>
            <w:proofErr w:type="gramStart"/>
            <w:r w:rsidRPr="006D4634">
              <w:rPr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3638" w:type="dxa"/>
            <w:gridSpan w:val="3"/>
          </w:tcPr>
          <w:p w:rsidR="002611E8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5,0</w:t>
            </w:r>
          </w:p>
        </w:tc>
      </w:tr>
      <w:tr w:rsidR="00D45E3E" w:rsidRPr="00EB08A3" w:rsidTr="00705554">
        <w:trPr>
          <w:trHeight w:val="408"/>
        </w:trPr>
        <w:tc>
          <w:tcPr>
            <w:tcW w:w="825" w:type="dxa"/>
            <w:vMerge w:val="restart"/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5743" w:type="dxa"/>
            <w:vMerge w:val="restart"/>
          </w:tcPr>
          <w:p w:rsidR="00D45E3E" w:rsidRPr="006D4634" w:rsidRDefault="00D45E3E" w:rsidP="008F7D6B">
            <w:pPr>
              <w:pStyle w:val="a3"/>
              <w:ind w:left="0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Диаметр открытого ствола, в </w:t>
            </w:r>
            <w:proofErr w:type="gramStart"/>
            <w:r w:rsidRPr="006D4634">
              <w:rPr>
                <w:sz w:val="18"/>
                <w:szCs w:val="18"/>
              </w:rPr>
              <w:t>котором</w:t>
            </w:r>
            <w:proofErr w:type="gramEnd"/>
            <w:r w:rsidRPr="006D4634">
              <w:rPr>
                <w:sz w:val="18"/>
                <w:szCs w:val="18"/>
              </w:rPr>
              <w:t xml:space="preserve"> </w:t>
            </w:r>
            <w:proofErr w:type="spellStart"/>
            <w:r w:rsidRPr="006D4634">
              <w:rPr>
                <w:sz w:val="18"/>
                <w:szCs w:val="18"/>
              </w:rPr>
              <w:t>пакер</w:t>
            </w:r>
            <w:proofErr w:type="spellEnd"/>
            <w:r w:rsidRPr="006D4634">
              <w:rPr>
                <w:sz w:val="18"/>
                <w:szCs w:val="18"/>
              </w:rPr>
              <w:t xml:space="preserve"> сохраняет способность выдерживать требуемый дифференциальный перепад давления между разобщенными интервалами, мм</w:t>
            </w:r>
          </w:p>
        </w:tc>
        <w:tc>
          <w:tcPr>
            <w:tcW w:w="1902" w:type="dxa"/>
            <w:tcBorders>
              <w:bottom w:val="single" w:sz="4" w:space="0" w:color="auto"/>
              <w:right w:val="single" w:sz="4" w:space="0" w:color="auto"/>
            </w:tcBorders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номинальный диаметр</w:t>
            </w:r>
          </w:p>
        </w:tc>
        <w:tc>
          <w:tcPr>
            <w:tcW w:w="173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155,6</w:t>
            </w:r>
          </w:p>
        </w:tc>
      </w:tr>
      <w:tr w:rsidR="00D45E3E" w:rsidRPr="00EB08A3" w:rsidTr="00705554">
        <w:trPr>
          <w:trHeight w:val="344"/>
        </w:trPr>
        <w:tc>
          <w:tcPr>
            <w:tcW w:w="825" w:type="dxa"/>
            <w:vMerge/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5743" w:type="dxa"/>
            <w:vMerge/>
          </w:tcPr>
          <w:p w:rsidR="00D45E3E" w:rsidRPr="006D4634" w:rsidRDefault="00D45E3E" w:rsidP="008F7D6B">
            <w:pPr>
              <w:pStyle w:val="a3"/>
              <w:ind w:left="0"/>
              <w:rPr>
                <w:sz w:val="18"/>
                <w:szCs w:val="18"/>
              </w:rPr>
            </w:pPr>
          </w:p>
        </w:tc>
        <w:tc>
          <w:tcPr>
            <w:tcW w:w="1902" w:type="dxa"/>
            <w:tcBorders>
              <w:top w:val="single" w:sz="4" w:space="0" w:color="auto"/>
              <w:right w:val="single" w:sz="4" w:space="0" w:color="auto"/>
            </w:tcBorders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при образовании каверны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165,0</w:t>
            </w:r>
          </w:p>
        </w:tc>
      </w:tr>
      <w:tr w:rsidR="00D45E3E" w:rsidRPr="00EB08A3" w:rsidTr="00705554">
        <w:tc>
          <w:tcPr>
            <w:tcW w:w="825" w:type="dxa"/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5743" w:type="dxa"/>
            <w:vAlign w:val="center"/>
          </w:tcPr>
          <w:p w:rsidR="00D45E3E" w:rsidRPr="006D4634" w:rsidRDefault="00D45E3E" w:rsidP="008F7D6B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Время набухания до первого касания стенок скважины (в среде пресной воды), суток, не менее</w:t>
            </w:r>
          </w:p>
        </w:tc>
        <w:tc>
          <w:tcPr>
            <w:tcW w:w="1902" w:type="dxa"/>
            <w:tcBorders>
              <w:right w:val="single" w:sz="4" w:space="0" w:color="auto"/>
            </w:tcBorders>
            <w:vAlign w:val="center"/>
          </w:tcPr>
          <w:p w:rsidR="00D45E3E" w:rsidRPr="006D4634" w:rsidRDefault="00D45E3E" w:rsidP="008F7D6B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155,6 мм</w:t>
            </w:r>
          </w:p>
        </w:tc>
        <w:tc>
          <w:tcPr>
            <w:tcW w:w="1736" w:type="dxa"/>
            <w:gridSpan w:val="2"/>
            <w:tcBorders>
              <w:left w:val="single" w:sz="4" w:space="0" w:color="auto"/>
            </w:tcBorders>
            <w:vAlign w:val="center"/>
          </w:tcPr>
          <w:p w:rsidR="00D45E3E" w:rsidRPr="006D4634" w:rsidRDefault="00D45E3E" w:rsidP="008F7D6B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6</w:t>
            </w:r>
          </w:p>
        </w:tc>
      </w:tr>
      <w:tr w:rsidR="00D45E3E" w:rsidRPr="00EB08A3" w:rsidTr="00705554">
        <w:tc>
          <w:tcPr>
            <w:tcW w:w="825" w:type="dxa"/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5743" w:type="dxa"/>
            <w:vAlign w:val="center"/>
          </w:tcPr>
          <w:p w:rsidR="00D45E3E" w:rsidRPr="006D4634" w:rsidRDefault="00D45E3E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Время набухания до полного уплотнения и обеспечения дифференциального перепада давления 20,0 МПа (в среде </w:t>
            </w:r>
            <w:proofErr w:type="spellStart"/>
            <w:r w:rsidRPr="006D4634">
              <w:rPr>
                <w:sz w:val="18"/>
                <w:szCs w:val="18"/>
              </w:rPr>
              <w:t>биополимерного</w:t>
            </w:r>
            <w:proofErr w:type="spellEnd"/>
            <w:r w:rsidRPr="006D4634">
              <w:rPr>
                <w:sz w:val="18"/>
                <w:szCs w:val="18"/>
              </w:rPr>
              <w:t xml:space="preserve"> раствора </w:t>
            </w:r>
            <w:proofErr w:type="spellStart"/>
            <w:r w:rsidRPr="006D4634">
              <w:rPr>
                <w:sz w:val="18"/>
                <w:szCs w:val="18"/>
              </w:rPr>
              <w:t>K-Cl</w:t>
            </w:r>
            <w:proofErr w:type="spellEnd"/>
            <w:r w:rsidRPr="006D4634">
              <w:rPr>
                <w:sz w:val="18"/>
                <w:szCs w:val="18"/>
              </w:rPr>
              <w:t xml:space="preserve">, параметры согласно п.18 </w:t>
            </w:r>
            <w:proofErr w:type="spellStart"/>
            <w:proofErr w:type="gramStart"/>
            <w:r w:rsidRPr="006D4634">
              <w:rPr>
                <w:sz w:val="18"/>
                <w:szCs w:val="18"/>
              </w:rPr>
              <w:t>Табл</w:t>
            </w:r>
            <w:proofErr w:type="spellEnd"/>
            <w:proofErr w:type="gramEnd"/>
            <w:r w:rsidRPr="006D4634">
              <w:rPr>
                <w:sz w:val="18"/>
                <w:szCs w:val="18"/>
              </w:rPr>
              <w:t xml:space="preserve"> 1.), , суток, не более</w:t>
            </w:r>
          </w:p>
        </w:tc>
        <w:tc>
          <w:tcPr>
            <w:tcW w:w="1902" w:type="dxa"/>
            <w:tcBorders>
              <w:right w:val="single" w:sz="4" w:space="0" w:color="auto"/>
            </w:tcBorders>
            <w:vAlign w:val="center"/>
          </w:tcPr>
          <w:p w:rsidR="00D45E3E" w:rsidRPr="006D4634" w:rsidRDefault="00D45E3E" w:rsidP="008F7D6B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160,0 мм</w:t>
            </w:r>
          </w:p>
        </w:tc>
        <w:tc>
          <w:tcPr>
            <w:tcW w:w="1736" w:type="dxa"/>
            <w:gridSpan w:val="2"/>
            <w:tcBorders>
              <w:left w:val="single" w:sz="4" w:space="0" w:color="auto"/>
            </w:tcBorders>
            <w:vAlign w:val="center"/>
          </w:tcPr>
          <w:p w:rsidR="00D45E3E" w:rsidRPr="006D4634" w:rsidRDefault="00D45E3E" w:rsidP="008F7D6B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30</w:t>
            </w:r>
          </w:p>
        </w:tc>
      </w:tr>
      <w:tr w:rsidR="00D45E3E" w:rsidRPr="00EB08A3" w:rsidTr="00705554">
        <w:tc>
          <w:tcPr>
            <w:tcW w:w="825" w:type="dxa"/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13</w:t>
            </w:r>
          </w:p>
        </w:tc>
        <w:tc>
          <w:tcPr>
            <w:tcW w:w="5743" w:type="dxa"/>
            <w:vAlign w:val="center"/>
          </w:tcPr>
          <w:p w:rsidR="00D45E3E" w:rsidRPr="006D4634" w:rsidRDefault="00D45E3E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Время набухания до полного уплотнения и обеспечения дифференциального перепада давления 20,0 МПа (в среде </w:t>
            </w:r>
            <w:proofErr w:type="spellStart"/>
            <w:r w:rsidRPr="006D4634">
              <w:rPr>
                <w:sz w:val="18"/>
                <w:szCs w:val="18"/>
              </w:rPr>
              <w:t>биополимерного</w:t>
            </w:r>
            <w:proofErr w:type="spellEnd"/>
            <w:r w:rsidRPr="006D4634">
              <w:rPr>
                <w:sz w:val="18"/>
                <w:szCs w:val="18"/>
              </w:rPr>
              <w:t xml:space="preserve"> раствора </w:t>
            </w:r>
            <w:proofErr w:type="spellStart"/>
            <w:r w:rsidRPr="006D4634">
              <w:rPr>
                <w:sz w:val="18"/>
                <w:szCs w:val="18"/>
              </w:rPr>
              <w:t>K-Cl</w:t>
            </w:r>
            <w:proofErr w:type="spellEnd"/>
            <w:r w:rsidRPr="006D4634">
              <w:rPr>
                <w:sz w:val="18"/>
                <w:szCs w:val="18"/>
              </w:rPr>
              <w:t xml:space="preserve">, параметры согласно п.18 </w:t>
            </w:r>
            <w:proofErr w:type="spellStart"/>
            <w:proofErr w:type="gramStart"/>
            <w:r w:rsidRPr="006D4634">
              <w:rPr>
                <w:sz w:val="18"/>
                <w:szCs w:val="18"/>
              </w:rPr>
              <w:t>Табл</w:t>
            </w:r>
            <w:proofErr w:type="spellEnd"/>
            <w:proofErr w:type="gramEnd"/>
            <w:r w:rsidRPr="006D4634">
              <w:rPr>
                <w:sz w:val="18"/>
                <w:szCs w:val="18"/>
              </w:rPr>
              <w:t xml:space="preserve"> 1.), , суток, не более</w:t>
            </w:r>
          </w:p>
        </w:tc>
        <w:tc>
          <w:tcPr>
            <w:tcW w:w="1902" w:type="dxa"/>
            <w:tcBorders>
              <w:right w:val="single" w:sz="4" w:space="0" w:color="auto"/>
            </w:tcBorders>
            <w:vAlign w:val="center"/>
          </w:tcPr>
          <w:p w:rsidR="00D45E3E" w:rsidRPr="006D4634" w:rsidRDefault="00D45E3E" w:rsidP="008F7D6B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165,0 мм</w:t>
            </w:r>
          </w:p>
        </w:tc>
        <w:tc>
          <w:tcPr>
            <w:tcW w:w="1736" w:type="dxa"/>
            <w:gridSpan w:val="2"/>
            <w:tcBorders>
              <w:left w:val="single" w:sz="4" w:space="0" w:color="auto"/>
            </w:tcBorders>
            <w:vAlign w:val="center"/>
          </w:tcPr>
          <w:p w:rsidR="00D45E3E" w:rsidRPr="006D4634" w:rsidRDefault="00D45E3E" w:rsidP="008F7D6B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45</w:t>
            </w:r>
          </w:p>
        </w:tc>
      </w:tr>
      <w:tr w:rsidR="00D45E3E" w:rsidRPr="00EB08A3" w:rsidTr="00705554">
        <w:tc>
          <w:tcPr>
            <w:tcW w:w="825" w:type="dxa"/>
            <w:vMerge w:val="restart"/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</w:p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</w:p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14</w:t>
            </w:r>
          </w:p>
        </w:tc>
        <w:tc>
          <w:tcPr>
            <w:tcW w:w="5743" w:type="dxa"/>
            <w:vMerge w:val="restart"/>
            <w:vAlign w:val="center"/>
          </w:tcPr>
          <w:p w:rsidR="00D45E3E" w:rsidRPr="006D4634" w:rsidRDefault="00D45E3E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Общая длина базовой трубы покрытая </w:t>
            </w:r>
            <w:proofErr w:type="spellStart"/>
            <w:r w:rsidRPr="006D4634">
              <w:rPr>
                <w:sz w:val="18"/>
                <w:szCs w:val="18"/>
              </w:rPr>
              <w:t>паке</w:t>
            </w:r>
            <w:proofErr w:type="gramStart"/>
            <w:r w:rsidRPr="006D4634">
              <w:rPr>
                <w:sz w:val="18"/>
                <w:szCs w:val="18"/>
              </w:rPr>
              <w:t>р</w:t>
            </w:r>
            <w:proofErr w:type="spellEnd"/>
            <w:r w:rsidRPr="006D4634">
              <w:rPr>
                <w:sz w:val="18"/>
                <w:szCs w:val="18"/>
              </w:rPr>
              <w:t>-</w:t>
            </w:r>
            <w:proofErr w:type="gramEnd"/>
            <w:r w:rsidRPr="006D4634">
              <w:rPr>
                <w:sz w:val="18"/>
                <w:szCs w:val="18"/>
              </w:rPr>
              <w:t xml:space="preserve"> элементом не более, мм</w:t>
            </w:r>
          </w:p>
        </w:tc>
        <w:tc>
          <w:tcPr>
            <w:tcW w:w="1902" w:type="dxa"/>
            <w:tcBorders>
              <w:right w:val="single" w:sz="4" w:space="0" w:color="auto"/>
            </w:tcBorders>
            <w:vAlign w:val="center"/>
          </w:tcPr>
          <w:p w:rsidR="00D45E3E" w:rsidRPr="006D4634" w:rsidRDefault="00D45E3E" w:rsidP="008F7D6B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универсальное исполнение</w:t>
            </w:r>
          </w:p>
        </w:tc>
        <w:tc>
          <w:tcPr>
            <w:tcW w:w="1736" w:type="dxa"/>
            <w:gridSpan w:val="2"/>
            <w:tcBorders>
              <w:left w:val="single" w:sz="4" w:space="0" w:color="auto"/>
            </w:tcBorders>
            <w:vAlign w:val="center"/>
          </w:tcPr>
          <w:p w:rsidR="00D45E3E" w:rsidRPr="006D4634" w:rsidRDefault="00D45E3E" w:rsidP="008F7D6B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1600 ± 30</w:t>
            </w:r>
          </w:p>
        </w:tc>
      </w:tr>
      <w:tr w:rsidR="00D45E3E" w:rsidRPr="00EB08A3" w:rsidTr="00705554">
        <w:tc>
          <w:tcPr>
            <w:tcW w:w="825" w:type="dxa"/>
            <w:vMerge/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5743" w:type="dxa"/>
            <w:vMerge/>
            <w:vAlign w:val="center"/>
          </w:tcPr>
          <w:p w:rsidR="00D45E3E" w:rsidRPr="006D4634" w:rsidRDefault="00D45E3E" w:rsidP="008F7D6B">
            <w:pPr>
              <w:rPr>
                <w:sz w:val="18"/>
                <w:szCs w:val="18"/>
              </w:rPr>
            </w:pPr>
          </w:p>
        </w:tc>
        <w:tc>
          <w:tcPr>
            <w:tcW w:w="1902" w:type="dxa"/>
            <w:tcBorders>
              <w:right w:val="single" w:sz="4" w:space="0" w:color="auto"/>
            </w:tcBorders>
            <w:vAlign w:val="center"/>
          </w:tcPr>
          <w:p w:rsidR="00D45E3E" w:rsidRPr="006D4634" w:rsidRDefault="00D45E3E" w:rsidP="008F7D6B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комбинированное исполнение</w:t>
            </w:r>
          </w:p>
        </w:tc>
        <w:tc>
          <w:tcPr>
            <w:tcW w:w="1736" w:type="dxa"/>
            <w:gridSpan w:val="2"/>
            <w:tcBorders>
              <w:left w:val="single" w:sz="4" w:space="0" w:color="auto"/>
            </w:tcBorders>
            <w:vAlign w:val="center"/>
          </w:tcPr>
          <w:p w:rsidR="00D45E3E" w:rsidRPr="006D4634" w:rsidRDefault="00D45E3E" w:rsidP="008F7D6B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4000 ± 30</w:t>
            </w:r>
          </w:p>
        </w:tc>
      </w:tr>
      <w:tr w:rsidR="00D45E3E" w:rsidRPr="00EB08A3" w:rsidTr="00705554">
        <w:tc>
          <w:tcPr>
            <w:tcW w:w="825" w:type="dxa"/>
          </w:tcPr>
          <w:p w:rsidR="00D45E3E" w:rsidRPr="006D4634" w:rsidRDefault="00D45E3E" w:rsidP="00D45E3E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15</w:t>
            </w:r>
          </w:p>
        </w:tc>
        <w:tc>
          <w:tcPr>
            <w:tcW w:w="5743" w:type="dxa"/>
            <w:vAlign w:val="center"/>
          </w:tcPr>
          <w:p w:rsidR="00D45E3E" w:rsidRPr="006D4634" w:rsidRDefault="00D45E3E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Расстояние от нижнего края муфты до верха </w:t>
            </w:r>
            <w:proofErr w:type="spellStart"/>
            <w:r w:rsidRPr="006D4634">
              <w:rPr>
                <w:sz w:val="18"/>
                <w:szCs w:val="18"/>
              </w:rPr>
              <w:t>пакер-элемента</w:t>
            </w:r>
            <w:proofErr w:type="spellEnd"/>
            <w:r w:rsidRPr="006D4634">
              <w:rPr>
                <w:sz w:val="18"/>
                <w:szCs w:val="18"/>
              </w:rPr>
              <w:t xml:space="preserve">, не менее, </w:t>
            </w:r>
            <w:proofErr w:type="gramStart"/>
            <w:r w:rsidRPr="006D4634">
              <w:rPr>
                <w:sz w:val="18"/>
                <w:szCs w:val="18"/>
              </w:rPr>
              <w:t>м</w:t>
            </w:r>
            <w:proofErr w:type="gramEnd"/>
          </w:p>
        </w:tc>
        <w:tc>
          <w:tcPr>
            <w:tcW w:w="3638" w:type="dxa"/>
            <w:gridSpan w:val="3"/>
            <w:vAlign w:val="center"/>
          </w:tcPr>
          <w:p w:rsidR="00D45E3E" w:rsidRPr="006D4634" w:rsidRDefault="00D45E3E" w:rsidP="008F7D6B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1,7</w:t>
            </w:r>
          </w:p>
        </w:tc>
      </w:tr>
      <w:tr w:rsidR="00D45E3E" w:rsidRPr="00EB08A3" w:rsidTr="00705554">
        <w:tc>
          <w:tcPr>
            <w:tcW w:w="825" w:type="dxa"/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16</w:t>
            </w:r>
          </w:p>
        </w:tc>
        <w:tc>
          <w:tcPr>
            <w:tcW w:w="5743" w:type="dxa"/>
            <w:vAlign w:val="center"/>
          </w:tcPr>
          <w:p w:rsidR="00D45E3E" w:rsidRPr="006D4634" w:rsidRDefault="00D45E3E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Расстояние от нижнего края </w:t>
            </w:r>
            <w:proofErr w:type="spellStart"/>
            <w:r w:rsidRPr="006D4634">
              <w:rPr>
                <w:sz w:val="18"/>
                <w:szCs w:val="18"/>
              </w:rPr>
              <w:t>пакер-элемента</w:t>
            </w:r>
            <w:proofErr w:type="spellEnd"/>
            <w:r w:rsidRPr="006D4634">
              <w:rPr>
                <w:sz w:val="18"/>
                <w:szCs w:val="18"/>
              </w:rPr>
              <w:t xml:space="preserve"> до нижней присоединительной резьбы, не менее, </w:t>
            </w:r>
            <w:proofErr w:type="gramStart"/>
            <w:r w:rsidRPr="006D4634">
              <w:rPr>
                <w:sz w:val="18"/>
                <w:szCs w:val="18"/>
              </w:rPr>
              <w:t>м</w:t>
            </w:r>
            <w:proofErr w:type="gramEnd"/>
          </w:p>
        </w:tc>
        <w:tc>
          <w:tcPr>
            <w:tcW w:w="3638" w:type="dxa"/>
            <w:gridSpan w:val="3"/>
            <w:vAlign w:val="center"/>
          </w:tcPr>
          <w:p w:rsidR="00D45E3E" w:rsidRPr="006D4634" w:rsidRDefault="00D45E3E" w:rsidP="008F7D6B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1,0</w:t>
            </w:r>
          </w:p>
        </w:tc>
      </w:tr>
      <w:tr w:rsidR="00D45E3E" w:rsidRPr="00EB08A3" w:rsidTr="00705554">
        <w:tc>
          <w:tcPr>
            <w:tcW w:w="825" w:type="dxa"/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17</w:t>
            </w:r>
          </w:p>
        </w:tc>
        <w:tc>
          <w:tcPr>
            <w:tcW w:w="5743" w:type="dxa"/>
            <w:vAlign w:val="center"/>
          </w:tcPr>
          <w:p w:rsidR="00D45E3E" w:rsidRPr="006D4634" w:rsidRDefault="00D45E3E" w:rsidP="008F7D6B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Наружный диаметр ограничительных стопорных колец </w:t>
            </w:r>
            <w:proofErr w:type="spellStart"/>
            <w:r w:rsidRPr="006D4634">
              <w:rPr>
                <w:sz w:val="18"/>
                <w:szCs w:val="18"/>
              </w:rPr>
              <w:t>пакер-элемента</w:t>
            </w:r>
            <w:proofErr w:type="spellEnd"/>
            <w:r w:rsidRPr="006D4634">
              <w:rPr>
                <w:sz w:val="18"/>
                <w:szCs w:val="18"/>
              </w:rPr>
              <w:t xml:space="preserve"> не более, </w:t>
            </w:r>
            <w:proofErr w:type="gramStart"/>
            <w:r w:rsidRPr="006D4634">
              <w:rPr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3638" w:type="dxa"/>
            <w:gridSpan w:val="3"/>
            <w:vAlign w:val="center"/>
          </w:tcPr>
          <w:p w:rsidR="00D45E3E" w:rsidRPr="006D4634" w:rsidRDefault="00D45E3E" w:rsidP="008F7D6B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143</w:t>
            </w:r>
          </w:p>
        </w:tc>
      </w:tr>
      <w:tr w:rsidR="00D45E3E" w:rsidRPr="00EB08A3" w:rsidTr="00705554">
        <w:tc>
          <w:tcPr>
            <w:tcW w:w="825" w:type="dxa"/>
            <w:vMerge w:val="restart"/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18</w:t>
            </w:r>
          </w:p>
        </w:tc>
        <w:tc>
          <w:tcPr>
            <w:tcW w:w="5743" w:type="dxa"/>
            <w:vAlign w:val="center"/>
          </w:tcPr>
          <w:p w:rsidR="00D45E3E" w:rsidRPr="006D4634" w:rsidRDefault="00D45E3E" w:rsidP="008F7D6B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Удерживающее усилие ограничительного стопорного кольца </w:t>
            </w:r>
            <w:proofErr w:type="spellStart"/>
            <w:r w:rsidRPr="006D4634">
              <w:rPr>
                <w:sz w:val="18"/>
                <w:szCs w:val="18"/>
              </w:rPr>
              <w:t>пакер-элемент</w:t>
            </w:r>
            <w:proofErr w:type="spellEnd"/>
            <w:r w:rsidRPr="006D4634">
              <w:rPr>
                <w:sz w:val="18"/>
                <w:szCs w:val="18"/>
              </w:rPr>
              <w:t>, не менее, тс</w:t>
            </w:r>
          </w:p>
        </w:tc>
        <w:tc>
          <w:tcPr>
            <w:tcW w:w="3638" w:type="dxa"/>
            <w:gridSpan w:val="3"/>
            <w:vAlign w:val="center"/>
          </w:tcPr>
          <w:p w:rsidR="00D45E3E" w:rsidRPr="006D4634" w:rsidRDefault="00D45E3E" w:rsidP="008F7D6B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5,0</w:t>
            </w:r>
          </w:p>
        </w:tc>
      </w:tr>
      <w:tr w:rsidR="00D45E3E" w:rsidRPr="00EB08A3" w:rsidTr="00705554">
        <w:tc>
          <w:tcPr>
            <w:tcW w:w="825" w:type="dxa"/>
            <w:vMerge/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</w:p>
        </w:tc>
        <w:tc>
          <w:tcPr>
            <w:tcW w:w="5743" w:type="dxa"/>
            <w:vAlign w:val="center"/>
          </w:tcPr>
          <w:p w:rsidR="00D45E3E" w:rsidRPr="006D4634" w:rsidRDefault="00D45E3E" w:rsidP="008F7D6B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График испытаний удерживающего усилия ограничительного стопорного кольца (ИСО 10427-2)</w:t>
            </w:r>
          </w:p>
        </w:tc>
        <w:tc>
          <w:tcPr>
            <w:tcW w:w="3638" w:type="dxa"/>
            <w:gridSpan w:val="3"/>
            <w:vAlign w:val="center"/>
          </w:tcPr>
          <w:p w:rsidR="00D45E3E" w:rsidRPr="006D4634" w:rsidRDefault="00D45E3E" w:rsidP="008F7D6B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Да</w:t>
            </w:r>
          </w:p>
        </w:tc>
      </w:tr>
      <w:tr w:rsidR="00D45E3E" w:rsidRPr="00EB08A3" w:rsidTr="00705554">
        <w:tc>
          <w:tcPr>
            <w:tcW w:w="825" w:type="dxa"/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19</w:t>
            </w:r>
          </w:p>
        </w:tc>
        <w:tc>
          <w:tcPr>
            <w:tcW w:w="5743" w:type="dxa"/>
            <w:vAlign w:val="center"/>
          </w:tcPr>
          <w:p w:rsidR="00D45E3E" w:rsidRPr="006D4634" w:rsidRDefault="00D45E3E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Ограничительное стопорное кольцо имеет фаску со стороны эластомера во внутреннюю часть</w:t>
            </w:r>
          </w:p>
        </w:tc>
        <w:tc>
          <w:tcPr>
            <w:tcW w:w="3638" w:type="dxa"/>
            <w:gridSpan w:val="3"/>
            <w:vAlign w:val="center"/>
          </w:tcPr>
          <w:p w:rsidR="00D45E3E" w:rsidRPr="006D4634" w:rsidRDefault="00D45E3E" w:rsidP="008F7D6B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Да</w:t>
            </w:r>
          </w:p>
        </w:tc>
      </w:tr>
      <w:tr w:rsidR="00D45E3E" w:rsidRPr="00EB08A3" w:rsidTr="00705554">
        <w:tc>
          <w:tcPr>
            <w:tcW w:w="825" w:type="dxa"/>
          </w:tcPr>
          <w:p w:rsidR="00D45E3E" w:rsidRPr="006D4634" w:rsidRDefault="00D45E3E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20</w:t>
            </w:r>
          </w:p>
        </w:tc>
        <w:tc>
          <w:tcPr>
            <w:tcW w:w="5743" w:type="dxa"/>
            <w:vAlign w:val="center"/>
          </w:tcPr>
          <w:p w:rsidR="00D45E3E" w:rsidRPr="006D4634" w:rsidRDefault="00D45E3E" w:rsidP="008F7D6B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Ограничительное стопорное кольцо имеет фаску к телу базовой трубы, град</w:t>
            </w:r>
          </w:p>
        </w:tc>
        <w:tc>
          <w:tcPr>
            <w:tcW w:w="3638" w:type="dxa"/>
            <w:gridSpan w:val="3"/>
            <w:vAlign w:val="center"/>
          </w:tcPr>
          <w:p w:rsidR="00D45E3E" w:rsidRPr="006D4634" w:rsidRDefault="00D45E3E" w:rsidP="008F7D6B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30,0 - 50,0</w:t>
            </w:r>
          </w:p>
        </w:tc>
      </w:tr>
      <w:tr w:rsidR="00D45E3E" w:rsidRPr="00EB08A3" w:rsidTr="00705554">
        <w:tc>
          <w:tcPr>
            <w:tcW w:w="825" w:type="dxa"/>
          </w:tcPr>
          <w:p w:rsidR="00D45E3E" w:rsidRPr="006D4634" w:rsidRDefault="00D45E3E" w:rsidP="00D45E3E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21</w:t>
            </w:r>
          </w:p>
        </w:tc>
        <w:tc>
          <w:tcPr>
            <w:tcW w:w="5743" w:type="dxa"/>
            <w:vAlign w:val="center"/>
          </w:tcPr>
          <w:p w:rsidR="00D45E3E" w:rsidRPr="006D4634" w:rsidRDefault="00D45E3E" w:rsidP="008F7D6B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На ограничительные кольца нанести не стираемую информацию (ГОСТ 2.304-81, размер шрифта не менее 5)</w:t>
            </w:r>
          </w:p>
        </w:tc>
        <w:tc>
          <w:tcPr>
            <w:tcW w:w="3638" w:type="dxa"/>
            <w:gridSpan w:val="3"/>
            <w:vAlign w:val="center"/>
          </w:tcPr>
          <w:p w:rsidR="00D45E3E" w:rsidRPr="006D4634" w:rsidRDefault="00D45E3E" w:rsidP="008F7D6B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максимальный наружный диаметр оборудования</w:t>
            </w:r>
          </w:p>
        </w:tc>
      </w:tr>
      <w:tr w:rsidR="00D45E3E" w:rsidRPr="00EB08A3" w:rsidTr="00705554">
        <w:tc>
          <w:tcPr>
            <w:tcW w:w="825" w:type="dxa"/>
          </w:tcPr>
          <w:p w:rsidR="00D45E3E" w:rsidRPr="006D4634" w:rsidRDefault="00D45E3E" w:rsidP="00D45E3E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22</w:t>
            </w:r>
          </w:p>
        </w:tc>
        <w:tc>
          <w:tcPr>
            <w:tcW w:w="5743" w:type="dxa"/>
            <w:vAlign w:val="center"/>
          </w:tcPr>
          <w:p w:rsidR="00D45E3E" w:rsidRPr="006D4634" w:rsidRDefault="00D45E3E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Защитное покрытие должно наноситься в заводских </w:t>
            </w:r>
            <w:proofErr w:type="gramStart"/>
            <w:r w:rsidRPr="006D4634">
              <w:rPr>
                <w:sz w:val="18"/>
                <w:szCs w:val="18"/>
              </w:rPr>
              <w:t>условиях</w:t>
            </w:r>
            <w:proofErr w:type="gramEnd"/>
            <w:r w:rsidRPr="006D4634">
              <w:rPr>
                <w:sz w:val="18"/>
                <w:szCs w:val="18"/>
              </w:rPr>
              <w:t xml:space="preserve"> с обеспечением достаточной толщины и сцепления с защищаемой поверхностью для недопущения негативного воздействия атмосферной коррозии на готовое изделие (кроме эластомера) при хранении и транспортировке. Нанесение защитного покрытия на резьбовые поверхности не производится. Подготовка поверхности изделий под покрытие может осуществляться по ГОСТ или ТУ.</w:t>
            </w:r>
          </w:p>
        </w:tc>
        <w:tc>
          <w:tcPr>
            <w:tcW w:w="3638" w:type="dxa"/>
            <w:gridSpan w:val="3"/>
            <w:vAlign w:val="center"/>
          </w:tcPr>
          <w:p w:rsidR="00D45E3E" w:rsidRPr="006D4634" w:rsidRDefault="00D45E3E" w:rsidP="008F7D6B">
            <w:pPr>
              <w:jc w:val="center"/>
              <w:rPr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Да</w:t>
            </w:r>
          </w:p>
        </w:tc>
      </w:tr>
      <w:tr w:rsidR="00D45E3E" w:rsidRPr="00EB08A3" w:rsidTr="00705554">
        <w:tc>
          <w:tcPr>
            <w:tcW w:w="825" w:type="dxa"/>
          </w:tcPr>
          <w:p w:rsidR="00D45E3E" w:rsidRPr="006D4634" w:rsidRDefault="00705554" w:rsidP="0070555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23</w:t>
            </w:r>
          </w:p>
        </w:tc>
        <w:tc>
          <w:tcPr>
            <w:tcW w:w="5743" w:type="dxa"/>
            <w:vAlign w:val="center"/>
          </w:tcPr>
          <w:p w:rsidR="00D45E3E" w:rsidRPr="006D4634" w:rsidRDefault="00705554" w:rsidP="008F7D6B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Покрытие изделия исключает появление коррозии в течение всего периода транспортировки и хранения, в т.ч. на кустовой площадке в ожидании монтажа</w:t>
            </w:r>
          </w:p>
        </w:tc>
        <w:tc>
          <w:tcPr>
            <w:tcW w:w="3638" w:type="dxa"/>
            <w:gridSpan w:val="3"/>
            <w:vAlign w:val="center"/>
          </w:tcPr>
          <w:p w:rsidR="00D45E3E" w:rsidRPr="006D4634" w:rsidRDefault="00705554" w:rsidP="008F7D6B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Да</w:t>
            </w:r>
          </w:p>
        </w:tc>
      </w:tr>
      <w:tr w:rsidR="00D45E3E" w:rsidRPr="00EB08A3" w:rsidTr="00705554">
        <w:tc>
          <w:tcPr>
            <w:tcW w:w="825" w:type="dxa"/>
          </w:tcPr>
          <w:p w:rsidR="00D45E3E" w:rsidRPr="006D4634" w:rsidRDefault="00705554" w:rsidP="0070555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24</w:t>
            </w:r>
          </w:p>
        </w:tc>
        <w:tc>
          <w:tcPr>
            <w:tcW w:w="5743" w:type="dxa"/>
            <w:vAlign w:val="center"/>
          </w:tcPr>
          <w:p w:rsidR="00D45E3E" w:rsidRPr="006D4634" w:rsidRDefault="00705554" w:rsidP="008F7D6B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Наличие герметичного материала для защиты эластомера при работе с </w:t>
            </w:r>
            <w:proofErr w:type="spellStart"/>
            <w:r w:rsidRPr="006D4634">
              <w:rPr>
                <w:sz w:val="18"/>
                <w:szCs w:val="18"/>
              </w:rPr>
              <w:t>пакером</w:t>
            </w:r>
            <w:proofErr w:type="spellEnd"/>
            <w:r w:rsidRPr="006D4634">
              <w:rPr>
                <w:sz w:val="18"/>
                <w:szCs w:val="18"/>
              </w:rPr>
              <w:t xml:space="preserve"> на мостках и устье</w:t>
            </w:r>
          </w:p>
        </w:tc>
        <w:tc>
          <w:tcPr>
            <w:tcW w:w="3638" w:type="dxa"/>
            <w:gridSpan w:val="3"/>
            <w:vAlign w:val="center"/>
          </w:tcPr>
          <w:p w:rsidR="00D45E3E" w:rsidRPr="006D4634" w:rsidRDefault="00705554" w:rsidP="008F7D6B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Да</w:t>
            </w:r>
          </w:p>
        </w:tc>
      </w:tr>
      <w:tr w:rsidR="00705554" w:rsidRPr="00EB08A3" w:rsidTr="00705554">
        <w:tc>
          <w:tcPr>
            <w:tcW w:w="825" w:type="dxa"/>
          </w:tcPr>
          <w:p w:rsidR="00705554" w:rsidRPr="006D4634" w:rsidRDefault="00705554" w:rsidP="0070555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25</w:t>
            </w:r>
          </w:p>
        </w:tc>
        <w:tc>
          <w:tcPr>
            <w:tcW w:w="5743" w:type="dxa"/>
            <w:vAlign w:val="center"/>
          </w:tcPr>
          <w:p w:rsidR="00705554" w:rsidRPr="006D4634" w:rsidRDefault="00705554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Наличие контроля на отпуск готовой продукции в адрес Заказчика</w:t>
            </w:r>
          </w:p>
        </w:tc>
        <w:tc>
          <w:tcPr>
            <w:tcW w:w="3638" w:type="dxa"/>
            <w:gridSpan w:val="3"/>
            <w:vAlign w:val="center"/>
          </w:tcPr>
          <w:p w:rsidR="00705554" w:rsidRPr="006D4634" w:rsidRDefault="00705554" w:rsidP="008F7D6B">
            <w:pPr>
              <w:jc w:val="center"/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Да</w:t>
            </w:r>
          </w:p>
        </w:tc>
      </w:tr>
      <w:tr w:rsidR="00705554" w:rsidRPr="00EB08A3" w:rsidTr="00705554">
        <w:tc>
          <w:tcPr>
            <w:tcW w:w="825" w:type="dxa"/>
          </w:tcPr>
          <w:p w:rsidR="00705554" w:rsidRPr="006D4634" w:rsidRDefault="00705554" w:rsidP="0070555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26</w:t>
            </w:r>
          </w:p>
        </w:tc>
        <w:tc>
          <w:tcPr>
            <w:tcW w:w="5743" w:type="dxa"/>
            <w:vAlign w:val="center"/>
          </w:tcPr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На наружную поверхность базовой трубы </w:t>
            </w:r>
            <w:proofErr w:type="spellStart"/>
            <w:r w:rsidRPr="006D4634">
              <w:rPr>
                <w:sz w:val="18"/>
                <w:szCs w:val="18"/>
              </w:rPr>
              <w:t>пакера</w:t>
            </w:r>
            <w:proofErr w:type="spellEnd"/>
            <w:r w:rsidRPr="006D4634">
              <w:rPr>
                <w:sz w:val="18"/>
                <w:szCs w:val="18"/>
              </w:rPr>
              <w:t xml:space="preserve"> нанести легко читаемую маркировку (</w:t>
            </w:r>
            <w:proofErr w:type="spellStart"/>
            <w:r w:rsidRPr="006D4634">
              <w:rPr>
                <w:sz w:val="18"/>
                <w:szCs w:val="18"/>
              </w:rPr>
              <w:t>каплеструйной</w:t>
            </w:r>
            <w:proofErr w:type="spellEnd"/>
            <w:r w:rsidRPr="006D4634">
              <w:rPr>
                <w:sz w:val="18"/>
                <w:szCs w:val="18"/>
              </w:rPr>
              <w:t xml:space="preserve"> контрастной краской / ударным способом / лазерной гравировкой) содержащую информацию</w:t>
            </w:r>
          </w:p>
        </w:tc>
        <w:tc>
          <w:tcPr>
            <w:tcW w:w="3638" w:type="dxa"/>
            <w:gridSpan w:val="3"/>
            <w:vAlign w:val="center"/>
          </w:tcPr>
          <w:p w:rsidR="00705554" w:rsidRPr="006D4634" w:rsidRDefault="00705554" w:rsidP="00705554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-</w:t>
            </w:r>
            <w:r w:rsidRPr="006D4634">
              <w:rPr>
                <w:rFonts w:cs="Times New Roman"/>
                <w:sz w:val="18"/>
                <w:szCs w:val="18"/>
              </w:rPr>
              <w:t xml:space="preserve">наружный диаметр оборудования; </w:t>
            </w:r>
          </w:p>
          <w:p w:rsidR="00705554" w:rsidRPr="006D4634" w:rsidRDefault="00705554" w:rsidP="00705554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-температура рабочей среды оборудования;</w:t>
            </w:r>
          </w:p>
          <w:p w:rsidR="00705554" w:rsidRPr="006D4634" w:rsidRDefault="00705554" w:rsidP="00705554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-тип эластомера;</w:t>
            </w:r>
          </w:p>
          <w:p w:rsidR="00705554" w:rsidRPr="006D4634" w:rsidRDefault="00705554" w:rsidP="00705554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 xml:space="preserve">-обозначение изделия: </w:t>
            </w:r>
          </w:p>
          <w:p w:rsidR="00705554" w:rsidRPr="006D4634" w:rsidRDefault="00705554" w:rsidP="00705554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А.номер партии;</w:t>
            </w:r>
          </w:p>
          <w:p w:rsidR="00705554" w:rsidRPr="006D4634" w:rsidRDefault="00705554" w:rsidP="00705554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 xml:space="preserve"> Б.наименование или товарный знак предприятия – изготовителя; В. Дата изготовления (месяц и год); </w:t>
            </w:r>
          </w:p>
          <w:p w:rsidR="00705554" w:rsidRPr="006D4634" w:rsidRDefault="00705554" w:rsidP="00705554">
            <w:pPr>
              <w:rPr>
                <w:rFonts w:cs="Times New Roman"/>
                <w:sz w:val="18"/>
                <w:szCs w:val="18"/>
              </w:rPr>
            </w:pPr>
            <w:r w:rsidRPr="006D4634">
              <w:rPr>
                <w:rFonts w:cs="Times New Roman"/>
                <w:sz w:val="18"/>
                <w:szCs w:val="18"/>
              </w:rPr>
              <w:t>Г. номер изделия.</w:t>
            </w:r>
          </w:p>
        </w:tc>
      </w:tr>
      <w:tr w:rsidR="00705554" w:rsidRPr="00EB08A3" w:rsidTr="00705554">
        <w:tc>
          <w:tcPr>
            <w:tcW w:w="825" w:type="dxa"/>
          </w:tcPr>
          <w:p w:rsidR="00705554" w:rsidRPr="006D4634" w:rsidRDefault="00705554" w:rsidP="0070555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27</w:t>
            </w:r>
          </w:p>
        </w:tc>
        <w:tc>
          <w:tcPr>
            <w:tcW w:w="5743" w:type="dxa"/>
            <w:vAlign w:val="center"/>
          </w:tcPr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Прохождение стендового испытания на основе ГОСТ ISO 14310</w:t>
            </w:r>
          </w:p>
        </w:tc>
        <w:tc>
          <w:tcPr>
            <w:tcW w:w="3638" w:type="dxa"/>
            <w:gridSpan w:val="3"/>
            <w:vAlign w:val="center"/>
          </w:tcPr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Соответствие классу </w:t>
            </w:r>
            <w:proofErr w:type="spellStart"/>
            <w:r w:rsidRPr="006D4634">
              <w:rPr>
                <w:sz w:val="18"/>
                <w:szCs w:val="18"/>
              </w:rPr>
              <w:t>валидации</w:t>
            </w:r>
            <w:proofErr w:type="spellEnd"/>
            <w:r w:rsidRPr="006D4634">
              <w:rPr>
                <w:sz w:val="18"/>
                <w:szCs w:val="18"/>
              </w:rPr>
              <w:t xml:space="preserve"> V3 (за исключением испытаний осевой нагрузкой) и качественной оценке Q2</w:t>
            </w:r>
          </w:p>
        </w:tc>
      </w:tr>
      <w:tr w:rsidR="002611E8" w:rsidRPr="00EB08A3" w:rsidTr="00705554">
        <w:tc>
          <w:tcPr>
            <w:tcW w:w="10206" w:type="dxa"/>
            <w:gridSpan w:val="5"/>
          </w:tcPr>
          <w:p w:rsidR="002611E8" w:rsidRPr="006D4634" w:rsidRDefault="00705554" w:rsidP="008F7D6B">
            <w:pPr>
              <w:rPr>
                <w:b/>
                <w:sz w:val="18"/>
                <w:szCs w:val="18"/>
              </w:rPr>
            </w:pPr>
            <w:r w:rsidRPr="006D4634">
              <w:rPr>
                <w:b/>
                <w:sz w:val="18"/>
                <w:szCs w:val="18"/>
              </w:rPr>
              <w:t>Требования к сопроводительной документации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705554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5743" w:type="dxa"/>
            <w:vAlign w:val="center"/>
          </w:tcPr>
          <w:p w:rsidR="002611E8" w:rsidRPr="006D4634" w:rsidRDefault="00705554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Наличие эскиза / чертежа с указанием фактических размеров</w:t>
            </w:r>
          </w:p>
        </w:tc>
        <w:tc>
          <w:tcPr>
            <w:tcW w:w="3638" w:type="dxa"/>
            <w:gridSpan w:val="3"/>
            <w:vAlign w:val="center"/>
          </w:tcPr>
          <w:p w:rsidR="002611E8" w:rsidRPr="006D4634" w:rsidRDefault="00705554" w:rsidP="008F7D6B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да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705554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5743" w:type="dxa"/>
            <w:vAlign w:val="center"/>
          </w:tcPr>
          <w:p w:rsidR="002611E8" w:rsidRPr="006D4634" w:rsidRDefault="00705554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ТУ на изделие</w:t>
            </w:r>
          </w:p>
        </w:tc>
        <w:tc>
          <w:tcPr>
            <w:tcW w:w="3638" w:type="dxa"/>
            <w:gridSpan w:val="3"/>
            <w:vAlign w:val="center"/>
          </w:tcPr>
          <w:p w:rsidR="002611E8" w:rsidRPr="006D4634" w:rsidRDefault="00705554" w:rsidP="008F7D6B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на партию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705554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5743" w:type="dxa"/>
            <w:vAlign w:val="center"/>
          </w:tcPr>
          <w:p w:rsidR="002611E8" w:rsidRPr="006D4634" w:rsidRDefault="00705554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Паспорт изделия</w:t>
            </w:r>
          </w:p>
        </w:tc>
        <w:tc>
          <w:tcPr>
            <w:tcW w:w="3638" w:type="dxa"/>
            <w:gridSpan w:val="3"/>
            <w:vAlign w:val="center"/>
          </w:tcPr>
          <w:p w:rsidR="002611E8" w:rsidRPr="006D4634" w:rsidRDefault="00705554" w:rsidP="008F7D6B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на каждый </w:t>
            </w:r>
            <w:proofErr w:type="spellStart"/>
            <w:r w:rsidRPr="006D4634">
              <w:rPr>
                <w:sz w:val="18"/>
                <w:szCs w:val="18"/>
              </w:rPr>
              <w:t>пакер</w:t>
            </w:r>
            <w:proofErr w:type="spellEnd"/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705554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5743" w:type="dxa"/>
            <w:vAlign w:val="center"/>
          </w:tcPr>
          <w:p w:rsidR="002611E8" w:rsidRPr="006D4634" w:rsidRDefault="00705554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Руководство по эксплуатации</w:t>
            </w:r>
          </w:p>
        </w:tc>
        <w:tc>
          <w:tcPr>
            <w:tcW w:w="3638" w:type="dxa"/>
            <w:gridSpan w:val="3"/>
            <w:vAlign w:val="center"/>
          </w:tcPr>
          <w:p w:rsidR="002611E8" w:rsidRPr="006D4634" w:rsidRDefault="00705554" w:rsidP="008F7D6B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на партию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705554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5743" w:type="dxa"/>
            <w:vAlign w:val="center"/>
          </w:tcPr>
          <w:p w:rsidR="002611E8" w:rsidRPr="006D4634" w:rsidRDefault="00705554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Сертификат качества</w:t>
            </w:r>
          </w:p>
        </w:tc>
        <w:tc>
          <w:tcPr>
            <w:tcW w:w="3638" w:type="dxa"/>
            <w:gridSpan w:val="3"/>
            <w:vAlign w:val="center"/>
          </w:tcPr>
          <w:p w:rsidR="002611E8" w:rsidRPr="006D4634" w:rsidRDefault="00705554" w:rsidP="008F7D6B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на партию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705554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5743" w:type="dxa"/>
            <w:vAlign w:val="center"/>
          </w:tcPr>
          <w:p w:rsidR="002611E8" w:rsidRPr="006D4634" w:rsidRDefault="00705554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Опросный лист по предмету закупки заверенный печатью изготовителя/поставщика</w:t>
            </w:r>
          </w:p>
        </w:tc>
        <w:tc>
          <w:tcPr>
            <w:tcW w:w="3638" w:type="dxa"/>
            <w:gridSpan w:val="3"/>
            <w:vAlign w:val="center"/>
          </w:tcPr>
          <w:p w:rsidR="002611E8" w:rsidRPr="006D4634" w:rsidRDefault="00705554" w:rsidP="008F7D6B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да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705554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5743" w:type="dxa"/>
            <w:vAlign w:val="center"/>
          </w:tcPr>
          <w:p w:rsidR="002611E8" w:rsidRPr="006D4634" w:rsidRDefault="00705554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Гарантийный срок хранения (при условиях 4(Ж</w:t>
            </w:r>
            <w:proofErr w:type="gramStart"/>
            <w:r w:rsidRPr="006D4634">
              <w:rPr>
                <w:sz w:val="18"/>
                <w:szCs w:val="18"/>
              </w:rPr>
              <w:t>2</w:t>
            </w:r>
            <w:proofErr w:type="gramEnd"/>
            <w:r w:rsidRPr="006D4634">
              <w:rPr>
                <w:sz w:val="18"/>
                <w:szCs w:val="18"/>
              </w:rPr>
              <w:t>) по ГОСТ 15150-69), не менее, лет</w:t>
            </w:r>
          </w:p>
        </w:tc>
        <w:tc>
          <w:tcPr>
            <w:tcW w:w="3638" w:type="dxa"/>
            <w:gridSpan w:val="3"/>
            <w:vAlign w:val="center"/>
          </w:tcPr>
          <w:p w:rsidR="002611E8" w:rsidRPr="006D4634" w:rsidRDefault="00705554" w:rsidP="008F7D6B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2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705554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5743" w:type="dxa"/>
            <w:vAlign w:val="center"/>
          </w:tcPr>
          <w:p w:rsidR="002611E8" w:rsidRPr="006D4634" w:rsidRDefault="00705554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Расчетный срок эксплуатации оборудования, лет</w:t>
            </w:r>
          </w:p>
        </w:tc>
        <w:tc>
          <w:tcPr>
            <w:tcW w:w="3638" w:type="dxa"/>
            <w:gridSpan w:val="3"/>
            <w:vAlign w:val="center"/>
          </w:tcPr>
          <w:p w:rsidR="002611E8" w:rsidRPr="006D4634" w:rsidRDefault="00705554" w:rsidP="008F7D6B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5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705554" w:rsidP="008F7D6B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18"/>
                <w:szCs w:val="18"/>
              </w:rPr>
            </w:pPr>
            <w:r w:rsidRPr="006D4634">
              <w:rPr>
                <w:rFonts w:eastAsia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5743" w:type="dxa"/>
            <w:vAlign w:val="center"/>
          </w:tcPr>
          <w:p w:rsidR="002611E8" w:rsidRPr="006D4634" w:rsidRDefault="00705554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Условия поставки (базис поставки)</w:t>
            </w:r>
          </w:p>
        </w:tc>
        <w:tc>
          <w:tcPr>
            <w:tcW w:w="3638" w:type="dxa"/>
            <w:gridSpan w:val="3"/>
            <w:vAlign w:val="center"/>
          </w:tcPr>
          <w:p w:rsidR="002611E8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в </w:t>
            </w:r>
            <w:proofErr w:type="gramStart"/>
            <w:r w:rsidRPr="006D4634">
              <w:rPr>
                <w:sz w:val="18"/>
                <w:szCs w:val="18"/>
              </w:rPr>
              <w:t>соответствии</w:t>
            </w:r>
            <w:proofErr w:type="gramEnd"/>
            <w:r w:rsidRPr="006D4634">
              <w:rPr>
                <w:sz w:val="18"/>
                <w:szCs w:val="18"/>
              </w:rPr>
              <w:t xml:space="preserve"> с условиями проведения закупки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705554" w:rsidP="008F7D6B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10</w:t>
            </w:r>
          </w:p>
        </w:tc>
        <w:tc>
          <w:tcPr>
            <w:tcW w:w="5743" w:type="dxa"/>
            <w:vAlign w:val="center"/>
          </w:tcPr>
          <w:p w:rsidR="002611E8" w:rsidRPr="006D4634" w:rsidRDefault="00705554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Срок поставки</w:t>
            </w:r>
          </w:p>
        </w:tc>
        <w:tc>
          <w:tcPr>
            <w:tcW w:w="3638" w:type="dxa"/>
            <w:gridSpan w:val="3"/>
            <w:vAlign w:val="center"/>
          </w:tcPr>
          <w:p w:rsidR="002611E8" w:rsidRPr="006D4634" w:rsidRDefault="00705554" w:rsidP="008F7D6B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в </w:t>
            </w:r>
            <w:proofErr w:type="gramStart"/>
            <w:r w:rsidRPr="006D4634">
              <w:rPr>
                <w:sz w:val="18"/>
                <w:szCs w:val="18"/>
              </w:rPr>
              <w:t>соответствии</w:t>
            </w:r>
            <w:proofErr w:type="gramEnd"/>
            <w:r w:rsidRPr="006D4634">
              <w:rPr>
                <w:sz w:val="18"/>
                <w:szCs w:val="18"/>
              </w:rPr>
              <w:t xml:space="preserve"> с условиями проведения закупки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705554" w:rsidP="008F7D6B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11</w:t>
            </w:r>
          </w:p>
        </w:tc>
        <w:tc>
          <w:tcPr>
            <w:tcW w:w="5743" w:type="dxa"/>
            <w:vAlign w:val="center"/>
          </w:tcPr>
          <w:p w:rsidR="002611E8" w:rsidRPr="006D4634" w:rsidRDefault="00705554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Согласие контрагента на инспекционный контроль МТР третьего уровня</w:t>
            </w:r>
          </w:p>
        </w:tc>
        <w:tc>
          <w:tcPr>
            <w:tcW w:w="3638" w:type="dxa"/>
            <w:gridSpan w:val="3"/>
            <w:vAlign w:val="center"/>
          </w:tcPr>
          <w:p w:rsidR="002611E8" w:rsidRPr="006D4634" w:rsidRDefault="00705554" w:rsidP="008F7D6B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да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705554" w:rsidP="008F7D6B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12</w:t>
            </w:r>
          </w:p>
        </w:tc>
        <w:tc>
          <w:tcPr>
            <w:tcW w:w="5743" w:type="dxa"/>
            <w:vAlign w:val="center"/>
          </w:tcPr>
          <w:p w:rsidR="002611E8" w:rsidRPr="006D4634" w:rsidRDefault="00705554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Наличие контроля качества отгружаемой продукции</w:t>
            </w:r>
          </w:p>
        </w:tc>
        <w:tc>
          <w:tcPr>
            <w:tcW w:w="3638" w:type="dxa"/>
            <w:gridSpan w:val="3"/>
            <w:vAlign w:val="center"/>
          </w:tcPr>
          <w:p w:rsidR="002611E8" w:rsidRPr="006D4634" w:rsidRDefault="00705554" w:rsidP="008F7D6B">
            <w:pPr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да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705554" w:rsidP="008F7D6B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13</w:t>
            </w:r>
          </w:p>
        </w:tc>
        <w:tc>
          <w:tcPr>
            <w:tcW w:w="5743" w:type="dxa"/>
            <w:vAlign w:val="center"/>
          </w:tcPr>
          <w:p w:rsidR="002611E8" w:rsidRPr="006D4634" w:rsidRDefault="00705554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Упаковка </w:t>
            </w:r>
            <w:proofErr w:type="spellStart"/>
            <w:r w:rsidRPr="006D4634">
              <w:rPr>
                <w:sz w:val="18"/>
                <w:szCs w:val="18"/>
              </w:rPr>
              <w:t>пакера</w:t>
            </w:r>
            <w:proofErr w:type="spellEnd"/>
            <w:r w:rsidRPr="006D4634">
              <w:rPr>
                <w:sz w:val="18"/>
                <w:szCs w:val="18"/>
              </w:rPr>
              <w:t xml:space="preserve"> </w:t>
            </w:r>
            <w:proofErr w:type="gramStart"/>
            <w:r w:rsidRPr="006D4634">
              <w:rPr>
                <w:sz w:val="18"/>
                <w:szCs w:val="18"/>
              </w:rPr>
              <w:t>набухающего</w:t>
            </w:r>
            <w:proofErr w:type="gramEnd"/>
            <w:r w:rsidRPr="006D4634">
              <w:rPr>
                <w:sz w:val="18"/>
                <w:szCs w:val="18"/>
              </w:rPr>
              <w:t xml:space="preserve"> для защиты при транспортировке и хранении</w:t>
            </w:r>
          </w:p>
        </w:tc>
        <w:tc>
          <w:tcPr>
            <w:tcW w:w="3638" w:type="dxa"/>
            <w:gridSpan w:val="3"/>
            <w:vAlign w:val="center"/>
          </w:tcPr>
          <w:p w:rsidR="002611E8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Упаковка должна позволять производить транспортировку оборудования автотранспортом и складирование с высотой штабеля не менее 2х рядов. Упаковка оборудования должна иметь конструкцию, предотвращающую любые виды повреждений, при </w:t>
            </w:r>
            <w:proofErr w:type="spellStart"/>
            <w:proofErr w:type="gramStart"/>
            <w:r w:rsidRPr="006D4634">
              <w:rPr>
                <w:sz w:val="18"/>
                <w:szCs w:val="18"/>
              </w:rPr>
              <w:t>погрузочно</w:t>
            </w:r>
            <w:proofErr w:type="spellEnd"/>
            <w:r w:rsidRPr="006D4634">
              <w:rPr>
                <w:sz w:val="18"/>
                <w:szCs w:val="18"/>
              </w:rPr>
              <w:t>- разгрузочных</w:t>
            </w:r>
            <w:proofErr w:type="gramEnd"/>
            <w:r w:rsidRPr="006D4634">
              <w:rPr>
                <w:sz w:val="18"/>
                <w:szCs w:val="18"/>
              </w:rPr>
              <w:t xml:space="preserve"> работах, транспортировке и хранении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705554" w:rsidP="008F7D6B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14</w:t>
            </w:r>
          </w:p>
        </w:tc>
        <w:tc>
          <w:tcPr>
            <w:tcW w:w="5743" w:type="dxa"/>
            <w:vAlign w:val="center"/>
          </w:tcPr>
          <w:p w:rsidR="002611E8" w:rsidRPr="006D4634" w:rsidRDefault="00705554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Общие требования к паспорту на оборудование </w:t>
            </w:r>
            <w:proofErr w:type="spellStart"/>
            <w:r w:rsidRPr="006D4634">
              <w:rPr>
                <w:sz w:val="18"/>
                <w:szCs w:val="18"/>
              </w:rPr>
              <w:t>заканчивания</w:t>
            </w:r>
            <w:proofErr w:type="spellEnd"/>
          </w:p>
        </w:tc>
        <w:tc>
          <w:tcPr>
            <w:tcW w:w="3638" w:type="dxa"/>
            <w:gridSpan w:val="3"/>
            <w:vAlign w:val="center"/>
          </w:tcPr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 паспорт должен быть предоставлен на каждый отдельный узел/элемент, входящий в компоновку </w:t>
            </w:r>
            <w:proofErr w:type="spellStart"/>
            <w:r w:rsidRPr="006D4634">
              <w:rPr>
                <w:sz w:val="18"/>
                <w:szCs w:val="18"/>
              </w:rPr>
              <w:t>заканчивания</w:t>
            </w:r>
            <w:proofErr w:type="spellEnd"/>
            <w:r w:rsidRPr="006D4634">
              <w:rPr>
                <w:sz w:val="18"/>
                <w:szCs w:val="18"/>
              </w:rPr>
              <w:t xml:space="preserve">. - паспорт должен быть на русском языке.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- паспорт должен быть заверен печатью завода изготовителя и содержать подпись ответственного за выпуск изделия</w:t>
            </w:r>
            <w:proofErr w:type="gramStart"/>
            <w:r w:rsidRPr="006D4634">
              <w:rPr>
                <w:sz w:val="18"/>
                <w:szCs w:val="18"/>
              </w:rPr>
              <w:t>.</w:t>
            </w:r>
            <w:proofErr w:type="gramEnd"/>
            <w:r w:rsidRPr="006D4634">
              <w:rPr>
                <w:sz w:val="18"/>
                <w:szCs w:val="18"/>
              </w:rPr>
              <w:t xml:space="preserve"> - </w:t>
            </w:r>
            <w:proofErr w:type="gramStart"/>
            <w:r w:rsidRPr="006D4634">
              <w:rPr>
                <w:sz w:val="18"/>
                <w:szCs w:val="18"/>
              </w:rPr>
              <w:t>п</w:t>
            </w:r>
            <w:proofErr w:type="gramEnd"/>
            <w:r w:rsidRPr="006D4634">
              <w:rPr>
                <w:sz w:val="18"/>
                <w:szCs w:val="18"/>
              </w:rPr>
              <w:t xml:space="preserve">аспорт должен быть понятным и читаемым.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 паспорт должен содержать спецификации оборудования </w:t>
            </w:r>
            <w:proofErr w:type="spellStart"/>
            <w:r w:rsidRPr="006D4634">
              <w:rPr>
                <w:sz w:val="18"/>
                <w:szCs w:val="18"/>
              </w:rPr>
              <w:t>заканчивания</w:t>
            </w:r>
            <w:proofErr w:type="spellEnd"/>
            <w:r w:rsidRPr="006D4634">
              <w:rPr>
                <w:sz w:val="18"/>
                <w:szCs w:val="18"/>
              </w:rPr>
              <w:t xml:space="preserve"> и материалов на русском языке. </w:t>
            </w:r>
          </w:p>
          <w:p w:rsidR="002611E8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- паспорт должен содержать исчерпывающую информацию о характеристиках оборудования.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705554" w:rsidP="008F7D6B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15</w:t>
            </w:r>
          </w:p>
        </w:tc>
        <w:tc>
          <w:tcPr>
            <w:tcW w:w="5743" w:type="dxa"/>
            <w:vAlign w:val="center"/>
          </w:tcPr>
          <w:p w:rsidR="002611E8" w:rsidRPr="006D4634" w:rsidRDefault="00705554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Разделы паспорта</w:t>
            </w:r>
          </w:p>
        </w:tc>
        <w:tc>
          <w:tcPr>
            <w:tcW w:w="3638" w:type="dxa"/>
            <w:gridSpan w:val="3"/>
            <w:vAlign w:val="center"/>
          </w:tcPr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 основные сведения об изделии; - основные технические данные; - комплектность;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-устройство и работа;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-использование по назначению;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 -ресурсы, сроки службы и хранения, и гарантии изготовителя;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-консервация;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-</w:t>
            </w:r>
            <w:proofErr w:type="spellStart"/>
            <w:r w:rsidRPr="006D4634">
              <w:rPr>
                <w:sz w:val="18"/>
                <w:szCs w:val="18"/>
              </w:rPr>
              <w:t>свидетельствооб</w:t>
            </w:r>
            <w:proofErr w:type="spellEnd"/>
            <w:r w:rsidRPr="006D4634">
              <w:rPr>
                <w:sz w:val="18"/>
                <w:szCs w:val="18"/>
              </w:rPr>
              <w:t xml:space="preserve"> </w:t>
            </w:r>
            <w:proofErr w:type="gramStart"/>
            <w:r w:rsidRPr="006D4634">
              <w:rPr>
                <w:sz w:val="18"/>
                <w:szCs w:val="18"/>
              </w:rPr>
              <w:t>упаковывании</w:t>
            </w:r>
            <w:proofErr w:type="gramEnd"/>
            <w:r w:rsidRPr="006D4634">
              <w:rPr>
                <w:sz w:val="18"/>
                <w:szCs w:val="18"/>
              </w:rPr>
              <w:t xml:space="preserve">;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 свидетельство о приемке;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- хранение;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 -транспортировка;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-сведения об утилизации; </w:t>
            </w:r>
          </w:p>
          <w:p w:rsidR="002611E8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- особые отметки.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Pr="006D4634" w:rsidRDefault="00705554" w:rsidP="008F7D6B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16</w:t>
            </w:r>
          </w:p>
        </w:tc>
        <w:tc>
          <w:tcPr>
            <w:tcW w:w="5743" w:type="dxa"/>
            <w:vAlign w:val="center"/>
          </w:tcPr>
          <w:p w:rsidR="002611E8" w:rsidRPr="006D4634" w:rsidRDefault="00705554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Список минимальной информации, которая должна быть отражена в разделе «Основные технические данные»</w:t>
            </w:r>
          </w:p>
        </w:tc>
        <w:tc>
          <w:tcPr>
            <w:tcW w:w="3638" w:type="dxa"/>
            <w:gridSpan w:val="3"/>
            <w:vAlign w:val="center"/>
          </w:tcPr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-длина, </w:t>
            </w:r>
            <w:proofErr w:type="gramStart"/>
            <w:r w:rsidRPr="006D4634">
              <w:rPr>
                <w:sz w:val="18"/>
                <w:szCs w:val="18"/>
              </w:rPr>
              <w:t>м</w:t>
            </w:r>
            <w:proofErr w:type="gramEnd"/>
            <w:r w:rsidRPr="006D4634">
              <w:rPr>
                <w:sz w:val="18"/>
                <w:szCs w:val="18"/>
              </w:rPr>
              <w:t xml:space="preserve"> </w:t>
            </w:r>
          </w:p>
          <w:p w:rsidR="00705554" w:rsidRPr="006D4634" w:rsidRDefault="00705554" w:rsidP="00705554">
            <w:pPr>
              <w:ind w:left="-13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-внешний диаметр изделия, </w:t>
            </w:r>
            <w:proofErr w:type="gramStart"/>
            <w:r w:rsidRPr="006D4634">
              <w:rPr>
                <w:sz w:val="18"/>
                <w:szCs w:val="18"/>
              </w:rPr>
              <w:t>мм</w:t>
            </w:r>
            <w:proofErr w:type="gramEnd"/>
            <w:r w:rsidRPr="006D4634">
              <w:rPr>
                <w:sz w:val="18"/>
                <w:szCs w:val="18"/>
              </w:rPr>
              <w:t xml:space="preserve"> </w:t>
            </w:r>
          </w:p>
          <w:p w:rsidR="00705554" w:rsidRPr="006D4634" w:rsidRDefault="00705554" w:rsidP="00705554">
            <w:pPr>
              <w:ind w:left="-13"/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-внутренний диаметр изделия, </w:t>
            </w:r>
            <w:proofErr w:type="gramStart"/>
            <w:r w:rsidRPr="006D4634">
              <w:rPr>
                <w:sz w:val="18"/>
                <w:szCs w:val="18"/>
              </w:rPr>
              <w:t>мм</w:t>
            </w:r>
            <w:proofErr w:type="gramEnd"/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 проходной диаметр, </w:t>
            </w:r>
            <w:proofErr w:type="gramStart"/>
            <w:r w:rsidRPr="006D4634">
              <w:rPr>
                <w:sz w:val="18"/>
                <w:szCs w:val="18"/>
              </w:rPr>
              <w:t>мм</w:t>
            </w:r>
            <w:proofErr w:type="gramEnd"/>
            <w:r w:rsidRPr="006D4634">
              <w:rPr>
                <w:sz w:val="18"/>
                <w:szCs w:val="18"/>
              </w:rPr>
              <w:t xml:space="preserve"> </w:t>
            </w:r>
          </w:p>
          <w:p w:rsidR="002611E8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-диапазон диаметров колонны/ствола для которых (ого) предназначается изделие, </w:t>
            </w:r>
            <w:proofErr w:type="gramStart"/>
            <w:r w:rsidRPr="006D4634">
              <w:rPr>
                <w:sz w:val="18"/>
                <w:szCs w:val="18"/>
              </w:rPr>
              <w:t>мм</w:t>
            </w:r>
            <w:proofErr w:type="gramEnd"/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 время первого касания, суток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-максимальное дифференциальное давление, выдерживаемое изделием, МПа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-тип верхнего резьбового соединения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-тип нижнего резьбового соединения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-момент свинчивания, кН*м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-максимальный крутящий момент, кН*м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-максимальная растягивающая нагрузка, кН и тонны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-максимальная сжимающая нагрузка, кН и тонны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-материал изделия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-минимальный предел текучести, МПа и тонны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-давление на разрыв, МПа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-давление на смятие, МПа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-рабочая температура, градус Цельсия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-способ активации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-среда активации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-удерживающее усилие стопорного кольца, кН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-диаметр стопорного кольца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-график испытаний по международному стандарту ИСО 10427-2 для удерживающего кольца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-график дифференциального давления, выдерживаемый эластомером </w:t>
            </w:r>
            <w:proofErr w:type="spellStart"/>
            <w:r w:rsidRPr="006D4634">
              <w:rPr>
                <w:sz w:val="18"/>
                <w:szCs w:val="18"/>
              </w:rPr>
              <w:t>пакера</w:t>
            </w:r>
            <w:proofErr w:type="spellEnd"/>
            <w:r w:rsidRPr="006D4634">
              <w:rPr>
                <w:sz w:val="18"/>
                <w:szCs w:val="18"/>
              </w:rPr>
              <w:t xml:space="preserve"> определенной длины </w:t>
            </w:r>
          </w:p>
          <w:p w:rsidR="00705554" w:rsidRPr="006D4634" w:rsidRDefault="00705554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-чертеж/эскиз </w:t>
            </w:r>
            <w:proofErr w:type="spellStart"/>
            <w:r w:rsidRPr="006D4634">
              <w:rPr>
                <w:sz w:val="18"/>
                <w:szCs w:val="18"/>
              </w:rPr>
              <w:t>пакера</w:t>
            </w:r>
            <w:proofErr w:type="spellEnd"/>
            <w:r w:rsidRPr="006D4634">
              <w:rPr>
                <w:sz w:val="18"/>
                <w:szCs w:val="18"/>
              </w:rPr>
              <w:t xml:space="preserve"> и стопорного кольца </w:t>
            </w:r>
            <w:r w:rsidR="00547622" w:rsidRPr="006D4634">
              <w:rPr>
                <w:sz w:val="18"/>
                <w:szCs w:val="18"/>
              </w:rPr>
              <w:t>–</w:t>
            </w:r>
            <w:r w:rsidRPr="006D4634">
              <w:rPr>
                <w:sz w:val="18"/>
                <w:szCs w:val="18"/>
              </w:rPr>
              <w:t xml:space="preserve"> руководство</w:t>
            </w:r>
          </w:p>
          <w:p w:rsidR="00547622" w:rsidRPr="006D4634" w:rsidRDefault="00547622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вес, </w:t>
            </w:r>
            <w:proofErr w:type="gramStart"/>
            <w:r w:rsidRPr="006D4634">
              <w:rPr>
                <w:sz w:val="18"/>
                <w:szCs w:val="18"/>
              </w:rPr>
              <w:t>кг</w:t>
            </w:r>
            <w:proofErr w:type="gramEnd"/>
            <w:r w:rsidRPr="006D4634">
              <w:rPr>
                <w:sz w:val="18"/>
                <w:szCs w:val="18"/>
              </w:rPr>
              <w:t xml:space="preserve">/м </w:t>
            </w:r>
          </w:p>
          <w:p w:rsidR="00547622" w:rsidRPr="006D4634" w:rsidRDefault="00547622" w:rsidP="00705554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-графики набухания и </w:t>
            </w:r>
            <w:proofErr w:type="spellStart"/>
            <w:r w:rsidRPr="006D4634">
              <w:rPr>
                <w:sz w:val="18"/>
                <w:szCs w:val="18"/>
              </w:rPr>
              <w:t>диф</w:t>
            </w:r>
            <w:proofErr w:type="spellEnd"/>
            <w:r w:rsidRPr="006D4634">
              <w:rPr>
                <w:sz w:val="18"/>
                <w:szCs w:val="18"/>
              </w:rPr>
              <w:t xml:space="preserve"> давления</w:t>
            </w:r>
          </w:p>
        </w:tc>
      </w:tr>
      <w:tr w:rsidR="002611E8" w:rsidRPr="00EB08A3" w:rsidTr="00705554">
        <w:tc>
          <w:tcPr>
            <w:tcW w:w="825" w:type="dxa"/>
          </w:tcPr>
          <w:p w:rsidR="002611E8" w:rsidRDefault="00705554" w:rsidP="008F7D6B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743" w:type="dxa"/>
            <w:vAlign w:val="center"/>
          </w:tcPr>
          <w:p w:rsidR="002611E8" w:rsidRPr="006D4634" w:rsidRDefault="00547622" w:rsidP="008F7D6B">
            <w:pPr>
              <w:rPr>
                <w:b/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Раздел «Устройство и работа»</w:t>
            </w:r>
          </w:p>
        </w:tc>
        <w:tc>
          <w:tcPr>
            <w:tcW w:w="3638" w:type="dxa"/>
            <w:gridSpan w:val="3"/>
            <w:vAlign w:val="center"/>
          </w:tcPr>
          <w:p w:rsidR="002611E8" w:rsidRPr="006D4634" w:rsidRDefault="00547622" w:rsidP="00547622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Обязательно наличие схемы изделия дающей представление о виде изделия и принципе работы. Сведения о принципе действия, устройстве и режимах работы изделия в целом, взаимодействии составных частей изделия. Здесь же указывают особенности взаимодействия данного изделия с другими изделиями.</w:t>
            </w:r>
          </w:p>
        </w:tc>
      </w:tr>
      <w:tr w:rsidR="00547622" w:rsidRPr="00EB08A3" w:rsidTr="00705554">
        <w:tc>
          <w:tcPr>
            <w:tcW w:w="825" w:type="dxa"/>
          </w:tcPr>
          <w:p w:rsidR="00547622" w:rsidRDefault="00547622" w:rsidP="008F7D6B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743" w:type="dxa"/>
            <w:vAlign w:val="center"/>
          </w:tcPr>
          <w:p w:rsidR="00547622" w:rsidRPr="006D4634" w:rsidRDefault="00547622" w:rsidP="008F7D6B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Раздел «Использование по назначению» состоит из разделов</w:t>
            </w:r>
          </w:p>
        </w:tc>
        <w:tc>
          <w:tcPr>
            <w:tcW w:w="3638" w:type="dxa"/>
            <w:gridSpan w:val="3"/>
            <w:vAlign w:val="center"/>
          </w:tcPr>
          <w:p w:rsidR="00547622" w:rsidRPr="006D4634" w:rsidRDefault="00547622" w:rsidP="00547622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 xml:space="preserve">- эксплуатационные ограничения; </w:t>
            </w:r>
            <w:proofErr w:type="gramStart"/>
            <w:r w:rsidRPr="006D4634">
              <w:rPr>
                <w:sz w:val="18"/>
                <w:szCs w:val="18"/>
              </w:rPr>
              <w:t>-п</w:t>
            </w:r>
            <w:proofErr w:type="gramEnd"/>
            <w:r w:rsidRPr="006D4634">
              <w:rPr>
                <w:sz w:val="18"/>
                <w:szCs w:val="18"/>
              </w:rPr>
              <w:t xml:space="preserve">одготовка изделия к использованию; </w:t>
            </w:r>
          </w:p>
          <w:p w:rsidR="00547622" w:rsidRPr="006D4634" w:rsidRDefault="00547622" w:rsidP="00547622">
            <w:pPr>
              <w:rPr>
                <w:sz w:val="18"/>
                <w:szCs w:val="18"/>
              </w:rPr>
            </w:pPr>
            <w:r w:rsidRPr="006D4634">
              <w:rPr>
                <w:sz w:val="18"/>
                <w:szCs w:val="18"/>
              </w:rPr>
              <w:t>- использование изделия.</w:t>
            </w:r>
          </w:p>
        </w:tc>
      </w:tr>
    </w:tbl>
    <w:p w:rsidR="006C5408" w:rsidRPr="00C14E31" w:rsidRDefault="006C5408" w:rsidP="00C14E31">
      <w:pPr>
        <w:rPr>
          <w:rFonts w:eastAsia="Times New Roman" w:cs="Times New Roman"/>
          <w:bCs/>
          <w:szCs w:val="24"/>
        </w:rPr>
      </w:pPr>
    </w:p>
    <w:p w:rsidR="006C5408" w:rsidRPr="00C14E31" w:rsidRDefault="006C5408" w:rsidP="00C14E31">
      <w:pPr>
        <w:pStyle w:val="1"/>
        <w:numPr>
          <w:ilvl w:val="2"/>
          <w:numId w:val="34"/>
        </w:numPr>
        <w:ind w:left="0" w:firstLine="0"/>
        <w:rPr>
          <w:rFonts w:eastAsia="Times New Roman"/>
          <w:sz w:val="24"/>
          <w:szCs w:val="24"/>
        </w:rPr>
      </w:pPr>
      <w:bookmarkStart w:id="16" w:name="_Toc29121999"/>
      <w:bookmarkStart w:id="17" w:name="_Toc117672593"/>
      <w:r w:rsidRPr="00CC4B44">
        <w:rPr>
          <w:rFonts w:eastAsia="Times New Roman" w:cs="Times New Roman"/>
          <w:bCs w:val="0"/>
          <w:sz w:val="24"/>
          <w:szCs w:val="24"/>
        </w:rPr>
        <w:t>Башмак колонный металлический Ø1</w:t>
      </w:r>
      <w:r w:rsidR="00CC4B44" w:rsidRPr="00CC4B44">
        <w:rPr>
          <w:rFonts w:eastAsia="Times New Roman" w:cs="Times New Roman"/>
          <w:bCs w:val="0"/>
          <w:sz w:val="24"/>
          <w:szCs w:val="24"/>
        </w:rPr>
        <w:t>27</w:t>
      </w:r>
      <w:r w:rsidRPr="00CC4B44">
        <w:rPr>
          <w:rFonts w:eastAsia="Times New Roman" w:cs="Times New Roman"/>
          <w:bCs w:val="0"/>
          <w:sz w:val="24"/>
          <w:szCs w:val="24"/>
        </w:rPr>
        <w:t xml:space="preserve"> ОТТГ</w:t>
      </w:r>
      <w:bookmarkEnd w:id="16"/>
      <w:bookmarkEnd w:id="17"/>
    </w:p>
    <w:p w:rsidR="006C5408" w:rsidRPr="00CC4B44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 w:val="20"/>
          <w:szCs w:val="20"/>
        </w:rPr>
      </w:pPr>
      <w:r w:rsidRPr="00CC4B44">
        <w:rPr>
          <w:rFonts w:eastAsia="Times New Roman" w:cs="Times New Roman"/>
          <w:bCs/>
          <w:sz w:val="20"/>
          <w:szCs w:val="20"/>
        </w:rPr>
        <w:t xml:space="preserve">Таблица </w:t>
      </w:r>
      <w:r w:rsidR="00511DC9" w:rsidRPr="00CC4B44">
        <w:rPr>
          <w:rFonts w:eastAsia="Times New Roman" w:cs="Times New Roman"/>
          <w:bCs/>
          <w:sz w:val="20"/>
          <w:szCs w:val="20"/>
        </w:rPr>
        <w:t>22</w:t>
      </w:r>
    </w:p>
    <w:p w:rsidR="006C5408" w:rsidRPr="00CC4B44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 w:val="20"/>
          <w:szCs w:val="20"/>
        </w:rPr>
      </w:pPr>
      <w:r w:rsidRPr="00CC4B44">
        <w:rPr>
          <w:rFonts w:eastAsia="Times New Roman" w:cs="Times New Roman"/>
          <w:bCs/>
          <w:sz w:val="20"/>
          <w:szCs w:val="20"/>
        </w:rPr>
        <w:t>Технические требования к башмаку колонному металлическому</w:t>
      </w:r>
    </w:p>
    <w:tbl>
      <w:tblPr>
        <w:tblStyle w:val="aa"/>
        <w:tblW w:w="0" w:type="auto"/>
        <w:tblInd w:w="108" w:type="dxa"/>
        <w:tblLook w:val="04A0"/>
      </w:tblPr>
      <w:tblGrid>
        <w:gridCol w:w="851"/>
        <w:gridCol w:w="6662"/>
        <w:gridCol w:w="2410"/>
      </w:tblGrid>
      <w:tr w:rsidR="006C5408" w:rsidRPr="00EB08A3" w:rsidTr="00511DC9">
        <w:tc>
          <w:tcPr>
            <w:tcW w:w="851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/</w:t>
            </w:r>
            <w:proofErr w:type="spell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662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CC4B44" w:rsidRPr="00EB08A3" w:rsidTr="006C5408">
        <w:tc>
          <w:tcPr>
            <w:tcW w:w="851" w:type="dxa"/>
          </w:tcPr>
          <w:p w:rsidR="00CC4B44" w:rsidRPr="00EB08A3" w:rsidRDefault="00CC4B44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CC4B44" w:rsidRPr="00946220" w:rsidRDefault="00CC4B44" w:rsidP="00CC4B44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946220">
              <w:rPr>
                <w:rFonts w:eastAsia="Times New Roman" w:cs="Times New Roman"/>
                <w:bCs/>
                <w:sz w:val="20"/>
                <w:szCs w:val="20"/>
              </w:rPr>
              <w:t xml:space="preserve">Условный диаметр, </w:t>
            </w:r>
            <w:proofErr w:type="gramStart"/>
            <w:r w:rsidRPr="00946220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410" w:type="dxa"/>
          </w:tcPr>
          <w:p w:rsidR="00CC4B44" w:rsidRPr="00946220" w:rsidRDefault="00CC4B44" w:rsidP="00CC4B4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946220">
              <w:rPr>
                <w:rFonts w:eastAsia="Times New Roman" w:cs="Times New Roman"/>
                <w:bCs/>
                <w:sz w:val="20"/>
                <w:szCs w:val="20"/>
              </w:rPr>
              <w:t>127</w:t>
            </w:r>
          </w:p>
        </w:tc>
      </w:tr>
      <w:tr w:rsidR="00CC4B44" w:rsidRPr="00EB08A3" w:rsidTr="006C5408">
        <w:tc>
          <w:tcPr>
            <w:tcW w:w="851" w:type="dxa"/>
          </w:tcPr>
          <w:p w:rsidR="00CC4B44" w:rsidRPr="00EB08A3" w:rsidRDefault="00CC4B44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</w:tcPr>
          <w:p w:rsidR="00CC4B44" w:rsidRPr="00946220" w:rsidRDefault="00CC4B44" w:rsidP="00CC4B44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946220">
              <w:rPr>
                <w:rFonts w:eastAsia="Times New Roman" w:cs="Times New Roman"/>
                <w:bCs/>
                <w:sz w:val="20"/>
                <w:szCs w:val="20"/>
              </w:rPr>
              <w:t xml:space="preserve">Максимальный наружный диаметр, </w:t>
            </w:r>
            <w:proofErr w:type="gramStart"/>
            <w:r w:rsidRPr="00946220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410" w:type="dxa"/>
          </w:tcPr>
          <w:p w:rsidR="00CC4B44" w:rsidRPr="00946220" w:rsidRDefault="00CC4B44" w:rsidP="00CC4B4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946220">
              <w:rPr>
                <w:rFonts w:eastAsia="Times New Roman" w:cs="Times New Roman"/>
                <w:bCs/>
                <w:sz w:val="20"/>
                <w:szCs w:val="20"/>
              </w:rPr>
              <w:t>146</w:t>
            </w:r>
          </w:p>
        </w:tc>
      </w:tr>
      <w:tr w:rsidR="00CC4B44" w:rsidRPr="00EB08A3" w:rsidTr="006C5408">
        <w:tc>
          <w:tcPr>
            <w:tcW w:w="851" w:type="dxa"/>
          </w:tcPr>
          <w:p w:rsidR="00CC4B44" w:rsidRPr="00EB08A3" w:rsidRDefault="00CC4B44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</w:tcPr>
          <w:p w:rsidR="00CC4B44" w:rsidRPr="00946220" w:rsidRDefault="00CC4B44" w:rsidP="00CC4B44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946220">
              <w:rPr>
                <w:rFonts w:eastAsia="Times New Roman" w:cs="Times New Roman"/>
                <w:bCs/>
                <w:sz w:val="20"/>
                <w:szCs w:val="20"/>
              </w:rPr>
              <w:t xml:space="preserve">Диаметр центрального отверстия, </w:t>
            </w:r>
            <w:proofErr w:type="gramStart"/>
            <w:r w:rsidRPr="00946220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410" w:type="dxa"/>
          </w:tcPr>
          <w:p w:rsidR="00CC4B44" w:rsidRPr="00946220" w:rsidRDefault="00CC4B44" w:rsidP="00CC4B4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946220">
              <w:rPr>
                <w:rFonts w:eastAsia="Times New Roman" w:cs="Times New Roman"/>
                <w:bCs/>
                <w:sz w:val="20"/>
                <w:szCs w:val="20"/>
              </w:rPr>
              <w:t>60</w:t>
            </w:r>
          </w:p>
        </w:tc>
      </w:tr>
      <w:tr w:rsidR="00CC4B44" w:rsidRPr="00EB08A3" w:rsidTr="006C5408">
        <w:tc>
          <w:tcPr>
            <w:tcW w:w="851" w:type="dxa"/>
          </w:tcPr>
          <w:p w:rsidR="00CC4B44" w:rsidRPr="00EB08A3" w:rsidRDefault="00CC4B44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662" w:type="dxa"/>
          </w:tcPr>
          <w:p w:rsidR="00CC4B44" w:rsidRPr="00946220" w:rsidRDefault="00CC4B44" w:rsidP="00CC4B44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946220">
              <w:rPr>
                <w:rFonts w:eastAsia="Times New Roman" w:cs="Times New Roman"/>
                <w:bCs/>
                <w:sz w:val="20"/>
                <w:szCs w:val="20"/>
              </w:rPr>
              <w:t xml:space="preserve">Длина, </w:t>
            </w:r>
            <w:proofErr w:type="gramStart"/>
            <w:r w:rsidRPr="00946220">
              <w:rPr>
                <w:rFonts w:eastAsia="Times New Roman" w:cs="Times New Roman"/>
                <w:bCs/>
                <w:sz w:val="20"/>
                <w:szCs w:val="20"/>
              </w:rPr>
              <w:t>мм</w:t>
            </w:r>
            <w:proofErr w:type="gramEnd"/>
            <w:r w:rsidRPr="00946220">
              <w:rPr>
                <w:rFonts w:eastAsia="Times New Roman" w:cs="Times New Roman"/>
                <w:bCs/>
                <w:sz w:val="20"/>
                <w:szCs w:val="20"/>
              </w:rPr>
              <w:t>, не более</w:t>
            </w:r>
          </w:p>
        </w:tc>
        <w:tc>
          <w:tcPr>
            <w:tcW w:w="2410" w:type="dxa"/>
          </w:tcPr>
          <w:p w:rsidR="00CC4B44" w:rsidRPr="00946220" w:rsidRDefault="00CC4B44" w:rsidP="00CC4B4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946220">
              <w:rPr>
                <w:rFonts w:eastAsia="Times New Roman" w:cs="Times New Roman"/>
                <w:bCs/>
                <w:sz w:val="20"/>
                <w:szCs w:val="20"/>
              </w:rPr>
              <w:t>270</w:t>
            </w:r>
          </w:p>
        </w:tc>
      </w:tr>
      <w:tr w:rsidR="00CC4B44" w:rsidRPr="00EB08A3" w:rsidTr="006C5408">
        <w:tc>
          <w:tcPr>
            <w:tcW w:w="851" w:type="dxa"/>
          </w:tcPr>
          <w:p w:rsidR="00CC4B44" w:rsidRPr="00EB08A3" w:rsidRDefault="00CC4B44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</w:tcPr>
          <w:p w:rsidR="00CC4B44" w:rsidRPr="00946220" w:rsidRDefault="00CC4B44" w:rsidP="00CC4B44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946220">
              <w:rPr>
                <w:rFonts w:eastAsia="Times New Roman" w:cs="Times New Roman"/>
                <w:bCs/>
                <w:sz w:val="20"/>
                <w:szCs w:val="20"/>
              </w:rPr>
              <w:t xml:space="preserve">Масса, </w:t>
            </w:r>
            <w:proofErr w:type="gramStart"/>
            <w:r w:rsidRPr="00946220">
              <w:rPr>
                <w:rFonts w:eastAsia="Times New Roman" w:cs="Times New Roman"/>
                <w:bCs/>
                <w:sz w:val="20"/>
                <w:szCs w:val="20"/>
              </w:rPr>
              <w:t>кг</w:t>
            </w:r>
            <w:proofErr w:type="gramEnd"/>
            <w:r w:rsidRPr="00946220">
              <w:rPr>
                <w:rFonts w:eastAsia="Times New Roman" w:cs="Times New Roman"/>
                <w:bCs/>
                <w:sz w:val="20"/>
                <w:szCs w:val="20"/>
              </w:rPr>
              <w:t>, не более</w:t>
            </w:r>
          </w:p>
        </w:tc>
        <w:tc>
          <w:tcPr>
            <w:tcW w:w="2410" w:type="dxa"/>
          </w:tcPr>
          <w:p w:rsidR="00CC4B44" w:rsidRPr="00946220" w:rsidRDefault="00CC4B44" w:rsidP="00CC4B4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946220">
              <w:rPr>
                <w:rFonts w:eastAsia="Times New Roman" w:cs="Times New Roman"/>
                <w:bCs/>
                <w:sz w:val="20"/>
                <w:szCs w:val="20"/>
              </w:rPr>
              <w:t>10</w:t>
            </w:r>
          </w:p>
        </w:tc>
      </w:tr>
      <w:tr w:rsidR="00CC4B44" w:rsidRPr="00EB08A3" w:rsidTr="006C5408">
        <w:tc>
          <w:tcPr>
            <w:tcW w:w="851" w:type="dxa"/>
          </w:tcPr>
          <w:p w:rsidR="00CC4B44" w:rsidRPr="00EB08A3" w:rsidRDefault="00CC4B44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62" w:type="dxa"/>
          </w:tcPr>
          <w:p w:rsidR="00CC4B44" w:rsidRPr="00946220" w:rsidRDefault="00CC4B44" w:rsidP="00CC4B44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946220">
              <w:rPr>
                <w:sz w:val="20"/>
                <w:szCs w:val="20"/>
              </w:rPr>
              <w:t>Нагрузка на сжатие, кН (</w:t>
            </w:r>
            <w:proofErr w:type="spellStart"/>
            <w:r w:rsidRPr="00946220">
              <w:rPr>
                <w:sz w:val="20"/>
                <w:szCs w:val="20"/>
              </w:rPr>
              <w:t>тн</w:t>
            </w:r>
            <w:proofErr w:type="spellEnd"/>
            <w:r w:rsidRPr="00946220">
              <w:rPr>
                <w:sz w:val="20"/>
                <w:szCs w:val="20"/>
              </w:rPr>
              <w:t>), не менее</w:t>
            </w:r>
          </w:p>
        </w:tc>
        <w:tc>
          <w:tcPr>
            <w:tcW w:w="2410" w:type="dxa"/>
          </w:tcPr>
          <w:p w:rsidR="00CC4B44" w:rsidRPr="00946220" w:rsidRDefault="00CC4B44" w:rsidP="00CC4B4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946220">
              <w:rPr>
                <w:rFonts w:eastAsia="Times New Roman" w:cs="Times New Roman"/>
                <w:bCs/>
                <w:sz w:val="20"/>
                <w:szCs w:val="20"/>
              </w:rPr>
              <w:t>250 (25)</w:t>
            </w:r>
          </w:p>
        </w:tc>
      </w:tr>
      <w:tr w:rsidR="00CC4B44" w:rsidRPr="00EB08A3" w:rsidTr="006C5408">
        <w:tc>
          <w:tcPr>
            <w:tcW w:w="851" w:type="dxa"/>
          </w:tcPr>
          <w:p w:rsidR="00CC4B44" w:rsidRPr="00EB08A3" w:rsidRDefault="00CC4B44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662" w:type="dxa"/>
          </w:tcPr>
          <w:p w:rsidR="00CC4B44" w:rsidRPr="00946220" w:rsidRDefault="00CC4B44" w:rsidP="00CC4B44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946220">
              <w:rPr>
                <w:rFonts w:eastAsia="Times New Roman" w:cs="Times New Roman"/>
                <w:bCs/>
                <w:sz w:val="20"/>
                <w:szCs w:val="20"/>
              </w:rPr>
              <w:t>Тип присоединительной резьбы</w:t>
            </w:r>
          </w:p>
        </w:tc>
        <w:tc>
          <w:tcPr>
            <w:tcW w:w="2410" w:type="dxa"/>
          </w:tcPr>
          <w:p w:rsidR="00CC4B44" w:rsidRPr="00946220" w:rsidRDefault="00CC4B44" w:rsidP="00CC4B44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946220">
              <w:rPr>
                <w:rFonts w:eastAsia="Times New Roman" w:cs="Times New Roman"/>
                <w:bCs/>
                <w:sz w:val="20"/>
                <w:szCs w:val="20"/>
              </w:rPr>
              <w:t>ОТТГ</w:t>
            </w:r>
          </w:p>
        </w:tc>
      </w:tr>
      <w:tr w:rsidR="00CC4B44" w:rsidRPr="00EB08A3" w:rsidTr="006C5408">
        <w:tc>
          <w:tcPr>
            <w:tcW w:w="851" w:type="dxa"/>
          </w:tcPr>
          <w:p w:rsidR="00CC4B44" w:rsidRPr="00EB08A3" w:rsidRDefault="00CC4B44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662" w:type="dxa"/>
            <w:vAlign w:val="center"/>
          </w:tcPr>
          <w:p w:rsidR="00CC4B44" w:rsidRPr="00946220" w:rsidRDefault="00CC4B44" w:rsidP="00CC4B44">
            <w:pPr>
              <w:rPr>
                <w:rFonts w:cs="Times New Roman"/>
                <w:sz w:val="20"/>
                <w:szCs w:val="20"/>
              </w:rPr>
            </w:pPr>
            <w:r w:rsidRPr="00946220">
              <w:rPr>
                <w:rFonts w:cs="Times New Roman"/>
                <w:sz w:val="20"/>
                <w:szCs w:val="20"/>
              </w:rPr>
              <w:t xml:space="preserve">Работоспособность в </w:t>
            </w:r>
            <w:proofErr w:type="gramStart"/>
            <w:r w:rsidRPr="00946220">
              <w:rPr>
                <w:rFonts w:cs="Times New Roman"/>
                <w:sz w:val="20"/>
                <w:szCs w:val="20"/>
              </w:rPr>
              <w:t>интервале</w:t>
            </w:r>
            <w:proofErr w:type="gramEnd"/>
            <w:r w:rsidRPr="00946220">
              <w:rPr>
                <w:rFonts w:cs="Times New Roman"/>
                <w:sz w:val="20"/>
                <w:szCs w:val="20"/>
              </w:rPr>
              <w:t xml:space="preserve"> с зенитным углом, градусов</w:t>
            </w:r>
          </w:p>
        </w:tc>
        <w:tc>
          <w:tcPr>
            <w:tcW w:w="2410" w:type="dxa"/>
            <w:vAlign w:val="center"/>
          </w:tcPr>
          <w:p w:rsidR="00CC4B44" w:rsidRPr="00946220" w:rsidRDefault="00CC4B44" w:rsidP="00CC4B4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46220">
              <w:rPr>
                <w:rFonts w:cs="Times New Roman"/>
                <w:sz w:val="20"/>
                <w:szCs w:val="20"/>
              </w:rPr>
              <w:t>0-25</w:t>
            </w:r>
          </w:p>
        </w:tc>
      </w:tr>
      <w:tr w:rsidR="00CC4B44" w:rsidRPr="00EB08A3" w:rsidTr="006C5408">
        <w:tc>
          <w:tcPr>
            <w:tcW w:w="851" w:type="dxa"/>
          </w:tcPr>
          <w:p w:rsidR="00CC4B44" w:rsidRPr="00EB08A3" w:rsidRDefault="00CC4B44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662" w:type="dxa"/>
            <w:vAlign w:val="center"/>
          </w:tcPr>
          <w:p w:rsidR="00CC4B44" w:rsidRPr="00946220" w:rsidRDefault="00CC4B44" w:rsidP="00CC4B44">
            <w:pPr>
              <w:rPr>
                <w:sz w:val="20"/>
                <w:szCs w:val="20"/>
                <w:lang w:val="en-US"/>
              </w:rPr>
            </w:pPr>
            <w:r w:rsidRPr="00946220">
              <w:rPr>
                <w:sz w:val="20"/>
                <w:szCs w:val="20"/>
              </w:rPr>
              <w:t xml:space="preserve">Возможность </w:t>
            </w:r>
            <w:proofErr w:type="spellStart"/>
            <w:r w:rsidRPr="00946220">
              <w:rPr>
                <w:sz w:val="20"/>
                <w:szCs w:val="20"/>
              </w:rPr>
              <w:t>разбуривания</w:t>
            </w:r>
            <w:proofErr w:type="spellEnd"/>
            <w:r w:rsidRPr="00946220">
              <w:rPr>
                <w:sz w:val="20"/>
                <w:szCs w:val="20"/>
              </w:rPr>
              <w:t xml:space="preserve"> долотами </w:t>
            </w:r>
            <w:r w:rsidRPr="00946220">
              <w:rPr>
                <w:sz w:val="20"/>
                <w:szCs w:val="20"/>
                <w:lang w:val="en-US"/>
              </w:rPr>
              <w:t>PDC</w:t>
            </w:r>
          </w:p>
        </w:tc>
        <w:tc>
          <w:tcPr>
            <w:tcW w:w="2410" w:type="dxa"/>
            <w:vAlign w:val="center"/>
          </w:tcPr>
          <w:p w:rsidR="00CC4B44" w:rsidRPr="00946220" w:rsidRDefault="00CC4B44" w:rsidP="00CC4B44">
            <w:pPr>
              <w:jc w:val="center"/>
              <w:rPr>
                <w:sz w:val="20"/>
                <w:szCs w:val="20"/>
              </w:rPr>
            </w:pPr>
            <w:r w:rsidRPr="00946220">
              <w:rPr>
                <w:sz w:val="20"/>
                <w:szCs w:val="20"/>
              </w:rPr>
              <w:t>Да</w:t>
            </w:r>
          </w:p>
        </w:tc>
      </w:tr>
    </w:tbl>
    <w:p w:rsidR="00561A6F" w:rsidRDefault="00561A6F" w:rsidP="00761155"/>
    <w:p w:rsidR="00877F07" w:rsidRDefault="00511DC9" w:rsidP="00511DC9">
      <w:pPr>
        <w:pStyle w:val="1"/>
        <w:numPr>
          <w:ilvl w:val="0"/>
          <w:numId w:val="34"/>
        </w:numPr>
        <w:spacing w:after="120"/>
      </w:pPr>
      <w:bookmarkStart w:id="18" w:name="_Toc117672594"/>
      <w:r>
        <w:t>Персонал</w:t>
      </w:r>
      <w:bookmarkEnd w:id="18"/>
    </w:p>
    <w:p w:rsidR="00511DC9" w:rsidRPr="00EB08A3" w:rsidRDefault="00511DC9" w:rsidP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szCs w:val="24"/>
        </w:rPr>
        <w:t>Персонал Исполнителя должен обладать необходимой квалификацией, образованием и опытом работы для инженерно-технологического сопровождения процесса сборк</w:t>
      </w:r>
      <w:r w:rsidR="002E70FE">
        <w:rPr>
          <w:szCs w:val="24"/>
        </w:rPr>
        <w:t>и, спуска и активации подвески</w:t>
      </w:r>
      <w:r w:rsidRPr="00EB08A3">
        <w:rPr>
          <w:szCs w:val="24"/>
        </w:rPr>
        <w:t xml:space="preserve"> хвостовика</w:t>
      </w:r>
      <w:r w:rsidR="00C14E31">
        <w:rPr>
          <w:szCs w:val="24"/>
        </w:rPr>
        <w:t xml:space="preserve"> с применением </w:t>
      </w:r>
      <w:proofErr w:type="spellStart"/>
      <w:r w:rsidR="00C14E31">
        <w:rPr>
          <w:szCs w:val="24"/>
        </w:rPr>
        <w:t>пакера</w:t>
      </w:r>
      <w:proofErr w:type="spellEnd"/>
      <w:r w:rsidR="00C14E31">
        <w:rPr>
          <w:szCs w:val="24"/>
        </w:rPr>
        <w:t xml:space="preserve"> манжетного цементирования</w:t>
      </w:r>
      <w:r w:rsidRPr="00EB08A3">
        <w:rPr>
          <w:szCs w:val="24"/>
        </w:rPr>
        <w:t>, подготовки плана работ на сборку, спуск и активаци</w:t>
      </w:r>
      <w:r w:rsidR="00C14E31">
        <w:rPr>
          <w:szCs w:val="24"/>
        </w:rPr>
        <w:t>и</w:t>
      </w:r>
      <w:r w:rsidRPr="00EB08A3">
        <w:rPr>
          <w:szCs w:val="24"/>
        </w:rPr>
        <w:t xml:space="preserve"> подвески хвостовика, руководства буровой бригадой и контроля процесса сборка, спуска и активации подвески цементируемого хвостовика.</w:t>
      </w:r>
    </w:p>
    <w:p w:rsidR="00511DC9" w:rsidRPr="00EB08A3" w:rsidRDefault="00511DC9" w:rsidP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До начала оказания услуг Исполнитель должен согласовать с Заказчиком кандидатуры полевых инженеров. В течение всего срока действия договора при замене любого из полевых инженеров, Исполнитель должен также согласовать такую замену с Заказчиком.</w:t>
      </w:r>
    </w:p>
    <w:p w:rsidR="00511DC9" w:rsidRPr="00EB08A3" w:rsidRDefault="00511DC9" w:rsidP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Для качественного оказания услуг по </w:t>
      </w:r>
      <w:proofErr w:type="gramStart"/>
      <w:r w:rsidRPr="00EB08A3">
        <w:rPr>
          <w:rFonts w:eastAsia="Times New Roman"/>
          <w:bCs/>
          <w:szCs w:val="24"/>
        </w:rPr>
        <w:t>инженерно-технологическому</w:t>
      </w:r>
      <w:proofErr w:type="gramEnd"/>
      <w:r w:rsidR="00C14E31">
        <w:rPr>
          <w:rFonts w:eastAsia="Times New Roman"/>
          <w:bCs/>
          <w:szCs w:val="24"/>
        </w:rPr>
        <w:t xml:space="preserve"> сопровождению сборки, спуска </w:t>
      </w:r>
      <w:r w:rsidRPr="00EB08A3">
        <w:rPr>
          <w:rFonts w:eastAsia="Times New Roman"/>
          <w:bCs/>
          <w:szCs w:val="24"/>
        </w:rPr>
        <w:t>и подвески цементируемого хвостовика Исполнитель обеспечивает, как минимум, следующим персоналом:</w:t>
      </w:r>
    </w:p>
    <w:p w:rsidR="00511DC9" w:rsidRPr="00EB08A3" w:rsidRDefault="00511DC9" w:rsidP="00511DC9">
      <w:pPr>
        <w:pStyle w:val="af3"/>
        <w:numPr>
          <w:ilvl w:val="0"/>
          <w:numId w:val="22"/>
        </w:numPr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Инженер по</w:t>
      </w:r>
      <w:r w:rsidR="00C14E31">
        <w:rPr>
          <w:rFonts w:eastAsia="Times New Roman"/>
          <w:bCs/>
          <w:szCs w:val="24"/>
        </w:rPr>
        <w:t xml:space="preserve"> сопровождению сборки, спуска </w:t>
      </w:r>
      <w:r w:rsidRPr="00EB08A3">
        <w:rPr>
          <w:rFonts w:eastAsia="Times New Roman"/>
          <w:bCs/>
          <w:szCs w:val="24"/>
        </w:rPr>
        <w:t>и подвески цементируемого хвостовика (на месте оказания услуг);</w:t>
      </w:r>
    </w:p>
    <w:p w:rsidR="00511DC9" w:rsidRPr="00EB08A3" w:rsidRDefault="00511DC9" w:rsidP="00511DC9">
      <w:pPr>
        <w:pStyle w:val="af3"/>
        <w:numPr>
          <w:ilvl w:val="0"/>
          <w:numId w:val="22"/>
        </w:numPr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Координатор (по требованию Заказчика должен быть направлен на место оказания услуг).</w:t>
      </w:r>
    </w:p>
    <w:p w:rsidR="00511DC9" w:rsidRPr="00EB08A3" w:rsidRDefault="00511DC9" w:rsidP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Исполнитель обязан вывезти свой персонал с места оказания услуг по окончанию оказания услуг. </w:t>
      </w:r>
    </w:p>
    <w:p w:rsidR="00761155" w:rsidRDefault="00511DC9" w:rsidP="00761155">
      <w:r w:rsidRPr="00EB08A3">
        <w:rPr>
          <w:rFonts w:eastAsia="Times New Roman"/>
          <w:bCs/>
          <w:szCs w:val="24"/>
        </w:rPr>
        <w:t>Исполнитель обеспечивает нахождение на вахте своих работников не более 28 дней</w:t>
      </w:r>
    </w:p>
    <w:p w:rsidR="00E24DCC" w:rsidRDefault="00E24DCC" w:rsidP="00761155"/>
    <w:p w:rsidR="00761155" w:rsidRPr="00F42B8D" w:rsidRDefault="00E24DCC" w:rsidP="00E24DCC">
      <w:pPr>
        <w:pStyle w:val="1"/>
        <w:spacing w:after="120"/>
        <w:ind w:left="0"/>
      </w:pPr>
      <w:bookmarkStart w:id="19" w:name="_Toc29122006"/>
      <w:bookmarkStart w:id="20" w:name="_Toc117672595"/>
      <w:r>
        <w:t>7.1</w:t>
      </w:r>
      <w:r>
        <w:tab/>
      </w:r>
      <w:r w:rsidR="00511DC9" w:rsidRPr="00EB08A3">
        <w:t>Инженер по</w:t>
      </w:r>
      <w:r>
        <w:t xml:space="preserve"> сопровождению сборки, спуска</w:t>
      </w:r>
      <w:r w:rsidR="00511DC9" w:rsidRPr="00EB08A3">
        <w:t xml:space="preserve"> подвески цементируемого хвостовика</w:t>
      </w:r>
      <w:bookmarkEnd w:id="19"/>
      <w:bookmarkEnd w:id="20"/>
    </w:p>
    <w:p w:rsidR="00511DC9" w:rsidRPr="00EB08A3" w:rsidRDefault="00511DC9" w:rsidP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Исполнитель гарантирует обеспечение оказания услуг по </w:t>
      </w:r>
      <w:proofErr w:type="gramStart"/>
      <w:r w:rsidRPr="00EB08A3">
        <w:rPr>
          <w:rFonts w:eastAsia="Times New Roman"/>
          <w:bCs/>
          <w:szCs w:val="24"/>
        </w:rPr>
        <w:t>инженерно-технологическо</w:t>
      </w:r>
      <w:r w:rsidR="00E24DCC">
        <w:rPr>
          <w:rFonts w:eastAsia="Times New Roman"/>
          <w:bCs/>
          <w:szCs w:val="24"/>
        </w:rPr>
        <w:t>му</w:t>
      </w:r>
      <w:proofErr w:type="gramEnd"/>
      <w:r w:rsidR="00E24DCC">
        <w:rPr>
          <w:rFonts w:eastAsia="Times New Roman"/>
          <w:bCs/>
          <w:szCs w:val="24"/>
        </w:rPr>
        <w:t xml:space="preserve"> сопровождению сборки, спуска</w:t>
      </w:r>
      <w:r w:rsidRPr="00EB08A3">
        <w:rPr>
          <w:rFonts w:eastAsia="Times New Roman"/>
          <w:bCs/>
          <w:szCs w:val="24"/>
        </w:rPr>
        <w:t xml:space="preserve"> подвески цементируемого хвостовика технически компетентными инженерами в соответствии с согласованным Планом работ на спуск и крепление. </w:t>
      </w:r>
      <w:proofErr w:type="gramStart"/>
      <w:r w:rsidRPr="00EB08A3">
        <w:rPr>
          <w:rFonts w:eastAsia="Times New Roman"/>
          <w:bCs/>
          <w:szCs w:val="24"/>
        </w:rPr>
        <w:t>Инженер должен быть обучен в соответствии с действующими правилами, уметь работать с оснасткой, подвеской цементируемого хвостовика</w:t>
      </w:r>
      <w:r w:rsidR="002E70FE">
        <w:rPr>
          <w:rFonts w:eastAsia="Times New Roman"/>
          <w:bCs/>
          <w:szCs w:val="24"/>
        </w:rPr>
        <w:t>,</w:t>
      </w:r>
      <w:r w:rsidR="00E24DCC">
        <w:rPr>
          <w:rFonts w:eastAsia="Times New Roman"/>
          <w:bCs/>
          <w:szCs w:val="24"/>
        </w:rPr>
        <w:t xml:space="preserve"> </w:t>
      </w:r>
      <w:proofErr w:type="spellStart"/>
      <w:r w:rsidR="00E24DCC">
        <w:rPr>
          <w:rFonts w:eastAsia="Times New Roman"/>
          <w:bCs/>
          <w:szCs w:val="24"/>
        </w:rPr>
        <w:t>пакером</w:t>
      </w:r>
      <w:proofErr w:type="spellEnd"/>
      <w:r w:rsidR="00E24DCC">
        <w:rPr>
          <w:rFonts w:eastAsia="Times New Roman"/>
          <w:bCs/>
          <w:szCs w:val="24"/>
        </w:rPr>
        <w:t xml:space="preserve"> манжетного </w:t>
      </w:r>
      <w:r w:rsidR="002E70FE">
        <w:rPr>
          <w:rFonts w:eastAsia="Times New Roman"/>
          <w:bCs/>
          <w:szCs w:val="24"/>
        </w:rPr>
        <w:t xml:space="preserve">цементирования, скважинных фильтров и </w:t>
      </w:r>
      <w:proofErr w:type="spellStart"/>
      <w:r w:rsidR="002E70FE">
        <w:rPr>
          <w:rFonts w:eastAsia="Times New Roman"/>
          <w:bCs/>
          <w:szCs w:val="24"/>
        </w:rPr>
        <w:t>пакер-эластомерами</w:t>
      </w:r>
      <w:proofErr w:type="spellEnd"/>
      <w:r w:rsidRPr="00EB08A3">
        <w:rPr>
          <w:rFonts w:eastAsia="Times New Roman"/>
          <w:bCs/>
          <w:szCs w:val="24"/>
        </w:rPr>
        <w:t xml:space="preserve">, соблюдать требования правил безопасности, и должен быть обеспечен всем необходимым для оказания услуг, а также индивидуальным оборудованием, включая защитную одежду и другие средства индивидуальной защиты. </w:t>
      </w:r>
      <w:proofErr w:type="gramEnd"/>
    </w:p>
    <w:p w:rsidR="00511DC9" w:rsidRPr="00EB08A3" w:rsidRDefault="00511DC9" w:rsidP="00511DC9">
      <w:pPr>
        <w:pStyle w:val="af3"/>
        <w:ind w:firstLine="709"/>
        <w:rPr>
          <w:rFonts w:eastAsia="Times New Roman"/>
          <w:bCs/>
          <w:szCs w:val="24"/>
        </w:rPr>
      </w:pPr>
      <w:proofErr w:type="gramStart"/>
      <w:r w:rsidRPr="00EB08A3">
        <w:rPr>
          <w:rFonts w:eastAsia="Times New Roman"/>
          <w:bCs/>
          <w:szCs w:val="24"/>
        </w:rPr>
        <w:t xml:space="preserve">Инженер по сопровождению сборки, спуска подвески цементируемого хвостовика должен иметь высшее техническое образование в области «Нефтегазовое дело», «Разработка нефтяных и газовых месторождений», «Горный инженер», опыт работы не менее 3-х лет по данному сервису, включая опыт работы в полевых условиях не менее 3-х лет инженером по сопровождению сборки, спуска и активации МСЦ и подвески цементируемого хвостовика. </w:t>
      </w:r>
      <w:proofErr w:type="gramEnd"/>
    </w:p>
    <w:p w:rsidR="00761155" w:rsidRDefault="00511DC9" w:rsidP="00511DC9">
      <w:r w:rsidRPr="00EB08A3">
        <w:rPr>
          <w:rFonts w:eastAsia="Times New Roman"/>
          <w:bCs/>
          <w:szCs w:val="24"/>
        </w:rPr>
        <w:t>Инженер по сопровождению сборки, спуска и активации МСЦ и подвески цементируемого хвостовика должен иметь компетенции и полномочия подписывать полевые акты. Акты должны быть подписаны инженером в течение двух часов после их предоставления Заказчиком</w:t>
      </w:r>
      <w:r w:rsidR="00761155">
        <w:t>.</w:t>
      </w:r>
    </w:p>
    <w:p w:rsidR="00761155" w:rsidRPr="00761155" w:rsidRDefault="00761155" w:rsidP="00761155"/>
    <w:p w:rsidR="007976A0" w:rsidRPr="00F42B8D" w:rsidRDefault="00E24DCC" w:rsidP="00E24DCC">
      <w:pPr>
        <w:pStyle w:val="1"/>
        <w:spacing w:after="120"/>
        <w:ind w:left="0"/>
      </w:pPr>
      <w:bookmarkStart w:id="21" w:name="_Toc117672596"/>
      <w:r>
        <w:t>7.2</w:t>
      </w:r>
      <w:r>
        <w:tab/>
      </w:r>
      <w:r w:rsidR="004D5214">
        <w:t>Координатор</w:t>
      </w:r>
      <w:bookmarkEnd w:id="21"/>
    </w:p>
    <w:p w:rsidR="00511DC9" w:rsidRPr="00EB08A3" w:rsidRDefault="00511DC9" w:rsidP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Координатор привлекается Исполнителем при оказании услуг для руководства и координации работы инженеров и организации логистики на месторождении, составления </w:t>
      </w:r>
      <w:r w:rsidR="00E24DCC">
        <w:rPr>
          <w:rFonts w:eastAsia="Times New Roman"/>
          <w:bCs/>
          <w:szCs w:val="24"/>
        </w:rPr>
        <w:t xml:space="preserve">планов работ на сборку, спуск </w:t>
      </w:r>
      <w:r w:rsidRPr="00EB08A3">
        <w:rPr>
          <w:rFonts w:eastAsia="Times New Roman"/>
          <w:bCs/>
          <w:szCs w:val="24"/>
        </w:rPr>
        <w:t>подвески цементируемого хвостовика, предоставления отчетности, предоставления и защиты объемов оказанных услуг, участия в производственных совещаниях, проводимых Заказчиком. По требованию Заказчика, координатор должен прибыть в г. Красноярск.</w:t>
      </w:r>
    </w:p>
    <w:p w:rsidR="00761155" w:rsidRDefault="00511DC9" w:rsidP="00511DC9">
      <w:pPr>
        <w:pStyle w:val="af3"/>
        <w:spacing w:after="120"/>
        <w:rPr>
          <w:rFonts w:eastAsia="Times New Roman"/>
          <w:bCs/>
          <w:szCs w:val="24"/>
        </w:rPr>
      </w:pPr>
      <w:proofErr w:type="gramStart"/>
      <w:r w:rsidRPr="00EB08A3">
        <w:rPr>
          <w:rFonts w:eastAsia="Times New Roman"/>
          <w:bCs/>
          <w:szCs w:val="24"/>
        </w:rPr>
        <w:t>Координатор должен иметь высшее техническое образование в области «Нефтегазовое дело», «Разработка нефтяных и газовых месторождений», «Горный инженер», опыт работы не менее трех лет в координировании инженерами по сопровождению сборки, спуска и активации подвески цементируемого хвостовика, включая опыт работы в полевых условиях не менее трех лет инженером по сопровождению сборки, спуска и активации подвески цементируемого хвостовика</w:t>
      </w:r>
      <w:r w:rsidR="00761155">
        <w:rPr>
          <w:rFonts w:eastAsia="Times New Roman"/>
          <w:bCs/>
          <w:szCs w:val="24"/>
        </w:rPr>
        <w:t>.</w:t>
      </w:r>
      <w:proofErr w:type="gramEnd"/>
    </w:p>
    <w:p w:rsidR="00761155" w:rsidRPr="00221254" w:rsidRDefault="00761155" w:rsidP="00761155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761155" w:rsidRPr="00221254" w:rsidRDefault="00511DC9" w:rsidP="00E24DCC">
      <w:pPr>
        <w:pStyle w:val="1"/>
        <w:numPr>
          <w:ilvl w:val="0"/>
          <w:numId w:val="26"/>
        </w:numPr>
        <w:ind w:hanging="720"/>
      </w:pPr>
      <w:bookmarkStart w:id="22" w:name="_Toc117672597"/>
      <w:r>
        <w:t>Требования к материалам</w:t>
      </w:r>
      <w:bookmarkEnd w:id="22"/>
    </w:p>
    <w:p w:rsidR="00761155" w:rsidRPr="00221254" w:rsidRDefault="00761155" w:rsidP="00761155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CC171A" w:rsidRDefault="00511DC9" w:rsidP="00CC171A">
      <w:pPr>
        <w:autoSpaceDE w:val="0"/>
        <w:autoSpaceDN w:val="0"/>
        <w:adjustRightInd w:val="0"/>
        <w:ind w:firstLine="709"/>
      </w:pPr>
      <w:r w:rsidRPr="00EB08A3">
        <w:rPr>
          <w:rFonts w:eastAsia="Times New Roman"/>
          <w:bCs/>
          <w:szCs w:val="24"/>
        </w:rPr>
        <w:t xml:space="preserve">Исполнитель обязан </w:t>
      </w:r>
      <w:proofErr w:type="gramStart"/>
      <w:r w:rsidRPr="00EB08A3">
        <w:rPr>
          <w:rFonts w:eastAsia="Times New Roman"/>
          <w:bCs/>
          <w:szCs w:val="24"/>
        </w:rPr>
        <w:t>предоставить характеристики</w:t>
      </w:r>
      <w:proofErr w:type="gramEnd"/>
      <w:r w:rsidRPr="00EB08A3">
        <w:rPr>
          <w:rFonts w:eastAsia="Times New Roman"/>
          <w:bCs/>
          <w:szCs w:val="24"/>
        </w:rPr>
        <w:t xml:space="preserve"> применяемых материалов до начала оказания услуг. </w:t>
      </w:r>
      <w:r w:rsidR="00CC171A">
        <w:t xml:space="preserve">Все оборудование должно быть новым. Все поставляемое оборудование и инструмент должны пройти выходные стендовые испытания, сертификацию в соответствии с требованием Российского законодательства, иметь действительный сертификат качества </w:t>
      </w:r>
      <w:proofErr w:type="gramStart"/>
      <w:r w:rsidR="00CC171A">
        <w:t>ТР</w:t>
      </w:r>
      <w:proofErr w:type="gramEnd"/>
      <w:r w:rsidR="00CC171A">
        <w:t xml:space="preserve"> ТС (технический регламент таможенного союза0 и паспорт на русском языке с указанием размерности в метрической системе.</w:t>
      </w:r>
    </w:p>
    <w:p w:rsidR="00761155" w:rsidRDefault="00CC171A" w:rsidP="00CC171A">
      <w:pPr>
        <w:ind w:firstLine="709"/>
      </w:pPr>
      <w:r>
        <w:t xml:space="preserve"> Поставщик должен хранить документацию, подтверждающую, что все оборудование испытано, проверено, откалибровано, имеет необходимые сертификаты качества, разрешения на применения и паспорта в </w:t>
      </w:r>
      <w:proofErr w:type="gramStart"/>
      <w:r>
        <w:t>соответствии</w:t>
      </w:r>
      <w:proofErr w:type="gramEnd"/>
      <w:r>
        <w:t xml:space="preserve"> с требования « Правил безопасности в нефтяной и газовой промышленности « и требования Заказчика. По требованию Заказчика любой документ и оборудование может быть проверено, и испытано в соответствии с установленными процедурами. </w:t>
      </w:r>
    </w:p>
    <w:p w:rsidR="00CC171A" w:rsidRPr="00CC171A" w:rsidRDefault="00CC171A" w:rsidP="00CC171A">
      <w:pPr>
        <w:ind w:firstLine="709"/>
      </w:pPr>
    </w:p>
    <w:p w:rsidR="00761155" w:rsidRDefault="00511DC9" w:rsidP="00E24DCC">
      <w:pPr>
        <w:pStyle w:val="1"/>
        <w:numPr>
          <w:ilvl w:val="0"/>
          <w:numId w:val="26"/>
        </w:numPr>
        <w:spacing w:after="120"/>
        <w:ind w:left="709" w:hanging="709"/>
      </w:pPr>
      <w:bookmarkStart w:id="23" w:name="_Toc117672598"/>
      <w:r>
        <w:t>Проживание и перевозка (смена) персонала</w:t>
      </w:r>
      <w:bookmarkEnd w:id="23"/>
    </w:p>
    <w:p w:rsidR="00511DC9" w:rsidRDefault="00511DC9" w:rsidP="00E24DCC">
      <w:pPr>
        <w:ind w:firstLine="709"/>
        <w:rPr>
          <w:bCs/>
        </w:rPr>
      </w:pPr>
      <w:r>
        <w:rPr>
          <w:bCs/>
        </w:rPr>
        <w:t>Исполнитель должен заключить Договор аренды койко-места для проживания работников Исполнителя на объекте оказания услуг.</w:t>
      </w:r>
    </w:p>
    <w:p w:rsidR="00511DC9" w:rsidRDefault="00511DC9" w:rsidP="00CC171A">
      <w:pPr>
        <w:ind w:firstLine="567"/>
        <w:rPr>
          <w:bCs/>
        </w:rPr>
      </w:pPr>
      <w:r>
        <w:rPr>
          <w:bCs/>
        </w:rPr>
        <w:t xml:space="preserve">Заказчик обеспечивает организацию мест питания для персонала Исполнителя. </w:t>
      </w:r>
      <w:r w:rsidR="00CC171A" w:rsidRPr="00EC3219">
        <w:rPr>
          <w:bCs/>
        </w:rPr>
        <w:t>И</w:t>
      </w:r>
      <w:r w:rsidR="00CC171A">
        <w:rPr>
          <w:bCs/>
        </w:rPr>
        <w:t>сполнитель</w:t>
      </w:r>
      <w:r w:rsidR="00CC171A" w:rsidRPr="00EC3219">
        <w:rPr>
          <w:bCs/>
        </w:rPr>
        <w:t xml:space="preserve"> заключает с З</w:t>
      </w:r>
      <w:r w:rsidR="00CC171A">
        <w:rPr>
          <w:bCs/>
        </w:rPr>
        <w:t>аказчиком</w:t>
      </w:r>
      <w:r w:rsidR="00CC171A" w:rsidRPr="00EC3219">
        <w:rPr>
          <w:bCs/>
        </w:rPr>
        <w:t xml:space="preserve"> договор на организацию предоставления социально-бытовых услуг (организация питания, стирка и т.д.)</w:t>
      </w:r>
    </w:p>
    <w:p w:rsidR="00511DC9" w:rsidRPr="00AC4EEF" w:rsidRDefault="00511DC9" w:rsidP="00CC171A">
      <w:pPr>
        <w:ind w:firstLine="567"/>
      </w:pPr>
      <w:r w:rsidRPr="00AC4EEF">
        <w:t>Заказчик предоставляет доступ персоналу Исполнителя в санитарную комнату (вагон-сауну) по установленному распорядку на месте оказания услуг.</w:t>
      </w:r>
    </w:p>
    <w:p w:rsidR="00511DC9" w:rsidRPr="00AC4EEF" w:rsidRDefault="00511DC9" w:rsidP="00CC171A">
      <w:pPr>
        <w:ind w:firstLine="567"/>
      </w:pPr>
      <w:r w:rsidRPr="00AC4EEF">
        <w:t xml:space="preserve">Исполнитель в период сложной эпидемиологической обстановки в РФ, связанной с пандемией и/или распространением новой </w:t>
      </w:r>
      <w:proofErr w:type="spellStart"/>
      <w:r w:rsidRPr="00AC4EEF">
        <w:t>коронавирусной</w:t>
      </w:r>
      <w:proofErr w:type="spellEnd"/>
      <w:r w:rsidRPr="00AC4EEF">
        <w:t xml:space="preserve"> инфекции, в период реализации органами власти, Генеральным Заказчиком ограничительных и иных мероприятий, предпримет все меры для исполнения таких мероприятий, в том числе рекомендованных к исполнению Заказчиком/Генеральным Заказчиком. Расходы по исполнению таких мер Исполнитель принимает на себя.</w:t>
      </w:r>
    </w:p>
    <w:p w:rsidR="00511DC9" w:rsidRPr="00511DC9" w:rsidRDefault="00511DC9" w:rsidP="00CC171A">
      <w:pPr>
        <w:ind w:firstLine="567"/>
      </w:pPr>
      <w:r w:rsidRPr="00221254">
        <w:rPr>
          <w:color w:val="000000"/>
        </w:rPr>
        <w:t>Доставка персонала Исполнителя с пунктов сбора</w:t>
      </w:r>
      <w:r w:rsidR="00EC3219">
        <w:t xml:space="preserve"> в г</w:t>
      </w:r>
      <w:proofErr w:type="gramStart"/>
      <w:r w:rsidR="00EC3219">
        <w:t>.К</w:t>
      </w:r>
      <w:proofErr w:type="gramEnd"/>
      <w:r w:rsidR="00EC3219">
        <w:t>расноярск,</w:t>
      </w:r>
      <w:r w:rsidRPr="00221254">
        <w:t xml:space="preserve"> </w:t>
      </w:r>
      <w:r w:rsidR="00641AAC">
        <w:t>г</w:t>
      </w:r>
      <w:r w:rsidR="00CC171A">
        <w:t xml:space="preserve">. </w:t>
      </w:r>
      <w:proofErr w:type="spellStart"/>
      <w:r w:rsidR="00CC171A">
        <w:t>Игарка</w:t>
      </w:r>
      <w:proofErr w:type="spellEnd"/>
      <w:r w:rsidR="00CC171A">
        <w:t xml:space="preserve"> </w:t>
      </w:r>
      <w:r w:rsidRPr="00221254">
        <w:t>до объекта работ и обратно производится Заказчиком</w:t>
      </w:r>
      <w:r>
        <w:t xml:space="preserve"> по дополнительно заключенному агентскому договору </w:t>
      </w:r>
      <w:r w:rsidRPr="00221254">
        <w:t xml:space="preserve">. Подъезд до пункта сбора г.Красноярск (аэропорт) или </w:t>
      </w:r>
      <w:proofErr w:type="spellStart"/>
      <w:r w:rsidR="00641AAC">
        <w:t>г</w:t>
      </w:r>
      <w:r w:rsidR="00CC171A">
        <w:t>.Игарка</w:t>
      </w:r>
      <w:proofErr w:type="spellEnd"/>
      <w:r w:rsidRPr="00221254">
        <w:t xml:space="preserve"> производится силами и за счет Исполнителя</w:t>
      </w:r>
      <w:r w:rsidRPr="00221254">
        <w:rPr>
          <w:bCs/>
        </w:rPr>
        <w:t>, в этом случае, доставка персонала Исполнителя</w:t>
      </w:r>
      <w:r w:rsidRPr="00221254">
        <w:t xml:space="preserve"> осуществляется в соответствии с графиком смены вахт 1 раз в 28 календарных дней</w:t>
      </w:r>
      <w:r>
        <w:t>.</w:t>
      </w:r>
    </w:p>
    <w:p w:rsidR="00761155" w:rsidRPr="001C5908" w:rsidRDefault="00761155" w:rsidP="00761155">
      <w:pPr>
        <w:pStyle w:val="1"/>
        <w:numPr>
          <w:ilvl w:val="0"/>
          <w:numId w:val="26"/>
        </w:numPr>
        <w:spacing w:after="120"/>
        <w:ind w:left="1134" w:hanging="425"/>
      </w:pPr>
      <w:bookmarkStart w:id="24" w:name="_Toc54276118"/>
      <w:bookmarkStart w:id="25" w:name="_Toc117672599"/>
      <w:r w:rsidRPr="00221254">
        <w:t>Условия привлечения Исполнителем субподрядчиков</w:t>
      </w:r>
      <w:bookmarkEnd w:id="24"/>
      <w:bookmarkEnd w:id="25"/>
    </w:p>
    <w:p w:rsidR="00761155" w:rsidRPr="00221254" w:rsidRDefault="00761155" w:rsidP="00761155">
      <w:pPr>
        <w:pStyle w:val="a8"/>
        <w:tabs>
          <w:tab w:val="left" w:pos="0"/>
        </w:tabs>
        <w:ind w:left="0" w:firstLine="709"/>
        <w:jc w:val="both"/>
      </w:pPr>
      <w:r w:rsidRPr="00221254">
        <w:t>Исполнитель не вправе привлекать для оказания услуг третьих лиц (субподрядчиков).</w:t>
      </w:r>
    </w:p>
    <w:p w:rsidR="00761155" w:rsidRPr="00221254" w:rsidRDefault="00761155" w:rsidP="00761155">
      <w:pPr>
        <w:pStyle w:val="1"/>
        <w:numPr>
          <w:ilvl w:val="0"/>
          <w:numId w:val="26"/>
        </w:numPr>
        <w:spacing w:after="120"/>
        <w:ind w:left="1134" w:hanging="425"/>
      </w:pPr>
      <w:bookmarkStart w:id="26" w:name="_Toc54276119"/>
      <w:bookmarkStart w:id="27" w:name="_Toc117672600"/>
      <w:r w:rsidRPr="00221254">
        <w:t>Страхование персонала Исполнителя</w:t>
      </w:r>
      <w:bookmarkEnd w:id="26"/>
      <w:bookmarkEnd w:id="27"/>
    </w:p>
    <w:p w:rsidR="00761155" w:rsidRPr="00221254" w:rsidRDefault="00761155" w:rsidP="00761155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221254">
        <w:rPr>
          <w:rFonts w:eastAsia="Times New Roman" w:cs="Times New Roman"/>
          <w:szCs w:val="24"/>
        </w:rPr>
        <w:t xml:space="preserve">ИСПОЛНИТЕЛЬ обязуется на период оказания УСЛУГ заключать в </w:t>
      </w:r>
      <w:proofErr w:type="gramStart"/>
      <w:r w:rsidRPr="00221254">
        <w:rPr>
          <w:rFonts w:eastAsia="Times New Roman" w:cs="Times New Roman"/>
          <w:szCs w:val="24"/>
        </w:rPr>
        <w:t>интересах</w:t>
      </w:r>
      <w:proofErr w:type="gramEnd"/>
      <w:r w:rsidRPr="00221254">
        <w:rPr>
          <w:rFonts w:eastAsia="Times New Roman" w:cs="Times New Roman"/>
          <w:szCs w:val="24"/>
        </w:rPr>
        <w:t xml:space="preserve"> Заказчика договоры добровольного страхования от несчастных случаев (НС) своих работников со страховой суммой не менее 400 тыс. руб. с включением в договоры следующих рисков:</w:t>
      </w:r>
    </w:p>
    <w:p w:rsidR="00761155" w:rsidRPr="00221254" w:rsidRDefault="00761155" w:rsidP="00761155">
      <w:pPr>
        <w:pStyle w:val="12"/>
        <w:numPr>
          <w:ilvl w:val="0"/>
          <w:numId w:val="24"/>
        </w:numPr>
        <w:spacing w:line="240" w:lineRule="auto"/>
        <w:ind w:right="459"/>
        <w:rPr>
          <w:rFonts w:ascii="Times New Roman" w:hAnsi="Times New Roman"/>
          <w:sz w:val="24"/>
          <w:szCs w:val="24"/>
          <w:lang w:val="ru-RU"/>
        </w:rPr>
      </w:pPr>
      <w:r w:rsidRPr="00221254">
        <w:rPr>
          <w:rFonts w:ascii="Times New Roman" w:hAnsi="Times New Roman"/>
          <w:sz w:val="24"/>
          <w:szCs w:val="24"/>
          <w:lang w:val="ru-RU"/>
        </w:rPr>
        <w:t xml:space="preserve">Смерть в </w:t>
      </w:r>
      <w:proofErr w:type="gramStart"/>
      <w:r w:rsidRPr="00221254">
        <w:rPr>
          <w:rFonts w:ascii="Times New Roman" w:hAnsi="Times New Roman"/>
          <w:sz w:val="24"/>
          <w:szCs w:val="24"/>
          <w:lang w:val="ru-RU"/>
        </w:rPr>
        <w:t>результате</w:t>
      </w:r>
      <w:proofErr w:type="gramEnd"/>
      <w:r w:rsidRPr="00221254">
        <w:rPr>
          <w:rFonts w:ascii="Times New Roman" w:hAnsi="Times New Roman"/>
          <w:sz w:val="24"/>
          <w:szCs w:val="24"/>
          <w:lang w:val="ru-RU"/>
        </w:rPr>
        <w:t xml:space="preserve"> НС;</w:t>
      </w:r>
    </w:p>
    <w:p w:rsidR="00761155" w:rsidRPr="00221254" w:rsidRDefault="00761155" w:rsidP="00761155">
      <w:pPr>
        <w:pStyle w:val="12"/>
        <w:numPr>
          <w:ilvl w:val="0"/>
          <w:numId w:val="24"/>
        </w:numPr>
        <w:spacing w:line="240" w:lineRule="auto"/>
        <w:ind w:right="459"/>
        <w:rPr>
          <w:rFonts w:ascii="Times New Roman" w:hAnsi="Times New Roman"/>
          <w:sz w:val="24"/>
          <w:szCs w:val="24"/>
          <w:lang w:val="ru-RU"/>
        </w:rPr>
      </w:pPr>
      <w:r w:rsidRPr="00221254">
        <w:rPr>
          <w:rFonts w:ascii="Times New Roman" w:hAnsi="Times New Roman"/>
          <w:sz w:val="24"/>
          <w:szCs w:val="24"/>
          <w:lang w:val="ru-RU"/>
        </w:rPr>
        <w:t>Постоянной (полной) утраты трудоспособности в результате НС с установлением I, II, III групп инвалидности.</w:t>
      </w:r>
    </w:p>
    <w:p w:rsidR="00761155" w:rsidRPr="00221254" w:rsidRDefault="00761155" w:rsidP="00761155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221254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761155" w:rsidRPr="00221254" w:rsidRDefault="00761155" w:rsidP="00761155">
      <w:pPr>
        <w:tabs>
          <w:tab w:val="left" w:pos="456"/>
        </w:tabs>
        <w:overflowPunct w:val="0"/>
        <w:autoSpaceDE w:val="0"/>
        <w:autoSpaceDN w:val="0"/>
        <w:adjustRightInd w:val="0"/>
        <w:spacing w:after="120"/>
        <w:ind w:firstLine="709"/>
        <w:rPr>
          <w:rFonts w:eastAsia="Times New Roman" w:cs="Times New Roman"/>
          <w:szCs w:val="24"/>
        </w:rPr>
      </w:pPr>
      <w:r w:rsidRPr="00221254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761155" w:rsidRPr="00105EF7" w:rsidRDefault="00511DC9" w:rsidP="00761155">
      <w:pPr>
        <w:pStyle w:val="1"/>
        <w:numPr>
          <w:ilvl w:val="0"/>
          <w:numId w:val="26"/>
        </w:numPr>
        <w:spacing w:after="120"/>
        <w:ind w:left="1134" w:hanging="425"/>
      </w:pPr>
      <w:bookmarkStart w:id="28" w:name="_Toc29122010"/>
      <w:bookmarkStart w:id="29" w:name="_Toc117672601"/>
      <w:r w:rsidRPr="00EB08A3">
        <w:t>Требования к гарантии на оказанные услуги</w:t>
      </w:r>
      <w:bookmarkEnd w:id="28"/>
      <w:bookmarkEnd w:id="29"/>
    </w:p>
    <w:p w:rsidR="00511DC9" w:rsidRPr="00EB08A3" w:rsidRDefault="00CC171A" w:rsidP="00511DC9">
      <w:pPr>
        <w:autoSpaceDE w:val="0"/>
        <w:autoSpaceDN w:val="0"/>
        <w:adjustRightInd w:val="0"/>
        <w:ind w:firstLine="709"/>
        <w:rPr>
          <w:b/>
        </w:rPr>
      </w:pPr>
      <w:r>
        <w:rPr>
          <w:color w:val="000000"/>
        </w:rPr>
        <w:t xml:space="preserve">Исполнитель </w:t>
      </w:r>
      <w:r w:rsidR="00511DC9" w:rsidRPr="00EB08A3">
        <w:rPr>
          <w:color w:val="000000"/>
        </w:rPr>
        <w:t>гарантирует, что:</w:t>
      </w:r>
    </w:p>
    <w:p w:rsidR="00511DC9" w:rsidRPr="00EB08A3" w:rsidRDefault="00F33603" w:rsidP="00511DC9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Л</w:t>
      </w:r>
      <w:r w:rsidR="00511DC9" w:rsidRPr="00EB08A3">
        <w:rPr>
          <w:color w:val="000000"/>
        </w:rPr>
        <w:t>юбое оборудование и/или запасные части, должны быть надлежащего качества и соответствовать своему назначению. В любом случае оборудование и материалы должны быть пригодны для эксплуатации с использованием всех их возможностей согласно техническим/паспортным характеристикам;</w:t>
      </w:r>
    </w:p>
    <w:p w:rsidR="00511DC9" w:rsidRPr="00EB08A3" w:rsidRDefault="00F33603" w:rsidP="00511DC9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Р</w:t>
      </w:r>
      <w:r w:rsidR="00511DC9" w:rsidRPr="00EB08A3">
        <w:rPr>
          <w:color w:val="000000"/>
        </w:rPr>
        <w:t>асходные материалы, которые использует Исполнитель, должны соответствовать признанным производственным стандартам или категории стандарта и качеству. В любом случае расходные материалы должны быть пригодны для эксплуатации с использованием всех их возможностей согласно техническим/паспортным характеристикам.</w:t>
      </w:r>
    </w:p>
    <w:p w:rsidR="00511DC9" w:rsidRPr="00EB08A3" w:rsidRDefault="00511DC9" w:rsidP="00511DC9">
      <w:pPr>
        <w:autoSpaceDE w:val="0"/>
        <w:autoSpaceDN w:val="0"/>
        <w:adjustRightInd w:val="0"/>
        <w:ind w:firstLine="709"/>
        <w:rPr>
          <w:color w:val="000000"/>
        </w:rPr>
      </w:pPr>
      <w:r w:rsidRPr="00EB08A3">
        <w:rPr>
          <w:color w:val="000000"/>
        </w:rPr>
        <w:t>Исполнитель гарантирует отсутствие скрытых дефектов (</w:t>
      </w:r>
      <w:proofErr w:type="spellStart"/>
      <w:r w:rsidRPr="00EB08A3">
        <w:rPr>
          <w:color w:val="000000"/>
        </w:rPr>
        <w:t>негерметичности</w:t>
      </w:r>
      <w:proofErr w:type="spellEnd"/>
      <w:r w:rsidRPr="00EB08A3">
        <w:rPr>
          <w:color w:val="000000"/>
        </w:rPr>
        <w:t xml:space="preserve"> и т.д.) в период проведения Заказчиком испытаний объектов скважины и в течение 24 месяцев с момента окончания испытания скважины. Наличие / отсутствие скрытых дефектов подтверждается заключением геофизических исследований.</w:t>
      </w:r>
    </w:p>
    <w:p w:rsidR="00511DC9" w:rsidRPr="00EB08A3" w:rsidRDefault="00511DC9" w:rsidP="00511DC9">
      <w:pPr>
        <w:pStyle w:val="a8"/>
        <w:tabs>
          <w:tab w:val="left" w:pos="720"/>
        </w:tabs>
        <w:spacing w:after="0"/>
        <w:ind w:left="0" w:firstLine="709"/>
        <w:jc w:val="both"/>
        <w:rPr>
          <w:bCs/>
        </w:rPr>
      </w:pPr>
      <w:r w:rsidRPr="00EB08A3">
        <w:rPr>
          <w:bCs/>
        </w:rPr>
        <w:t>Некачественным оказанием услуг является несоответствие фактически оказанных услуг по инженерно-технологическому сопровождению Плану работ на спуск и крепление по любому из предусмотренных параметров.</w:t>
      </w:r>
    </w:p>
    <w:p w:rsidR="00761155" w:rsidRPr="00105EF7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EB08A3">
        <w:rPr>
          <w:bCs/>
        </w:rPr>
        <w:t>В случае некачественного оказания услуг, работы по устранению недостатков качества выполняются за счет Исполнителя</w:t>
      </w:r>
      <w:r w:rsidR="00761155" w:rsidRPr="00221254">
        <w:t>.</w:t>
      </w:r>
    </w:p>
    <w:p w:rsidR="00761155" w:rsidRPr="00105EF7" w:rsidRDefault="00511DC9" w:rsidP="00761155">
      <w:pPr>
        <w:pStyle w:val="1"/>
        <w:numPr>
          <w:ilvl w:val="0"/>
          <w:numId w:val="26"/>
        </w:numPr>
        <w:spacing w:after="120"/>
        <w:ind w:left="1134" w:hanging="425"/>
      </w:pPr>
      <w:bookmarkStart w:id="30" w:name="_Toc29122013"/>
      <w:bookmarkStart w:id="31" w:name="_Toc117672602"/>
      <w:r w:rsidRPr="00EB08A3">
        <w:t>Формы, характер и периодичность предоставления отчетов о ходе оказания услуг</w:t>
      </w:r>
      <w:bookmarkEnd w:id="30"/>
      <w:bookmarkEnd w:id="31"/>
    </w:p>
    <w:p w:rsidR="00511DC9" w:rsidRPr="00EB08A3" w:rsidRDefault="00511DC9" w:rsidP="00511DC9">
      <w:pPr>
        <w:widowControl w:val="0"/>
        <w:ind w:firstLine="709"/>
        <w:rPr>
          <w:color w:val="000000"/>
        </w:rPr>
      </w:pPr>
      <w:r w:rsidRPr="00EB08A3">
        <w:rPr>
          <w:color w:val="000000"/>
        </w:rPr>
        <w:t>Отчет по окончанию выполнения соответствующей операции по инженерно-технологическому сопровождению сборки, спуска и активации предоставляется совместно с актом сдачи-приемки промежуточного объема.</w:t>
      </w:r>
    </w:p>
    <w:p w:rsidR="00511DC9" w:rsidRPr="00EB08A3" w:rsidRDefault="00511DC9" w:rsidP="00511DC9">
      <w:pPr>
        <w:widowControl w:val="0"/>
        <w:ind w:firstLine="709"/>
        <w:rPr>
          <w:color w:val="000000"/>
        </w:rPr>
      </w:pPr>
      <w:r w:rsidRPr="00EB08A3">
        <w:rPr>
          <w:color w:val="000000"/>
        </w:rPr>
        <w:t xml:space="preserve">Отчет о промежуточном объеме услуг должен включать следующую, </w:t>
      </w:r>
      <w:proofErr w:type="gramStart"/>
      <w:r w:rsidRPr="00EB08A3">
        <w:rPr>
          <w:color w:val="000000"/>
        </w:rPr>
        <w:t>но</w:t>
      </w:r>
      <w:proofErr w:type="gramEnd"/>
      <w:r w:rsidRPr="00EB08A3">
        <w:rPr>
          <w:color w:val="000000"/>
        </w:rPr>
        <w:t xml:space="preserve"> не ограничиваясь, информацию:</w:t>
      </w:r>
    </w:p>
    <w:p w:rsidR="00511DC9" w:rsidRPr="00EB08A3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EB08A3">
        <w:t>Подробные сведения об оказанном объеме услуг, в т.ч. действия буровой бригады Заказчика;</w:t>
      </w:r>
    </w:p>
    <w:p w:rsidR="00511DC9" w:rsidRPr="00EB08A3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EB08A3">
        <w:t>Отклонения от Плана работ на спуск и крепление и их причины при наличии таковых;</w:t>
      </w:r>
    </w:p>
    <w:p w:rsidR="00511DC9" w:rsidRPr="00EB08A3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EB08A3">
        <w:rPr>
          <w:rFonts w:cs="Times New Roman"/>
        </w:rPr>
        <w:t>Извлеченный опыт и рекомендации;</w:t>
      </w:r>
    </w:p>
    <w:p w:rsidR="00511DC9" w:rsidRPr="00EB08A3" w:rsidRDefault="00511DC9" w:rsidP="00511DC9">
      <w:pPr>
        <w:overflowPunct w:val="0"/>
        <w:autoSpaceDE w:val="0"/>
        <w:autoSpaceDN w:val="0"/>
        <w:adjustRightInd w:val="0"/>
        <w:ind w:firstLine="709"/>
        <w:rPr>
          <w:color w:val="000000"/>
        </w:rPr>
      </w:pPr>
      <w:r w:rsidRPr="00EB08A3">
        <w:rPr>
          <w:color w:val="000000"/>
        </w:rPr>
        <w:t xml:space="preserve">Отчет об оказании услуг на скважине предоставляется в течение 10-и дней со дня окончания оказания услуг. Отчет об оказанных услугах должен включать следующую, </w:t>
      </w:r>
      <w:proofErr w:type="gramStart"/>
      <w:r w:rsidRPr="00EB08A3">
        <w:rPr>
          <w:color w:val="000000"/>
        </w:rPr>
        <w:t>но</w:t>
      </w:r>
      <w:proofErr w:type="gramEnd"/>
      <w:r w:rsidRPr="00EB08A3">
        <w:rPr>
          <w:color w:val="000000"/>
        </w:rPr>
        <w:t xml:space="preserve"> не ограничиваясь, информацию:</w:t>
      </w:r>
    </w:p>
    <w:p w:rsidR="00511DC9" w:rsidRPr="00EB08A3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EB08A3">
        <w:t>Затраты с разбивкой по операциям;</w:t>
      </w:r>
    </w:p>
    <w:p w:rsidR="00511DC9" w:rsidRPr="00EB08A3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EB08A3">
        <w:t xml:space="preserve">Подробные сведения об оказанном объеме услуг, в т.ч. действия буровой бригады Заказчика </w:t>
      </w:r>
    </w:p>
    <w:p w:rsidR="00511DC9" w:rsidRPr="00EB08A3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EB08A3">
        <w:t>Отклонения от Плана работ на спуск и крепление и их причины при наличии таковых;</w:t>
      </w:r>
    </w:p>
    <w:p w:rsidR="00511DC9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EB08A3">
        <w:t>Извлеченный опыт и рекомендации;</w:t>
      </w:r>
    </w:p>
    <w:p w:rsidR="00511DC9" w:rsidRPr="00EB08A3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proofErr w:type="gramStart"/>
      <w:r w:rsidRPr="00EB08A3">
        <w:t>Фактическое время оказания УСЛУГ и причины отклонения от планового показателя (при наличии</w:t>
      </w:r>
      <w:proofErr w:type="gramEnd"/>
    </w:p>
    <w:p w:rsidR="00511DC9" w:rsidRPr="00105EF7" w:rsidRDefault="00511DC9" w:rsidP="00511DC9">
      <w:pPr>
        <w:pStyle w:val="1"/>
        <w:numPr>
          <w:ilvl w:val="0"/>
          <w:numId w:val="26"/>
        </w:numPr>
        <w:spacing w:after="120"/>
        <w:ind w:left="1134" w:hanging="425"/>
      </w:pPr>
      <w:bookmarkStart w:id="32" w:name="_Toc117672603"/>
      <w:r>
        <w:t>Требования к Исполнителю</w:t>
      </w:r>
      <w:bookmarkEnd w:id="32"/>
    </w:p>
    <w:p w:rsidR="00511DC9" w:rsidRPr="00EB08A3" w:rsidRDefault="00511DC9" w:rsidP="00511DC9">
      <w:pPr>
        <w:pStyle w:val="3"/>
        <w:shd w:val="clear" w:color="auto" w:fill="auto"/>
        <w:tabs>
          <w:tab w:val="left" w:pos="284"/>
        </w:tabs>
        <w:spacing w:before="0" w:line="240" w:lineRule="auto"/>
        <w:ind w:left="720"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оказываемыми услугами в соответствии с действующим закон</w:t>
      </w:r>
      <w:bookmarkStart w:id="33" w:name="_GoBack"/>
      <w:bookmarkEnd w:id="33"/>
      <w:r w:rsidRPr="00EB08A3">
        <w:rPr>
          <w:bCs/>
          <w:sz w:val="24"/>
          <w:szCs w:val="24"/>
        </w:rPr>
        <w:t>одательством РФ;</w:t>
      </w:r>
    </w:p>
    <w:p w:rsidR="00511DC9" w:rsidRPr="00EB08A3" w:rsidRDefault="00511DC9" w:rsidP="00511DC9">
      <w:pPr>
        <w:pStyle w:val="3"/>
        <w:shd w:val="clear" w:color="auto" w:fill="auto"/>
        <w:tabs>
          <w:tab w:val="left" w:pos="284"/>
        </w:tabs>
        <w:spacing w:before="0" w:line="240" w:lineRule="auto"/>
        <w:ind w:left="720"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ООС;</w:t>
      </w:r>
    </w:p>
    <w:p w:rsidR="00761155" w:rsidRDefault="00511DC9" w:rsidP="00511DC9">
      <w:pPr>
        <w:pStyle w:val="af3"/>
        <w:spacing w:after="120"/>
        <w:ind w:left="720"/>
      </w:pPr>
      <w:r w:rsidRPr="00EB08A3">
        <w:rPr>
          <w:bCs/>
          <w:szCs w:val="24"/>
        </w:rPr>
        <w:t>Наличие и численность службы ПБ, ОТ и ОС, в случае, если это требуется согласно законодательству</w:t>
      </w:r>
    </w:p>
    <w:p w:rsidR="00761155" w:rsidRDefault="00761155" w:rsidP="00761155">
      <w:pPr>
        <w:pStyle w:val="af3"/>
        <w:spacing w:after="120"/>
      </w:pPr>
    </w:p>
    <w:p w:rsidR="00420E4A" w:rsidRDefault="00761155" w:rsidP="00761155">
      <w:pPr>
        <w:pStyle w:val="af3"/>
        <w:spacing w:after="120"/>
      </w:pPr>
      <w:r>
        <w:t xml:space="preserve"> </w:t>
      </w:r>
      <w:r w:rsidR="00420E4A">
        <w:t>Приложения</w:t>
      </w:r>
    </w:p>
    <w:p w:rsidR="00420E4A" w:rsidRDefault="00420E4A" w:rsidP="00420E4A"/>
    <w:tbl>
      <w:tblPr>
        <w:tblStyle w:val="aa"/>
        <w:tblW w:w="0" w:type="auto"/>
        <w:tblInd w:w="108" w:type="dxa"/>
        <w:tblLook w:val="04A0"/>
      </w:tblPr>
      <w:tblGrid>
        <w:gridCol w:w="1560"/>
        <w:gridCol w:w="4961"/>
        <w:gridCol w:w="3402"/>
      </w:tblGrid>
      <w:tr w:rsidR="00E13D5B" w:rsidTr="00A96ECD">
        <w:tc>
          <w:tcPr>
            <w:tcW w:w="1560" w:type="dxa"/>
            <w:tcBorders>
              <w:bottom w:val="single" w:sz="4" w:space="0" w:color="000000" w:themeColor="text1"/>
            </w:tcBorders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№ приложения</w:t>
            </w:r>
          </w:p>
        </w:tc>
        <w:tc>
          <w:tcPr>
            <w:tcW w:w="4961" w:type="dxa"/>
            <w:tcBorders>
              <w:bottom w:val="single" w:sz="4" w:space="0" w:color="000000" w:themeColor="text1"/>
            </w:tcBorders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Наименование приложения</w:t>
            </w:r>
          </w:p>
        </w:tc>
        <w:tc>
          <w:tcPr>
            <w:tcW w:w="3402" w:type="dxa"/>
            <w:tcBorders>
              <w:bottom w:val="single" w:sz="4" w:space="0" w:color="000000" w:themeColor="text1"/>
            </w:tcBorders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Примечания</w:t>
            </w:r>
          </w:p>
        </w:tc>
      </w:tr>
      <w:tr w:rsidR="00E13D5B" w:rsidTr="00A96ECD">
        <w:tc>
          <w:tcPr>
            <w:tcW w:w="1560" w:type="dxa"/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1</w:t>
            </w:r>
          </w:p>
        </w:tc>
        <w:tc>
          <w:tcPr>
            <w:tcW w:w="4961" w:type="dxa"/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2</w:t>
            </w:r>
          </w:p>
        </w:tc>
        <w:tc>
          <w:tcPr>
            <w:tcW w:w="3402" w:type="dxa"/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3</w:t>
            </w:r>
          </w:p>
        </w:tc>
      </w:tr>
      <w:tr w:rsidR="00511DC9" w:rsidTr="00C03E6B">
        <w:tc>
          <w:tcPr>
            <w:tcW w:w="1560" w:type="dxa"/>
          </w:tcPr>
          <w:p w:rsidR="00511DC9" w:rsidRPr="00EB08A3" w:rsidRDefault="00511DC9" w:rsidP="00511DC9">
            <w:pPr>
              <w:jc w:val="center"/>
            </w:pPr>
            <w:r w:rsidRPr="00EB08A3">
              <w:t>1</w:t>
            </w:r>
          </w:p>
        </w:tc>
        <w:tc>
          <w:tcPr>
            <w:tcW w:w="4961" w:type="dxa"/>
          </w:tcPr>
          <w:p w:rsidR="00511DC9" w:rsidRPr="00EB08A3" w:rsidRDefault="00511DC9" w:rsidP="00CC171A">
            <w:r w:rsidRPr="00EB08A3">
              <w:t xml:space="preserve">Требования к </w:t>
            </w:r>
            <w:proofErr w:type="gramStart"/>
            <w:r w:rsidRPr="00EB08A3">
              <w:t>инженерно-технологическому</w:t>
            </w:r>
            <w:proofErr w:type="gramEnd"/>
            <w:r w:rsidRPr="00EB08A3">
              <w:t xml:space="preserve"> сопровождению сборки, спуска и активации подвески хвостовика</w:t>
            </w:r>
            <w:r w:rsidR="00CC171A">
              <w:t>.</w:t>
            </w:r>
          </w:p>
        </w:tc>
        <w:tc>
          <w:tcPr>
            <w:tcW w:w="3402" w:type="dxa"/>
          </w:tcPr>
          <w:p w:rsidR="00511DC9" w:rsidRDefault="00511DC9" w:rsidP="00511DC9">
            <w:pPr>
              <w:jc w:val="center"/>
            </w:pPr>
          </w:p>
        </w:tc>
      </w:tr>
    </w:tbl>
    <w:p w:rsidR="004C20D9" w:rsidRPr="00420E4A" w:rsidRDefault="004C20D9" w:rsidP="00B41B0E"/>
    <w:sectPr w:rsidR="004C20D9" w:rsidRPr="00420E4A" w:rsidSect="00E36C76">
      <w:footerReference w:type="default" r:id="rId16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0CD" w:rsidRDefault="002D70CD" w:rsidP="00E73977">
      <w:r>
        <w:separator/>
      </w:r>
    </w:p>
  </w:endnote>
  <w:endnote w:type="continuationSeparator" w:id="0">
    <w:p w:rsidR="002D70CD" w:rsidRDefault="002D70CD" w:rsidP="00E739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B87" w:rsidRPr="009779A8" w:rsidRDefault="000E0B87" w:rsidP="00761155">
    <w:pPr>
      <w:rPr>
        <w:rFonts w:cs="Times New Roman"/>
        <w:b/>
        <w:sz w:val="14"/>
        <w:szCs w:val="18"/>
      </w:rPr>
    </w:pPr>
    <w:r w:rsidRPr="009779A8">
      <w:rPr>
        <w:rFonts w:cs="Times New Roman"/>
        <w:b/>
        <w:sz w:val="14"/>
        <w:szCs w:val="18"/>
      </w:rPr>
      <w:t xml:space="preserve">Техническое задание </w:t>
    </w:r>
    <w:r>
      <w:rPr>
        <w:rFonts w:cs="Times New Roman"/>
        <w:b/>
        <w:sz w:val="14"/>
        <w:szCs w:val="18"/>
      </w:rPr>
      <w:t xml:space="preserve">на </w:t>
    </w:r>
    <w:r w:rsidRPr="00841E44">
      <w:rPr>
        <w:rFonts w:cs="Times New Roman"/>
        <w:b/>
        <w:sz w:val="14"/>
        <w:szCs w:val="18"/>
      </w:rPr>
      <w:t>оказание услуг по</w:t>
    </w:r>
    <w:r>
      <w:rPr>
        <w:rFonts w:cs="Times New Roman"/>
        <w:b/>
        <w:sz w:val="14"/>
        <w:szCs w:val="18"/>
      </w:rPr>
      <w:t xml:space="preserve"> сборке, спуске и активации подвески цементируемого хвостовика на </w:t>
    </w:r>
    <w:proofErr w:type="spellStart"/>
    <w:r>
      <w:rPr>
        <w:rFonts w:cs="Times New Roman"/>
        <w:b/>
        <w:sz w:val="14"/>
        <w:szCs w:val="18"/>
      </w:rPr>
      <w:t>Восточно-Сузунском</w:t>
    </w:r>
    <w:proofErr w:type="spellEnd"/>
    <w:r>
      <w:rPr>
        <w:rFonts w:cs="Times New Roman"/>
        <w:b/>
        <w:sz w:val="14"/>
        <w:szCs w:val="18"/>
      </w:rPr>
      <w:t xml:space="preserve">  лицензионному участку в 2023 году</w:t>
    </w:r>
  </w:p>
  <w:p w:rsidR="000E0B87" w:rsidRPr="00FB1C21" w:rsidRDefault="000E0B87" w:rsidP="00E73977">
    <w:pPr>
      <w:rPr>
        <w:rFonts w:cs="Times New Roman"/>
        <w:b/>
        <w:sz w:val="14"/>
        <w:szCs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B87" w:rsidRPr="009779A8" w:rsidRDefault="000E0B87" w:rsidP="00761155">
    <w:pPr>
      <w:rPr>
        <w:rFonts w:cs="Times New Roman"/>
        <w:b/>
        <w:sz w:val="14"/>
        <w:szCs w:val="18"/>
      </w:rPr>
    </w:pPr>
    <w:r w:rsidRPr="009779A8">
      <w:rPr>
        <w:rFonts w:cs="Times New Roman"/>
        <w:b/>
        <w:sz w:val="14"/>
        <w:szCs w:val="18"/>
      </w:rPr>
      <w:t xml:space="preserve">Техническое задание </w:t>
    </w:r>
    <w:r>
      <w:rPr>
        <w:rFonts w:cs="Times New Roman"/>
        <w:b/>
        <w:sz w:val="14"/>
        <w:szCs w:val="18"/>
      </w:rPr>
      <w:t xml:space="preserve">на </w:t>
    </w:r>
    <w:r w:rsidRPr="00841E44">
      <w:rPr>
        <w:rFonts w:cs="Times New Roman"/>
        <w:b/>
        <w:sz w:val="14"/>
        <w:szCs w:val="18"/>
      </w:rPr>
      <w:t>оказание услуг по</w:t>
    </w:r>
    <w:r>
      <w:rPr>
        <w:rFonts w:cs="Times New Roman"/>
        <w:b/>
        <w:sz w:val="14"/>
        <w:szCs w:val="18"/>
      </w:rPr>
      <w:t xml:space="preserve"> сборке, спуске и активации подвески цементируемого хвостовика на </w:t>
    </w:r>
    <w:proofErr w:type="spellStart"/>
    <w:r>
      <w:rPr>
        <w:rFonts w:cs="Times New Roman"/>
        <w:b/>
        <w:sz w:val="14"/>
        <w:szCs w:val="18"/>
      </w:rPr>
      <w:t>Восточно-Сузунском</w:t>
    </w:r>
    <w:proofErr w:type="spellEnd"/>
    <w:r>
      <w:rPr>
        <w:rFonts w:cs="Times New Roman"/>
        <w:b/>
        <w:sz w:val="14"/>
        <w:szCs w:val="18"/>
      </w:rPr>
      <w:t xml:space="preserve"> </w:t>
    </w:r>
    <w:proofErr w:type="gramStart"/>
    <w:r>
      <w:rPr>
        <w:rFonts w:cs="Times New Roman"/>
        <w:b/>
        <w:sz w:val="14"/>
        <w:szCs w:val="18"/>
      </w:rPr>
      <w:t>лицензионному</w:t>
    </w:r>
    <w:proofErr w:type="gramEnd"/>
    <w:r>
      <w:rPr>
        <w:rFonts w:cs="Times New Roman"/>
        <w:b/>
        <w:sz w:val="14"/>
        <w:szCs w:val="18"/>
      </w:rPr>
      <w:t xml:space="preserve"> участке в 2023 г.</w:t>
    </w:r>
  </w:p>
  <w:p w:rsidR="000E0B87" w:rsidRPr="00761155" w:rsidRDefault="000E0B87" w:rsidP="00761155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0CD" w:rsidRDefault="002D70CD" w:rsidP="00E73977">
      <w:r>
        <w:separator/>
      </w:r>
    </w:p>
  </w:footnote>
  <w:footnote w:type="continuationSeparator" w:id="0">
    <w:p w:rsidR="002D70CD" w:rsidRDefault="002D70CD" w:rsidP="00E739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67DD2"/>
    <w:multiLevelType w:val="multilevel"/>
    <w:tmpl w:val="834A5462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64" w:hanging="2160"/>
      </w:pPr>
      <w:rPr>
        <w:rFonts w:hint="default"/>
      </w:rPr>
    </w:lvl>
  </w:abstractNum>
  <w:abstractNum w:abstractNumId="1">
    <w:nsid w:val="0BB6085D"/>
    <w:multiLevelType w:val="multilevel"/>
    <w:tmpl w:val="EF0C5E66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8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2160"/>
      </w:pPr>
      <w:rPr>
        <w:rFonts w:hint="default"/>
      </w:rPr>
    </w:lvl>
  </w:abstractNum>
  <w:abstractNum w:abstractNumId="2">
    <w:nsid w:val="1E8229F0"/>
    <w:multiLevelType w:val="multilevel"/>
    <w:tmpl w:val="B58EB6D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">
    <w:nsid w:val="20C85C0C"/>
    <w:multiLevelType w:val="hybridMultilevel"/>
    <w:tmpl w:val="2276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F525BA"/>
    <w:multiLevelType w:val="hybridMultilevel"/>
    <w:tmpl w:val="295C10D0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5">
    <w:nsid w:val="29351257"/>
    <w:multiLevelType w:val="multilevel"/>
    <w:tmpl w:val="C62AB1A0"/>
    <w:lvl w:ilvl="0">
      <w:start w:val="17"/>
      <w:numFmt w:val="decimal"/>
      <w:lvlText w:val="%1"/>
      <w:lvlJc w:val="left"/>
      <w:pPr>
        <w:ind w:left="375" w:hanging="375"/>
      </w:pPr>
      <w:rPr>
        <w:rFonts w:ascii="Times New Roman" w:hAnsi="Times New Roman" w:cs="Times New Roman" w:hint="default"/>
        <w:b/>
        <w:sz w:val="20"/>
        <w:szCs w:val="2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Times New Roman" w:hAnsi="Times New Roman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6" w:hanging="720"/>
      </w:pPr>
    </w:lvl>
    <w:lvl w:ilvl="3">
      <w:start w:val="1"/>
      <w:numFmt w:val="decimal"/>
      <w:lvlText w:val="%1.%2.%3.%4"/>
      <w:lvlJc w:val="left"/>
      <w:pPr>
        <w:ind w:left="729" w:hanging="720"/>
      </w:pPr>
    </w:lvl>
    <w:lvl w:ilvl="4">
      <w:start w:val="1"/>
      <w:numFmt w:val="decimal"/>
      <w:lvlText w:val="%1.%2.%3.%4.%5"/>
      <w:lvlJc w:val="left"/>
      <w:pPr>
        <w:ind w:left="1092" w:hanging="1080"/>
      </w:pPr>
    </w:lvl>
    <w:lvl w:ilvl="5">
      <w:start w:val="1"/>
      <w:numFmt w:val="decimal"/>
      <w:lvlText w:val="%1.%2.%3.%4.%5.%6"/>
      <w:lvlJc w:val="left"/>
      <w:pPr>
        <w:ind w:left="1095" w:hanging="1080"/>
      </w:pPr>
    </w:lvl>
    <w:lvl w:ilvl="6">
      <w:start w:val="1"/>
      <w:numFmt w:val="decimal"/>
      <w:lvlText w:val="%1.%2.%3.%4.%5.%6.%7"/>
      <w:lvlJc w:val="left"/>
      <w:pPr>
        <w:ind w:left="1458" w:hanging="1440"/>
      </w:pPr>
    </w:lvl>
    <w:lvl w:ilvl="7">
      <w:start w:val="1"/>
      <w:numFmt w:val="decimal"/>
      <w:lvlText w:val="%1.%2.%3.%4.%5.%6.%7.%8"/>
      <w:lvlJc w:val="left"/>
      <w:pPr>
        <w:ind w:left="1461" w:hanging="1440"/>
      </w:pPr>
    </w:lvl>
    <w:lvl w:ilvl="8">
      <w:start w:val="1"/>
      <w:numFmt w:val="decimal"/>
      <w:lvlText w:val="%1.%2.%3.%4.%5.%6.%7.%8.%9"/>
      <w:lvlJc w:val="left"/>
      <w:pPr>
        <w:ind w:left="1824" w:hanging="1800"/>
      </w:pPr>
    </w:lvl>
  </w:abstractNum>
  <w:abstractNum w:abstractNumId="6">
    <w:nsid w:val="311B1AD1"/>
    <w:multiLevelType w:val="hybridMultilevel"/>
    <w:tmpl w:val="D9AAE5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7">
    <w:nsid w:val="338523CD"/>
    <w:multiLevelType w:val="hybridMultilevel"/>
    <w:tmpl w:val="2FEAA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337C9C"/>
    <w:multiLevelType w:val="hybridMultilevel"/>
    <w:tmpl w:val="959031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AD71A5"/>
    <w:multiLevelType w:val="multilevel"/>
    <w:tmpl w:val="7C1EEC7E"/>
    <w:lvl w:ilvl="0">
      <w:start w:val="1"/>
      <w:numFmt w:val="decimal"/>
      <w:suff w:val="space"/>
      <w:lvlText w:val="%1."/>
      <w:lvlJc w:val="left"/>
      <w:pPr>
        <w:ind w:left="390" w:hanging="390"/>
      </w:pPr>
      <w:rPr>
        <w:rFonts w:hint="default"/>
        <w:color w:val="auto"/>
        <w:sz w:val="20"/>
        <w:szCs w:val="24"/>
      </w:rPr>
    </w:lvl>
    <w:lvl w:ilvl="1">
      <w:start w:val="1"/>
      <w:numFmt w:val="decimal"/>
      <w:suff w:val="space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A23029B"/>
    <w:multiLevelType w:val="hybridMultilevel"/>
    <w:tmpl w:val="36D27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CE73C7"/>
    <w:multiLevelType w:val="multilevel"/>
    <w:tmpl w:val="32B25010"/>
    <w:lvl w:ilvl="0">
      <w:start w:val="4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3">
    <w:nsid w:val="3FE90509"/>
    <w:multiLevelType w:val="hybridMultilevel"/>
    <w:tmpl w:val="B7084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B943FD"/>
    <w:multiLevelType w:val="hybridMultilevel"/>
    <w:tmpl w:val="29C02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0E5893"/>
    <w:multiLevelType w:val="hybridMultilevel"/>
    <w:tmpl w:val="8B1296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6">
    <w:nsid w:val="4A1419BA"/>
    <w:multiLevelType w:val="multilevel"/>
    <w:tmpl w:val="0CBC0EE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7">
    <w:nsid w:val="4C807F77"/>
    <w:multiLevelType w:val="multilevel"/>
    <w:tmpl w:val="9B1ADCB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84" w:hanging="2160"/>
      </w:pPr>
      <w:rPr>
        <w:rFonts w:hint="default"/>
      </w:rPr>
    </w:lvl>
  </w:abstractNum>
  <w:abstractNum w:abstractNumId="18">
    <w:nsid w:val="4D696DCF"/>
    <w:multiLevelType w:val="hybridMultilevel"/>
    <w:tmpl w:val="B52C0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D613B2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0">
    <w:nsid w:val="55A01AF9"/>
    <w:multiLevelType w:val="hybridMultilevel"/>
    <w:tmpl w:val="E1760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D974FE"/>
    <w:multiLevelType w:val="hybridMultilevel"/>
    <w:tmpl w:val="0F6CF886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2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587067"/>
    <w:multiLevelType w:val="hybridMultilevel"/>
    <w:tmpl w:val="C7BE4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BC2BD8"/>
    <w:multiLevelType w:val="hybridMultilevel"/>
    <w:tmpl w:val="3D50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4D6797"/>
    <w:multiLevelType w:val="hybridMultilevel"/>
    <w:tmpl w:val="C9184E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2E77B80"/>
    <w:multiLevelType w:val="multilevel"/>
    <w:tmpl w:val="32B25010"/>
    <w:lvl w:ilvl="0">
      <w:start w:val="4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8">
    <w:nsid w:val="671A14F8"/>
    <w:multiLevelType w:val="multilevel"/>
    <w:tmpl w:val="F74A82C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9">
    <w:nsid w:val="69292181"/>
    <w:multiLevelType w:val="hybridMultilevel"/>
    <w:tmpl w:val="1DC456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F221D3"/>
    <w:multiLevelType w:val="hybridMultilevel"/>
    <w:tmpl w:val="8FCAD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F1496A"/>
    <w:multiLevelType w:val="hybridMultilevel"/>
    <w:tmpl w:val="4C388B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65183B"/>
    <w:multiLevelType w:val="multilevel"/>
    <w:tmpl w:val="7FD24450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33">
    <w:nsid w:val="723E7210"/>
    <w:multiLevelType w:val="hybridMultilevel"/>
    <w:tmpl w:val="4BA0A0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7234004"/>
    <w:multiLevelType w:val="multilevel"/>
    <w:tmpl w:val="5764133A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2160"/>
      </w:pPr>
      <w:rPr>
        <w:rFonts w:hint="default"/>
      </w:rPr>
    </w:lvl>
  </w:abstractNum>
  <w:abstractNum w:abstractNumId="35">
    <w:nsid w:val="780E0A8D"/>
    <w:multiLevelType w:val="hybridMultilevel"/>
    <w:tmpl w:val="DFEAA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2"/>
  </w:num>
  <w:num w:numId="3">
    <w:abstractNumId w:val="9"/>
  </w:num>
  <w:num w:numId="4">
    <w:abstractNumId w:val="26"/>
  </w:num>
  <w:num w:numId="5">
    <w:abstractNumId w:val="2"/>
  </w:num>
  <w:num w:numId="6">
    <w:abstractNumId w:val="27"/>
  </w:num>
  <w:num w:numId="7">
    <w:abstractNumId w:val="13"/>
  </w:num>
  <w:num w:numId="8">
    <w:abstractNumId w:val="7"/>
  </w:num>
  <w:num w:numId="9">
    <w:abstractNumId w:val="33"/>
  </w:num>
  <w:num w:numId="10">
    <w:abstractNumId w:val="31"/>
  </w:num>
  <w:num w:numId="11">
    <w:abstractNumId w:val="29"/>
  </w:num>
  <w:num w:numId="12">
    <w:abstractNumId w:val="21"/>
  </w:num>
  <w:num w:numId="13">
    <w:abstractNumId w:val="6"/>
  </w:num>
  <w:num w:numId="14">
    <w:abstractNumId w:val="15"/>
  </w:num>
  <w:num w:numId="15">
    <w:abstractNumId w:val="4"/>
  </w:num>
  <w:num w:numId="16">
    <w:abstractNumId w:val="24"/>
  </w:num>
  <w:num w:numId="17">
    <w:abstractNumId w:val="30"/>
  </w:num>
  <w:num w:numId="18">
    <w:abstractNumId w:val="23"/>
  </w:num>
  <w:num w:numId="19">
    <w:abstractNumId w:val="35"/>
  </w:num>
  <w:num w:numId="20">
    <w:abstractNumId w:val="20"/>
  </w:num>
  <w:num w:numId="21">
    <w:abstractNumId w:val="3"/>
  </w:num>
  <w:num w:numId="22">
    <w:abstractNumId w:val="18"/>
  </w:num>
  <w:num w:numId="23">
    <w:abstractNumId w:val="12"/>
  </w:num>
  <w:num w:numId="24">
    <w:abstractNumId w:val="11"/>
  </w:num>
  <w:num w:numId="25">
    <w:abstractNumId w:val="14"/>
  </w:num>
  <w:num w:numId="26">
    <w:abstractNumId w:val="28"/>
  </w:num>
  <w:num w:numId="27">
    <w:abstractNumId w:val="8"/>
  </w:num>
  <w:num w:numId="28">
    <w:abstractNumId w:val="25"/>
  </w:num>
  <w:num w:numId="29">
    <w:abstractNumId w:val="16"/>
  </w:num>
  <w:num w:numId="30">
    <w:abstractNumId w:val="32"/>
  </w:num>
  <w:num w:numId="31">
    <w:abstractNumId w:val="17"/>
  </w:num>
  <w:num w:numId="32">
    <w:abstractNumId w:val="34"/>
  </w:num>
  <w:num w:numId="33">
    <w:abstractNumId w:val="1"/>
  </w:num>
  <w:num w:numId="34">
    <w:abstractNumId w:val="0"/>
  </w:num>
  <w:num w:numId="35">
    <w:abstractNumId w:val="10"/>
  </w:num>
  <w:num w:numId="36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Матафонова Дарья Анатольевна">
    <w15:presenceInfo w15:providerId="AD" w15:userId="S-1-5-21-436374069-1214440339-839522115-862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09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60B9A"/>
    <w:rsid w:val="00003C68"/>
    <w:rsid w:val="00012F8E"/>
    <w:rsid w:val="00013A0A"/>
    <w:rsid w:val="00017FED"/>
    <w:rsid w:val="00022D7A"/>
    <w:rsid w:val="00024846"/>
    <w:rsid w:val="00027D0C"/>
    <w:rsid w:val="00034EA0"/>
    <w:rsid w:val="00037A38"/>
    <w:rsid w:val="0004294B"/>
    <w:rsid w:val="00043293"/>
    <w:rsid w:val="00045C06"/>
    <w:rsid w:val="00052C1B"/>
    <w:rsid w:val="000538D6"/>
    <w:rsid w:val="0006161B"/>
    <w:rsid w:val="00061A30"/>
    <w:rsid w:val="00066453"/>
    <w:rsid w:val="00066BED"/>
    <w:rsid w:val="000741A6"/>
    <w:rsid w:val="00074FF2"/>
    <w:rsid w:val="00075E23"/>
    <w:rsid w:val="000847D1"/>
    <w:rsid w:val="00090B61"/>
    <w:rsid w:val="00091401"/>
    <w:rsid w:val="000961D7"/>
    <w:rsid w:val="000A0209"/>
    <w:rsid w:val="000A2B73"/>
    <w:rsid w:val="000A69E3"/>
    <w:rsid w:val="000A70FA"/>
    <w:rsid w:val="000B079B"/>
    <w:rsid w:val="000B4169"/>
    <w:rsid w:val="000B4C3A"/>
    <w:rsid w:val="000C1067"/>
    <w:rsid w:val="000C74BE"/>
    <w:rsid w:val="000C7635"/>
    <w:rsid w:val="000D3858"/>
    <w:rsid w:val="000D3B82"/>
    <w:rsid w:val="000D4B12"/>
    <w:rsid w:val="000E0B87"/>
    <w:rsid w:val="000E5536"/>
    <w:rsid w:val="000E689A"/>
    <w:rsid w:val="000E70DA"/>
    <w:rsid w:val="000F3F5C"/>
    <w:rsid w:val="000F4481"/>
    <w:rsid w:val="000F58FC"/>
    <w:rsid w:val="000F7A00"/>
    <w:rsid w:val="00101387"/>
    <w:rsid w:val="00102877"/>
    <w:rsid w:val="001037FE"/>
    <w:rsid w:val="00104061"/>
    <w:rsid w:val="00110CA6"/>
    <w:rsid w:val="00112192"/>
    <w:rsid w:val="00114B7F"/>
    <w:rsid w:val="001201DE"/>
    <w:rsid w:val="00120517"/>
    <w:rsid w:val="001227A9"/>
    <w:rsid w:val="00126645"/>
    <w:rsid w:val="0012711B"/>
    <w:rsid w:val="001305BF"/>
    <w:rsid w:val="001322C9"/>
    <w:rsid w:val="00136790"/>
    <w:rsid w:val="00140F7D"/>
    <w:rsid w:val="001425D3"/>
    <w:rsid w:val="0015376B"/>
    <w:rsid w:val="00155E47"/>
    <w:rsid w:val="00164B45"/>
    <w:rsid w:val="001657FA"/>
    <w:rsid w:val="001676FD"/>
    <w:rsid w:val="0017140E"/>
    <w:rsid w:val="001763BA"/>
    <w:rsid w:val="00176809"/>
    <w:rsid w:val="0018580D"/>
    <w:rsid w:val="0019249B"/>
    <w:rsid w:val="00194811"/>
    <w:rsid w:val="001A412B"/>
    <w:rsid w:val="001B0B63"/>
    <w:rsid w:val="001B53BA"/>
    <w:rsid w:val="001B653C"/>
    <w:rsid w:val="001B75C9"/>
    <w:rsid w:val="001C53C6"/>
    <w:rsid w:val="001D06AD"/>
    <w:rsid w:val="001D1761"/>
    <w:rsid w:val="001D266A"/>
    <w:rsid w:val="001E0B70"/>
    <w:rsid w:val="001E7B23"/>
    <w:rsid w:val="001F1998"/>
    <w:rsid w:val="001F7137"/>
    <w:rsid w:val="001F75E8"/>
    <w:rsid w:val="00204049"/>
    <w:rsid w:val="00204098"/>
    <w:rsid w:val="002054F0"/>
    <w:rsid w:val="00206DF4"/>
    <w:rsid w:val="00207D84"/>
    <w:rsid w:val="0021621C"/>
    <w:rsid w:val="00216CAB"/>
    <w:rsid w:val="002201CC"/>
    <w:rsid w:val="0022171B"/>
    <w:rsid w:val="00224F5E"/>
    <w:rsid w:val="002268E9"/>
    <w:rsid w:val="00233D97"/>
    <w:rsid w:val="0023476D"/>
    <w:rsid w:val="00235CA7"/>
    <w:rsid w:val="002409A9"/>
    <w:rsid w:val="002411FF"/>
    <w:rsid w:val="0024227C"/>
    <w:rsid w:val="002440E8"/>
    <w:rsid w:val="00244CEC"/>
    <w:rsid w:val="00245A39"/>
    <w:rsid w:val="00246159"/>
    <w:rsid w:val="00247BC8"/>
    <w:rsid w:val="00250E68"/>
    <w:rsid w:val="00251791"/>
    <w:rsid w:val="00253420"/>
    <w:rsid w:val="0025761E"/>
    <w:rsid w:val="002611E8"/>
    <w:rsid w:val="0026797B"/>
    <w:rsid w:val="00274D88"/>
    <w:rsid w:val="00277490"/>
    <w:rsid w:val="00280F84"/>
    <w:rsid w:val="00281B5D"/>
    <w:rsid w:val="00283583"/>
    <w:rsid w:val="00286D74"/>
    <w:rsid w:val="0029023D"/>
    <w:rsid w:val="0029033F"/>
    <w:rsid w:val="002905A8"/>
    <w:rsid w:val="00291917"/>
    <w:rsid w:val="002970DB"/>
    <w:rsid w:val="002A070C"/>
    <w:rsid w:val="002A15E0"/>
    <w:rsid w:val="002A3696"/>
    <w:rsid w:val="002A3A05"/>
    <w:rsid w:val="002A4E13"/>
    <w:rsid w:val="002B0C27"/>
    <w:rsid w:val="002B2253"/>
    <w:rsid w:val="002B3D52"/>
    <w:rsid w:val="002C7B90"/>
    <w:rsid w:val="002D70CD"/>
    <w:rsid w:val="002D74AD"/>
    <w:rsid w:val="002D775E"/>
    <w:rsid w:val="002E12D0"/>
    <w:rsid w:val="002E5046"/>
    <w:rsid w:val="002E70FE"/>
    <w:rsid w:val="002F11A2"/>
    <w:rsid w:val="002F1F7E"/>
    <w:rsid w:val="002F3144"/>
    <w:rsid w:val="002F3C88"/>
    <w:rsid w:val="002F4C19"/>
    <w:rsid w:val="002F64A7"/>
    <w:rsid w:val="002F7A90"/>
    <w:rsid w:val="0030022C"/>
    <w:rsid w:val="003005A5"/>
    <w:rsid w:val="003015D0"/>
    <w:rsid w:val="00302074"/>
    <w:rsid w:val="00304BE9"/>
    <w:rsid w:val="00310ACF"/>
    <w:rsid w:val="003138AD"/>
    <w:rsid w:val="003177DB"/>
    <w:rsid w:val="00324978"/>
    <w:rsid w:val="003253C6"/>
    <w:rsid w:val="00330782"/>
    <w:rsid w:val="00331D6D"/>
    <w:rsid w:val="003331BC"/>
    <w:rsid w:val="00333A44"/>
    <w:rsid w:val="003350D4"/>
    <w:rsid w:val="00337738"/>
    <w:rsid w:val="00343CD0"/>
    <w:rsid w:val="003453E2"/>
    <w:rsid w:val="00352826"/>
    <w:rsid w:val="00355A45"/>
    <w:rsid w:val="003577B1"/>
    <w:rsid w:val="0036128A"/>
    <w:rsid w:val="00364AE0"/>
    <w:rsid w:val="00367ACF"/>
    <w:rsid w:val="00367DC6"/>
    <w:rsid w:val="00372CFF"/>
    <w:rsid w:val="00377FCC"/>
    <w:rsid w:val="00380528"/>
    <w:rsid w:val="00381B3D"/>
    <w:rsid w:val="00390012"/>
    <w:rsid w:val="00397359"/>
    <w:rsid w:val="003A03B9"/>
    <w:rsid w:val="003A3D59"/>
    <w:rsid w:val="003A570F"/>
    <w:rsid w:val="003A671E"/>
    <w:rsid w:val="003A7BD6"/>
    <w:rsid w:val="003B2E36"/>
    <w:rsid w:val="003B4F29"/>
    <w:rsid w:val="003B64A9"/>
    <w:rsid w:val="003D174C"/>
    <w:rsid w:val="003D2A99"/>
    <w:rsid w:val="003D76C3"/>
    <w:rsid w:val="003E0E19"/>
    <w:rsid w:val="003E1D58"/>
    <w:rsid w:val="003F129D"/>
    <w:rsid w:val="003F1F0F"/>
    <w:rsid w:val="003F3C10"/>
    <w:rsid w:val="003F54BC"/>
    <w:rsid w:val="0040428A"/>
    <w:rsid w:val="00405B1E"/>
    <w:rsid w:val="00407974"/>
    <w:rsid w:val="00420E4A"/>
    <w:rsid w:val="00430366"/>
    <w:rsid w:val="004311A4"/>
    <w:rsid w:val="00434C26"/>
    <w:rsid w:val="0043662E"/>
    <w:rsid w:val="00436E25"/>
    <w:rsid w:val="004415A0"/>
    <w:rsid w:val="00443F73"/>
    <w:rsid w:val="004502CD"/>
    <w:rsid w:val="00451B77"/>
    <w:rsid w:val="00455A7E"/>
    <w:rsid w:val="004573DA"/>
    <w:rsid w:val="00463154"/>
    <w:rsid w:val="0046598F"/>
    <w:rsid w:val="004668DF"/>
    <w:rsid w:val="004706E7"/>
    <w:rsid w:val="00471668"/>
    <w:rsid w:val="00473078"/>
    <w:rsid w:val="00476714"/>
    <w:rsid w:val="00476CFA"/>
    <w:rsid w:val="00481C1C"/>
    <w:rsid w:val="004822A3"/>
    <w:rsid w:val="004836F9"/>
    <w:rsid w:val="004843FC"/>
    <w:rsid w:val="004847E6"/>
    <w:rsid w:val="004854C8"/>
    <w:rsid w:val="00490FC6"/>
    <w:rsid w:val="0049120D"/>
    <w:rsid w:val="004A059E"/>
    <w:rsid w:val="004A1298"/>
    <w:rsid w:val="004A16F6"/>
    <w:rsid w:val="004A43BC"/>
    <w:rsid w:val="004A5BAB"/>
    <w:rsid w:val="004A5C03"/>
    <w:rsid w:val="004A6D04"/>
    <w:rsid w:val="004A76B3"/>
    <w:rsid w:val="004B2866"/>
    <w:rsid w:val="004B4D42"/>
    <w:rsid w:val="004C20D9"/>
    <w:rsid w:val="004C39C1"/>
    <w:rsid w:val="004C7171"/>
    <w:rsid w:val="004D013A"/>
    <w:rsid w:val="004D14CD"/>
    <w:rsid w:val="004D15C5"/>
    <w:rsid w:val="004D2CAD"/>
    <w:rsid w:val="004D3F7F"/>
    <w:rsid w:val="004D5214"/>
    <w:rsid w:val="004D7481"/>
    <w:rsid w:val="004D74DE"/>
    <w:rsid w:val="004D77B8"/>
    <w:rsid w:val="004E1DFE"/>
    <w:rsid w:val="004F3FE4"/>
    <w:rsid w:val="004F4B6D"/>
    <w:rsid w:val="00502CE4"/>
    <w:rsid w:val="005059D8"/>
    <w:rsid w:val="00506DFD"/>
    <w:rsid w:val="00510CC5"/>
    <w:rsid w:val="00511DC9"/>
    <w:rsid w:val="005130CC"/>
    <w:rsid w:val="00513556"/>
    <w:rsid w:val="005157F5"/>
    <w:rsid w:val="00515B50"/>
    <w:rsid w:val="00520190"/>
    <w:rsid w:val="00521001"/>
    <w:rsid w:val="00523EBB"/>
    <w:rsid w:val="005314F5"/>
    <w:rsid w:val="00534534"/>
    <w:rsid w:val="005354F2"/>
    <w:rsid w:val="0054222E"/>
    <w:rsid w:val="00547622"/>
    <w:rsid w:val="00561904"/>
    <w:rsid w:val="00561A6F"/>
    <w:rsid w:val="00564D24"/>
    <w:rsid w:val="00567255"/>
    <w:rsid w:val="00567AA7"/>
    <w:rsid w:val="005724C0"/>
    <w:rsid w:val="00575304"/>
    <w:rsid w:val="00577714"/>
    <w:rsid w:val="0058324D"/>
    <w:rsid w:val="00584348"/>
    <w:rsid w:val="00594B0E"/>
    <w:rsid w:val="005A36C0"/>
    <w:rsid w:val="005A4A1A"/>
    <w:rsid w:val="005B0F0A"/>
    <w:rsid w:val="005B136C"/>
    <w:rsid w:val="005B4A80"/>
    <w:rsid w:val="005C202D"/>
    <w:rsid w:val="005C22DF"/>
    <w:rsid w:val="005C3E2C"/>
    <w:rsid w:val="005C6BAF"/>
    <w:rsid w:val="005C6EED"/>
    <w:rsid w:val="005D24E6"/>
    <w:rsid w:val="005F01CE"/>
    <w:rsid w:val="005F2B3E"/>
    <w:rsid w:val="005F6364"/>
    <w:rsid w:val="0060112C"/>
    <w:rsid w:val="00606068"/>
    <w:rsid w:val="00610811"/>
    <w:rsid w:val="00611FF2"/>
    <w:rsid w:val="00612F7D"/>
    <w:rsid w:val="0061315F"/>
    <w:rsid w:val="0061512B"/>
    <w:rsid w:val="0061596E"/>
    <w:rsid w:val="00621E10"/>
    <w:rsid w:val="006369D4"/>
    <w:rsid w:val="00640857"/>
    <w:rsid w:val="00641AAC"/>
    <w:rsid w:val="00643349"/>
    <w:rsid w:val="00650206"/>
    <w:rsid w:val="00650B4C"/>
    <w:rsid w:val="006538D3"/>
    <w:rsid w:val="00654501"/>
    <w:rsid w:val="006549E8"/>
    <w:rsid w:val="00654CA5"/>
    <w:rsid w:val="0065697D"/>
    <w:rsid w:val="006578E9"/>
    <w:rsid w:val="00657FE0"/>
    <w:rsid w:val="006625F2"/>
    <w:rsid w:val="006653B8"/>
    <w:rsid w:val="006658F7"/>
    <w:rsid w:val="006714ED"/>
    <w:rsid w:val="006762C7"/>
    <w:rsid w:val="00677201"/>
    <w:rsid w:val="00680E7C"/>
    <w:rsid w:val="00681A6D"/>
    <w:rsid w:val="00683637"/>
    <w:rsid w:val="0068773A"/>
    <w:rsid w:val="006961FD"/>
    <w:rsid w:val="006A071D"/>
    <w:rsid w:val="006A0D8B"/>
    <w:rsid w:val="006A3525"/>
    <w:rsid w:val="006B3555"/>
    <w:rsid w:val="006B498E"/>
    <w:rsid w:val="006B516C"/>
    <w:rsid w:val="006B5BD1"/>
    <w:rsid w:val="006B60D5"/>
    <w:rsid w:val="006C5408"/>
    <w:rsid w:val="006C66BD"/>
    <w:rsid w:val="006D220A"/>
    <w:rsid w:val="006D4634"/>
    <w:rsid w:val="006E042C"/>
    <w:rsid w:val="006E04A4"/>
    <w:rsid w:val="006E2E9A"/>
    <w:rsid w:val="006F3E69"/>
    <w:rsid w:val="006F49CD"/>
    <w:rsid w:val="006F5E89"/>
    <w:rsid w:val="006F7656"/>
    <w:rsid w:val="00701018"/>
    <w:rsid w:val="00701AAB"/>
    <w:rsid w:val="00705554"/>
    <w:rsid w:val="007057E8"/>
    <w:rsid w:val="0070625D"/>
    <w:rsid w:val="00712BA1"/>
    <w:rsid w:val="007147AC"/>
    <w:rsid w:val="007238A7"/>
    <w:rsid w:val="00723973"/>
    <w:rsid w:val="00724254"/>
    <w:rsid w:val="007244E0"/>
    <w:rsid w:val="0072602F"/>
    <w:rsid w:val="007350D5"/>
    <w:rsid w:val="007353B1"/>
    <w:rsid w:val="00736CF5"/>
    <w:rsid w:val="00736DCF"/>
    <w:rsid w:val="00745B06"/>
    <w:rsid w:val="00747A89"/>
    <w:rsid w:val="00752B6B"/>
    <w:rsid w:val="00753DF7"/>
    <w:rsid w:val="007550F2"/>
    <w:rsid w:val="007565EE"/>
    <w:rsid w:val="007571A3"/>
    <w:rsid w:val="00761155"/>
    <w:rsid w:val="00761C5D"/>
    <w:rsid w:val="00762906"/>
    <w:rsid w:val="00764BB3"/>
    <w:rsid w:val="007650FC"/>
    <w:rsid w:val="00780355"/>
    <w:rsid w:val="007805D1"/>
    <w:rsid w:val="00780D94"/>
    <w:rsid w:val="007824E3"/>
    <w:rsid w:val="00782BA1"/>
    <w:rsid w:val="00785B6B"/>
    <w:rsid w:val="007943CC"/>
    <w:rsid w:val="007976A0"/>
    <w:rsid w:val="007A006E"/>
    <w:rsid w:val="007A00FF"/>
    <w:rsid w:val="007A18CF"/>
    <w:rsid w:val="007A2AFE"/>
    <w:rsid w:val="007A2BE1"/>
    <w:rsid w:val="007A41BA"/>
    <w:rsid w:val="007B2839"/>
    <w:rsid w:val="007B49A5"/>
    <w:rsid w:val="007B5F63"/>
    <w:rsid w:val="007B75DB"/>
    <w:rsid w:val="007B7F1F"/>
    <w:rsid w:val="007C1D3A"/>
    <w:rsid w:val="007C3F91"/>
    <w:rsid w:val="007C7122"/>
    <w:rsid w:val="007D08D2"/>
    <w:rsid w:val="007D0F5D"/>
    <w:rsid w:val="007E1499"/>
    <w:rsid w:val="007F1831"/>
    <w:rsid w:val="007F4100"/>
    <w:rsid w:val="0080026A"/>
    <w:rsid w:val="0080453B"/>
    <w:rsid w:val="008055AE"/>
    <w:rsid w:val="0080715F"/>
    <w:rsid w:val="00821BA2"/>
    <w:rsid w:val="00824BBC"/>
    <w:rsid w:val="008335D9"/>
    <w:rsid w:val="00836875"/>
    <w:rsid w:val="00841E44"/>
    <w:rsid w:val="00847D92"/>
    <w:rsid w:val="00847F1A"/>
    <w:rsid w:val="00850C72"/>
    <w:rsid w:val="00852CA8"/>
    <w:rsid w:val="008578B6"/>
    <w:rsid w:val="00860085"/>
    <w:rsid w:val="0086135D"/>
    <w:rsid w:val="00863402"/>
    <w:rsid w:val="0086763E"/>
    <w:rsid w:val="0087585E"/>
    <w:rsid w:val="00877F07"/>
    <w:rsid w:val="00881E2B"/>
    <w:rsid w:val="00885597"/>
    <w:rsid w:val="00885676"/>
    <w:rsid w:val="00886739"/>
    <w:rsid w:val="008A2D19"/>
    <w:rsid w:val="008A3598"/>
    <w:rsid w:val="008A4442"/>
    <w:rsid w:val="008A490B"/>
    <w:rsid w:val="008A68B2"/>
    <w:rsid w:val="008A7C7B"/>
    <w:rsid w:val="008B08A7"/>
    <w:rsid w:val="008B51A0"/>
    <w:rsid w:val="008C2CF1"/>
    <w:rsid w:val="008C3A53"/>
    <w:rsid w:val="008C67C3"/>
    <w:rsid w:val="008C74E7"/>
    <w:rsid w:val="008D2995"/>
    <w:rsid w:val="008D5F27"/>
    <w:rsid w:val="008E24B1"/>
    <w:rsid w:val="008E25FA"/>
    <w:rsid w:val="008F006B"/>
    <w:rsid w:val="008F070E"/>
    <w:rsid w:val="008F14A7"/>
    <w:rsid w:val="008F315D"/>
    <w:rsid w:val="008F41FB"/>
    <w:rsid w:val="008F46A3"/>
    <w:rsid w:val="008F742F"/>
    <w:rsid w:val="008F7D6B"/>
    <w:rsid w:val="0090047E"/>
    <w:rsid w:val="00900DFC"/>
    <w:rsid w:val="00903AEA"/>
    <w:rsid w:val="00903CB4"/>
    <w:rsid w:val="0090767B"/>
    <w:rsid w:val="00911018"/>
    <w:rsid w:val="009112B3"/>
    <w:rsid w:val="00915E45"/>
    <w:rsid w:val="00916113"/>
    <w:rsid w:val="0092129B"/>
    <w:rsid w:val="00922FBC"/>
    <w:rsid w:val="00923D4E"/>
    <w:rsid w:val="00923F5D"/>
    <w:rsid w:val="009241FB"/>
    <w:rsid w:val="009247BE"/>
    <w:rsid w:val="009276A9"/>
    <w:rsid w:val="00927D5E"/>
    <w:rsid w:val="009335F5"/>
    <w:rsid w:val="0093416A"/>
    <w:rsid w:val="009372AE"/>
    <w:rsid w:val="009402A8"/>
    <w:rsid w:val="009405CB"/>
    <w:rsid w:val="0094528D"/>
    <w:rsid w:val="009464FB"/>
    <w:rsid w:val="00946BCB"/>
    <w:rsid w:val="00955C4F"/>
    <w:rsid w:val="009632CE"/>
    <w:rsid w:val="00963560"/>
    <w:rsid w:val="0096359B"/>
    <w:rsid w:val="00975009"/>
    <w:rsid w:val="009779A8"/>
    <w:rsid w:val="0098049B"/>
    <w:rsid w:val="009809F6"/>
    <w:rsid w:val="00980C3C"/>
    <w:rsid w:val="009842CD"/>
    <w:rsid w:val="00985A80"/>
    <w:rsid w:val="00986C50"/>
    <w:rsid w:val="00990E42"/>
    <w:rsid w:val="009918CA"/>
    <w:rsid w:val="00992222"/>
    <w:rsid w:val="00993D95"/>
    <w:rsid w:val="009951AD"/>
    <w:rsid w:val="00996DA3"/>
    <w:rsid w:val="009970E4"/>
    <w:rsid w:val="009A148C"/>
    <w:rsid w:val="009B3D11"/>
    <w:rsid w:val="009B5C53"/>
    <w:rsid w:val="009B6421"/>
    <w:rsid w:val="009B7880"/>
    <w:rsid w:val="009C32EB"/>
    <w:rsid w:val="009C7C69"/>
    <w:rsid w:val="009D0765"/>
    <w:rsid w:val="009D0CB7"/>
    <w:rsid w:val="009D49BE"/>
    <w:rsid w:val="009D527B"/>
    <w:rsid w:val="009D7B17"/>
    <w:rsid w:val="009E62C4"/>
    <w:rsid w:val="009F010C"/>
    <w:rsid w:val="009F119B"/>
    <w:rsid w:val="009F1FB5"/>
    <w:rsid w:val="009F2FB8"/>
    <w:rsid w:val="009F6FD0"/>
    <w:rsid w:val="009F754F"/>
    <w:rsid w:val="009F7DEF"/>
    <w:rsid w:val="00A11160"/>
    <w:rsid w:val="00A1236B"/>
    <w:rsid w:val="00A14900"/>
    <w:rsid w:val="00A14F06"/>
    <w:rsid w:val="00A165A8"/>
    <w:rsid w:val="00A16F4F"/>
    <w:rsid w:val="00A170E8"/>
    <w:rsid w:val="00A227B3"/>
    <w:rsid w:val="00A25942"/>
    <w:rsid w:val="00A25F82"/>
    <w:rsid w:val="00A2625F"/>
    <w:rsid w:val="00A30D95"/>
    <w:rsid w:val="00A30FF9"/>
    <w:rsid w:val="00A317A1"/>
    <w:rsid w:val="00A349F3"/>
    <w:rsid w:val="00A34C3A"/>
    <w:rsid w:val="00A34EDF"/>
    <w:rsid w:val="00A353E1"/>
    <w:rsid w:val="00A36827"/>
    <w:rsid w:val="00A37A16"/>
    <w:rsid w:val="00A44FE8"/>
    <w:rsid w:val="00A455BB"/>
    <w:rsid w:val="00A478C7"/>
    <w:rsid w:val="00A47E48"/>
    <w:rsid w:val="00A518AB"/>
    <w:rsid w:val="00A5640F"/>
    <w:rsid w:val="00A60384"/>
    <w:rsid w:val="00A66EA0"/>
    <w:rsid w:val="00A70E76"/>
    <w:rsid w:val="00A77279"/>
    <w:rsid w:val="00A8013F"/>
    <w:rsid w:val="00A82283"/>
    <w:rsid w:val="00A90CAC"/>
    <w:rsid w:val="00A937AD"/>
    <w:rsid w:val="00A96757"/>
    <w:rsid w:val="00A96D00"/>
    <w:rsid w:val="00A96ECD"/>
    <w:rsid w:val="00A97F4E"/>
    <w:rsid w:val="00AA3E27"/>
    <w:rsid w:val="00AB117D"/>
    <w:rsid w:val="00AB58CD"/>
    <w:rsid w:val="00AB7B24"/>
    <w:rsid w:val="00AC0099"/>
    <w:rsid w:val="00AC152E"/>
    <w:rsid w:val="00AC2321"/>
    <w:rsid w:val="00AC252A"/>
    <w:rsid w:val="00AD1AC0"/>
    <w:rsid w:val="00AD1B38"/>
    <w:rsid w:val="00AD6E5B"/>
    <w:rsid w:val="00AE13AF"/>
    <w:rsid w:val="00AE2316"/>
    <w:rsid w:val="00AE4DA7"/>
    <w:rsid w:val="00AE7C96"/>
    <w:rsid w:val="00AF1268"/>
    <w:rsid w:val="00AF16AB"/>
    <w:rsid w:val="00AF2CF8"/>
    <w:rsid w:val="00AF4319"/>
    <w:rsid w:val="00B032DD"/>
    <w:rsid w:val="00B07F6C"/>
    <w:rsid w:val="00B113F4"/>
    <w:rsid w:val="00B12092"/>
    <w:rsid w:val="00B133A7"/>
    <w:rsid w:val="00B15EE8"/>
    <w:rsid w:val="00B22137"/>
    <w:rsid w:val="00B27BA0"/>
    <w:rsid w:val="00B30114"/>
    <w:rsid w:val="00B30BE1"/>
    <w:rsid w:val="00B355DA"/>
    <w:rsid w:val="00B40EAB"/>
    <w:rsid w:val="00B41B0E"/>
    <w:rsid w:val="00B421C6"/>
    <w:rsid w:val="00B47D81"/>
    <w:rsid w:val="00B47EEE"/>
    <w:rsid w:val="00B5146C"/>
    <w:rsid w:val="00B55945"/>
    <w:rsid w:val="00B56DEE"/>
    <w:rsid w:val="00B574E2"/>
    <w:rsid w:val="00B6039B"/>
    <w:rsid w:val="00B6132F"/>
    <w:rsid w:val="00B640F4"/>
    <w:rsid w:val="00B66C2C"/>
    <w:rsid w:val="00B670F1"/>
    <w:rsid w:val="00B702CB"/>
    <w:rsid w:val="00B70F42"/>
    <w:rsid w:val="00B714AC"/>
    <w:rsid w:val="00B752AA"/>
    <w:rsid w:val="00B83CBE"/>
    <w:rsid w:val="00B9166E"/>
    <w:rsid w:val="00B937E8"/>
    <w:rsid w:val="00B95567"/>
    <w:rsid w:val="00B95B68"/>
    <w:rsid w:val="00B9660C"/>
    <w:rsid w:val="00BA1F02"/>
    <w:rsid w:val="00BA4664"/>
    <w:rsid w:val="00BB1449"/>
    <w:rsid w:val="00BB3137"/>
    <w:rsid w:val="00BB6411"/>
    <w:rsid w:val="00BC0D86"/>
    <w:rsid w:val="00BC6751"/>
    <w:rsid w:val="00BD143F"/>
    <w:rsid w:val="00BD3B2E"/>
    <w:rsid w:val="00BD3CB3"/>
    <w:rsid w:val="00BE2222"/>
    <w:rsid w:val="00BE3521"/>
    <w:rsid w:val="00BE3C53"/>
    <w:rsid w:val="00BE6334"/>
    <w:rsid w:val="00BF00A8"/>
    <w:rsid w:val="00BF26DF"/>
    <w:rsid w:val="00BF5358"/>
    <w:rsid w:val="00BF6DFF"/>
    <w:rsid w:val="00C02A29"/>
    <w:rsid w:val="00C02BEF"/>
    <w:rsid w:val="00C0310E"/>
    <w:rsid w:val="00C03380"/>
    <w:rsid w:val="00C03E6B"/>
    <w:rsid w:val="00C04BF4"/>
    <w:rsid w:val="00C0702D"/>
    <w:rsid w:val="00C12895"/>
    <w:rsid w:val="00C1398B"/>
    <w:rsid w:val="00C14E31"/>
    <w:rsid w:val="00C17EBB"/>
    <w:rsid w:val="00C20795"/>
    <w:rsid w:val="00C20A8E"/>
    <w:rsid w:val="00C217A1"/>
    <w:rsid w:val="00C24F44"/>
    <w:rsid w:val="00C254AB"/>
    <w:rsid w:val="00C327C9"/>
    <w:rsid w:val="00C35A94"/>
    <w:rsid w:val="00C401CE"/>
    <w:rsid w:val="00C40748"/>
    <w:rsid w:val="00C411C0"/>
    <w:rsid w:val="00C414EE"/>
    <w:rsid w:val="00C41AED"/>
    <w:rsid w:val="00C440BF"/>
    <w:rsid w:val="00C472EC"/>
    <w:rsid w:val="00C50A03"/>
    <w:rsid w:val="00C635DE"/>
    <w:rsid w:val="00C64968"/>
    <w:rsid w:val="00C6554E"/>
    <w:rsid w:val="00C661F2"/>
    <w:rsid w:val="00C7195E"/>
    <w:rsid w:val="00C722D2"/>
    <w:rsid w:val="00C72A4F"/>
    <w:rsid w:val="00C747B1"/>
    <w:rsid w:val="00C762A2"/>
    <w:rsid w:val="00C76F0A"/>
    <w:rsid w:val="00C90921"/>
    <w:rsid w:val="00C9106C"/>
    <w:rsid w:val="00CA1091"/>
    <w:rsid w:val="00CA65FE"/>
    <w:rsid w:val="00CA735A"/>
    <w:rsid w:val="00CB0494"/>
    <w:rsid w:val="00CB07C7"/>
    <w:rsid w:val="00CB13A8"/>
    <w:rsid w:val="00CB6764"/>
    <w:rsid w:val="00CC067C"/>
    <w:rsid w:val="00CC171A"/>
    <w:rsid w:val="00CC4B44"/>
    <w:rsid w:val="00CD167A"/>
    <w:rsid w:val="00CD1FF4"/>
    <w:rsid w:val="00CD6167"/>
    <w:rsid w:val="00CE3A16"/>
    <w:rsid w:val="00CF02EA"/>
    <w:rsid w:val="00CF4D66"/>
    <w:rsid w:val="00D10434"/>
    <w:rsid w:val="00D1095D"/>
    <w:rsid w:val="00D1148F"/>
    <w:rsid w:val="00D127D7"/>
    <w:rsid w:val="00D12CD6"/>
    <w:rsid w:val="00D13615"/>
    <w:rsid w:val="00D214F8"/>
    <w:rsid w:val="00D25650"/>
    <w:rsid w:val="00D25E65"/>
    <w:rsid w:val="00D32E5D"/>
    <w:rsid w:val="00D3403F"/>
    <w:rsid w:val="00D40BEE"/>
    <w:rsid w:val="00D445D5"/>
    <w:rsid w:val="00D457F6"/>
    <w:rsid w:val="00D45E3E"/>
    <w:rsid w:val="00D460B8"/>
    <w:rsid w:val="00D47C70"/>
    <w:rsid w:val="00D51E27"/>
    <w:rsid w:val="00D56033"/>
    <w:rsid w:val="00D57CBA"/>
    <w:rsid w:val="00D61021"/>
    <w:rsid w:val="00D61C71"/>
    <w:rsid w:val="00D70FD0"/>
    <w:rsid w:val="00D7143C"/>
    <w:rsid w:val="00D72A94"/>
    <w:rsid w:val="00D867D2"/>
    <w:rsid w:val="00D87E90"/>
    <w:rsid w:val="00D915FD"/>
    <w:rsid w:val="00D929B5"/>
    <w:rsid w:val="00D938E6"/>
    <w:rsid w:val="00D93F3C"/>
    <w:rsid w:val="00D95591"/>
    <w:rsid w:val="00D96A01"/>
    <w:rsid w:val="00DA1A2F"/>
    <w:rsid w:val="00DA69AA"/>
    <w:rsid w:val="00DB39F6"/>
    <w:rsid w:val="00DB5648"/>
    <w:rsid w:val="00DC1624"/>
    <w:rsid w:val="00DC6C9A"/>
    <w:rsid w:val="00DD598D"/>
    <w:rsid w:val="00DD6E04"/>
    <w:rsid w:val="00DD70D0"/>
    <w:rsid w:val="00DE4261"/>
    <w:rsid w:val="00DE5DE7"/>
    <w:rsid w:val="00DE7058"/>
    <w:rsid w:val="00DE7C19"/>
    <w:rsid w:val="00DF1031"/>
    <w:rsid w:val="00E039A3"/>
    <w:rsid w:val="00E05750"/>
    <w:rsid w:val="00E10D8A"/>
    <w:rsid w:val="00E10EC0"/>
    <w:rsid w:val="00E13D5B"/>
    <w:rsid w:val="00E16A2D"/>
    <w:rsid w:val="00E16C0F"/>
    <w:rsid w:val="00E24DCC"/>
    <w:rsid w:val="00E27E53"/>
    <w:rsid w:val="00E32A5C"/>
    <w:rsid w:val="00E32D67"/>
    <w:rsid w:val="00E345A4"/>
    <w:rsid w:val="00E347EF"/>
    <w:rsid w:val="00E34ABA"/>
    <w:rsid w:val="00E36C76"/>
    <w:rsid w:val="00E400FE"/>
    <w:rsid w:val="00E423B1"/>
    <w:rsid w:val="00E431AA"/>
    <w:rsid w:val="00E455B2"/>
    <w:rsid w:val="00E60B9A"/>
    <w:rsid w:val="00E61E37"/>
    <w:rsid w:val="00E73977"/>
    <w:rsid w:val="00E7733F"/>
    <w:rsid w:val="00E85EB8"/>
    <w:rsid w:val="00E868EC"/>
    <w:rsid w:val="00E932DA"/>
    <w:rsid w:val="00E979F0"/>
    <w:rsid w:val="00E97DD6"/>
    <w:rsid w:val="00EA70EE"/>
    <w:rsid w:val="00EB0401"/>
    <w:rsid w:val="00EB59AE"/>
    <w:rsid w:val="00EB75FD"/>
    <w:rsid w:val="00EC144D"/>
    <w:rsid w:val="00EC21BE"/>
    <w:rsid w:val="00EC3219"/>
    <w:rsid w:val="00EC406F"/>
    <w:rsid w:val="00ED0568"/>
    <w:rsid w:val="00ED2DEB"/>
    <w:rsid w:val="00ED4C12"/>
    <w:rsid w:val="00ED5D40"/>
    <w:rsid w:val="00ED74CA"/>
    <w:rsid w:val="00EE1990"/>
    <w:rsid w:val="00EE3E14"/>
    <w:rsid w:val="00EE5EE1"/>
    <w:rsid w:val="00EE6F08"/>
    <w:rsid w:val="00F016AD"/>
    <w:rsid w:val="00F02F26"/>
    <w:rsid w:val="00F05CB8"/>
    <w:rsid w:val="00F0729B"/>
    <w:rsid w:val="00F1048B"/>
    <w:rsid w:val="00F10F27"/>
    <w:rsid w:val="00F16090"/>
    <w:rsid w:val="00F17820"/>
    <w:rsid w:val="00F17BAC"/>
    <w:rsid w:val="00F20339"/>
    <w:rsid w:val="00F2046F"/>
    <w:rsid w:val="00F2428A"/>
    <w:rsid w:val="00F247C3"/>
    <w:rsid w:val="00F31998"/>
    <w:rsid w:val="00F33603"/>
    <w:rsid w:val="00F42034"/>
    <w:rsid w:val="00F42B8D"/>
    <w:rsid w:val="00F45888"/>
    <w:rsid w:val="00F46D7E"/>
    <w:rsid w:val="00F51C91"/>
    <w:rsid w:val="00F52CB2"/>
    <w:rsid w:val="00F66067"/>
    <w:rsid w:val="00F73FB8"/>
    <w:rsid w:val="00F8038B"/>
    <w:rsid w:val="00F80EA5"/>
    <w:rsid w:val="00F812C3"/>
    <w:rsid w:val="00F8360C"/>
    <w:rsid w:val="00F8475F"/>
    <w:rsid w:val="00F922E7"/>
    <w:rsid w:val="00FA20A4"/>
    <w:rsid w:val="00FA3F7B"/>
    <w:rsid w:val="00FA7512"/>
    <w:rsid w:val="00FA7A89"/>
    <w:rsid w:val="00FB0136"/>
    <w:rsid w:val="00FB0A53"/>
    <w:rsid w:val="00FB11DC"/>
    <w:rsid w:val="00FB3370"/>
    <w:rsid w:val="00FB348C"/>
    <w:rsid w:val="00FB34BE"/>
    <w:rsid w:val="00FB49F9"/>
    <w:rsid w:val="00FB51B7"/>
    <w:rsid w:val="00FB6848"/>
    <w:rsid w:val="00FC1A50"/>
    <w:rsid w:val="00FC5443"/>
    <w:rsid w:val="00FD08D9"/>
    <w:rsid w:val="00FD09F6"/>
    <w:rsid w:val="00FD326D"/>
    <w:rsid w:val="00FD7538"/>
    <w:rsid w:val="00FD78A1"/>
    <w:rsid w:val="00FE1803"/>
    <w:rsid w:val="00FE1EBD"/>
    <w:rsid w:val="00FE7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634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"/>
    <w:basedOn w:val="a"/>
    <w:link w:val="a4"/>
    <w:uiPriority w:val="34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39"/>
    <w:unhideWhenUsed/>
    <w:rsid w:val="00302074"/>
    <w:pPr>
      <w:tabs>
        <w:tab w:val="left" w:pos="709"/>
        <w:tab w:val="right" w:leader="dot" w:pos="9911"/>
      </w:tabs>
      <w:spacing w:after="100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73977"/>
    <w:rPr>
      <w:rFonts w:ascii="Times New Roman" w:hAnsi="Times New Roman"/>
      <w:sz w:val="24"/>
    </w:rPr>
  </w:style>
  <w:style w:type="paragraph" w:styleId="ae">
    <w:name w:val="footer"/>
    <w:aliases w:val="Знак3"/>
    <w:basedOn w:val="a"/>
    <w:link w:val="af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3 Знак"/>
    <w:basedOn w:val="a0"/>
    <w:link w:val="ae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customStyle="1" w:styleId="a4">
    <w:name w:val="Абзац списка Знак"/>
    <w:aliases w:val="Bullet_IRAO Знак,List Paragraph Знак,Мой Список Знак"/>
    <w:link w:val="a3"/>
    <w:uiPriority w:val="34"/>
    <w:rsid w:val="00D70FD0"/>
    <w:rPr>
      <w:rFonts w:ascii="Times New Roman" w:hAnsi="Times New Roman"/>
      <w:sz w:val="24"/>
    </w:rPr>
  </w:style>
  <w:style w:type="paragraph" w:customStyle="1" w:styleId="af5">
    <w:name w:val="Таблица_Строка"/>
    <w:basedOn w:val="a"/>
    <w:link w:val="af6"/>
    <w:rsid w:val="00D70FD0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6">
    <w:name w:val="Таблица_Строка Знак"/>
    <w:basedOn w:val="a0"/>
    <w:link w:val="af5"/>
    <w:rsid w:val="00D70FD0"/>
    <w:rPr>
      <w:rFonts w:ascii="Arial" w:eastAsia="Times New Roman" w:hAnsi="Arial" w:cs="Times New Roman"/>
      <w:sz w:val="20"/>
      <w:szCs w:val="24"/>
    </w:rPr>
  </w:style>
  <w:style w:type="paragraph" w:customStyle="1" w:styleId="af7">
    <w:name w:val="Таблица_Строка_СамНИПИ"/>
    <w:link w:val="af8"/>
    <w:rsid w:val="00C76F0A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8">
    <w:name w:val="Таблица_Строка_СамНИПИ Знак"/>
    <w:basedOn w:val="a0"/>
    <w:link w:val="af7"/>
    <w:rsid w:val="00C76F0A"/>
    <w:rPr>
      <w:rFonts w:ascii="Arial" w:eastAsia="Times New Roman" w:hAnsi="Arial" w:cs="Times New Roman"/>
      <w:snapToGrid w:val="0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rsid w:val="00FA20A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FA20A4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FA20A4"/>
    <w:rPr>
      <w:rFonts w:ascii="Times New Roman" w:hAnsi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FA20A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FA20A4"/>
    <w:rPr>
      <w:rFonts w:ascii="Times New Roman" w:hAnsi="Times New Roman"/>
      <w:b/>
      <w:bCs/>
      <w:sz w:val="20"/>
      <w:szCs w:val="20"/>
    </w:rPr>
  </w:style>
  <w:style w:type="paragraph" w:customStyle="1" w:styleId="-3-10-">
    <w:name w:val="Табл-3-10-Влево"/>
    <w:basedOn w:val="a"/>
    <w:qFormat/>
    <w:rsid w:val="009402A8"/>
    <w:pPr>
      <w:tabs>
        <w:tab w:val="left" w:pos="0"/>
      </w:tabs>
      <w:jc w:val="left"/>
    </w:pPr>
    <w:rPr>
      <w:rFonts w:eastAsia="Times New Roman" w:cs="Times New Roman"/>
      <w:sz w:val="20"/>
      <w:szCs w:val="20"/>
    </w:rPr>
  </w:style>
  <w:style w:type="paragraph" w:customStyle="1" w:styleId="afe">
    <w:name w:val="Примечание"/>
    <w:basedOn w:val="a"/>
    <w:link w:val="aff"/>
    <w:qFormat/>
    <w:rsid w:val="00C401CE"/>
    <w:pPr>
      <w:suppressAutoHyphens/>
      <w:spacing w:before="120"/>
      <w:ind w:left="720"/>
    </w:pPr>
    <w:rPr>
      <w:rFonts w:ascii="Arial" w:eastAsia="Times New Roman" w:hAnsi="Arial" w:cs="Arial"/>
      <w:sz w:val="18"/>
    </w:rPr>
  </w:style>
  <w:style w:type="character" w:customStyle="1" w:styleId="aff">
    <w:name w:val="Примечание Знак"/>
    <w:link w:val="afe"/>
    <w:rsid w:val="00C401CE"/>
    <w:rPr>
      <w:rFonts w:ascii="Arial" w:eastAsia="Times New Roman" w:hAnsi="Arial" w:cs="Arial"/>
      <w:sz w:val="18"/>
    </w:rPr>
  </w:style>
  <w:style w:type="paragraph" w:styleId="aff0">
    <w:name w:val="caption"/>
    <w:basedOn w:val="a"/>
    <w:next w:val="a"/>
    <w:unhideWhenUsed/>
    <w:qFormat/>
    <w:rsid w:val="00C401CE"/>
    <w:pPr>
      <w:jc w:val="right"/>
    </w:pPr>
    <w:rPr>
      <w:rFonts w:eastAsia="Times New Roman" w:cs="Times New Roman"/>
      <w:bCs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3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emf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76AA0-CC3B-4B7C-A71F-CDF84C165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8212</Words>
  <Characters>46809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Orlov_AS</cp:lastModifiedBy>
  <cp:revision>4</cp:revision>
  <dcterms:created xsi:type="dcterms:W3CDTF">2022-11-08T07:52:00Z</dcterms:created>
  <dcterms:modified xsi:type="dcterms:W3CDTF">2022-11-14T06:29:00Z</dcterms:modified>
</cp:coreProperties>
</file>