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F15" w:rsidRPr="00D375B9" w:rsidRDefault="00555F15" w:rsidP="00555F15">
      <w:pPr>
        <w:ind w:left="1416" w:firstLine="0"/>
        <w:jc w:val="center"/>
        <w:outlineLvl w:val="0"/>
        <w:rPr>
          <w:bCs/>
          <w:kern w:val="2"/>
          <w:sz w:val="16"/>
          <w:szCs w:val="16"/>
        </w:rPr>
      </w:pPr>
      <w:r w:rsidRPr="00D375B9">
        <w:rPr>
          <w:bCs/>
          <w:kern w:val="2"/>
          <w:sz w:val="24"/>
          <w:szCs w:val="24"/>
        </w:rPr>
        <w:t xml:space="preserve">          </w:t>
      </w:r>
      <w:r w:rsidRPr="00D375B9">
        <w:rPr>
          <w:bCs/>
          <w:kern w:val="2"/>
          <w:sz w:val="24"/>
          <w:szCs w:val="24"/>
        </w:rPr>
        <w:tab/>
      </w:r>
      <w:r w:rsidRPr="00D375B9">
        <w:rPr>
          <w:bCs/>
          <w:kern w:val="2"/>
          <w:sz w:val="24"/>
          <w:szCs w:val="24"/>
        </w:rPr>
        <w:tab/>
      </w:r>
      <w:r w:rsidRPr="00D375B9">
        <w:rPr>
          <w:bCs/>
          <w:kern w:val="2"/>
          <w:sz w:val="24"/>
          <w:szCs w:val="24"/>
        </w:rPr>
        <w:tab/>
      </w:r>
      <w:r w:rsidRPr="00D375B9">
        <w:rPr>
          <w:bCs/>
          <w:kern w:val="2"/>
          <w:sz w:val="24"/>
          <w:szCs w:val="24"/>
        </w:rPr>
        <w:tab/>
      </w:r>
      <w:r w:rsidRPr="00D375B9">
        <w:rPr>
          <w:bCs/>
          <w:kern w:val="2"/>
          <w:sz w:val="16"/>
          <w:szCs w:val="16"/>
        </w:rPr>
        <w:t xml:space="preserve"> </w:t>
      </w:r>
    </w:p>
    <w:p w:rsidR="00555F15" w:rsidRPr="00D375B9" w:rsidRDefault="00555F15" w:rsidP="00555F15">
      <w:pPr>
        <w:ind w:firstLine="0"/>
        <w:jc w:val="center"/>
        <w:outlineLvl w:val="0"/>
        <w:rPr>
          <w:b/>
          <w:kern w:val="2"/>
          <w:sz w:val="24"/>
          <w:szCs w:val="24"/>
        </w:rPr>
      </w:pPr>
      <w:r w:rsidRPr="00D375B9">
        <w:rPr>
          <w:b/>
          <w:bCs/>
          <w:kern w:val="2"/>
          <w:sz w:val="24"/>
          <w:szCs w:val="24"/>
        </w:rPr>
        <w:t>ДОГОВОР № ___/2022</w:t>
      </w:r>
    </w:p>
    <w:p w:rsidR="00555F15" w:rsidRPr="00D375B9" w:rsidRDefault="00555F15" w:rsidP="00555F15">
      <w:pPr>
        <w:ind w:firstLine="0"/>
        <w:jc w:val="center"/>
        <w:outlineLvl w:val="0"/>
        <w:rPr>
          <w:kern w:val="2"/>
          <w:sz w:val="24"/>
          <w:szCs w:val="24"/>
        </w:rPr>
      </w:pPr>
      <w:r w:rsidRPr="00D375B9">
        <w:rPr>
          <w:b/>
          <w:kern w:val="2"/>
          <w:sz w:val="24"/>
          <w:szCs w:val="24"/>
        </w:rPr>
        <w:t>НА ОКАЗАНИЕ ОХРАННЫХ УСЛУГ ЧАСТНОЙ ОХРАННОЙ ОРГАНИЗАЦИЕЙ</w:t>
      </w:r>
    </w:p>
    <w:p w:rsidR="00555F15" w:rsidRPr="00D375B9" w:rsidRDefault="00555F15" w:rsidP="00555F15">
      <w:pPr>
        <w:ind w:firstLine="0"/>
        <w:outlineLvl w:val="0"/>
        <w:rPr>
          <w:kern w:val="2"/>
          <w:sz w:val="24"/>
          <w:szCs w:val="24"/>
        </w:rPr>
      </w:pPr>
    </w:p>
    <w:p w:rsidR="00555F15" w:rsidRPr="00D375B9" w:rsidRDefault="00555F15" w:rsidP="00555F15">
      <w:pPr>
        <w:ind w:firstLine="0"/>
        <w:outlineLvl w:val="0"/>
        <w:rPr>
          <w:kern w:val="2"/>
          <w:sz w:val="24"/>
          <w:szCs w:val="24"/>
        </w:rPr>
      </w:pPr>
      <w:r w:rsidRPr="00D375B9">
        <w:rPr>
          <w:kern w:val="2"/>
          <w:sz w:val="24"/>
          <w:szCs w:val="24"/>
        </w:rPr>
        <w:t>г. Красноярск</w:t>
      </w:r>
      <w:r w:rsidRPr="00D375B9">
        <w:rPr>
          <w:kern w:val="2"/>
          <w:sz w:val="24"/>
          <w:szCs w:val="24"/>
        </w:rPr>
        <w:tab/>
      </w:r>
      <w:r w:rsidRPr="00D375B9">
        <w:rPr>
          <w:kern w:val="2"/>
          <w:sz w:val="24"/>
          <w:szCs w:val="24"/>
        </w:rPr>
        <w:tab/>
      </w:r>
      <w:r w:rsidRPr="00D375B9">
        <w:rPr>
          <w:kern w:val="2"/>
          <w:sz w:val="24"/>
          <w:szCs w:val="24"/>
        </w:rPr>
        <w:tab/>
      </w:r>
      <w:r w:rsidRPr="00D375B9">
        <w:rPr>
          <w:kern w:val="2"/>
          <w:sz w:val="24"/>
          <w:szCs w:val="24"/>
        </w:rPr>
        <w:tab/>
      </w:r>
      <w:r w:rsidRPr="00D375B9">
        <w:rPr>
          <w:kern w:val="2"/>
          <w:sz w:val="24"/>
          <w:szCs w:val="24"/>
        </w:rPr>
        <w:tab/>
      </w:r>
      <w:r w:rsidRPr="00D375B9">
        <w:rPr>
          <w:kern w:val="2"/>
          <w:sz w:val="24"/>
          <w:szCs w:val="24"/>
        </w:rPr>
        <w:tab/>
      </w:r>
      <w:r w:rsidR="009E60DF">
        <w:rPr>
          <w:kern w:val="2"/>
          <w:sz w:val="24"/>
          <w:szCs w:val="24"/>
        </w:rPr>
        <w:tab/>
      </w:r>
      <w:r w:rsidR="009E60DF">
        <w:rPr>
          <w:kern w:val="2"/>
          <w:sz w:val="24"/>
          <w:szCs w:val="24"/>
        </w:rPr>
        <w:tab/>
        <w:t xml:space="preserve">   </w:t>
      </w:r>
      <w:r w:rsidRPr="00D375B9">
        <w:rPr>
          <w:kern w:val="2"/>
          <w:sz w:val="24"/>
          <w:szCs w:val="24"/>
        </w:rPr>
        <w:t xml:space="preserve">   «__» ______</w:t>
      </w:r>
      <w:r w:rsidRPr="00D375B9">
        <w:rPr>
          <w:b/>
          <w:kern w:val="2"/>
          <w:sz w:val="24"/>
          <w:szCs w:val="24"/>
        </w:rPr>
        <w:t xml:space="preserve"> </w:t>
      </w:r>
      <w:r w:rsidRPr="00D375B9">
        <w:rPr>
          <w:kern w:val="2"/>
          <w:sz w:val="24"/>
          <w:szCs w:val="24"/>
        </w:rPr>
        <w:t>2022 года</w:t>
      </w:r>
    </w:p>
    <w:p w:rsidR="00555F15" w:rsidRPr="00D375B9" w:rsidRDefault="00555F15" w:rsidP="00555F15">
      <w:pPr>
        <w:tabs>
          <w:tab w:val="right" w:pos="9355"/>
        </w:tabs>
        <w:rPr>
          <w:b/>
          <w:kern w:val="2"/>
          <w:sz w:val="24"/>
          <w:szCs w:val="24"/>
        </w:rPr>
      </w:pPr>
    </w:p>
    <w:p w:rsidR="00555F15" w:rsidRPr="00D375B9" w:rsidRDefault="00555F15" w:rsidP="00555F15">
      <w:pPr>
        <w:shd w:val="clear" w:color="auto" w:fill="FFFFFF"/>
        <w:spacing w:before="125" w:line="274" w:lineRule="exact"/>
        <w:ind w:left="19" w:firstLine="548"/>
        <w:rPr>
          <w:kern w:val="2"/>
          <w:sz w:val="24"/>
          <w:szCs w:val="24"/>
        </w:rPr>
      </w:pPr>
      <w:proofErr w:type="gramStart"/>
      <w:r w:rsidRPr="00D375B9">
        <w:rPr>
          <w:kern w:val="2"/>
          <w:sz w:val="24"/>
          <w:szCs w:val="24"/>
        </w:rPr>
        <w:t xml:space="preserve">Общество с ограниченной ответственностью «Байкитская нефтегазоразведочная экспедиция» (ООО «БНГРЭ), именуемое в дальнейшем </w:t>
      </w:r>
      <w:r w:rsidRPr="00D375B9">
        <w:rPr>
          <w:b/>
          <w:bCs/>
          <w:kern w:val="2"/>
          <w:sz w:val="24"/>
          <w:szCs w:val="24"/>
        </w:rPr>
        <w:t xml:space="preserve">«ЗАКАЗЧИК», </w:t>
      </w:r>
      <w:r w:rsidRPr="00D375B9">
        <w:rPr>
          <w:kern w:val="2"/>
          <w:sz w:val="24"/>
          <w:szCs w:val="24"/>
        </w:rPr>
        <w:t>в лице генерального директора Ганиева Наиля Фаритовича</w:t>
      </w:r>
      <w:r w:rsidRPr="00D375B9">
        <w:rPr>
          <w:kern w:val="2"/>
          <w:sz w:val="24"/>
          <w:szCs w:val="24"/>
          <w:u w:val="single"/>
        </w:rPr>
        <w:t>,</w:t>
      </w:r>
      <w:r w:rsidRPr="00D375B9">
        <w:rPr>
          <w:kern w:val="2"/>
          <w:sz w:val="24"/>
          <w:szCs w:val="24"/>
        </w:rPr>
        <w:t xml:space="preserve">  действующего на основании Устава, с одной стороны, и, </w:t>
      </w:r>
      <w:r w:rsidR="009E60DF">
        <w:rPr>
          <w:kern w:val="2"/>
          <w:sz w:val="24"/>
          <w:szCs w:val="24"/>
        </w:rPr>
        <w:t>_____________________________________________________________</w:t>
      </w:r>
      <w:r w:rsidRPr="00D375B9">
        <w:rPr>
          <w:kern w:val="2"/>
          <w:sz w:val="24"/>
          <w:szCs w:val="24"/>
        </w:rPr>
        <w:t xml:space="preserve">именуемое в дальнейшем </w:t>
      </w:r>
      <w:r w:rsidRPr="00D375B9">
        <w:rPr>
          <w:b/>
          <w:bCs/>
          <w:kern w:val="2"/>
          <w:sz w:val="24"/>
          <w:szCs w:val="24"/>
        </w:rPr>
        <w:t xml:space="preserve">«ИСПОЛНИТЕЛЬ», </w:t>
      </w:r>
      <w:r w:rsidRPr="00D375B9">
        <w:rPr>
          <w:kern w:val="2"/>
          <w:sz w:val="24"/>
          <w:szCs w:val="24"/>
        </w:rPr>
        <w:t>в лице</w:t>
      </w:r>
      <w:r w:rsidRPr="00D375B9">
        <w:rPr>
          <w:kern w:val="2"/>
          <w:sz w:val="24"/>
          <w:szCs w:val="24"/>
          <w:u w:val="single"/>
        </w:rPr>
        <w:t>,</w:t>
      </w:r>
      <w:r w:rsidRPr="00D375B9">
        <w:rPr>
          <w:kern w:val="2"/>
          <w:sz w:val="24"/>
          <w:szCs w:val="24"/>
        </w:rPr>
        <w:t xml:space="preserve"> </w:t>
      </w:r>
      <w:proofErr w:type="spellStart"/>
      <w:r w:rsidR="009E60DF">
        <w:rPr>
          <w:kern w:val="2"/>
          <w:sz w:val="24"/>
          <w:szCs w:val="24"/>
        </w:rPr>
        <w:t>____________________________________________</w:t>
      </w:r>
      <w:r w:rsidRPr="00D375B9">
        <w:rPr>
          <w:kern w:val="2"/>
          <w:sz w:val="24"/>
          <w:szCs w:val="24"/>
        </w:rPr>
        <w:t>действующего</w:t>
      </w:r>
      <w:proofErr w:type="spellEnd"/>
      <w:r w:rsidRPr="00D375B9">
        <w:rPr>
          <w:kern w:val="2"/>
          <w:sz w:val="24"/>
          <w:szCs w:val="24"/>
        </w:rPr>
        <w:t xml:space="preserve"> на основании Устава, с другой стороны, вместе именуемые </w:t>
      </w:r>
      <w:r w:rsidRPr="00D375B9">
        <w:rPr>
          <w:b/>
          <w:bCs/>
          <w:kern w:val="2"/>
          <w:sz w:val="24"/>
          <w:szCs w:val="24"/>
        </w:rPr>
        <w:t>«СТОРОНЫ»</w:t>
      </w:r>
      <w:r w:rsidRPr="00D375B9">
        <w:rPr>
          <w:kern w:val="2"/>
          <w:sz w:val="24"/>
          <w:szCs w:val="24"/>
        </w:rPr>
        <w:t>, заключили настоящий Договор (далее – Договор) о нижеследующем:</w:t>
      </w:r>
      <w:proofErr w:type="gramEnd"/>
    </w:p>
    <w:p w:rsidR="00555F15" w:rsidRPr="00D375B9" w:rsidRDefault="00555F15" w:rsidP="00555F15">
      <w:pPr>
        <w:shd w:val="clear" w:color="auto" w:fill="FFFFFF"/>
        <w:tabs>
          <w:tab w:val="left" w:leader="underscore" w:pos="6221"/>
        </w:tabs>
        <w:ind w:left="17"/>
        <w:rPr>
          <w:kern w:val="2"/>
          <w:sz w:val="10"/>
          <w:szCs w:val="10"/>
        </w:rPr>
      </w:pPr>
    </w:p>
    <w:p w:rsidR="00555F15" w:rsidRPr="00D375B9" w:rsidRDefault="00555F15" w:rsidP="00555F15">
      <w:pPr>
        <w:numPr>
          <w:ilvl w:val="0"/>
          <w:numId w:val="6"/>
        </w:numPr>
        <w:shd w:val="clear" w:color="auto" w:fill="FFFFFF"/>
        <w:autoSpaceDE w:val="0"/>
        <w:autoSpaceDN w:val="0"/>
        <w:adjustRightInd w:val="0"/>
        <w:spacing w:before="100" w:after="120" w:line="283" w:lineRule="exact"/>
        <w:ind w:left="714" w:right="11" w:hanging="357"/>
        <w:jc w:val="center"/>
        <w:rPr>
          <w:b/>
          <w:bCs/>
          <w:kern w:val="2"/>
          <w:sz w:val="24"/>
          <w:szCs w:val="24"/>
        </w:rPr>
      </w:pPr>
      <w:r w:rsidRPr="00D375B9">
        <w:rPr>
          <w:b/>
          <w:bCs/>
          <w:kern w:val="2"/>
          <w:sz w:val="24"/>
          <w:szCs w:val="24"/>
        </w:rPr>
        <w:t xml:space="preserve">ТЕРМИНЫ </w:t>
      </w:r>
    </w:p>
    <w:p w:rsidR="00555F15" w:rsidRPr="00D375B9" w:rsidRDefault="00555F15" w:rsidP="00555F15">
      <w:pPr>
        <w:shd w:val="clear" w:color="auto" w:fill="FFFFFF"/>
        <w:spacing w:line="280" w:lineRule="exact"/>
        <w:ind w:firstLine="539"/>
        <w:rPr>
          <w:kern w:val="2"/>
          <w:sz w:val="24"/>
          <w:szCs w:val="24"/>
        </w:rPr>
      </w:pPr>
      <w:proofErr w:type="gramStart"/>
      <w:r w:rsidRPr="00D375B9">
        <w:rPr>
          <w:b/>
          <w:bCs/>
          <w:kern w:val="2"/>
          <w:sz w:val="24"/>
          <w:szCs w:val="24"/>
        </w:rPr>
        <w:t xml:space="preserve">«Охранник» </w:t>
      </w:r>
      <w:r w:rsidRPr="00D375B9">
        <w:rPr>
          <w:kern w:val="2"/>
          <w:sz w:val="24"/>
          <w:szCs w:val="24"/>
        </w:rPr>
        <w:t>- работник ИСПОЛНИТЕЛЯ, прошедший профессиональную подготовку для работы в качестве частного охранника, сдавший квалификационный экзамен, получивший в установленном действующим российским законодательством порядке удостоверение частного охранника, личную карточку охранника, а в необходимых случаях, разрешение на хранение и ношение при исполнении служебных обязанностей служебного оружия, работающий по трудовому договору с ИСПОЛНИТЕЛЕМ и непосредственно выполняющий функции по оказанию охранных услуг, предусмотренных настоящим Договором.</w:t>
      </w:r>
      <w:proofErr w:type="gramEnd"/>
    </w:p>
    <w:p w:rsidR="00555F15" w:rsidRPr="00D375B9" w:rsidRDefault="00555F15" w:rsidP="00555F15">
      <w:pPr>
        <w:shd w:val="clear" w:color="auto" w:fill="FFFFFF"/>
        <w:spacing w:line="280" w:lineRule="exact"/>
        <w:ind w:firstLine="539"/>
        <w:rPr>
          <w:kern w:val="2"/>
          <w:sz w:val="24"/>
          <w:szCs w:val="24"/>
        </w:rPr>
      </w:pPr>
      <w:r w:rsidRPr="00D375B9">
        <w:rPr>
          <w:b/>
          <w:bCs/>
          <w:kern w:val="2"/>
          <w:sz w:val="24"/>
          <w:szCs w:val="24"/>
        </w:rPr>
        <w:t xml:space="preserve">«Объект охраны» </w:t>
      </w:r>
      <w:r w:rsidRPr="00D375B9">
        <w:rPr>
          <w:kern w:val="2"/>
          <w:sz w:val="24"/>
          <w:szCs w:val="24"/>
        </w:rPr>
        <w:t>- передаваемое ЗАКАЗЧИКОМ под охрану в соответствии с настоящим Договором недвижимое имущество (здания, строения, сооружения, помещения, территории), а также Товарно-материальные ценности.</w:t>
      </w:r>
    </w:p>
    <w:p w:rsidR="00555F15" w:rsidRPr="00D375B9" w:rsidRDefault="00555F15" w:rsidP="00555F15">
      <w:pPr>
        <w:shd w:val="clear" w:color="auto" w:fill="FFFFFF"/>
        <w:spacing w:line="280" w:lineRule="exact"/>
        <w:ind w:firstLine="539"/>
        <w:rPr>
          <w:kern w:val="2"/>
          <w:sz w:val="24"/>
          <w:szCs w:val="24"/>
        </w:rPr>
      </w:pPr>
      <w:r w:rsidRPr="00D375B9">
        <w:rPr>
          <w:b/>
          <w:bCs/>
          <w:kern w:val="2"/>
          <w:sz w:val="24"/>
          <w:szCs w:val="24"/>
        </w:rPr>
        <w:t xml:space="preserve">«Товарно-материальные ценности» </w:t>
      </w:r>
      <w:r w:rsidRPr="00D375B9">
        <w:rPr>
          <w:kern w:val="2"/>
          <w:sz w:val="24"/>
          <w:szCs w:val="24"/>
        </w:rPr>
        <w:t>- движимое имущество (включая транспортные средства, грузы, денежные средства, ценные бумаги и.т.д.), принадлежащее ЗАКАЗЧИКУ на праве собственности или ином законном основании и:</w:t>
      </w:r>
    </w:p>
    <w:p w:rsidR="00555F15" w:rsidRPr="00D375B9" w:rsidRDefault="00555F15" w:rsidP="00555F15">
      <w:pPr>
        <w:numPr>
          <w:ilvl w:val="0"/>
          <w:numId w:val="2"/>
        </w:numPr>
        <w:shd w:val="clear" w:color="auto" w:fill="FFFFFF"/>
        <w:tabs>
          <w:tab w:val="left" w:pos="1090"/>
        </w:tabs>
        <w:autoSpaceDE w:val="0"/>
        <w:autoSpaceDN w:val="0"/>
        <w:adjustRightInd w:val="0"/>
        <w:spacing w:line="280" w:lineRule="exact"/>
        <w:ind w:firstLine="539"/>
        <w:rPr>
          <w:kern w:val="2"/>
          <w:sz w:val="24"/>
          <w:szCs w:val="24"/>
        </w:rPr>
      </w:pPr>
      <w:r w:rsidRPr="00D375B9">
        <w:rPr>
          <w:kern w:val="2"/>
          <w:sz w:val="24"/>
          <w:szCs w:val="24"/>
        </w:rPr>
        <w:t>находящееся на Объекте охраны и подлежащее охране силами стационарных и подвижных постов охраны в соответствии с настоящим Договором;</w:t>
      </w:r>
    </w:p>
    <w:p w:rsidR="00555F15" w:rsidRPr="00D375B9" w:rsidRDefault="00555F15" w:rsidP="00555F15">
      <w:pPr>
        <w:numPr>
          <w:ilvl w:val="0"/>
          <w:numId w:val="2"/>
        </w:numPr>
        <w:shd w:val="clear" w:color="auto" w:fill="FFFFFF"/>
        <w:tabs>
          <w:tab w:val="left" w:pos="1090"/>
        </w:tabs>
        <w:autoSpaceDE w:val="0"/>
        <w:autoSpaceDN w:val="0"/>
        <w:adjustRightInd w:val="0"/>
        <w:spacing w:line="280" w:lineRule="exact"/>
        <w:ind w:firstLine="539"/>
        <w:rPr>
          <w:kern w:val="2"/>
          <w:sz w:val="24"/>
          <w:szCs w:val="24"/>
        </w:rPr>
      </w:pPr>
      <w:proofErr w:type="gramStart"/>
      <w:r w:rsidRPr="00D375B9">
        <w:rPr>
          <w:kern w:val="2"/>
          <w:sz w:val="24"/>
          <w:szCs w:val="24"/>
        </w:rPr>
        <w:t>находящееся</w:t>
      </w:r>
      <w:proofErr w:type="gramEnd"/>
      <w:r w:rsidRPr="00D375B9">
        <w:rPr>
          <w:kern w:val="2"/>
          <w:sz w:val="24"/>
          <w:szCs w:val="24"/>
        </w:rPr>
        <w:t xml:space="preserve"> за пределами Объекта охраны, в том числе при его транспортировке, </w:t>
      </w:r>
      <w:proofErr w:type="gramStart"/>
      <w:r w:rsidRPr="00D375B9">
        <w:rPr>
          <w:kern w:val="2"/>
          <w:sz w:val="24"/>
          <w:szCs w:val="24"/>
        </w:rPr>
        <w:t>переданное</w:t>
      </w:r>
      <w:proofErr w:type="gramEnd"/>
      <w:r w:rsidRPr="00D375B9">
        <w:rPr>
          <w:kern w:val="2"/>
          <w:sz w:val="24"/>
          <w:szCs w:val="24"/>
        </w:rPr>
        <w:t xml:space="preserve"> под охрану ИСПОЛНИТЕЛЯ в согласованном с ЗАКАЗЧИКОМ порядке.</w:t>
      </w:r>
    </w:p>
    <w:p w:rsidR="00555F15" w:rsidRPr="00D375B9" w:rsidRDefault="00555F15" w:rsidP="00555F15">
      <w:pPr>
        <w:shd w:val="clear" w:color="auto" w:fill="FFFFFF"/>
        <w:spacing w:line="280" w:lineRule="exact"/>
        <w:ind w:right="5" w:firstLine="539"/>
        <w:rPr>
          <w:kern w:val="2"/>
          <w:sz w:val="24"/>
          <w:szCs w:val="24"/>
        </w:rPr>
      </w:pPr>
      <w:r w:rsidRPr="00D375B9">
        <w:rPr>
          <w:b/>
          <w:bCs/>
          <w:kern w:val="2"/>
          <w:sz w:val="24"/>
          <w:szCs w:val="24"/>
        </w:rPr>
        <w:t xml:space="preserve">«Пропускной режим» </w:t>
      </w:r>
      <w:r w:rsidRPr="00D375B9">
        <w:rPr>
          <w:kern w:val="2"/>
          <w:sz w:val="24"/>
          <w:szCs w:val="24"/>
        </w:rPr>
        <w:t>- порядок, установленный на Объекте охраны, не противоречащий законодательству Российской Федерации, доведенный до сведения персонала и посетителей Объекта охраны и обеспечиваемый совокупностью мероприятий и правил, исключающих возможность бесконтрольного входа (выхода) лиц, въезда (выезда) транспортных средств, вноса (выноса), ввоза (вывоза) Товарно-материальных ценностей на/с Объек</w:t>
      </w:r>
      <w:proofErr w:type="gramStart"/>
      <w:r w:rsidRPr="00D375B9">
        <w:rPr>
          <w:kern w:val="2"/>
          <w:sz w:val="24"/>
          <w:szCs w:val="24"/>
        </w:rPr>
        <w:t>т(</w:t>
      </w:r>
      <w:proofErr w:type="gramEnd"/>
      <w:r w:rsidRPr="00D375B9">
        <w:rPr>
          <w:kern w:val="2"/>
          <w:sz w:val="24"/>
          <w:szCs w:val="24"/>
        </w:rPr>
        <w:t>а) охраны.</w:t>
      </w:r>
    </w:p>
    <w:p w:rsidR="00555F15" w:rsidRPr="00D375B9" w:rsidRDefault="00555F15" w:rsidP="00555F15">
      <w:pPr>
        <w:shd w:val="clear" w:color="auto" w:fill="FFFFFF"/>
        <w:spacing w:line="280" w:lineRule="exact"/>
        <w:ind w:right="5" w:firstLine="539"/>
        <w:rPr>
          <w:kern w:val="2"/>
          <w:sz w:val="24"/>
          <w:szCs w:val="24"/>
        </w:rPr>
      </w:pPr>
      <w:r w:rsidRPr="00D375B9">
        <w:rPr>
          <w:b/>
          <w:bCs/>
          <w:kern w:val="2"/>
          <w:sz w:val="24"/>
          <w:szCs w:val="24"/>
        </w:rPr>
        <w:t xml:space="preserve">«Внутриобъектовый режим» </w:t>
      </w:r>
      <w:r w:rsidRPr="00D375B9">
        <w:rPr>
          <w:kern w:val="2"/>
          <w:sz w:val="24"/>
          <w:szCs w:val="24"/>
        </w:rPr>
        <w:t>- порядок, установленный на Объекте охраны, не противоречащий законодательству Российской Федерации, доведенный до сведения персонала и посетителей Объекта охраны и обеспечиваемый совокупностью мероприятий и правил, выполняемых лицами, находящимися на Объекте охраны, в соответствии с правилами внутреннего трудового распорядка и требованиями пожарной безопасности.</w:t>
      </w:r>
    </w:p>
    <w:p w:rsidR="00555F15" w:rsidRPr="00D375B9" w:rsidRDefault="00555F15" w:rsidP="00555F15">
      <w:pPr>
        <w:shd w:val="clear" w:color="auto" w:fill="FFFFFF"/>
        <w:spacing w:line="280" w:lineRule="exact"/>
        <w:ind w:right="5" w:firstLine="539"/>
        <w:rPr>
          <w:kern w:val="2"/>
          <w:sz w:val="24"/>
          <w:szCs w:val="24"/>
        </w:rPr>
      </w:pPr>
      <w:r w:rsidRPr="00D375B9">
        <w:rPr>
          <w:b/>
          <w:bCs/>
          <w:kern w:val="2"/>
          <w:sz w:val="24"/>
          <w:szCs w:val="24"/>
        </w:rPr>
        <w:t xml:space="preserve">«Удостоверение частного охранника» </w:t>
      </w:r>
      <w:r w:rsidRPr="00D375B9">
        <w:rPr>
          <w:kern w:val="2"/>
          <w:sz w:val="24"/>
          <w:szCs w:val="24"/>
        </w:rPr>
        <w:t>- документ, выданный в установленном действующим российским законодательством порядке и дающий право частному охраннику работать по трудовому договору с ИСПОЛНИТЕЛЕМ на должности, связанной непосредственно с оказанием охранных услуг.</w:t>
      </w:r>
    </w:p>
    <w:p w:rsidR="00555F15" w:rsidRPr="00D375B9" w:rsidRDefault="00555F15" w:rsidP="00555F15">
      <w:pPr>
        <w:shd w:val="clear" w:color="auto" w:fill="FFFFFF"/>
        <w:spacing w:line="280" w:lineRule="exact"/>
        <w:ind w:right="5" w:firstLine="539"/>
        <w:rPr>
          <w:kern w:val="2"/>
          <w:sz w:val="24"/>
          <w:szCs w:val="24"/>
        </w:rPr>
      </w:pPr>
      <w:r w:rsidRPr="00D375B9">
        <w:rPr>
          <w:b/>
          <w:bCs/>
          <w:kern w:val="2"/>
          <w:sz w:val="24"/>
          <w:szCs w:val="24"/>
        </w:rPr>
        <w:t xml:space="preserve">«Личная карточка охранника» </w:t>
      </w:r>
      <w:r w:rsidRPr="00D375B9">
        <w:rPr>
          <w:kern w:val="2"/>
          <w:sz w:val="24"/>
          <w:szCs w:val="24"/>
        </w:rPr>
        <w:t xml:space="preserve">- документ, выданный частному охраннику в установленном действующим российским законодательством порядке, удостоверяющий факт </w:t>
      </w:r>
      <w:r w:rsidRPr="00D375B9">
        <w:rPr>
          <w:kern w:val="2"/>
          <w:sz w:val="24"/>
          <w:szCs w:val="24"/>
        </w:rPr>
        <w:lastRenderedPageBreak/>
        <w:t>его работы по трудовому договору с ИСПОЛНИТЕЛЕМ на должности, связанной непосредственно с оказанием охранных услуг.</w:t>
      </w:r>
    </w:p>
    <w:p w:rsidR="00555F15" w:rsidRPr="00D375B9" w:rsidRDefault="00555F15" w:rsidP="00555F15">
      <w:pPr>
        <w:shd w:val="clear" w:color="auto" w:fill="FFFFFF"/>
        <w:spacing w:line="280" w:lineRule="exact"/>
        <w:ind w:right="5" w:firstLine="539"/>
        <w:rPr>
          <w:kern w:val="2"/>
          <w:sz w:val="24"/>
          <w:szCs w:val="24"/>
        </w:rPr>
      </w:pPr>
      <w:r w:rsidRPr="00D375B9">
        <w:rPr>
          <w:b/>
          <w:bCs/>
          <w:kern w:val="2"/>
          <w:sz w:val="24"/>
          <w:szCs w:val="24"/>
        </w:rPr>
        <w:t xml:space="preserve">«Разрешение на хранение и ношение при исполнении служебных обязанностей служебного оружия» </w:t>
      </w:r>
      <w:r w:rsidRPr="00D375B9">
        <w:rPr>
          <w:kern w:val="2"/>
          <w:sz w:val="24"/>
          <w:szCs w:val="24"/>
        </w:rPr>
        <w:t>- документ, выданный частному охраннику в установленном действующим российским законодательством порядке, удостоверяющий право его владельца на хранение и ношение при исполнении служебных обязанностей служебного оружия во время его работы по трудовому договору с ИСПОЛНИТЕЛЕМ.</w:t>
      </w:r>
    </w:p>
    <w:p w:rsidR="00555F15" w:rsidRPr="00D375B9" w:rsidRDefault="00555F15" w:rsidP="00555F15">
      <w:pPr>
        <w:pStyle w:val="ab"/>
        <w:ind w:firstLine="539"/>
        <w:rPr>
          <w:kern w:val="2"/>
          <w:sz w:val="24"/>
          <w:szCs w:val="24"/>
        </w:rPr>
      </w:pPr>
      <w:r w:rsidRPr="00D375B9">
        <w:rPr>
          <w:b/>
          <w:kern w:val="2"/>
          <w:sz w:val="24"/>
          <w:szCs w:val="24"/>
        </w:rPr>
        <w:t>«Материально-технические ресурсы ИСПОЛНИТЕЛЯ»</w:t>
      </w:r>
      <w:r w:rsidRPr="00D375B9">
        <w:rPr>
          <w:kern w:val="2"/>
          <w:sz w:val="24"/>
          <w:szCs w:val="24"/>
        </w:rPr>
        <w:t xml:space="preserve"> – оборудование, механизмы и иные материальные средства для осуществления охраны, которые обязан обеспечить ИСПОЛНИТЕЛЬ: транспорт, запчасти к нему, форма охранников, спецсредства и т.д. в количестве, необходимом для выполнения условий настоящего Договора.</w:t>
      </w:r>
    </w:p>
    <w:p w:rsidR="00555F15" w:rsidRPr="00D375B9" w:rsidRDefault="00555F15" w:rsidP="00555F15">
      <w:pPr>
        <w:spacing w:line="280" w:lineRule="exact"/>
        <w:ind w:firstLine="539"/>
        <w:rPr>
          <w:kern w:val="2"/>
          <w:sz w:val="24"/>
          <w:szCs w:val="24"/>
        </w:rPr>
      </w:pPr>
      <w:proofErr w:type="gramStart"/>
      <w:r w:rsidRPr="00D375B9">
        <w:rPr>
          <w:b/>
          <w:kern w:val="2"/>
          <w:sz w:val="24"/>
        </w:rPr>
        <w:t>«ИТСО»</w:t>
      </w:r>
      <w:r w:rsidRPr="00D375B9">
        <w:rPr>
          <w:kern w:val="2"/>
          <w:sz w:val="24"/>
        </w:rPr>
        <w:t xml:space="preserve"> - </w:t>
      </w:r>
      <w:r w:rsidRPr="00D375B9">
        <w:rPr>
          <w:kern w:val="2"/>
          <w:sz w:val="24"/>
          <w:szCs w:val="24"/>
        </w:rPr>
        <w:t>разрешенные для использования действующим законодательством Российской Федерации и предусмотренные настоящим Договором инженерно-технические средства охраны, в т.ч. средства охранной сигнализации, системы видеонаблюдения, устройства и оборудование для ограничения и (или) контроля доступа, используемые при оказании охранных услуг, предусмотренных настоящим Договором.</w:t>
      </w:r>
      <w:proofErr w:type="gramEnd"/>
    </w:p>
    <w:p w:rsidR="00555F15" w:rsidRPr="00D375B9" w:rsidRDefault="00555F15" w:rsidP="00555F15">
      <w:pPr>
        <w:spacing w:line="280" w:lineRule="exact"/>
        <w:ind w:firstLine="539"/>
        <w:rPr>
          <w:kern w:val="2"/>
          <w:sz w:val="24"/>
          <w:szCs w:val="24"/>
        </w:rPr>
      </w:pPr>
      <w:r w:rsidRPr="00D375B9">
        <w:rPr>
          <w:b/>
          <w:kern w:val="2"/>
          <w:sz w:val="24"/>
          <w:szCs w:val="24"/>
        </w:rPr>
        <w:t xml:space="preserve">«Силовое реагирование» </w:t>
      </w:r>
      <w:r w:rsidRPr="00D375B9">
        <w:rPr>
          <w:kern w:val="2"/>
          <w:sz w:val="24"/>
          <w:szCs w:val="24"/>
        </w:rPr>
        <w:t>- мероприятия и действия, осуществляемые, в том числе с применением физической силы и (или) оружия и специальных средств, Охранниками по нейтрализации противоправных действий нарушителя в отношении охраняемого Объекта.</w:t>
      </w:r>
    </w:p>
    <w:p w:rsidR="00555F15" w:rsidRPr="00D375B9" w:rsidRDefault="00555F15" w:rsidP="00555F15">
      <w:pPr>
        <w:spacing w:line="280" w:lineRule="exact"/>
        <w:ind w:firstLine="539"/>
        <w:rPr>
          <w:kern w:val="2"/>
          <w:sz w:val="24"/>
          <w:szCs w:val="24"/>
        </w:rPr>
      </w:pPr>
      <w:r w:rsidRPr="00D375B9">
        <w:rPr>
          <w:b/>
          <w:kern w:val="2"/>
          <w:sz w:val="24"/>
          <w:szCs w:val="24"/>
        </w:rPr>
        <w:t xml:space="preserve">«Нейтрализация нарушителя» </w:t>
      </w:r>
      <w:r w:rsidRPr="00D375B9">
        <w:rPr>
          <w:kern w:val="2"/>
          <w:sz w:val="24"/>
          <w:szCs w:val="24"/>
        </w:rPr>
        <w:t>- применение системы Силового реагирования по отношению к нарушителю, в результате чего он лишается возможности продолжать противоправные действия в отношении Объекта охраны.</w:t>
      </w:r>
    </w:p>
    <w:p w:rsidR="00555F15" w:rsidRPr="00D375B9" w:rsidRDefault="00555F15" w:rsidP="00555F15">
      <w:pPr>
        <w:spacing w:line="280" w:lineRule="exact"/>
        <w:ind w:firstLine="539"/>
        <w:rPr>
          <w:kern w:val="2"/>
          <w:sz w:val="24"/>
          <w:szCs w:val="24"/>
        </w:rPr>
      </w:pPr>
      <w:r w:rsidRPr="00D375B9">
        <w:rPr>
          <w:b/>
          <w:kern w:val="2"/>
          <w:sz w:val="24"/>
          <w:szCs w:val="24"/>
        </w:rPr>
        <w:t xml:space="preserve">«Система физической защиты» </w:t>
      </w:r>
      <w:r w:rsidRPr="00D375B9">
        <w:rPr>
          <w:kern w:val="2"/>
          <w:sz w:val="24"/>
          <w:szCs w:val="24"/>
        </w:rPr>
        <w:t>- совокупность направленных на предотвращение актов незаконного вмешательства организационных, административных и правовых мер, инженерно-технических средств охраны и действий подразделений охраны, имеющих в своем распоряжении гражданское, служебное оружие и специальные средства.</w:t>
      </w:r>
    </w:p>
    <w:p w:rsidR="00555F15" w:rsidRPr="00D375B9" w:rsidRDefault="00555F15" w:rsidP="00555F15">
      <w:pPr>
        <w:shd w:val="clear" w:color="auto" w:fill="FFFFFF"/>
        <w:spacing w:line="280" w:lineRule="exact"/>
        <w:ind w:firstLine="539"/>
        <w:rPr>
          <w:kern w:val="2"/>
          <w:sz w:val="24"/>
          <w:szCs w:val="24"/>
        </w:rPr>
      </w:pPr>
      <w:r w:rsidRPr="00D375B9">
        <w:rPr>
          <w:b/>
          <w:kern w:val="2"/>
          <w:sz w:val="24"/>
          <w:szCs w:val="24"/>
        </w:rPr>
        <w:t>«Опцион»</w:t>
      </w:r>
      <w:r w:rsidRPr="00D375B9">
        <w:rPr>
          <w:kern w:val="2"/>
          <w:sz w:val="24"/>
          <w:szCs w:val="24"/>
        </w:rPr>
        <w:t xml:space="preserve"> - право ЗАКАЗЧИКА уменьшать/увеличить</w:t>
      </w:r>
      <w:proofErr w:type="gramStart"/>
      <w:r w:rsidRPr="00D375B9">
        <w:rPr>
          <w:kern w:val="2"/>
          <w:sz w:val="24"/>
          <w:szCs w:val="24"/>
        </w:rPr>
        <w:t xml:space="preserve"> (-/+) </w:t>
      </w:r>
      <w:proofErr w:type="gramEnd"/>
      <w:r w:rsidRPr="00D375B9">
        <w:rPr>
          <w:rFonts w:eastAsiaTheme="majorEastAsia"/>
          <w:kern w:val="2"/>
          <w:sz w:val="24"/>
          <w:szCs w:val="24"/>
        </w:rPr>
        <w:t>Перечень Объектов охраны, передаваемых под охрану ИСПОЛНИТЕЛЮ, наименование, численность, режим работы и вооруженность постов охраны</w:t>
      </w:r>
      <w:r w:rsidRPr="00D375B9">
        <w:rPr>
          <w:kern w:val="2"/>
          <w:sz w:val="24"/>
          <w:szCs w:val="24"/>
        </w:rPr>
        <w:t xml:space="preserve"> без изменения остальных условий, в том числе без изменения цены Услуг, сроков оказания Услуг, согласованных Сторонами в Договоре путем заключения дополнительного соглашения к Договору. Условие об опционе ЗАКАЗЧИКА является безотзывной офертой Исполнителя в отношении уменьшения/увеличения объема Услуг, </w:t>
      </w:r>
      <w:proofErr w:type="gramStart"/>
      <w:r w:rsidRPr="00D375B9">
        <w:rPr>
          <w:kern w:val="2"/>
          <w:sz w:val="24"/>
          <w:szCs w:val="24"/>
        </w:rPr>
        <w:t>которая</w:t>
      </w:r>
      <w:proofErr w:type="gramEnd"/>
      <w:r w:rsidRPr="00D375B9">
        <w:rPr>
          <w:kern w:val="2"/>
          <w:sz w:val="24"/>
          <w:szCs w:val="24"/>
        </w:rPr>
        <w:t xml:space="preserve"> предоставлена ИСПОЛНИТЕЛЕМ на весь срок действия Договора. Заявление ЗАКАЗЧИКА об использовании опциона является акцептом оферты ИСПОЛНИТЕЛЯ.</w:t>
      </w:r>
    </w:p>
    <w:p w:rsidR="00555F15" w:rsidRPr="00D375B9" w:rsidRDefault="00555F15" w:rsidP="00555F15">
      <w:pPr>
        <w:shd w:val="clear" w:color="auto" w:fill="FFFFFF"/>
        <w:spacing w:line="280" w:lineRule="exact"/>
        <w:ind w:firstLine="539"/>
        <w:rPr>
          <w:kern w:val="2"/>
          <w:sz w:val="24"/>
          <w:szCs w:val="24"/>
        </w:rPr>
      </w:pPr>
      <w:proofErr w:type="gramStart"/>
      <w:r w:rsidRPr="00D375B9">
        <w:rPr>
          <w:b/>
          <w:kern w:val="2"/>
          <w:sz w:val="24"/>
          <w:szCs w:val="24"/>
        </w:rPr>
        <w:t>«Мобильная группа»</w:t>
      </w:r>
      <w:r w:rsidRPr="00D375B9">
        <w:rPr>
          <w:kern w:val="2"/>
          <w:sz w:val="24"/>
          <w:szCs w:val="24"/>
        </w:rPr>
        <w:t xml:space="preserve"> - мобильный пост охраны назначенный для координации действий стационарных постов охраны, усиления (по необходимости) стационарных постов охраны, обеспечения быстрого реагирования на изменение обстановки вызванное действиями связанными с преступлениями, административными правонарушениями, нарушениями пропускного или внутриобъектового режимов, связанных с удалением нарушителей с объектов, гласного и негласного контроля исполнения договорных обязательств охранниками стационарных постов охраны, обеспечения сбора информации от стационарных постов охраны</w:t>
      </w:r>
      <w:proofErr w:type="gramEnd"/>
      <w:r w:rsidRPr="00D375B9">
        <w:rPr>
          <w:kern w:val="2"/>
          <w:sz w:val="24"/>
          <w:szCs w:val="24"/>
        </w:rPr>
        <w:t xml:space="preserve"> и передачи ее руководству, выполнения поручений специалистов группы по обеспечению безопасности объектов.</w:t>
      </w:r>
    </w:p>
    <w:p w:rsidR="00555F15" w:rsidRPr="00D375B9" w:rsidRDefault="00555F15" w:rsidP="00555F15">
      <w:pPr>
        <w:shd w:val="clear" w:color="auto" w:fill="FFFFFF"/>
        <w:spacing w:before="100" w:after="120" w:line="283" w:lineRule="exact"/>
        <w:ind w:right="11"/>
        <w:jc w:val="center"/>
        <w:rPr>
          <w:kern w:val="2"/>
          <w:sz w:val="24"/>
          <w:szCs w:val="24"/>
        </w:rPr>
      </w:pPr>
      <w:r w:rsidRPr="00D375B9">
        <w:rPr>
          <w:b/>
          <w:bCs/>
          <w:kern w:val="2"/>
          <w:sz w:val="24"/>
          <w:szCs w:val="24"/>
        </w:rPr>
        <w:t>2. ПРЕДМЕТ ДОГОВОРА</w:t>
      </w:r>
    </w:p>
    <w:p w:rsidR="00555F15" w:rsidRPr="00D375B9" w:rsidRDefault="00555F15" w:rsidP="00555F15">
      <w:pPr>
        <w:pStyle w:val="a"/>
        <w:numPr>
          <w:ilvl w:val="1"/>
          <w:numId w:val="7"/>
        </w:numPr>
        <w:tabs>
          <w:tab w:val="clear" w:pos="1880"/>
        </w:tabs>
        <w:ind w:left="0" w:firstLine="710"/>
        <w:rPr>
          <w:sz w:val="24"/>
          <w:szCs w:val="24"/>
        </w:rPr>
      </w:pPr>
      <w:r w:rsidRPr="00D375B9">
        <w:rPr>
          <w:sz w:val="24"/>
          <w:szCs w:val="24"/>
        </w:rPr>
        <w:t xml:space="preserve">ИСПОЛНИТЕЛЬ принимает на себя обязательства по требованию ЗАКАЗЧИКА (на основании полученных от него заявок)  оказывать ЗАКАЗЧИКУ комплекс охранных услуг, перечень которых согласован в п. 2.2. Договора (далее - Услуги), а ЗАКАЗЧИК обязуется </w:t>
      </w:r>
      <w:proofErr w:type="gramStart"/>
      <w:r w:rsidRPr="00D375B9">
        <w:rPr>
          <w:sz w:val="24"/>
          <w:szCs w:val="24"/>
        </w:rPr>
        <w:t>принимать и оплачивать</w:t>
      </w:r>
      <w:proofErr w:type="gramEnd"/>
      <w:r w:rsidRPr="00D375B9">
        <w:rPr>
          <w:sz w:val="24"/>
          <w:szCs w:val="24"/>
        </w:rPr>
        <w:t xml:space="preserve"> фактически оказанные Услуги в соответствии с условиями настоящего Договора. Форма заявки на оказание Услуг согласована сторонами  в Приложении № 2</w:t>
      </w:r>
      <w:r w:rsidR="00F16F70" w:rsidRPr="00D375B9">
        <w:rPr>
          <w:sz w:val="24"/>
          <w:szCs w:val="24"/>
        </w:rPr>
        <w:t>2</w:t>
      </w:r>
      <w:r w:rsidRPr="00D375B9">
        <w:rPr>
          <w:sz w:val="24"/>
          <w:szCs w:val="24"/>
        </w:rPr>
        <w:t xml:space="preserve"> к Договору.</w:t>
      </w:r>
    </w:p>
    <w:p w:rsidR="00555F15" w:rsidRPr="00D375B9" w:rsidRDefault="00555F15" w:rsidP="00555F15">
      <w:pPr>
        <w:numPr>
          <w:ilvl w:val="1"/>
          <w:numId w:val="7"/>
        </w:numPr>
        <w:shd w:val="clear" w:color="auto" w:fill="FFFFFF"/>
        <w:tabs>
          <w:tab w:val="left" w:pos="1176"/>
        </w:tabs>
        <w:autoSpaceDE w:val="0"/>
        <w:autoSpaceDN w:val="0"/>
        <w:adjustRightInd w:val="0"/>
        <w:spacing w:line="280" w:lineRule="exact"/>
        <w:ind w:left="0" w:right="23" w:firstLine="540"/>
        <w:rPr>
          <w:rFonts w:cs="Calibri"/>
          <w:kern w:val="2"/>
          <w:sz w:val="24"/>
          <w:szCs w:val="24"/>
        </w:rPr>
      </w:pPr>
      <w:r w:rsidRPr="00D375B9">
        <w:rPr>
          <w:kern w:val="2"/>
          <w:sz w:val="24"/>
          <w:szCs w:val="24"/>
        </w:rPr>
        <w:t>Услуги, оказываемые ИСПОЛНИТЕЛЕМ, включают следующие их виды:</w:t>
      </w:r>
      <w:r w:rsidRPr="00D375B9">
        <w:rPr>
          <w:rFonts w:cs="Calibri"/>
          <w:kern w:val="2"/>
          <w:sz w:val="24"/>
          <w:szCs w:val="24"/>
        </w:rPr>
        <w:t xml:space="preserve"> </w:t>
      </w:r>
    </w:p>
    <w:p w:rsidR="00555F15" w:rsidRPr="00D375B9" w:rsidRDefault="00555F15" w:rsidP="00555F15">
      <w:pPr>
        <w:shd w:val="clear" w:color="auto" w:fill="FFFFFF"/>
        <w:tabs>
          <w:tab w:val="left" w:pos="1276"/>
        </w:tabs>
        <w:autoSpaceDE w:val="0"/>
        <w:autoSpaceDN w:val="0"/>
        <w:adjustRightInd w:val="0"/>
        <w:spacing w:line="280" w:lineRule="exact"/>
        <w:ind w:right="23" w:firstLine="567"/>
        <w:rPr>
          <w:kern w:val="2"/>
          <w:sz w:val="24"/>
          <w:szCs w:val="24"/>
        </w:rPr>
      </w:pPr>
      <w:r w:rsidRPr="00D375B9">
        <w:rPr>
          <w:kern w:val="2"/>
          <w:sz w:val="24"/>
          <w:szCs w:val="24"/>
        </w:rPr>
        <w:lastRenderedPageBreak/>
        <w:t>2.2.1.</w:t>
      </w:r>
      <w:r w:rsidRPr="00D375B9">
        <w:rPr>
          <w:rFonts w:ascii="Arial" w:hAnsi="Arial" w:cs="Arial"/>
          <w:kern w:val="2"/>
          <w:sz w:val="24"/>
          <w:szCs w:val="24"/>
        </w:rPr>
        <w:t xml:space="preserve"> </w:t>
      </w:r>
      <w:r w:rsidRPr="00D375B9">
        <w:rPr>
          <w:kern w:val="2"/>
          <w:sz w:val="24"/>
          <w:szCs w:val="24"/>
        </w:rPr>
        <w:t>охрана имущества ЗАКАЗЧИКА</w:t>
      </w:r>
      <w:r w:rsidRPr="00D375B9" w:rsidDel="003E66D9">
        <w:rPr>
          <w:kern w:val="2"/>
          <w:sz w:val="24"/>
          <w:szCs w:val="24"/>
        </w:rPr>
        <w:t xml:space="preserve"> </w:t>
      </w:r>
      <w:r w:rsidRPr="00D375B9">
        <w:rPr>
          <w:kern w:val="2"/>
          <w:sz w:val="24"/>
          <w:szCs w:val="24"/>
        </w:rPr>
        <w:t>в местах хранения/перемещения товарно-материальных ценностей (далее по тексту – «ТМЦ»);</w:t>
      </w:r>
    </w:p>
    <w:p w:rsidR="00555F15" w:rsidRPr="00D375B9" w:rsidRDefault="00555F15" w:rsidP="00555F15">
      <w:pPr>
        <w:shd w:val="clear" w:color="auto" w:fill="FFFFFF"/>
        <w:tabs>
          <w:tab w:val="left" w:pos="1276"/>
        </w:tabs>
        <w:autoSpaceDE w:val="0"/>
        <w:autoSpaceDN w:val="0"/>
        <w:adjustRightInd w:val="0"/>
        <w:spacing w:line="280" w:lineRule="exact"/>
        <w:ind w:right="23" w:firstLine="567"/>
        <w:rPr>
          <w:kern w:val="2"/>
          <w:sz w:val="24"/>
          <w:szCs w:val="24"/>
        </w:rPr>
      </w:pPr>
      <w:r w:rsidRPr="00D375B9">
        <w:rPr>
          <w:kern w:val="2"/>
          <w:sz w:val="24"/>
          <w:szCs w:val="24"/>
        </w:rPr>
        <w:t>2.2.2.</w:t>
      </w:r>
      <w:r w:rsidRPr="00D375B9">
        <w:rPr>
          <w:rFonts w:ascii="Arial" w:hAnsi="Arial" w:cs="Arial"/>
          <w:kern w:val="2"/>
          <w:sz w:val="24"/>
          <w:szCs w:val="24"/>
        </w:rPr>
        <w:t xml:space="preserve"> </w:t>
      </w:r>
      <w:r w:rsidRPr="00D375B9">
        <w:rPr>
          <w:kern w:val="2"/>
          <w:sz w:val="24"/>
          <w:szCs w:val="24"/>
        </w:rPr>
        <w:t>контроль перемещения ТМЦ ЗАКАЗЧИКА</w:t>
      </w:r>
      <w:r w:rsidRPr="00D375B9" w:rsidDel="003E66D9">
        <w:rPr>
          <w:kern w:val="2"/>
          <w:sz w:val="24"/>
          <w:szCs w:val="24"/>
        </w:rPr>
        <w:t xml:space="preserve"> </w:t>
      </w:r>
      <w:r w:rsidRPr="00D375B9">
        <w:rPr>
          <w:kern w:val="2"/>
          <w:sz w:val="24"/>
          <w:szCs w:val="24"/>
        </w:rPr>
        <w:t>автотранспортом на специально оборудованных контрольно-пропускных пунктах (далее – «КПП») на Объектах охраны Заказчика;</w:t>
      </w:r>
    </w:p>
    <w:p w:rsidR="00555F15" w:rsidRPr="00D375B9" w:rsidRDefault="00555F15" w:rsidP="00555F15">
      <w:pPr>
        <w:shd w:val="clear" w:color="auto" w:fill="FFFFFF"/>
        <w:tabs>
          <w:tab w:val="left" w:pos="1276"/>
        </w:tabs>
        <w:autoSpaceDE w:val="0"/>
        <w:autoSpaceDN w:val="0"/>
        <w:adjustRightInd w:val="0"/>
        <w:spacing w:line="280" w:lineRule="exact"/>
        <w:ind w:right="23" w:firstLine="567"/>
        <w:rPr>
          <w:kern w:val="2"/>
          <w:sz w:val="24"/>
          <w:szCs w:val="24"/>
          <w:u w:val="single"/>
        </w:rPr>
      </w:pPr>
      <w:proofErr w:type="gramStart"/>
      <w:r w:rsidRPr="00D375B9">
        <w:rPr>
          <w:kern w:val="2"/>
          <w:sz w:val="24"/>
          <w:szCs w:val="24"/>
        </w:rPr>
        <w:t>2.2.3.</w:t>
      </w:r>
      <w:r w:rsidRPr="00D375B9">
        <w:rPr>
          <w:rFonts w:ascii="Arial" w:hAnsi="Arial" w:cs="Arial"/>
          <w:kern w:val="2"/>
          <w:sz w:val="24"/>
          <w:szCs w:val="24"/>
        </w:rPr>
        <w:t xml:space="preserve"> </w:t>
      </w:r>
      <w:r w:rsidRPr="00D375B9">
        <w:rPr>
          <w:kern w:val="2"/>
          <w:sz w:val="24"/>
          <w:szCs w:val="24"/>
        </w:rPr>
        <w:t>контроль исполнения требований Положения «О пропускном и внутриобъектовом режимах на объектах ООО «Славнефть - Красноярскнефтегаз», являющегося Приложением 1 к Договору,</w:t>
      </w:r>
      <w:r w:rsidRPr="00D375B9">
        <w:rPr>
          <w:kern w:val="2"/>
          <w:sz w:val="28"/>
          <w:szCs w:val="28"/>
        </w:rPr>
        <w:t xml:space="preserve"> </w:t>
      </w:r>
      <w:r w:rsidRPr="00D375B9">
        <w:rPr>
          <w:kern w:val="2"/>
          <w:sz w:val="24"/>
          <w:szCs w:val="24"/>
        </w:rPr>
        <w:t>Инструкции «Пропускного и внутриобъектового режима на объектах АО «Востсибнефтегаз», являющейся Приложением 2 к Договору, Стандарта «Пропускной и внутриобъектовый режим на территории производственных и иных объектов ООО «РН-Ванкор», являющегося Приложением 3 к Договору;</w:t>
      </w:r>
      <w:proofErr w:type="gramEnd"/>
    </w:p>
    <w:p w:rsidR="00555F15" w:rsidRPr="00D375B9" w:rsidRDefault="00555F15" w:rsidP="00555F15">
      <w:pPr>
        <w:shd w:val="clear" w:color="auto" w:fill="FFFFFF"/>
        <w:tabs>
          <w:tab w:val="left" w:pos="1276"/>
        </w:tabs>
        <w:autoSpaceDE w:val="0"/>
        <w:autoSpaceDN w:val="0"/>
        <w:adjustRightInd w:val="0"/>
        <w:spacing w:line="280" w:lineRule="exact"/>
        <w:ind w:right="23" w:firstLine="567"/>
        <w:rPr>
          <w:kern w:val="2"/>
          <w:sz w:val="24"/>
          <w:szCs w:val="24"/>
        </w:rPr>
      </w:pPr>
      <w:r w:rsidRPr="00D375B9">
        <w:rPr>
          <w:kern w:val="2"/>
          <w:sz w:val="24"/>
          <w:szCs w:val="24"/>
        </w:rPr>
        <w:t>2.2.4.</w:t>
      </w:r>
      <w:r w:rsidRPr="00D375B9">
        <w:rPr>
          <w:kern w:val="2"/>
          <w:sz w:val="28"/>
          <w:szCs w:val="28"/>
        </w:rPr>
        <w:t xml:space="preserve"> </w:t>
      </w:r>
      <w:r w:rsidRPr="00D375B9">
        <w:rPr>
          <w:kern w:val="2"/>
          <w:sz w:val="24"/>
          <w:szCs w:val="24"/>
        </w:rPr>
        <w:t>контроль исполнения сотрудниками ЗАКАЗЧИКА</w:t>
      </w:r>
      <w:r w:rsidRPr="00D375B9" w:rsidDel="003E66D9">
        <w:rPr>
          <w:kern w:val="2"/>
          <w:sz w:val="24"/>
          <w:szCs w:val="24"/>
        </w:rPr>
        <w:t xml:space="preserve"> </w:t>
      </w:r>
      <w:r w:rsidRPr="00D375B9">
        <w:rPr>
          <w:kern w:val="2"/>
          <w:sz w:val="24"/>
          <w:szCs w:val="24"/>
        </w:rPr>
        <w:t>требований Правил внутреннего распорядка ООО «БНГРЭ» во время следования на вахту и обратно и в местах проживания сотрудников Заказчика, являющихся Приложением 4 к Договору.</w:t>
      </w:r>
    </w:p>
    <w:p w:rsidR="00555F15" w:rsidRPr="00D375B9" w:rsidRDefault="00555F15" w:rsidP="00555F15">
      <w:pPr>
        <w:shd w:val="clear" w:color="auto" w:fill="FFFFFF"/>
        <w:tabs>
          <w:tab w:val="left" w:pos="1276"/>
        </w:tabs>
        <w:autoSpaceDE w:val="0"/>
        <w:autoSpaceDN w:val="0"/>
        <w:adjustRightInd w:val="0"/>
        <w:spacing w:line="280" w:lineRule="exact"/>
        <w:ind w:right="23" w:firstLine="567"/>
        <w:rPr>
          <w:kern w:val="2"/>
          <w:sz w:val="24"/>
          <w:szCs w:val="24"/>
        </w:rPr>
      </w:pPr>
      <w:r w:rsidRPr="00D375B9">
        <w:rPr>
          <w:kern w:val="2"/>
          <w:sz w:val="24"/>
          <w:szCs w:val="24"/>
        </w:rPr>
        <w:t xml:space="preserve">Способы оказания комплекса услуг: </w:t>
      </w:r>
    </w:p>
    <w:p w:rsidR="00555F15" w:rsidRPr="00D375B9" w:rsidRDefault="00555F15" w:rsidP="00555F15">
      <w:pPr>
        <w:shd w:val="clear" w:color="auto" w:fill="FFFFFF"/>
        <w:tabs>
          <w:tab w:val="left" w:pos="1276"/>
        </w:tabs>
        <w:autoSpaceDE w:val="0"/>
        <w:autoSpaceDN w:val="0"/>
        <w:adjustRightInd w:val="0"/>
        <w:spacing w:line="280" w:lineRule="exact"/>
        <w:ind w:right="23" w:firstLine="567"/>
        <w:rPr>
          <w:kern w:val="2"/>
          <w:sz w:val="24"/>
          <w:szCs w:val="24"/>
        </w:rPr>
      </w:pPr>
      <w:r w:rsidRPr="00D375B9">
        <w:rPr>
          <w:kern w:val="2"/>
          <w:sz w:val="24"/>
          <w:szCs w:val="24"/>
        </w:rPr>
        <w:t>- принятие под охрану Объектов ЗАКАЗЧИКА путем выставления постов (ориентировочное количество постов  согласовано Сторонами в Приложении № 5  к Договору);</w:t>
      </w:r>
    </w:p>
    <w:p w:rsidR="00555F15" w:rsidRPr="00D375B9" w:rsidRDefault="00555F15" w:rsidP="00555F15">
      <w:pPr>
        <w:shd w:val="clear" w:color="auto" w:fill="FFFFFF"/>
        <w:tabs>
          <w:tab w:val="left" w:pos="1276"/>
        </w:tabs>
        <w:autoSpaceDE w:val="0"/>
        <w:autoSpaceDN w:val="0"/>
        <w:adjustRightInd w:val="0"/>
        <w:spacing w:line="280" w:lineRule="exact"/>
        <w:ind w:right="23" w:firstLine="567"/>
        <w:rPr>
          <w:kern w:val="2"/>
          <w:sz w:val="24"/>
          <w:szCs w:val="24"/>
        </w:rPr>
      </w:pPr>
      <w:r w:rsidRPr="00D375B9">
        <w:rPr>
          <w:kern w:val="2"/>
          <w:sz w:val="24"/>
          <w:szCs w:val="24"/>
        </w:rPr>
        <w:t>- патрулирование Мобильными группами объектов охраны ЗАКАЗЧИКА (количество мобильных групп согласовано Сторонами в Приложении № 5 к Договору);</w:t>
      </w:r>
    </w:p>
    <w:p w:rsidR="00555F15" w:rsidRPr="00D375B9" w:rsidRDefault="00555F15" w:rsidP="00555F15">
      <w:pPr>
        <w:shd w:val="clear" w:color="auto" w:fill="FFFFFF"/>
        <w:tabs>
          <w:tab w:val="left" w:pos="1276"/>
        </w:tabs>
        <w:autoSpaceDE w:val="0"/>
        <w:autoSpaceDN w:val="0"/>
        <w:adjustRightInd w:val="0"/>
        <w:spacing w:line="280" w:lineRule="exact"/>
        <w:ind w:right="23" w:firstLine="567"/>
        <w:rPr>
          <w:kern w:val="2"/>
          <w:sz w:val="24"/>
          <w:szCs w:val="24"/>
        </w:rPr>
      </w:pPr>
      <w:r w:rsidRPr="00D375B9">
        <w:rPr>
          <w:kern w:val="2"/>
          <w:sz w:val="24"/>
          <w:szCs w:val="24"/>
        </w:rPr>
        <w:t>- усиление постов охраняемых объектов ЗАКАЗЧИКА;</w:t>
      </w:r>
    </w:p>
    <w:p w:rsidR="00555F15" w:rsidRPr="00D375B9" w:rsidRDefault="00555F15" w:rsidP="00555F15">
      <w:pPr>
        <w:pStyle w:val="af4"/>
        <w:tabs>
          <w:tab w:val="left" w:pos="1260"/>
          <w:tab w:val="left" w:pos="9720"/>
        </w:tabs>
        <w:rPr>
          <w:sz w:val="24"/>
          <w:szCs w:val="24"/>
        </w:rPr>
      </w:pPr>
      <w:r w:rsidRPr="00D375B9">
        <w:rPr>
          <w:kern w:val="2"/>
          <w:sz w:val="24"/>
          <w:szCs w:val="24"/>
        </w:rPr>
        <w:t xml:space="preserve">2.3. </w:t>
      </w:r>
      <w:r w:rsidRPr="00D375B9">
        <w:rPr>
          <w:sz w:val="24"/>
          <w:szCs w:val="24"/>
        </w:rPr>
        <w:t>Стороны согласовали, что к настоящему Договору применяются положения статьи 429.3 ГК РФ.</w:t>
      </w:r>
    </w:p>
    <w:p w:rsidR="00555F15" w:rsidRPr="00D375B9" w:rsidRDefault="00555F15" w:rsidP="00555F15">
      <w:pPr>
        <w:pStyle w:val="af4"/>
        <w:tabs>
          <w:tab w:val="left" w:pos="1260"/>
          <w:tab w:val="left" w:pos="9720"/>
        </w:tabs>
        <w:rPr>
          <w:sz w:val="24"/>
          <w:szCs w:val="24"/>
        </w:rPr>
      </w:pPr>
      <w:r w:rsidRPr="00D375B9">
        <w:rPr>
          <w:sz w:val="24"/>
          <w:szCs w:val="24"/>
        </w:rPr>
        <w:t xml:space="preserve">2.4. Заявки по   Договору направляются  ЗАКАЗЧИКОМ ИСПОЛНИТЕЛЮ  в  период   </w:t>
      </w:r>
      <w:proofErr w:type="gramStart"/>
      <w:r w:rsidRPr="00D375B9">
        <w:rPr>
          <w:b/>
          <w:sz w:val="24"/>
          <w:szCs w:val="24"/>
        </w:rPr>
        <w:t xml:space="preserve">с </w:t>
      </w:r>
      <w:r w:rsidR="001A3C45" w:rsidRPr="00D375B9">
        <w:rPr>
          <w:b/>
          <w:sz w:val="24"/>
          <w:szCs w:val="24"/>
        </w:rPr>
        <w:t>даты заключения</w:t>
      </w:r>
      <w:proofErr w:type="gramEnd"/>
      <w:r w:rsidR="001A3C45" w:rsidRPr="00D375B9">
        <w:rPr>
          <w:b/>
          <w:sz w:val="24"/>
          <w:szCs w:val="24"/>
        </w:rPr>
        <w:t xml:space="preserve"> Договора </w:t>
      </w:r>
      <w:r w:rsidRPr="00D375B9">
        <w:rPr>
          <w:b/>
          <w:sz w:val="24"/>
          <w:szCs w:val="24"/>
        </w:rPr>
        <w:t xml:space="preserve"> по ___.___.20__ г</w:t>
      </w:r>
      <w:r w:rsidRPr="00D375B9">
        <w:rPr>
          <w:sz w:val="24"/>
          <w:szCs w:val="24"/>
        </w:rPr>
        <w:t>.</w:t>
      </w:r>
      <w:r w:rsidR="001A3C45" w:rsidRPr="00D375B9">
        <w:rPr>
          <w:sz w:val="24"/>
          <w:szCs w:val="24"/>
        </w:rPr>
        <w:t xml:space="preserve"> </w:t>
      </w:r>
      <w:bookmarkStart w:id="0" w:name="_GoBack"/>
      <w:bookmarkEnd w:id="0"/>
    </w:p>
    <w:p w:rsidR="00555F15" w:rsidRPr="00D375B9" w:rsidRDefault="00555F15" w:rsidP="00555F15">
      <w:pPr>
        <w:shd w:val="clear" w:color="auto" w:fill="FFFFFF"/>
        <w:tabs>
          <w:tab w:val="left" w:pos="1276"/>
        </w:tabs>
        <w:autoSpaceDE w:val="0"/>
        <w:autoSpaceDN w:val="0"/>
        <w:adjustRightInd w:val="0"/>
        <w:spacing w:line="280" w:lineRule="exact"/>
        <w:ind w:right="23" w:firstLine="567"/>
        <w:rPr>
          <w:kern w:val="2"/>
          <w:sz w:val="24"/>
          <w:szCs w:val="24"/>
          <w:u w:val="single"/>
        </w:rPr>
      </w:pPr>
    </w:p>
    <w:p w:rsidR="00555F15" w:rsidRPr="00D375B9" w:rsidRDefault="00555F15" w:rsidP="00555F15">
      <w:pPr>
        <w:pStyle w:val="afb"/>
        <w:numPr>
          <w:ilvl w:val="0"/>
          <w:numId w:val="7"/>
        </w:numPr>
        <w:tabs>
          <w:tab w:val="clear" w:pos="1170"/>
          <w:tab w:val="left" w:pos="-4111"/>
          <w:tab w:val="num" w:pos="567"/>
          <w:tab w:val="left" w:pos="2835"/>
          <w:tab w:val="left" w:pos="3402"/>
          <w:tab w:val="left" w:pos="3544"/>
          <w:tab w:val="left" w:pos="3686"/>
        </w:tabs>
        <w:jc w:val="center"/>
        <w:rPr>
          <w:b/>
          <w:kern w:val="2"/>
          <w:sz w:val="24"/>
          <w:szCs w:val="24"/>
        </w:rPr>
      </w:pPr>
      <w:r w:rsidRPr="00D375B9">
        <w:rPr>
          <w:b/>
          <w:kern w:val="2"/>
          <w:sz w:val="24"/>
          <w:szCs w:val="24"/>
        </w:rPr>
        <w:t xml:space="preserve">ОБЩИЕ ПОЛОЖЕНИЯ </w:t>
      </w:r>
    </w:p>
    <w:p w:rsidR="00555F15" w:rsidRPr="00D375B9" w:rsidRDefault="00555F15" w:rsidP="00555F15">
      <w:pPr>
        <w:tabs>
          <w:tab w:val="left" w:pos="-4111"/>
          <w:tab w:val="left" w:pos="3686"/>
        </w:tabs>
        <w:ind w:firstLine="567"/>
        <w:jc w:val="center"/>
        <w:rPr>
          <w:i/>
          <w:kern w:val="2"/>
          <w:sz w:val="24"/>
          <w:szCs w:val="24"/>
          <w:u w:val="single"/>
        </w:rPr>
      </w:pPr>
    </w:p>
    <w:p w:rsidR="00555F15" w:rsidRPr="00D375B9" w:rsidRDefault="00555F15" w:rsidP="00555F15">
      <w:pPr>
        <w:pStyle w:val="afb"/>
        <w:numPr>
          <w:ilvl w:val="1"/>
          <w:numId w:val="7"/>
        </w:numPr>
        <w:tabs>
          <w:tab w:val="clear" w:pos="1880"/>
          <w:tab w:val="left" w:pos="-4111"/>
          <w:tab w:val="left" w:pos="-2835"/>
          <w:tab w:val="left" w:pos="567"/>
          <w:tab w:val="num" w:pos="1134"/>
        </w:tabs>
        <w:ind w:left="0" w:firstLine="567"/>
        <w:jc w:val="both"/>
        <w:rPr>
          <w:kern w:val="2"/>
          <w:sz w:val="24"/>
          <w:szCs w:val="24"/>
        </w:rPr>
      </w:pPr>
      <w:r w:rsidRPr="00D375B9">
        <w:rPr>
          <w:kern w:val="2"/>
          <w:sz w:val="24"/>
          <w:szCs w:val="24"/>
        </w:rPr>
        <w:t>Конкретные условия охраны Объектов согласовываются СТОРОНАМИ, исходя из принципа ее надежности и экономичности.</w:t>
      </w:r>
    </w:p>
    <w:p w:rsidR="00555F15" w:rsidRPr="00D375B9" w:rsidRDefault="00555F15" w:rsidP="00555F15">
      <w:pPr>
        <w:pStyle w:val="afb"/>
        <w:widowControl w:val="0"/>
        <w:numPr>
          <w:ilvl w:val="1"/>
          <w:numId w:val="7"/>
        </w:numPr>
        <w:shd w:val="clear" w:color="auto" w:fill="FFFFFF"/>
        <w:tabs>
          <w:tab w:val="clear" w:pos="1880"/>
          <w:tab w:val="left" w:pos="-4111"/>
          <w:tab w:val="left" w:pos="-2835"/>
          <w:tab w:val="left" w:pos="567"/>
          <w:tab w:val="num" w:pos="1134"/>
        </w:tabs>
        <w:overflowPunct w:val="0"/>
        <w:autoSpaceDE w:val="0"/>
        <w:autoSpaceDN w:val="0"/>
        <w:adjustRightInd w:val="0"/>
        <w:ind w:left="0" w:firstLine="567"/>
        <w:contextualSpacing w:val="0"/>
        <w:jc w:val="both"/>
        <w:rPr>
          <w:kern w:val="2"/>
          <w:sz w:val="24"/>
          <w:szCs w:val="24"/>
        </w:rPr>
      </w:pPr>
      <w:r w:rsidRPr="00D375B9">
        <w:rPr>
          <w:kern w:val="2"/>
          <w:sz w:val="24"/>
          <w:szCs w:val="24"/>
        </w:rPr>
        <w:t xml:space="preserve">Услуги по Договору оказываются ИСПОЛНИТЕЛЕМ на основании заявок, составляемых ЗАКАЗЧИКОМ и направляемых в адрес ИСПОЛНИТЕЛЯ. В заявке указывается номер поста, способ оказания услуг, наименование охраняемого объекта,  сроки начала и окончания оказания Услуг. Заявка (скан-копия документа) на оказание Услуг направляется ЗАКАЗЧИКОМ на электронный адрес Исполнителя ____________ не позднее, чем за 15 (пятнадцать) рабочих дней до начала оказания Услуг. Заявка от имени ЗАКАЗЧИКА должна быть подписана уполномоченным лицом.  В течение 1 (одного) рабочего дня с даты получения соответствующей заявки, ИСПОЛНИТЕЛЬ обязан ее рассмотреть, подписать и вернуть Заказчику посредством отправки </w:t>
      </w:r>
      <w:proofErr w:type="gramStart"/>
      <w:r w:rsidRPr="00D375B9">
        <w:rPr>
          <w:kern w:val="2"/>
          <w:sz w:val="24"/>
          <w:szCs w:val="24"/>
        </w:rPr>
        <w:t>скан-копии</w:t>
      </w:r>
      <w:proofErr w:type="gramEnd"/>
      <w:r w:rsidRPr="00D375B9">
        <w:rPr>
          <w:kern w:val="2"/>
          <w:sz w:val="24"/>
          <w:szCs w:val="24"/>
        </w:rPr>
        <w:t xml:space="preserve"> документа на адрес Заказчика или направить мотивированный отказ  от ее исполнения. Стороны обязаны направлять друг  другу оригиналы заявок в течение 3-х рабочих дней с даты их подписания.</w:t>
      </w:r>
    </w:p>
    <w:p w:rsidR="00555F15" w:rsidRPr="00D375B9" w:rsidRDefault="00555F15" w:rsidP="00555F15">
      <w:pPr>
        <w:pStyle w:val="afb"/>
        <w:numPr>
          <w:ilvl w:val="1"/>
          <w:numId w:val="7"/>
        </w:numPr>
        <w:shd w:val="clear" w:color="auto" w:fill="FFFFFF"/>
        <w:tabs>
          <w:tab w:val="clear" w:pos="1880"/>
          <w:tab w:val="num" w:pos="0"/>
          <w:tab w:val="left" w:pos="1134"/>
        </w:tabs>
        <w:autoSpaceDE w:val="0"/>
        <w:autoSpaceDN w:val="0"/>
        <w:adjustRightInd w:val="0"/>
        <w:ind w:left="0" w:right="23" w:firstLine="567"/>
        <w:jc w:val="both"/>
        <w:rPr>
          <w:kern w:val="2"/>
          <w:sz w:val="24"/>
          <w:szCs w:val="24"/>
        </w:rPr>
      </w:pPr>
      <w:r w:rsidRPr="00D375B9">
        <w:rPr>
          <w:kern w:val="2"/>
          <w:sz w:val="24"/>
          <w:szCs w:val="24"/>
          <w:u w:val="single"/>
        </w:rPr>
        <w:t xml:space="preserve">Общий перечень Объектов охраны, передаваемых под охрану, </w:t>
      </w:r>
      <w:r w:rsidRPr="00D375B9">
        <w:rPr>
          <w:kern w:val="2"/>
          <w:sz w:val="24"/>
          <w:szCs w:val="24"/>
        </w:rPr>
        <w:t xml:space="preserve">с указанием  способа оказания услуг,  количества охранников на посту, режима работы постов охраны, определен  Приложением № 5 к настоящему Договору. </w:t>
      </w:r>
    </w:p>
    <w:p w:rsidR="00555F15" w:rsidRPr="00D375B9" w:rsidRDefault="00555F15" w:rsidP="00555F15">
      <w:pPr>
        <w:pStyle w:val="afb"/>
        <w:numPr>
          <w:ilvl w:val="1"/>
          <w:numId w:val="7"/>
        </w:numPr>
        <w:shd w:val="clear" w:color="auto" w:fill="FFFFFF"/>
        <w:tabs>
          <w:tab w:val="clear" w:pos="1880"/>
          <w:tab w:val="num" w:pos="0"/>
          <w:tab w:val="left" w:pos="1134"/>
        </w:tabs>
        <w:autoSpaceDE w:val="0"/>
        <w:autoSpaceDN w:val="0"/>
        <w:adjustRightInd w:val="0"/>
        <w:ind w:left="0" w:right="23" w:firstLine="567"/>
        <w:jc w:val="both"/>
        <w:rPr>
          <w:kern w:val="2"/>
          <w:sz w:val="24"/>
          <w:szCs w:val="24"/>
        </w:rPr>
      </w:pPr>
      <w:r w:rsidRPr="00D375B9">
        <w:rPr>
          <w:kern w:val="2"/>
          <w:sz w:val="24"/>
          <w:szCs w:val="24"/>
        </w:rPr>
        <w:t xml:space="preserve">Товарно-материальные ценности, находящиеся на Объекте охраны, подлежат охране наряду с переданным под охрану Объектом охраны. </w:t>
      </w:r>
    </w:p>
    <w:p w:rsidR="00555F15" w:rsidRPr="00D375B9" w:rsidRDefault="00555F15" w:rsidP="00555F15">
      <w:pPr>
        <w:pStyle w:val="afb"/>
        <w:numPr>
          <w:ilvl w:val="1"/>
          <w:numId w:val="7"/>
        </w:numPr>
        <w:shd w:val="clear" w:color="auto" w:fill="FFFFFF"/>
        <w:tabs>
          <w:tab w:val="clear" w:pos="1880"/>
          <w:tab w:val="left" w:pos="-4111"/>
          <w:tab w:val="left" w:pos="-2835"/>
          <w:tab w:val="num" w:pos="0"/>
          <w:tab w:val="left" w:pos="567"/>
          <w:tab w:val="num" w:pos="1134"/>
        </w:tabs>
        <w:autoSpaceDE w:val="0"/>
        <w:autoSpaceDN w:val="0"/>
        <w:adjustRightInd w:val="0"/>
        <w:spacing w:line="280" w:lineRule="exact"/>
        <w:ind w:left="0" w:right="23" w:firstLine="567"/>
        <w:jc w:val="both"/>
        <w:rPr>
          <w:kern w:val="2"/>
          <w:sz w:val="24"/>
          <w:szCs w:val="24"/>
        </w:rPr>
      </w:pPr>
      <w:r w:rsidRPr="00D375B9">
        <w:rPr>
          <w:kern w:val="2"/>
          <w:sz w:val="24"/>
          <w:szCs w:val="24"/>
        </w:rPr>
        <w:t xml:space="preserve">Увеличение/уменьшение количества Объектов/постов охраны или находящихся на них сил и средств, количества дней и часов услуг охраны или иных вопросов организации и осуществления охраны Объектов, осуществляется на основе Заявки на оказание услуг (Приложение №22). </w:t>
      </w:r>
    </w:p>
    <w:p w:rsidR="00555F15" w:rsidRPr="00D375B9" w:rsidRDefault="00555F15" w:rsidP="00555F15">
      <w:pPr>
        <w:pStyle w:val="afb"/>
        <w:numPr>
          <w:ilvl w:val="1"/>
          <w:numId w:val="7"/>
        </w:numPr>
        <w:tabs>
          <w:tab w:val="left" w:pos="-4111"/>
          <w:tab w:val="left" w:pos="-2835"/>
          <w:tab w:val="left" w:pos="567"/>
          <w:tab w:val="left" w:pos="1134"/>
        </w:tabs>
        <w:ind w:left="36" w:firstLine="531"/>
        <w:jc w:val="both"/>
        <w:rPr>
          <w:kern w:val="2"/>
          <w:sz w:val="24"/>
          <w:szCs w:val="24"/>
        </w:rPr>
      </w:pPr>
      <w:r w:rsidRPr="00D375B9">
        <w:rPr>
          <w:kern w:val="2"/>
          <w:sz w:val="24"/>
          <w:szCs w:val="24"/>
        </w:rPr>
        <w:t xml:space="preserve">Дополнительные меры по усилению режима охраны Объекта ИСПОЛНИТЕЛЬ  принимает по требованию ЗАКАЗЧИКА, а также  при отключении на Объекте охраны  электроэнергии, систем видеонаблюдения, средств охранно-тревожной сигнализации, в других экстренных случаях, в том числе при проведении противопожарных учений и т.д.  </w:t>
      </w:r>
    </w:p>
    <w:p w:rsidR="00555F15" w:rsidRPr="00D375B9" w:rsidRDefault="00555F15" w:rsidP="00555F15">
      <w:pPr>
        <w:pStyle w:val="afb"/>
        <w:numPr>
          <w:ilvl w:val="1"/>
          <w:numId w:val="7"/>
        </w:numPr>
        <w:tabs>
          <w:tab w:val="clear" w:pos="1880"/>
          <w:tab w:val="left" w:pos="-4111"/>
          <w:tab w:val="left" w:pos="-2835"/>
          <w:tab w:val="left" w:pos="567"/>
          <w:tab w:val="num" w:pos="1134"/>
        </w:tabs>
        <w:ind w:left="0" w:firstLine="567"/>
        <w:jc w:val="both"/>
        <w:rPr>
          <w:kern w:val="2"/>
          <w:sz w:val="24"/>
          <w:szCs w:val="24"/>
        </w:rPr>
      </w:pPr>
      <w:r w:rsidRPr="00D375B9">
        <w:rPr>
          <w:kern w:val="2"/>
          <w:sz w:val="24"/>
          <w:szCs w:val="24"/>
        </w:rPr>
        <w:t>Установленные требования пропускного и внутриобъектового режимов на охраняемых Объектах в соответствии с Приложениями 1,2 и 3 к Договору, учитываются в разрабатываемых и утверждаемых ИСПОЛНИТЕЛЕМ и согласуемых ЗАКАЗЧИКОМ Инструкциях по охране Объектов и Должностных инструкциях частного охранника на Объектах охраны, контроль исполнения требований этих режимов производится ИСПОЛНИТЕЛЕМ.</w:t>
      </w:r>
    </w:p>
    <w:p w:rsidR="00555F15" w:rsidRPr="00D375B9" w:rsidRDefault="00555F15" w:rsidP="00555F15">
      <w:pPr>
        <w:pStyle w:val="afb"/>
        <w:numPr>
          <w:ilvl w:val="1"/>
          <w:numId w:val="7"/>
        </w:numPr>
        <w:tabs>
          <w:tab w:val="clear" w:pos="1880"/>
          <w:tab w:val="left" w:pos="-4111"/>
          <w:tab w:val="left" w:pos="-2835"/>
          <w:tab w:val="left" w:pos="567"/>
          <w:tab w:val="num" w:pos="1134"/>
        </w:tabs>
        <w:ind w:left="0" w:firstLine="567"/>
        <w:jc w:val="both"/>
        <w:rPr>
          <w:kern w:val="2"/>
          <w:sz w:val="24"/>
          <w:szCs w:val="24"/>
        </w:rPr>
      </w:pPr>
      <w:r w:rsidRPr="00D375B9">
        <w:rPr>
          <w:kern w:val="2"/>
          <w:sz w:val="24"/>
          <w:szCs w:val="24"/>
        </w:rPr>
        <w:t>Организация охраны Объектов, требования, предъявляемые к технической укреплённости Объектов необходимыми для выполнения задач по охране Объектов средствами охраны, численность и действия работников охраны определяются действующим законодательством Российской Федерации и настоящим Договором.</w:t>
      </w:r>
    </w:p>
    <w:p w:rsidR="00555F15" w:rsidRPr="00D375B9" w:rsidRDefault="00555F15" w:rsidP="00555F15">
      <w:pPr>
        <w:pStyle w:val="afb"/>
        <w:numPr>
          <w:ilvl w:val="1"/>
          <w:numId w:val="7"/>
        </w:numPr>
        <w:shd w:val="clear" w:color="auto" w:fill="FFFFFF"/>
        <w:tabs>
          <w:tab w:val="clear" w:pos="1880"/>
          <w:tab w:val="left" w:pos="0"/>
          <w:tab w:val="num" w:pos="1134"/>
        </w:tabs>
        <w:autoSpaceDE w:val="0"/>
        <w:autoSpaceDN w:val="0"/>
        <w:adjustRightInd w:val="0"/>
        <w:spacing w:line="280" w:lineRule="exact"/>
        <w:ind w:left="0" w:right="24" w:firstLine="567"/>
        <w:jc w:val="both"/>
        <w:rPr>
          <w:kern w:val="2"/>
          <w:sz w:val="24"/>
          <w:szCs w:val="24"/>
        </w:rPr>
      </w:pPr>
      <w:r w:rsidRPr="00D375B9">
        <w:rPr>
          <w:kern w:val="2"/>
          <w:sz w:val="24"/>
          <w:szCs w:val="24"/>
        </w:rPr>
        <w:t>ИСПОЛНИТЕЛЬ оказывает охранные услуги, используя в случаях и в порядке, которые установлены  действующим российским законодательством специальные средства, физическую силу, технические средства охраны и иные средства.</w:t>
      </w:r>
    </w:p>
    <w:p w:rsidR="00555F15" w:rsidRPr="00D375B9" w:rsidRDefault="00555F15" w:rsidP="00555F15">
      <w:pPr>
        <w:pStyle w:val="afb"/>
        <w:numPr>
          <w:ilvl w:val="1"/>
          <w:numId w:val="7"/>
        </w:numPr>
        <w:shd w:val="clear" w:color="auto" w:fill="FFFFFF"/>
        <w:tabs>
          <w:tab w:val="clear" w:pos="1880"/>
          <w:tab w:val="left" w:pos="0"/>
          <w:tab w:val="num" w:pos="1134"/>
        </w:tabs>
        <w:autoSpaceDE w:val="0"/>
        <w:autoSpaceDN w:val="0"/>
        <w:adjustRightInd w:val="0"/>
        <w:spacing w:line="280" w:lineRule="exact"/>
        <w:ind w:left="0" w:right="24" w:firstLine="567"/>
        <w:jc w:val="both"/>
        <w:rPr>
          <w:kern w:val="2"/>
          <w:sz w:val="24"/>
          <w:szCs w:val="24"/>
        </w:rPr>
      </w:pPr>
      <w:r w:rsidRPr="00D375B9">
        <w:rPr>
          <w:sz w:val="24"/>
          <w:szCs w:val="24"/>
        </w:rPr>
        <w:t>Наименование, численность, режим работы, вооруженность и объем охранных услуг мобильной группы указаны в Приложении № 13.</w:t>
      </w:r>
    </w:p>
    <w:p w:rsidR="00555F15" w:rsidRPr="00D375B9" w:rsidRDefault="00555F15" w:rsidP="00555F15">
      <w:pPr>
        <w:shd w:val="clear" w:color="auto" w:fill="FFFFFF"/>
        <w:tabs>
          <w:tab w:val="num" w:pos="1134"/>
        </w:tabs>
        <w:autoSpaceDE w:val="0"/>
        <w:autoSpaceDN w:val="0"/>
        <w:adjustRightInd w:val="0"/>
        <w:spacing w:line="280" w:lineRule="exact"/>
        <w:ind w:left="539" w:right="24" w:firstLine="567"/>
        <w:rPr>
          <w:b/>
          <w:i/>
          <w:kern w:val="2"/>
          <w:sz w:val="24"/>
          <w:szCs w:val="24"/>
        </w:rPr>
      </w:pPr>
    </w:p>
    <w:p w:rsidR="00555F15" w:rsidRPr="00D375B9" w:rsidRDefault="00555F15" w:rsidP="00555F15">
      <w:pPr>
        <w:shd w:val="clear" w:color="auto" w:fill="FFFFFF"/>
        <w:spacing w:before="100" w:after="120" w:line="283" w:lineRule="exact"/>
        <w:ind w:right="11"/>
        <w:jc w:val="center"/>
        <w:rPr>
          <w:b/>
          <w:bCs/>
          <w:kern w:val="2"/>
          <w:sz w:val="24"/>
          <w:szCs w:val="24"/>
        </w:rPr>
      </w:pPr>
      <w:r w:rsidRPr="00D375B9">
        <w:rPr>
          <w:b/>
          <w:bCs/>
          <w:kern w:val="2"/>
          <w:sz w:val="24"/>
          <w:szCs w:val="24"/>
        </w:rPr>
        <w:t>4.  ПРАВА И ОБЯЗАННОСТИ СТОРОН</w:t>
      </w:r>
    </w:p>
    <w:p w:rsidR="00555F15" w:rsidRPr="00D375B9" w:rsidRDefault="00555F15" w:rsidP="00555F15">
      <w:pPr>
        <w:shd w:val="clear" w:color="auto" w:fill="FFFFFF"/>
        <w:spacing w:line="280" w:lineRule="exact"/>
        <w:ind w:firstLine="539"/>
        <w:rPr>
          <w:b/>
          <w:bCs/>
          <w:kern w:val="2"/>
          <w:sz w:val="24"/>
          <w:szCs w:val="24"/>
        </w:rPr>
      </w:pPr>
      <w:r w:rsidRPr="00D375B9">
        <w:rPr>
          <w:b/>
          <w:bCs/>
          <w:kern w:val="2"/>
          <w:sz w:val="24"/>
          <w:szCs w:val="24"/>
        </w:rPr>
        <w:t>4.1.  ИСПОЛНИТЕЛЬ обязан:</w:t>
      </w:r>
    </w:p>
    <w:p w:rsidR="00555F15" w:rsidRPr="00D375B9" w:rsidRDefault="00555F15" w:rsidP="00555F15">
      <w:pPr>
        <w:pStyle w:val="afb"/>
        <w:numPr>
          <w:ilvl w:val="2"/>
          <w:numId w:val="20"/>
        </w:numPr>
        <w:shd w:val="clear" w:color="auto" w:fill="FFFFFF"/>
        <w:tabs>
          <w:tab w:val="left" w:pos="-4111"/>
          <w:tab w:val="left" w:pos="-2835"/>
          <w:tab w:val="left" w:pos="567"/>
          <w:tab w:val="left" w:pos="1109"/>
        </w:tabs>
        <w:spacing w:line="280" w:lineRule="exact"/>
        <w:ind w:left="0" w:right="10" w:firstLine="567"/>
        <w:jc w:val="both"/>
        <w:rPr>
          <w:kern w:val="2"/>
          <w:sz w:val="24"/>
          <w:szCs w:val="24"/>
        </w:rPr>
      </w:pPr>
      <w:r w:rsidRPr="00D375B9">
        <w:rPr>
          <w:kern w:val="2"/>
          <w:sz w:val="24"/>
          <w:szCs w:val="24"/>
        </w:rPr>
        <w:t xml:space="preserve"> Руководствоваться действующим законодательством Российской Федерации и подзаконными нормативными правовыми актами в сфере охранной деятельности и обеспечения безопасности объектов топливно-энергетического комплекса, условиями лицензий на осуществление частной охранной деятельности и настоящим Договором, включая приложения и дополнительные соглашения к нему, которые являются неотъемлемой частью настоящего Договора. Своевременно и надлежащим образом выполнять обязательства по настоящему Договору. </w:t>
      </w:r>
    </w:p>
    <w:p w:rsidR="00555F15" w:rsidRPr="00D375B9" w:rsidRDefault="00555F15" w:rsidP="00555F15">
      <w:pPr>
        <w:pStyle w:val="afb"/>
        <w:numPr>
          <w:ilvl w:val="2"/>
          <w:numId w:val="20"/>
        </w:numPr>
        <w:shd w:val="clear" w:color="auto" w:fill="FFFFFF"/>
        <w:tabs>
          <w:tab w:val="left" w:pos="-4111"/>
          <w:tab w:val="left" w:pos="-2835"/>
          <w:tab w:val="left" w:pos="567"/>
          <w:tab w:val="left" w:pos="1109"/>
        </w:tabs>
        <w:spacing w:line="280" w:lineRule="exact"/>
        <w:ind w:left="0" w:right="19" w:firstLine="539"/>
        <w:jc w:val="both"/>
        <w:rPr>
          <w:kern w:val="2"/>
          <w:sz w:val="24"/>
          <w:szCs w:val="24"/>
        </w:rPr>
      </w:pPr>
      <w:r w:rsidRPr="00D375B9">
        <w:rPr>
          <w:kern w:val="2"/>
          <w:sz w:val="24"/>
          <w:szCs w:val="24"/>
        </w:rPr>
        <w:t xml:space="preserve">  Без задержек устранять замечания ЗАКАЗЧИКА по качеству и срокам оказания Услуг. По требованию ЗАКАЗЧИКА незамедлительно производить замену Охранника, допустившего некачественное оказание Услуг. Письменно информировать ЗАКАЗЧИКА о принятых мерах реагирования.</w:t>
      </w:r>
    </w:p>
    <w:p w:rsidR="00555F15" w:rsidRPr="00D375B9" w:rsidRDefault="00555F15" w:rsidP="00555F15">
      <w:pPr>
        <w:shd w:val="clear" w:color="auto" w:fill="FFFFFF"/>
        <w:tabs>
          <w:tab w:val="left" w:pos="1109"/>
        </w:tabs>
        <w:spacing w:line="280" w:lineRule="exact"/>
        <w:ind w:right="24" w:firstLine="539"/>
        <w:rPr>
          <w:kern w:val="2"/>
          <w:sz w:val="24"/>
          <w:szCs w:val="24"/>
        </w:rPr>
      </w:pPr>
      <w:r w:rsidRPr="00D375B9">
        <w:rPr>
          <w:kern w:val="2"/>
          <w:sz w:val="24"/>
          <w:szCs w:val="24"/>
        </w:rPr>
        <w:t>4.1.3.  Возмещать в полном объеме причиненный материальный ущерб ЗАКАЗЧИКУ в результате ненадлежащего исполнения обязательств по настоящему Договору.</w:t>
      </w:r>
    </w:p>
    <w:p w:rsidR="00555F15" w:rsidRPr="00D375B9" w:rsidRDefault="00555F15" w:rsidP="00555F15">
      <w:pPr>
        <w:shd w:val="clear" w:color="auto" w:fill="FFFFFF"/>
        <w:tabs>
          <w:tab w:val="left" w:pos="1109"/>
        </w:tabs>
        <w:spacing w:line="280" w:lineRule="exact"/>
        <w:ind w:right="24" w:firstLine="539"/>
        <w:rPr>
          <w:kern w:val="2"/>
          <w:sz w:val="24"/>
          <w:szCs w:val="24"/>
        </w:rPr>
      </w:pPr>
      <w:r w:rsidRPr="00D375B9">
        <w:rPr>
          <w:kern w:val="2"/>
          <w:sz w:val="24"/>
          <w:szCs w:val="24"/>
        </w:rPr>
        <w:t>4.1.4. Обеспечить охрану Объектов, в том числе путем контроля и поддержания пропускного и внутриобъектового режимов (режима) в соответствии с установленными требованиями Приложений 1,2 и 3 к Договору.</w:t>
      </w:r>
    </w:p>
    <w:p w:rsidR="00555F15" w:rsidRPr="00D375B9" w:rsidRDefault="00555F15" w:rsidP="00555F15">
      <w:pPr>
        <w:shd w:val="clear" w:color="auto" w:fill="FFFFFF"/>
        <w:tabs>
          <w:tab w:val="left" w:pos="1109"/>
        </w:tabs>
        <w:spacing w:line="280" w:lineRule="exact"/>
        <w:ind w:right="24" w:firstLine="539"/>
        <w:rPr>
          <w:kern w:val="2"/>
          <w:sz w:val="24"/>
          <w:szCs w:val="24"/>
        </w:rPr>
      </w:pPr>
      <w:r w:rsidRPr="00D375B9">
        <w:rPr>
          <w:bCs/>
          <w:kern w:val="2"/>
          <w:sz w:val="24"/>
          <w:szCs w:val="24"/>
        </w:rPr>
        <w:t xml:space="preserve">4.1.5. </w:t>
      </w:r>
      <w:proofErr w:type="gramStart"/>
      <w:r w:rsidRPr="00D375B9">
        <w:rPr>
          <w:bCs/>
          <w:kern w:val="2"/>
          <w:sz w:val="24"/>
          <w:szCs w:val="24"/>
        </w:rPr>
        <w:t>Контролировать соблюдение установленного порядка входа (выхода) лиц, въезда (выезда) транспортных средств, вноса (выноса), ввоза (вывоза) Товарно-материальных ценностей на территорию Объекта и с территории Объекта.</w:t>
      </w:r>
      <w:proofErr w:type="gramEnd"/>
    </w:p>
    <w:p w:rsidR="00555F15" w:rsidRPr="00D375B9" w:rsidRDefault="00555F15" w:rsidP="00555F15">
      <w:pPr>
        <w:shd w:val="clear" w:color="auto" w:fill="FFFFFF"/>
        <w:tabs>
          <w:tab w:val="left" w:pos="1109"/>
        </w:tabs>
        <w:spacing w:line="280" w:lineRule="exact"/>
        <w:ind w:right="24" w:firstLine="539"/>
        <w:rPr>
          <w:kern w:val="2"/>
          <w:sz w:val="24"/>
          <w:szCs w:val="24"/>
        </w:rPr>
      </w:pPr>
      <w:r w:rsidRPr="00D375B9">
        <w:rPr>
          <w:kern w:val="2"/>
          <w:sz w:val="24"/>
          <w:szCs w:val="24"/>
        </w:rPr>
        <w:t xml:space="preserve">4.1.6. </w:t>
      </w:r>
      <w:proofErr w:type="gramStart"/>
      <w:r w:rsidRPr="00D375B9">
        <w:rPr>
          <w:kern w:val="2"/>
          <w:sz w:val="24"/>
          <w:szCs w:val="24"/>
        </w:rPr>
        <w:t xml:space="preserve">В соответствии с действующими на Объекте охраны требованиями по внутриобъектовому и пропускному режимам, инструкции по охране Объекта и должностной инструкции Охранника контролировать соблюдение  на Объекте внутриобъектового режима и правил пожарной безопасности, а в случае обнаружения пожаров, аварий, катастроф, стихийных бедствий и других чрезвычайных ситуаций на Объекте принимать доступные меры по их локализации и  минимизации ущерба.  </w:t>
      </w:r>
      <w:proofErr w:type="gramEnd"/>
    </w:p>
    <w:p w:rsidR="00555F15" w:rsidRPr="00D375B9" w:rsidRDefault="00555F15" w:rsidP="00555F15">
      <w:pPr>
        <w:shd w:val="clear" w:color="auto" w:fill="FFFFFF"/>
        <w:tabs>
          <w:tab w:val="left" w:pos="1109"/>
        </w:tabs>
        <w:spacing w:line="280" w:lineRule="exact"/>
        <w:ind w:right="24" w:firstLine="539"/>
        <w:rPr>
          <w:kern w:val="2"/>
          <w:sz w:val="24"/>
          <w:szCs w:val="24"/>
        </w:rPr>
      </w:pPr>
      <w:r w:rsidRPr="00D375B9">
        <w:rPr>
          <w:kern w:val="2"/>
          <w:sz w:val="24"/>
          <w:szCs w:val="24"/>
        </w:rPr>
        <w:t>4.1.7. По заданиям ЗАКАЗЧИКА проводить ведение скрытого наблюдения силами мобильной группы. ЗАКАЗЧИК выдает задания на ведение скрытого наблюдения в телефонном режиме по телефону дежурной части ИСПОЛНИТЕЛЯ–.</w:t>
      </w:r>
    </w:p>
    <w:p w:rsidR="00555F15" w:rsidRPr="00D375B9" w:rsidRDefault="00555F15" w:rsidP="00555F15">
      <w:pPr>
        <w:shd w:val="clear" w:color="auto" w:fill="FFFFFF"/>
        <w:tabs>
          <w:tab w:val="left" w:pos="1109"/>
        </w:tabs>
        <w:spacing w:line="280" w:lineRule="exact"/>
        <w:ind w:right="24" w:firstLine="539"/>
        <w:rPr>
          <w:bCs/>
          <w:kern w:val="2"/>
          <w:sz w:val="24"/>
          <w:szCs w:val="24"/>
        </w:rPr>
      </w:pPr>
      <w:r w:rsidRPr="00D375B9">
        <w:rPr>
          <w:kern w:val="2"/>
          <w:sz w:val="24"/>
          <w:szCs w:val="24"/>
        </w:rPr>
        <w:t>4.1.8. Организовать систематическое обучение Охранников формам и методам выявления и предотвращения хищений Товарно-материальных ценностей доступными для них методами и способами в соответствии с действующим российским законодательством, в том числе при методическом и практическом содействии ЗАКАЗЧИКА.</w:t>
      </w:r>
    </w:p>
    <w:p w:rsidR="00555F15" w:rsidRPr="00D375B9" w:rsidRDefault="00555F15" w:rsidP="00555F15">
      <w:pPr>
        <w:shd w:val="clear" w:color="auto" w:fill="FFFFFF"/>
        <w:tabs>
          <w:tab w:val="left" w:pos="1109"/>
        </w:tabs>
        <w:spacing w:line="280" w:lineRule="exact"/>
        <w:ind w:right="24" w:firstLine="539"/>
        <w:rPr>
          <w:bCs/>
          <w:kern w:val="2"/>
          <w:sz w:val="24"/>
          <w:szCs w:val="24"/>
        </w:rPr>
      </w:pPr>
      <w:r w:rsidRPr="00D375B9">
        <w:rPr>
          <w:kern w:val="2"/>
          <w:sz w:val="24"/>
          <w:szCs w:val="24"/>
        </w:rPr>
        <w:t>4.1.9. Обеспечить наличие необходимого количества Охранников и Материально-технических ресурсов, в том числе ГСМ и запасных частей на транспортные средства, для надлежащего выполнения обязательств по настоящему Договору.</w:t>
      </w:r>
    </w:p>
    <w:p w:rsidR="00555F15" w:rsidRPr="00D375B9" w:rsidRDefault="00555F15" w:rsidP="00555F15">
      <w:pPr>
        <w:shd w:val="clear" w:color="auto" w:fill="FFFFFF"/>
        <w:tabs>
          <w:tab w:val="left" w:pos="1109"/>
        </w:tabs>
        <w:spacing w:line="280" w:lineRule="exact"/>
        <w:ind w:right="24" w:firstLine="539"/>
        <w:rPr>
          <w:kern w:val="2"/>
          <w:sz w:val="24"/>
          <w:szCs w:val="24"/>
        </w:rPr>
      </w:pPr>
      <w:r w:rsidRPr="00D375B9">
        <w:rPr>
          <w:kern w:val="2"/>
          <w:sz w:val="24"/>
          <w:szCs w:val="24"/>
        </w:rPr>
        <w:t>4.1.10. Систематически осуществлять на Объекте охраны контроль качества несения службы Охранниками путем проведения плановых и внеплановых проверок,  (в том числе совместно с представителями ЗАКАЗЧИКА и указанными ЗАКАЗЧИКОМ сотрудниками иных организаций и/или правоохранительных органов).</w:t>
      </w:r>
    </w:p>
    <w:p w:rsidR="00555F15" w:rsidRPr="00D375B9" w:rsidRDefault="00555F15" w:rsidP="00555F15">
      <w:pPr>
        <w:shd w:val="clear" w:color="auto" w:fill="FFFFFF"/>
        <w:tabs>
          <w:tab w:val="left" w:pos="1109"/>
        </w:tabs>
        <w:spacing w:line="280" w:lineRule="exact"/>
        <w:ind w:right="24" w:firstLine="539"/>
        <w:rPr>
          <w:kern w:val="2"/>
          <w:sz w:val="24"/>
          <w:szCs w:val="24"/>
        </w:rPr>
      </w:pPr>
      <w:r w:rsidRPr="00D375B9">
        <w:rPr>
          <w:kern w:val="2"/>
          <w:sz w:val="24"/>
          <w:szCs w:val="24"/>
        </w:rPr>
        <w:t>4.1.11. В любое время суток допускать на Объект охраны представителей ЗАКАЗЧИКА и иных организаций, указанных ЗАКАЗЧИКОМ, для осуществления контроля качества оказания Услуг.</w:t>
      </w:r>
    </w:p>
    <w:p w:rsidR="00555F15" w:rsidRPr="00D375B9" w:rsidRDefault="00555F15" w:rsidP="00555F15">
      <w:pPr>
        <w:shd w:val="clear" w:color="auto" w:fill="FFFFFF"/>
        <w:tabs>
          <w:tab w:val="left" w:pos="1109"/>
        </w:tabs>
        <w:spacing w:line="280" w:lineRule="exact"/>
        <w:ind w:right="24" w:firstLine="539"/>
        <w:rPr>
          <w:bCs/>
          <w:kern w:val="2"/>
          <w:sz w:val="24"/>
          <w:szCs w:val="24"/>
        </w:rPr>
      </w:pPr>
      <w:r w:rsidRPr="00D375B9">
        <w:rPr>
          <w:kern w:val="2"/>
          <w:sz w:val="24"/>
          <w:szCs w:val="24"/>
        </w:rPr>
        <w:t xml:space="preserve">4.1.12. Оказывать поддержку ЗАКАЗЧИКУ,  в части касающейся осуществления контроля соблюдения персоналом ЗАКАЗЧИКА, а также лицами и организациями, выполняющими работы/оказывающими услуги в интересах ЗАКАЗЧИКА, требований пропускного и внутриобъектового режимов, установленных на Объектах охраны. Своевременно выявлять, </w:t>
      </w:r>
      <w:proofErr w:type="gramStart"/>
      <w:r w:rsidRPr="00D375B9">
        <w:rPr>
          <w:kern w:val="2"/>
          <w:sz w:val="24"/>
          <w:szCs w:val="24"/>
        </w:rPr>
        <w:t>пресекать и регистрировать</w:t>
      </w:r>
      <w:proofErr w:type="gramEnd"/>
      <w:r w:rsidRPr="00D375B9">
        <w:rPr>
          <w:kern w:val="2"/>
          <w:sz w:val="24"/>
          <w:szCs w:val="24"/>
        </w:rPr>
        <w:t xml:space="preserve"> (оформлять)  в установленном на Объектах охраны порядке допускаемые нарушения.</w:t>
      </w:r>
    </w:p>
    <w:p w:rsidR="00555F15" w:rsidRPr="00D375B9" w:rsidRDefault="00555F15" w:rsidP="00555F15">
      <w:pPr>
        <w:shd w:val="clear" w:color="auto" w:fill="FFFFFF"/>
        <w:tabs>
          <w:tab w:val="left" w:pos="1109"/>
        </w:tabs>
        <w:spacing w:line="280" w:lineRule="exact"/>
        <w:ind w:right="24" w:firstLine="539"/>
        <w:rPr>
          <w:kern w:val="2"/>
          <w:sz w:val="24"/>
          <w:szCs w:val="24"/>
        </w:rPr>
      </w:pPr>
      <w:r w:rsidRPr="00D375B9">
        <w:rPr>
          <w:kern w:val="2"/>
          <w:sz w:val="24"/>
          <w:szCs w:val="24"/>
        </w:rPr>
        <w:t xml:space="preserve">4.1.13. Обеспечить Охранников для оказания Услуг по настоящему Договору специальной форменной одеждой, образцы которой </w:t>
      </w:r>
      <w:proofErr w:type="gramStart"/>
      <w:r w:rsidRPr="00D375B9">
        <w:rPr>
          <w:kern w:val="2"/>
          <w:sz w:val="24"/>
          <w:szCs w:val="24"/>
        </w:rPr>
        <w:t>согласовываются с ЗАКАЗЧИКОМ и позволяют</w:t>
      </w:r>
      <w:proofErr w:type="gramEnd"/>
      <w:r w:rsidRPr="00D375B9">
        <w:rPr>
          <w:kern w:val="2"/>
          <w:sz w:val="24"/>
          <w:szCs w:val="24"/>
        </w:rPr>
        <w:t xml:space="preserve"> определять их принадлежность к ИСПОЛНИТЕЛЮ. </w:t>
      </w:r>
      <w:proofErr w:type="gramStart"/>
      <w:r w:rsidRPr="00D375B9">
        <w:rPr>
          <w:kern w:val="2"/>
          <w:sz w:val="24"/>
          <w:szCs w:val="24"/>
        </w:rPr>
        <w:t>По согласованию с ЗАКАЗЧИКОМ Охранники могут выполнять свои функции как в специальной форменной, так и в гражданской одежде в зависимости от вида и условий оказания Услуг.</w:t>
      </w:r>
      <w:proofErr w:type="gramEnd"/>
    </w:p>
    <w:p w:rsidR="00555F15" w:rsidRPr="00D375B9" w:rsidRDefault="00555F15" w:rsidP="00555F15">
      <w:pPr>
        <w:shd w:val="clear" w:color="auto" w:fill="FFFFFF"/>
        <w:tabs>
          <w:tab w:val="left" w:pos="1109"/>
        </w:tabs>
        <w:spacing w:line="280" w:lineRule="exact"/>
        <w:ind w:right="24" w:firstLine="539"/>
        <w:rPr>
          <w:sz w:val="24"/>
          <w:szCs w:val="24"/>
        </w:rPr>
      </w:pPr>
      <w:r w:rsidRPr="00D375B9">
        <w:rPr>
          <w:sz w:val="24"/>
          <w:szCs w:val="24"/>
        </w:rPr>
        <w:t>4.1.14. Обеспечить Охранников для оказания Услуг по настоящему Договору соответствующим действующему законодательству и согласованным с ЗАКАЗЧИКОМ (Приложение № 3 к настоящему Договору) специальными средствами, техническими средствами и средствами связи по установленным образцам и нормам.</w:t>
      </w:r>
    </w:p>
    <w:p w:rsidR="00555F15" w:rsidRPr="00D375B9" w:rsidRDefault="00555F15" w:rsidP="00555F15">
      <w:pPr>
        <w:shd w:val="clear" w:color="auto" w:fill="FFFFFF"/>
        <w:tabs>
          <w:tab w:val="left" w:pos="1109"/>
        </w:tabs>
        <w:spacing w:line="280" w:lineRule="exact"/>
        <w:ind w:right="24" w:firstLine="539"/>
        <w:rPr>
          <w:bCs/>
          <w:sz w:val="24"/>
          <w:szCs w:val="24"/>
        </w:rPr>
      </w:pPr>
      <w:r w:rsidRPr="00D375B9">
        <w:rPr>
          <w:bCs/>
          <w:sz w:val="24"/>
          <w:szCs w:val="24"/>
        </w:rPr>
        <w:t>4.1.15. При оказании услуг п</w:t>
      </w:r>
      <w:r w:rsidRPr="00D375B9">
        <w:rPr>
          <w:sz w:val="24"/>
          <w:szCs w:val="24"/>
        </w:rPr>
        <w:t>оддерживать в надлежащем состоянии служебные, подсобные и бытовые помещения, а также ИТСО ЗАКАЗЧИКА, включая средства связи и т.п., и обеспечить их сохранность. Использовать их исключительно в целях оказания Услуг по настоящему Договору и в соответствии с их целевым назначением.</w:t>
      </w:r>
    </w:p>
    <w:p w:rsidR="00555F15" w:rsidRPr="00D375B9" w:rsidRDefault="00555F15" w:rsidP="00555F15">
      <w:pPr>
        <w:shd w:val="clear" w:color="auto" w:fill="FFFFFF"/>
        <w:tabs>
          <w:tab w:val="left" w:pos="1109"/>
        </w:tabs>
        <w:spacing w:line="280" w:lineRule="exact"/>
        <w:ind w:right="24" w:firstLine="539"/>
        <w:rPr>
          <w:bCs/>
          <w:kern w:val="2"/>
          <w:sz w:val="24"/>
          <w:szCs w:val="24"/>
        </w:rPr>
      </w:pPr>
      <w:r w:rsidRPr="00D375B9">
        <w:rPr>
          <w:kern w:val="2"/>
          <w:sz w:val="24"/>
          <w:szCs w:val="24"/>
        </w:rPr>
        <w:t xml:space="preserve">4.1.16. </w:t>
      </w:r>
      <w:proofErr w:type="gramStart"/>
      <w:r w:rsidRPr="00D375B9">
        <w:rPr>
          <w:kern w:val="2"/>
          <w:sz w:val="24"/>
          <w:szCs w:val="24"/>
        </w:rPr>
        <w:t>Ежемесячно, не позднее 5 (пятого) числа месяца, следующего за отчетным, представлять ЗАКАЗЧИКУ письменные Отчеты об оказанных Услугах, содержащие информацию о результатах деятельности по выявлению и предупреждению на Объекте охраны хищений Товарно-материальных ценностей ЗАКАЗЧИКА, а также нарушений пропускного и внутриобъектового режимов либо об отсутствии таковых, а также обо всех обстоятельствах, которые могут отрицательно повлиять на охраняемые имущественные интересы ЗАКАЗЧИКА или на</w:t>
      </w:r>
      <w:proofErr w:type="gramEnd"/>
      <w:r w:rsidRPr="00D375B9">
        <w:rPr>
          <w:kern w:val="2"/>
          <w:sz w:val="24"/>
          <w:szCs w:val="24"/>
        </w:rPr>
        <w:t xml:space="preserve"> оказание услуг ИСПОЛНИТЕЛЕМ в соответствии с настоящим Договором.</w:t>
      </w:r>
    </w:p>
    <w:p w:rsidR="00555F15" w:rsidRPr="00D375B9" w:rsidRDefault="00555F15" w:rsidP="00555F15">
      <w:pPr>
        <w:shd w:val="clear" w:color="auto" w:fill="FFFFFF"/>
        <w:tabs>
          <w:tab w:val="left" w:pos="1109"/>
        </w:tabs>
        <w:spacing w:line="280" w:lineRule="exact"/>
        <w:ind w:right="24" w:firstLine="539"/>
        <w:rPr>
          <w:kern w:val="2"/>
          <w:sz w:val="24"/>
          <w:szCs w:val="24"/>
        </w:rPr>
      </w:pPr>
      <w:r w:rsidRPr="00D375B9">
        <w:rPr>
          <w:kern w:val="2"/>
          <w:sz w:val="24"/>
          <w:szCs w:val="24"/>
        </w:rPr>
        <w:t xml:space="preserve">4.1.17. При подписании настоящего Договора ЗАКАЗЧИК передает ИСПОЛНИТЕЛЮ локальные нормативные документы (ЛНД), являющиеся приложениями к настоящему Договору, в электронном виде (на CD диске, </w:t>
      </w:r>
      <w:proofErr w:type="spellStart"/>
      <w:r w:rsidRPr="00D375B9">
        <w:rPr>
          <w:kern w:val="2"/>
          <w:sz w:val="24"/>
          <w:szCs w:val="24"/>
        </w:rPr>
        <w:t>флеш-карте</w:t>
      </w:r>
      <w:proofErr w:type="spellEnd"/>
      <w:r w:rsidRPr="00D375B9">
        <w:rPr>
          <w:kern w:val="2"/>
          <w:sz w:val="24"/>
          <w:szCs w:val="24"/>
        </w:rPr>
        <w:t xml:space="preserve"> или направляет по электронной почте на адрес Подрядчика). Факт передачи и получения вышеуказанных документов ИСПОЛНИТЕЛЮ подтверждается Актом приема-передачи ЛНД, </w:t>
      </w:r>
      <w:proofErr w:type="gramStart"/>
      <w:r w:rsidRPr="00D375B9">
        <w:rPr>
          <w:kern w:val="2"/>
          <w:sz w:val="24"/>
          <w:szCs w:val="24"/>
        </w:rPr>
        <w:t>подписанном</w:t>
      </w:r>
      <w:proofErr w:type="gramEnd"/>
      <w:r w:rsidRPr="00D375B9">
        <w:rPr>
          <w:kern w:val="2"/>
          <w:sz w:val="24"/>
          <w:szCs w:val="24"/>
        </w:rPr>
        <w:t xml:space="preserve"> полномочными представителями Сторон Договора (Приложение № 6). ИСПОЛНИТЕЛЬ (его Субподрядчики) </w:t>
      </w:r>
      <w:proofErr w:type="gramStart"/>
      <w:r w:rsidRPr="00D375B9">
        <w:rPr>
          <w:kern w:val="2"/>
          <w:sz w:val="24"/>
          <w:szCs w:val="24"/>
        </w:rPr>
        <w:t>обязуется соблюдать требования всех переданных по Акту приема-передачи ЛНД документов и несет</w:t>
      </w:r>
      <w:proofErr w:type="gramEnd"/>
      <w:r w:rsidRPr="00D375B9">
        <w:rPr>
          <w:kern w:val="2"/>
          <w:sz w:val="24"/>
          <w:szCs w:val="24"/>
        </w:rPr>
        <w:t xml:space="preserve"> ответственность за их неисполнение в размере и порядке, установленными данными документами. В случае изменения версии ЛНД/ дополнения перечнем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в данном случае не требуется. </w:t>
      </w:r>
    </w:p>
    <w:p w:rsidR="00555F15" w:rsidRPr="00D375B9" w:rsidRDefault="00555F15" w:rsidP="00555F15">
      <w:pPr>
        <w:shd w:val="clear" w:color="auto" w:fill="FFFFFF"/>
        <w:tabs>
          <w:tab w:val="left" w:pos="1109"/>
        </w:tabs>
        <w:spacing w:line="280" w:lineRule="exact"/>
        <w:ind w:right="24" w:firstLine="539"/>
        <w:rPr>
          <w:kern w:val="2"/>
          <w:sz w:val="24"/>
          <w:szCs w:val="24"/>
        </w:rPr>
      </w:pPr>
      <w:r w:rsidRPr="00D375B9">
        <w:rPr>
          <w:kern w:val="2"/>
          <w:sz w:val="24"/>
          <w:szCs w:val="24"/>
        </w:rPr>
        <w:t>Соблюдение данного пункта стороны признают существенным условием настоящего Договора, и в случае его неоднократного нарушения ИСПОЛНИТЕЛЕМ, ЗАКАЗЧИК имеет право отказаться от исполнения Договора.</w:t>
      </w:r>
    </w:p>
    <w:p w:rsidR="00555F15" w:rsidRPr="00D375B9" w:rsidRDefault="00555F15" w:rsidP="00555F15">
      <w:pPr>
        <w:shd w:val="clear" w:color="auto" w:fill="FFFFFF"/>
        <w:tabs>
          <w:tab w:val="left" w:pos="1109"/>
        </w:tabs>
        <w:spacing w:line="280" w:lineRule="exact"/>
        <w:ind w:right="24" w:firstLine="539"/>
        <w:rPr>
          <w:bCs/>
          <w:kern w:val="2"/>
          <w:sz w:val="24"/>
          <w:szCs w:val="24"/>
        </w:rPr>
      </w:pPr>
      <w:r w:rsidRPr="00D375B9">
        <w:rPr>
          <w:bCs/>
          <w:kern w:val="2"/>
          <w:sz w:val="24"/>
          <w:szCs w:val="24"/>
        </w:rPr>
        <w:t xml:space="preserve">4.1.18. Прекратить охрану Объекта и/или Товарно-материальных ценностей только после их передачи ЗАКАЗЧИКУ и подписания соответствующего Акта приема-передачи. Форма Акта приема-передачи Объекта </w:t>
      </w:r>
      <w:proofErr w:type="gramStart"/>
      <w:r w:rsidRPr="00D375B9">
        <w:rPr>
          <w:bCs/>
          <w:kern w:val="2"/>
          <w:sz w:val="24"/>
          <w:szCs w:val="24"/>
        </w:rPr>
        <w:t>под</w:t>
      </w:r>
      <w:proofErr w:type="gramEnd"/>
      <w:r w:rsidRPr="00D375B9">
        <w:rPr>
          <w:bCs/>
          <w:kern w:val="2"/>
          <w:sz w:val="24"/>
          <w:szCs w:val="24"/>
        </w:rPr>
        <w:t>/с охраны</w:t>
      </w:r>
      <w:r w:rsidRPr="00D375B9">
        <w:rPr>
          <w:kern w:val="2"/>
          <w:sz w:val="24"/>
          <w:szCs w:val="24"/>
        </w:rPr>
        <w:t xml:space="preserve"> определена в Приложении № 19 к настоящему Договору.</w:t>
      </w:r>
      <w:r w:rsidRPr="00D375B9">
        <w:rPr>
          <w:bCs/>
          <w:kern w:val="2"/>
          <w:sz w:val="24"/>
          <w:szCs w:val="24"/>
        </w:rPr>
        <w:t xml:space="preserve"> </w:t>
      </w:r>
    </w:p>
    <w:p w:rsidR="00555F15" w:rsidRPr="00D375B9" w:rsidRDefault="00555F15" w:rsidP="00555F15">
      <w:pPr>
        <w:shd w:val="clear" w:color="auto" w:fill="FFFFFF"/>
        <w:tabs>
          <w:tab w:val="left" w:pos="1109"/>
        </w:tabs>
        <w:spacing w:line="280" w:lineRule="exact"/>
        <w:ind w:right="24" w:firstLine="539"/>
        <w:rPr>
          <w:bCs/>
          <w:kern w:val="2"/>
          <w:sz w:val="24"/>
          <w:szCs w:val="24"/>
        </w:rPr>
      </w:pPr>
      <w:r w:rsidRPr="00D375B9">
        <w:rPr>
          <w:bCs/>
          <w:kern w:val="2"/>
          <w:sz w:val="24"/>
          <w:szCs w:val="24"/>
        </w:rPr>
        <w:t>4.1.19. Обеспечить выполнение Охранниками функциональных обязанностей в соответствии с должностными инструкциями, а также законными требованиями ЗАКАЗЧИКА, связанными с оказанием Услуг.</w:t>
      </w:r>
    </w:p>
    <w:p w:rsidR="00555F15" w:rsidRPr="00D375B9" w:rsidRDefault="00555F15" w:rsidP="00555F15">
      <w:pPr>
        <w:shd w:val="clear" w:color="auto" w:fill="FFFFFF"/>
        <w:tabs>
          <w:tab w:val="left" w:pos="1109"/>
        </w:tabs>
        <w:spacing w:line="280" w:lineRule="exact"/>
        <w:ind w:right="24" w:firstLine="539"/>
        <w:rPr>
          <w:bCs/>
          <w:kern w:val="2"/>
          <w:sz w:val="24"/>
          <w:szCs w:val="24"/>
        </w:rPr>
      </w:pPr>
      <w:r w:rsidRPr="00D375B9">
        <w:rPr>
          <w:bCs/>
          <w:kern w:val="2"/>
          <w:sz w:val="24"/>
          <w:szCs w:val="24"/>
        </w:rPr>
        <w:t xml:space="preserve">4.1.20. В случае оказания Услуг с использованием видеонаблюдения, а также в виде обеспечения внутриобъектового и (или) пропускного режимов, в местах гарантированной видимости (в дневное и ночное время), до входа на охраняемую территорию, разместить информацию для персонала и посетителей Объекта охраны, содержащую сведения об использовании видеонаблюдения </w:t>
      </w:r>
      <w:proofErr w:type="gramStart"/>
      <w:r w:rsidRPr="00D375B9">
        <w:rPr>
          <w:bCs/>
          <w:kern w:val="2"/>
          <w:sz w:val="24"/>
          <w:szCs w:val="24"/>
        </w:rPr>
        <w:t>и</w:t>
      </w:r>
      <w:proofErr w:type="gramEnd"/>
      <w:r w:rsidRPr="00D375B9">
        <w:rPr>
          <w:bCs/>
          <w:kern w:val="2"/>
          <w:sz w:val="24"/>
          <w:szCs w:val="24"/>
        </w:rPr>
        <w:t xml:space="preserve"> об условиях внутриобъектового и пропускного режимов.</w:t>
      </w:r>
    </w:p>
    <w:p w:rsidR="00555F15" w:rsidRPr="00D375B9" w:rsidRDefault="00555F15" w:rsidP="00555F15">
      <w:pPr>
        <w:shd w:val="clear" w:color="auto" w:fill="FFFFFF"/>
        <w:tabs>
          <w:tab w:val="left" w:pos="1109"/>
        </w:tabs>
        <w:spacing w:line="280" w:lineRule="exact"/>
        <w:ind w:right="24" w:firstLine="539"/>
        <w:rPr>
          <w:bCs/>
          <w:kern w:val="2"/>
          <w:sz w:val="24"/>
          <w:szCs w:val="24"/>
        </w:rPr>
      </w:pPr>
      <w:r w:rsidRPr="00D375B9">
        <w:rPr>
          <w:kern w:val="2"/>
          <w:sz w:val="24"/>
          <w:szCs w:val="24"/>
        </w:rPr>
        <w:t>4.1.21. Обеспечить ведение на Объекте охраны Журналов приема-сдачи дежурства, в которых в обязательном порядке должны расписываться все Охранники, сдающие дежурство и заступающие на дежурство.</w:t>
      </w:r>
    </w:p>
    <w:p w:rsidR="00555F15" w:rsidRPr="00D375B9" w:rsidRDefault="00555F15" w:rsidP="00555F15">
      <w:pPr>
        <w:shd w:val="clear" w:color="auto" w:fill="FFFFFF"/>
        <w:tabs>
          <w:tab w:val="left" w:pos="1109"/>
        </w:tabs>
        <w:spacing w:line="280" w:lineRule="exact"/>
        <w:ind w:right="24" w:firstLine="539"/>
        <w:rPr>
          <w:kern w:val="2"/>
          <w:sz w:val="24"/>
          <w:szCs w:val="24"/>
        </w:rPr>
      </w:pPr>
      <w:r w:rsidRPr="00D375B9">
        <w:rPr>
          <w:kern w:val="2"/>
          <w:sz w:val="24"/>
          <w:szCs w:val="24"/>
        </w:rPr>
        <w:t xml:space="preserve">4.1.22. </w:t>
      </w:r>
      <w:proofErr w:type="gramStart"/>
      <w:r w:rsidRPr="00D375B9">
        <w:rPr>
          <w:kern w:val="2"/>
          <w:sz w:val="24"/>
          <w:szCs w:val="24"/>
        </w:rPr>
        <w:t>Получить и хранить</w:t>
      </w:r>
      <w:proofErr w:type="gramEnd"/>
      <w:r w:rsidRPr="00D375B9">
        <w:rPr>
          <w:kern w:val="2"/>
          <w:sz w:val="24"/>
          <w:szCs w:val="24"/>
        </w:rPr>
        <w:t xml:space="preserve"> от каждого сотрудника охраны ИСПОЛНИТЕЛЯ «Согласие на обработку ЗАКАЗЧИКОМ, ООО «Славнефть-Красноярскнефтегаз», АО «Востсибнефтегаз», ООО «РН-Ванкор» персональных данных сотрудника охраны ИСПОЛНИТЕЛЯ», в целях организации доступа на Объекты охраны. </w:t>
      </w:r>
    </w:p>
    <w:p w:rsidR="00555F15" w:rsidRPr="00D375B9" w:rsidRDefault="00555F15" w:rsidP="00555F15">
      <w:pPr>
        <w:shd w:val="clear" w:color="auto" w:fill="FFFFFF"/>
        <w:tabs>
          <w:tab w:val="left" w:pos="1109"/>
        </w:tabs>
        <w:spacing w:line="280" w:lineRule="exact"/>
        <w:ind w:right="24" w:firstLine="539"/>
        <w:rPr>
          <w:kern w:val="2"/>
          <w:sz w:val="24"/>
          <w:szCs w:val="24"/>
        </w:rPr>
      </w:pPr>
      <w:r w:rsidRPr="00D375B9">
        <w:rPr>
          <w:bCs/>
          <w:kern w:val="2"/>
          <w:sz w:val="24"/>
          <w:szCs w:val="24"/>
        </w:rPr>
        <w:t xml:space="preserve">4.1.23. </w:t>
      </w:r>
      <w:proofErr w:type="gramStart"/>
      <w:r w:rsidRPr="00D375B9">
        <w:rPr>
          <w:kern w:val="2"/>
          <w:sz w:val="24"/>
          <w:szCs w:val="24"/>
        </w:rPr>
        <w:t>Принимать меры по своевременному выявлению фактов нарушения  установленных на Объекте охраны внутриобъектового и пропускного режимов, а также принимать предусмотренные законом меры к лицам, нарушающим установленный порядок посещения Объекта охраны либо правила внутриобъектового и пропускного режимов, своевременно и качественно оформлять нарушения пропускного и внутриобъектового режимов, в области ПБОТОС актами, по форме отраженной в ЛНД к Приложению 6, своевременно информировать о таких</w:t>
      </w:r>
      <w:proofErr w:type="gramEnd"/>
      <w:r w:rsidRPr="00D375B9">
        <w:rPr>
          <w:kern w:val="2"/>
          <w:sz w:val="24"/>
          <w:szCs w:val="24"/>
        </w:rPr>
        <w:t xml:space="preserve"> </w:t>
      </w:r>
      <w:proofErr w:type="gramStart"/>
      <w:r w:rsidRPr="00D375B9">
        <w:rPr>
          <w:kern w:val="2"/>
          <w:sz w:val="24"/>
          <w:szCs w:val="24"/>
        </w:rPr>
        <w:t>фактах</w:t>
      </w:r>
      <w:proofErr w:type="gramEnd"/>
      <w:r w:rsidRPr="00D375B9">
        <w:rPr>
          <w:kern w:val="2"/>
          <w:sz w:val="24"/>
          <w:szCs w:val="24"/>
        </w:rPr>
        <w:t xml:space="preserve"> ЗАКАЗЧИКА и в случае необходимости - правоохранительные органы.</w:t>
      </w:r>
    </w:p>
    <w:p w:rsidR="00555F15" w:rsidRPr="00D375B9" w:rsidRDefault="00555F15" w:rsidP="00555F15">
      <w:pPr>
        <w:shd w:val="clear" w:color="auto" w:fill="FFFFFF"/>
        <w:tabs>
          <w:tab w:val="left" w:pos="1109"/>
        </w:tabs>
        <w:spacing w:line="280" w:lineRule="exact"/>
        <w:ind w:right="24" w:firstLine="539"/>
        <w:rPr>
          <w:bCs/>
          <w:kern w:val="2"/>
          <w:sz w:val="24"/>
          <w:szCs w:val="24"/>
        </w:rPr>
      </w:pPr>
      <w:r w:rsidRPr="00D375B9">
        <w:rPr>
          <w:kern w:val="2"/>
          <w:sz w:val="24"/>
          <w:szCs w:val="24"/>
        </w:rPr>
        <w:t>4.1.24. В случае проникновения на охраняемый Объект посторонних лиц,  нарушивших установленный порядок входа (въезда) на территорию Объекта, а также при наличии в действиях лиц, находящихся на Объекте охраны, иных признаков противоправных посягательств на охраняемое имущество – осуществлять их задержание и незамедлительную передачу в орган внутренних дел.</w:t>
      </w:r>
    </w:p>
    <w:p w:rsidR="00555F15" w:rsidRPr="00D375B9" w:rsidRDefault="00555F15" w:rsidP="00555F15">
      <w:pPr>
        <w:shd w:val="clear" w:color="auto" w:fill="FFFFFF"/>
        <w:tabs>
          <w:tab w:val="left" w:pos="1109"/>
        </w:tabs>
        <w:spacing w:line="280" w:lineRule="exact"/>
        <w:ind w:right="24" w:firstLine="539"/>
        <w:rPr>
          <w:kern w:val="2"/>
          <w:sz w:val="24"/>
          <w:szCs w:val="24"/>
        </w:rPr>
      </w:pPr>
      <w:r w:rsidRPr="00D375B9">
        <w:rPr>
          <w:kern w:val="2"/>
          <w:sz w:val="24"/>
          <w:szCs w:val="24"/>
        </w:rPr>
        <w:t>4.1.25.  На Объектах охраны, категорированных в соответствии с требованиями       законодательства об обеспечении безопасности объектов топливно-энергетического комплекса  принимать дополнительные меры по защите Объекта от актов незаконного вмешательства, по предупреждению и пресечению преступлений и правонарушений на Объекте, по поиску и задержанию лиц, незаконно проникших на Объект.</w:t>
      </w:r>
    </w:p>
    <w:p w:rsidR="00555F15" w:rsidRPr="00D375B9" w:rsidRDefault="00555F15" w:rsidP="00555F15">
      <w:pPr>
        <w:shd w:val="clear" w:color="auto" w:fill="FFFFFF"/>
        <w:tabs>
          <w:tab w:val="left" w:pos="1109"/>
        </w:tabs>
        <w:spacing w:line="280" w:lineRule="exact"/>
        <w:ind w:right="24" w:firstLine="539"/>
        <w:rPr>
          <w:kern w:val="2"/>
          <w:sz w:val="24"/>
          <w:szCs w:val="24"/>
        </w:rPr>
      </w:pPr>
      <w:r w:rsidRPr="00D375B9">
        <w:rPr>
          <w:kern w:val="2"/>
          <w:sz w:val="24"/>
          <w:szCs w:val="24"/>
        </w:rPr>
        <w:t>4.1.26. Соблюдать утвержденный ЗАКАЗЧИКОМ порядок сдачи под охрану и снятия с охраны помещений, предназначенных для хранения имущества ЗАКАЗЧИКА (складов, хранилищ и др.), контролировать сохранность входных дверей, запорных устройств, решеток, окон и пломб опечатанных помещений, в которых находится имущество, сданное под охрану.</w:t>
      </w:r>
    </w:p>
    <w:p w:rsidR="00555F15" w:rsidRPr="00D375B9" w:rsidRDefault="00555F15" w:rsidP="00555F15">
      <w:pPr>
        <w:shd w:val="clear" w:color="auto" w:fill="FFFFFF"/>
        <w:tabs>
          <w:tab w:val="left" w:pos="1109"/>
        </w:tabs>
        <w:spacing w:line="280" w:lineRule="exact"/>
        <w:ind w:right="24" w:firstLine="539"/>
        <w:rPr>
          <w:kern w:val="2"/>
          <w:sz w:val="24"/>
          <w:szCs w:val="24"/>
        </w:rPr>
      </w:pPr>
      <w:r w:rsidRPr="00D375B9">
        <w:rPr>
          <w:kern w:val="2"/>
          <w:sz w:val="24"/>
          <w:szCs w:val="24"/>
        </w:rPr>
        <w:t>4.1.27. В случае обнаружения неисправности технических средств охраны информировать ЗАКАЗЧИКА, принять меры к охране Объекта имеющимися силами и средствами, а при необходимости, по согласованию с ЗАКАЗЧИКОМ, и с выставлением дополнительных постов охраны.</w:t>
      </w:r>
    </w:p>
    <w:p w:rsidR="00555F15" w:rsidRPr="00D375B9" w:rsidRDefault="00555F15" w:rsidP="00555F15">
      <w:pPr>
        <w:shd w:val="clear" w:color="auto" w:fill="FFFFFF"/>
        <w:tabs>
          <w:tab w:val="left" w:pos="1166"/>
        </w:tabs>
        <w:spacing w:line="280" w:lineRule="exact"/>
        <w:ind w:right="10" w:firstLine="539"/>
        <w:rPr>
          <w:kern w:val="2"/>
          <w:sz w:val="24"/>
          <w:szCs w:val="24"/>
        </w:rPr>
      </w:pPr>
      <w:r w:rsidRPr="00D375B9">
        <w:rPr>
          <w:kern w:val="2"/>
          <w:sz w:val="24"/>
          <w:szCs w:val="24"/>
        </w:rPr>
        <w:t>4.1.28. Информировать ЗАКАЗЧИКА о ставших известными фактах изменения социально-политической, криминогенной и экономической обстановки, сложившейся вокруг Объекта охраны.</w:t>
      </w:r>
    </w:p>
    <w:p w:rsidR="00555F15" w:rsidRPr="00D375B9" w:rsidRDefault="00555F15" w:rsidP="00555F15">
      <w:pPr>
        <w:shd w:val="clear" w:color="auto" w:fill="FFFFFF"/>
        <w:tabs>
          <w:tab w:val="left" w:pos="1166"/>
        </w:tabs>
        <w:spacing w:line="280" w:lineRule="exact"/>
        <w:ind w:right="10" w:firstLine="539"/>
        <w:rPr>
          <w:kern w:val="2"/>
          <w:sz w:val="24"/>
          <w:szCs w:val="24"/>
        </w:rPr>
      </w:pPr>
      <w:r w:rsidRPr="00D375B9">
        <w:rPr>
          <w:kern w:val="2"/>
          <w:sz w:val="24"/>
          <w:szCs w:val="24"/>
        </w:rPr>
        <w:t xml:space="preserve">4.1.29. Информировать ЗАКАЗЧИКА о проверках, проводимых федеральным органом исполнительной власти, уполномоченным в сфере частной охранной деятельности в отношении ИСПОЛНИТЕЛЯ в целях осуществления </w:t>
      </w:r>
      <w:proofErr w:type="gramStart"/>
      <w:r w:rsidRPr="00D375B9">
        <w:rPr>
          <w:kern w:val="2"/>
          <w:sz w:val="24"/>
          <w:szCs w:val="24"/>
        </w:rPr>
        <w:t>контроля за</w:t>
      </w:r>
      <w:proofErr w:type="gramEnd"/>
      <w:r w:rsidRPr="00D375B9">
        <w:rPr>
          <w:kern w:val="2"/>
          <w:sz w:val="24"/>
          <w:szCs w:val="24"/>
        </w:rPr>
        <w:t xml:space="preserve"> соблюдением ИСПОЛНИТЕЛЕМ лицензионных требований.</w:t>
      </w:r>
    </w:p>
    <w:p w:rsidR="00555F15" w:rsidRPr="00D375B9" w:rsidRDefault="00555F15" w:rsidP="00555F15">
      <w:pPr>
        <w:shd w:val="clear" w:color="auto" w:fill="FFFFFF"/>
        <w:tabs>
          <w:tab w:val="left" w:pos="1109"/>
        </w:tabs>
        <w:spacing w:line="280" w:lineRule="exact"/>
        <w:ind w:right="24" w:firstLine="539"/>
        <w:rPr>
          <w:bCs/>
          <w:kern w:val="2"/>
          <w:sz w:val="24"/>
          <w:szCs w:val="24"/>
        </w:rPr>
      </w:pPr>
      <w:r w:rsidRPr="00D375B9">
        <w:rPr>
          <w:kern w:val="2"/>
          <w:sz w:val="24"/>
          <w:szCs w:val="24"/>
        </w:rPr>
        <w:t xml:space="preserve">4.1.30. На каждом Объекте охраны ежемесячно проводить тренировки с дежурными сменами охраны (не менее одного раза с каждой сменой) по действиям при возникновении чрезвычайных ситуаций. О проведении тренировок и занятий на Объектах уведомлять ЗАКАЗЧИКА не </w:t>
      </w:r>
      <w:proofErr w:type="gramStart"/>
      <w:r w:rsidRPr="00D375B9">
        <w:rPr>
          <w:kern w:val="2"/>
          <w:sz w:val="24"/>
          <w:szCs w:val="24"/>
        </w:rPr>
        <w:t>позднее</w:t>
      </w:r>
      <w:proofErr w:type="gramEnd"/>
      <w:r w:rsidRPr="00D375B9">
        <w:rPr>
          <w:kern w:val="2"/>
          <w:sz w:val="24"/>
          <w:szCs w:val="24"/>
        </w:rPr>
        <w:t xml:space="preserve"> чем за сутки до даты их проведения.</w:t>
      </w:r>
    </w:p>
    <w:p w:rsidR="00555F15" w:rsidRPr="00D375B9" w:rsidRDefault="00555F15" w:rsidP="00555F15">
      <w:pPr>
        <w:shd w:val="clear" w:color="auto" w:fill="FFFFFF"/>
        <w:tabs>
          <w:tab w:val="left" w:pos="1109"/>
        </w:tabs>
        <w:spacing w:line="280" w:lineRule="exact"/>
        <w:ind w:right="24" w:firstLine="539"/>
        <w:rPr>
          <w:kern w:val="2"/>
          <w:sz w:val="24"/>
          <w:szCs w:val="24"/>
        </w:rPr>
      </w:pPr>
      <w:r w:rsidRPr="00D375B9">
        <w:rPr>
          <w:kern w:val="2"/>
          <w:sz w:val="24"/>
          <w:szCs w:val="24"/>
        </w:rPr>
        <w:t xml:space="preserve">4.1.31. Принимать непосредственное участие в учениях, проводимых ЗАКАЗЧИКОМ на Объектах охраны (не реже одного раза в год), в целях </w:t>
      </w:r>
      <w:proofErr w:type="gramStart"/>
      <w:r w:rsidRPr="00D375B9">
        <w:rPr>
          <w:kern w:val="2"/>
          <w:sz w:val="24"/>
          <w:szCs w:val="24"/>
        </w:rPr>
        <w:t>определения эффективности системы физической защиты Объекта</w:t>
      </w:r>
      <w:proofErr w:type="gramEnd"/>
      <w:r w:rsidRPr="00D375B9">
        <w:rPr>
          <w:kern w:val="2"/>
          <w:sz w:val="24"/>
          <w:szCs w:val="24"/>
        </w:rPr>
        <w:t xml:space="preserve"> и ее соответствия требованиям законодательства Российской Федерации и ЛНД ЗАКАЗЧИКА.</w:t>
      </w:r>
    </w:p>
    <w:p w:rsidR="00555F15" w:rsidRPr="00D375B9" w:rsidRDefault="00555F15" w:rsidP="00555F15">
      <w:pPr>
        <w:shd w:val="clear" w:color="auto" w:fill="FFFFFF"/>
        <w:spacing w:line="280" w:lineRule="exact"/>
        <w:ind w:right="11" w:firstLine="539"/>
        <w:rPr>
          <w:kern w:val="2"/>
          <w:sz w:val="24"/>
          <w:szCs w:val="24"/>
        </w:rPr>
      </w:pPr>
      <w:r w:rsidRPr="00D375B9">
        <w:rPr>
          <w:kern w:val="2"/>
          <w:sz w:val="24"/>
          <w:szCs w:val="24"/>
        </w:rPr>
        <w:t>4.1.32. Привлекать для оказания Услуг по настоящему Договору только Охранников – лиц, соответствующих требованиям действующего законодательства Российской Федерации и настоящего Договора.</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При выполнении своих обязанностей Охранники должны руководствоваться согласованными с ЗАКАЗЧИКОМ должностными инструкциями, разработанными на основе типовых требований, утвержденных МВД России. Экземпляр должностной инструкции Охранника в обязательном порядке направляется ИСПОЛНИТЕЛЕМ в орган внутренних дел по месту нахождения Объекта охраны.</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4.1.33. Исполнитель в период сложной эпидемиологической обстановки на территории РФ и Красноярского края, вызванной 2019-nCoV, самостоятельно за свой счет соблюдает законодательные требования и требования установленные держателями лицензионных участков правила въезда на них, предоставляет для въезда все необходимые документы и материалы Заказчику для согласования въезда на указанные территории.</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3.1.34. Исполнитель обязан обеспечить наличие у персонала, привлекаемого к оказанию услуг по Договору, наличие профилактических прививок против новой коронавирусной инфекции, подтверждающихся действующим QR – кодом, подтверждающим прохождение вакцинации или перенесённого заболевания новой коронавирусной инфекцией.</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3.1.35. Иметь, и предъявлять Заказчику по его первому требованию все сертификаты, лицензии, разрешения (заверенные копии) и прочие документы Исполнителя необходимые для оказания  услуг по Договору, в соответствии с требованиями действующего законодательства РФ и настоящего Договора, в том числе в месте оказания услуг.</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3.1.29. Работники Исполнителя не допускаются к оказанию услуг без следующих документов:</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w:t>
      </w:r>
      <w:r w:rsidRPr="00D375B9">
        <w:rPr>
          <w:kern w:val="2"/>
          <w:sz w:val="24"/>
          <w:szCs w:val="24"/>
        </w:rPr>
        <w:tab/>
        <w:t>удостоверения по охране труда;</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w:t>
      </w:r>
      <w:r w:rsidRPr="00D375B9">
        <w:rPr>
          <w:kern w:val="2"/>
          <w:sz w:val="24"/>
          <w:szCs w:val="24"/>
        </w:rPr>
        <w:tab/>
        <w:t>копию записи из журнала с проведенным инструктажем по пожарно-техническому минимуму;</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-копию записи из журнала с проведенным инструктажем по электротехнической безопасности;</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w:t>
      </w:r>
      <w:r w:rsidRPr="00D375B9">
        <w:rPr>
          <w:kern w:val="2"/>
          <w:sz w:val="24"/>
          <w:szCs w:val="24"/>
        </w:rPr>
        <w:tab/>
        <w:t>удостоверение по оказанию первой медицинской помощи.</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 удостоверение охранника 4 категории.</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3.1.30. Своими силами и за свой счет организовать предвахтовый медицинский осмотр в соответствии с п. 8 Постановления №794/33-82 от 31.12.1987 «Основные положения о вахтовом методе организации работ», для работников, направляемых на объекты Заказчика для оказания услуг по Договору.</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3.1.31. Обязательно и неукоснительно выполнять требования, и соблюдать принципы применимого антикоррупционного законодательства РФ.</w:t>
      </w:r>
    </w:p>
    <w:p w:rsidR="00555F15" w:rsidRPr="00D375B9" w:rsidRDefault="00555F15" w:rsidP="00555F15">
      <w:pPr>
        <w:shd w:val="clear" w:color="auto" w:fill="FFFFFF"/>
        <w:spacing w:line="280" w:lineRule="exact"/>
        <w:ind w:firstLine="539"/>
        <w:rPr>
          <w:b/>
          <w:kern w:val="2"/>
          <w:sz w:val="24"/>
          <w:szCs w:val="24"/>
        </w:rPr>
      </w:pPr>
      <w:r w:rsidRPr="00D375B9">
        <w:rPr>
          <w:b/>
          <w:kern w:val="2"/>
          <w:sz w:val="24"/>
          <w:szCs w:val="24"/>
        </w:rPr>
        <w:t>4.2.</w:t>
      </w:r>
      <w:r w:rsidRPr="00D375B9">
        <w:rPr>
          <w:b/>
          <w:kern w:val="2"/>
          <w:sz w:val="24"/>
          <w:szCs w:val="24"/>
          <w:lang w:val="en-US"/>
        </w:rPr>
        <w:t> </w:t>
      </w:r>
      <w:r w:rsidRPr="00D375B9">
        <w:rPr>
          <w:b/>
          <w:kern w:val="2"/>
          <w:sz w:val="24"/>
          <w:szCs w:val="24"/>
        </w:rPr>
        <w:t>Иные обязанности ИСПОЛНИТЕЛЯ</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В ходе оказания Услуг по  настоящему Договору ИСПОЛНИТЕЛЬ обязан:</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4.2.1. Соблюдать нормы действующего законодательства Российской Федерации, включая трудовое законодательство, законодательство о промышленной и пожарной безопасности, иные законы и нормативные акты, действующие на территории оказания Услуг.</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 xml:space="preserve">4.2.2. С учетом особенностей Объекта охраны обеспечить изучение и выполнение работниками ИСПОЛНИТЕЛЯ действующих на Объекте требований по промышленной безопасности, охране труда, пожарной безопасности Объекта охраны. </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4.2.3. Организовать обучение и инструктирование Охранников по вопросам применения (соблюдения) правил охраны труда и промышленной безопасности. Оформить соответствующие документы, подтверждающие прохождение обучения и инструктажей.</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4.2.4. Соблюдать установленные действующим законодательством Российской Федерации и подзаконными нормативными актами требования по эксплуатации оборудования, используемого в ходе оказания Услуг по настоящему Договору.</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 xml:space="preserve">4.2.5.  Осуществлять </w:t>
      </w:r>
      <w:proofErr w:type="gramStart"/>
      <w:r w:rsidRPr="00D375B9">
        <w:rPr>
          <w:kern w:val="2"/>
          <w:sz w:val="24"/>
          <w:szCs w:val="24"/>
        </w:rPr>
        <w:t>контроль за</w:t>
      </w:r>
      <w:proofErr w:type="gramEnd"/>
      <w:r w:rsidRPr="00D375B9">
        <w:rPr>
          <w:kern w:val="2"/>
          <w:sz w:val="24"/>
          <w:szCs w:val="24"/>
        </w:rPr>
        <w:t xml:space="preserve"> соблюдением водителями ИСПОЛНИТЕЛЯ Правил дорожного движения при несении ими службы. В случае совершения дорожно-транспортного происшествия с участием работников ЗАКАЗЧИКА или происшествия, при котором пострадали работники ЗАКАЗЧИКА, незамедлительно извещать ЗАКАЗЧИКА в письменной форме. </w:t>
      </w:r>
    </w:p>
    <w:p w:rsidR="00555F15" w:rsidRPr="00D375B9" w:rsidRDefault="00555F15" w:rsidP="00555F15">
      <w:pPr>
        <w:shd w:val="clear" w:color="auto" w:fill="FFFFFF"/>
        <w:spacing w:line="280" w:lineRule="exact"/>
        <w:ind w:firstLine="539"/>
        <w:rPr>
          <w:sz w:val="24"/>
          <w:szCs w:val="24"/>
        </w:rPr>
      </w:pPr>
      <w:r w:rsidRPr="00D375B9">
        <w:rPr>
          <w:kern w:val="2"/>
          <w:sz w:val="24"/>
          <w:szCs w:val="24"/>
        </w:rPr>
        <w:t xml:space="preserve">4.2.6. </w:t>
      </w:r>
      <w:r w:rsidRPr="00D375B9">
        <w:rPr>
          <w:sz w:val="24"/>
          <w:szCs w:val="24"/>
        </w:rPr>
        <w:t>В процессе оказания услуг водители исполнителя обязаны соблюдать требования Стандарта  ООО «БНГРЭ» «Безопасность дорожного движения» (ЛНД к Приложению №6 к Договору).</w:t>
      </w:r>
    </w:p>
    <w:p w:rsidR="00555F15" w:rsidRPr="00D375B9" w:rsidRDefault="00555F15" w:rsidP="00555F15">
      <w:pPr>
        <w:shd w:val="clear" w:color="auto" w:fill="FFFFFF"/>
        <w:spacing w:line="280" w:lineRule="exact"/>
        <w:ind w:firstLine="567"/>
        <w:rPr>
          <w:sz w:val="24"/>
          <w:szCs w:val="24"/>
        </w:rPr>
      </w:pPr>
      <w:r w:rsidRPr="00D375B9">
        <w:rPr>
          <w:sz w:val="24"/>
          <w:szCs w:val="24"/>
        </w:rPr>
        <w:t>4.2.7. ИСПОЛНИТЕЛЬ обязуется своими силами и за свой счёт:</w:t>
      </w:r>
    </w:p>
    <w:p w:rsidR="00555F15" w:rsidRPr="00D375B9" w:rsidRDefault="00555F15" w:rsidP="00555F15">
      <w:pPr>
        <w:shd w:val="clear" w:color="auto" w:fill="FFFFFF"/>
        <w:spacing w:line="280" w:lineRule="exact"/>
        <w:ind w:firstLine="539"/>
        <w:rPr>
          <w:sz w:val="24"/>
          <w:szCs w:val="24"/>
        </w:rPr>
      </w:pPr>
      <w:r w:rsidRPr="00D375B9">
        <w:rPr>
          <w:sz w:val="24"/>
          <w:szCs w:val="24"/>
        </w:rPr>
        <w:t>- организовать пункты технического обслуживания и ремонта автомобилей мобильных постов охраны, пункты отдыха и питания водительского состава, заправок автотранспорта топливом, медицинского предрейсового осмотра водителей.</w:t>
      </w:r>
    </w:p>
    <w:p w:rsidR="00555F15" w:rsidRPr="00D375B9" w:rsidRDefault="00555F15" w:rsidP="00555F15">
      <w:pPr>
        <w:shd w:val="clear" w:color="auto" w:fill="FFFFFF"/>
        <w:spacing w:line="280" w:lineRule="exact"/>
        <w:ind w:firstLine="539"/>
        <w:rPr>
          <w:sz w:val="24"/>
          <w:szCs w:val="24"/>
        </w:rPr>
      </w:pPr>
      <w:r w:rsidRPr="00D375B9">
        <w:rPr>
          <w:sz w:val="24"/>
          <w:szCs w:val="24"/>
        </w:rPr>
        <w:t>4.2.8. Самостоятельно обеспечивать транспортные средства горюче-смазочными материалами (ГСМ) и запасными автозапчастями.</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4.2.9. Незамедлительно информировать ЗАКАЗЧИКА обо всех инцидентах, авариях и несчастных случаях на Объекте охраны, участвовать (в части касающейся) в их расследовании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и несчастных случаев осуществляется в порядке, предусмотренном действующим законодательством Российской Федерации и внутренними нормативными документами ЗАКАЗЧИКА, комиссией с обязательным участием представителей ЗАКАЗЧИКА, ИСПОЛНИТЕЛЯ, а в случаях, предусмотренных действующим законодательством Российской Федерации, и представителей уполномоченных государственных органов. Отказ от участия в комиссии не допускается.</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 xml:space="preserve">4.2.10. </w:t>
      </w:r>
      <w:proofErr w:type="gramStart"/>
      <w:r w:rsidRPr="00D375B9">
        <w:rPr>
          <w:kern w:val="2"/>
          <w:sz w:val="24"/>
          <w:szCs w:val="24"/>
        </w:rPr>
        <w:t>Незамедлительно информировать ЗАКАЗЧИКА обо всех обнаруженных фактах и признаках происшествий (в том числе об отказах в работе техники, инцидентах, авариях, несчастных случаях, разливах нефтепродуктов, пластовых и подтоварных вод, пожарах и т.д.) и других обстоятельствах, которые могут иметь существенное значение для обеспечения безопасности, даже если такие обстоятельства не связаны с выполнением обязательств по настоящему Договору, но обнаружены на Объектах ЗАКАЗЧИКА</w:t>
      </w:r>
      <w:proofErr w:type="gramEnd"/>
      <w:r w:rsidRPr="00D375B9">
        <w:rPr>
          <w:kern w:val="2"/>
          <w:sz w:val="24"/>
          <w:szCs w:val="24"/>
        </w:rPr>
        <w:t xml:space="preserve"> или в непосредственной близости от них. </w:t>
      </w:r>
    </w:p>
    <w:p w:rsidR="00555F15" w:rsidRPr="00D375B9" w:rsidRDefault="00555F15" w:rsidP="00555F15">
      <w:pPr>
        <w:spacing w:line="280" w:lineRule="exact"/>
        <w:ind w:firstLine="539"/>
        <w:rPr>
          <w:kern w:val="2"/>
          <w:sz w:val="24"/>
          <w:szCs w:val="24"/>
        </w:rPr>
      </w:pPr>
      <w:r w:rsidRPr="00D375B9">
        <w:rPr>
          <w:kern w:val="2"/>
          <w:sz w:val="24"/>
          <w:szCs w:val="24"/>
        </w:rPr>
        <w:t>Под происшествием в настоящем пункте понимается  любое незапланированное событие, случившееся в производственной среде ЗАКАЗЧИКА и/или ИСПОЛНИТЕЛЯ, которое привело или могло привести к несчастному случаю на производстве, аварии, инциденту, пожару, дорожно-транспортному происшествию, негативному воздействию на окружающую среду, или любому иному событию, связанному с промышленной безопасностью, охраной труда, охраной окружающей среды.</w:t>
      </w:r>
    </w:p>
    <w:p w:rsidR="00555F15" w:rsidRPr="00D375B9" w:rsidRDefault="00555F15" w:rsidP="00555F15">
      <w:pPr>
        <w:spacing w:line="280" w:lineRule="exact"/>
        <w:ind w:firstLine="539"/>
        <w:rPr>
          <w:kern w:val="2"/>
          <w:sz w:val="24"/>
          <w:szCs w:val="24"/>
        </w:rPr>
      </w:pPr>
      <w:r w:rsidRPr="00D375B9">
        <w:rPr>
          <w:kern w:val="2"/>
          <w:sz w:val="24"/>
          <w:szCs w:val="24"/>
        </w:rPr>
        <w:t xml:space="preserve">4.2.11. </w:t>
      </w:r>
      <w:proofErr w:type="gramStart"/>
      <w:r w:rsidRPr="00D375B9">
        <w:rPr>
          <w:kern w:val="2"/>
          <w:sz w:val="24"/>
          <w:szCs w:val="24"/>
        </w:rPr>
        <w:t xml:space="preserve">Ежесуточно, включая выходные и праздничные дни, к 08 часам (Красноярское время) информировать ЗАКАЗЧИКА по электронной почте </w:t>
      </w:r>
      <w:hyperlink r:id="rId7" w:history="1">
        <w:r w:rsidRPr="00D375B9">
          <w:rPr>
            <w:rStyle w:val="aff3"/>
            <w:color w:val="auto"/>
            <w:kern w:val="2"/>
            <w:sz w:val="24"/>
            <w:szCs w:val="24"/>
            <w:u w:val="none"/>
            <w:lang w:val="en-US"/>
          </w:rPr>
          <w:t>trofimov</w:t>
        </w:r>
        <w:r w:rsidRPr="00D375B9">
          <w:rPr>
            <w:rStyle w:val="aff3"/>
            <w:color w:val="auto"/>
            <w:kern w:val="2"/>
            <w:sz w:val="24"/>
            <w:szCs w:val="24"/>
            <w:u w:val="none"/>
          </w:rPr>
          <w:t>_</w:t>
        </w:r>
        <w:r w:rsidRPr="00D375B9">
          <w:rPr>
            <w:rStyle w:val="aff3"/>
            <w:color w:val="auto"/>
            <w:kern w:val="2"/>
            <w:sz w:val="24"/>
            <w:szCs w:val="24"/>
            <w:u w:val="none"/>
            <w:lang w:val="en-US"/>
          </w:rPr>
          <w:t>ve</w:t>
        </w:r>
        <w:r w:rsidRPr="00D375B9">
          <w:rPr>
            <w:rStyle w:val="aff3"/>
            <w:color w:val="auto"/>
            <w:kern w:val="2"/>
            <w:sz w:val="24"/>
            <w:szCs w:val="24"/>
            <w:u w:val="none"/>
          </w:rPr>
          <w:t>@</w:t>
        </w:r>
        <w:r w:rsidRPr="00D375B9">
          <w:rPr>
            <w:rStyle w:val="aff3"/>
            <w:color w:val="auto"/>
            <w:kern w:val="2"/>
            <w:sz w:val="24"/>
            <w:szCs w:val="24"/>
            <w:u w:val="none"/>
            <w:lang w:val="en-US"/>
          </w:rPr>
          <w:t>bngre</w:t>
        </w:r>
        <w:r w:rsidRPr="00D375B9">
          <w:rPr>
            <w:rStyle w:val="aff3"/>
            <w:color w:val="auto"/>
            <w:kern w:val="2"/>
            <w:sz w:val="24"/>
            <w:szCs w:val="24"/>
            <w:u w:val="none"/>
          </w:rPr>
          <w:t>.</w:t>
        </w:r>
        <w:r w:rsidRPr="00D375B9">
          <w:rPr>
            <w:rStyle w:val="aff3"/>
            <w:color w:val="auto"/>
            <w:kern w:val="2"/>
            <w:sz w:val="24"/>
            <w:szCs w:val="24"/>
            <w:u w:val="none"/>
            <w:lang w:val="en-US"/>
          </w:rPr>
          <w:t>ru</w:t>
        </w:r>
      </w:hyperlink>
      <w:r w:rsidRPr="00D375B9">
        <w:t xml:space="preserve">, </w:t>
      </w:r>
      <w:r w:rsidRPr="00D375B9">
        <w:rPr>
          <w:sz w:val="24"/>
          <w:szCs w:val="24"/>
        </w:rPr>
        <w:t>naumenko_an</w:t>
      </w:r>
      <w:hyperlink r:id="rId8" w:history="1">
        <w:r w:rsidRPr="00D375B9">
          <w:rPr>
            <w:sz w:val="24"/>
            <w:szCs w:val="24"/>
          </w:rPr>
          <w:t>@bngre.ru</w:t>
        </w:r>
      </w:hyperlink>
      <w:r w:rsidRPr="00D375B9">
        <w:rPr>
          <w:kern w:val="2"/>
          <w:sz w:val="24"/>
          <w:szCs w:val="24"/>
        </w:rPr>
        <w:t xml:space="preserve"> и </w:t>
      </w:r>
      <w:proofErr w:type="spellStart"/>
      <w:r w:rsidRPr="00D375B9">
        <w:rPr>
          <w:rStyle w:val="aff3"/>
          <w:color w:val="auto"/>
          <w:kern w:val="2"/>
          <w:sz w:val="24"/>
          <w:szCs w:val="24"/>
          <w:u w:val="none"/>
          <w:lang w:val="en-US"/>
        </w:rPr>
        <w:t>salomatov</w:t>
      </w:r>
      <w:proofErr w:type="spellEnd"/>
      <w:r w:rsidRPr="00D375B9">
        <w:rPr>
          <w:rStyle w:val="aff3"/>
          <w:color w:val="auto"/>
          <w:kern w:val="2"/>
          <w:sz w:val="24"/>
          <w:szCs w:val="24"/>
          <w:u w:val="none"/>
        </w:rPr>
        <w:t>_</w:t>
      </w:r>
      <w:proofErr w:type="spellStart"/>
      <w:r w:rsidRPr="00D375B9">
        <w:rPr>
          <w:rStyle w:val="aff3"/>
          <w:color w:val="auto"/>
          <w:kern w:val="2"/>
          <w:sz w:val="24"/>
          <w:szCs w:val="24"/>
          <w:u w:val="none"/>
          <w:lang w:val="en-US"/>
        </w:rPr>
        <w:t>ia</w:t>
      </w:r>
      <w:proofErr w:type="spellEnd"/>
      <w:r w:rsidRPr="00D375B9">
        <w:rPr>
          <w:rStyle w:val="aff3"/>
          <w:color w:val="auto"/>
          <w:kern w:val="2"/>
          <w:sz w:val="24"/>
          <w:szCs w:val="24"/>
          <w:u w:val="none"/>
        </w:rPr>
        <w:t>@</w:t>
      </w:r>
      <w:proofErr w:type="spellStart"/>
      <w:r w:rsidRPr="00D375B9">
        <w:rPr>
          <w:rStyle w:val="aff3"/>
          <w:color w:val="auto"/>
          <w:kern w:val="2"/>
          <w:sz w:val="24"/>
          <w:szCs w:val="24"/>
          <w:u w:val="none"/>
          <w:lang w:val="en-US"/>
        </w:rPr>
        <w:t>bngre</w:t>
      </w:r>
      <w:proofErr w:type="spellEnd"/>
      <w:r w:rsidRPr="00D375B9">
        <w:rPr>
          <w:rStyle w:val="aff3"/>
          <w:color w:val="auto"/>
          <w:kern w:val="2"/>
          <w:sz w:val="24"/>
          <w:szCs w:val="24"/>
          <w:u w:val="none"/>
        </w:rPr>
        <w:t>.</w:t>
      </w:r>
      <w:proofErr w:type="spellStart"/>
      <w:r w:rsidRPr="00D375B9">
        <w:rPr>
          <w:rStyle w:val="aff3"/>
          <w:color w:val="auto"/>
          <w:kern w:val="2"/>
          <w:sz w:val="24"/>
          <w:szCs w:val="24"/>
          <w:u w:val="none"/>
          <w:lang w:val="en-US"/>
        </w:rPr>
        <w:t>ru</w:t>
      </w:r>
      <w:proofErr w:type="spellEnd"/>
      <w:r w:rsidRPr="00D375B9">
        <w:rPr>
          <w:kern w:val="2"/>
          <w:sz w:val="24"/>
          <w:szCs w:val="24"/>
        </w:rPr>
        <w:t xml:space="preserve"> о состоянии системы физической защиты на Объекте охраны, а также о складывающейся обстановке вблизи Объекта охраны в соответствии с Приложением </w:t>
      </w:r>
      <w:r w:rsidR="00F16F70" w:rsidRPr="00D375B9">
        <w:rPr>
          <w:kern w:val="2"/>
          <w:sz w:val="24"/>
          <w:szCs w:val="24"/>
        </w:rPr>
        <w:t xml:space="preserve">7 </w:t>
      </w:r>
      <w:r w:rsidRPr="00D375B9">
        <w:rPr>
          <w:kern w:val="2"/>
          <w:sz w:val="24"/>
          <w:szCs w:val="24"/>
        </w:rPr>
        <w:t>к Договору.</w:t>
      </w:r>
      <w:proofErr w:type="gramEnd"/>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4.2.12.  Перед началом рабочей смены и допуском Охранников к работе провести осмотр на предмет фактов употребления ими алкоголя, наркотических или токсических веществ, отсутствия у них алкогольного, наркотического или токсического опьянения.</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Факт употребления Охранником алкоголя, наркотических или токсических веществ, а также состояния алкогольного, наркотического или токсического опьянения, проноса или нахождения на территории Объекта охраны веществ, вызывающих алкогольное, наркотическое или токсическое опьянение, за исключением разрешенных веществ, для целей настоящего Договора и отношений между СТОРОНАМИ может устанавливаться любым из нижеперечисленных способов:</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 медицинским осмотром или освидетельствованием;</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 актами, составленными представителями ИСПОЛНИТЕЛЯ и/или ЗАКАЗЧИКА;</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 письменными объяснениями Охранника и/или представителем ЗАКАЗЧИКА;</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 другими законными способами.</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Не допускать к работе (отстранять от работы) Охранника, появившегося на рабочем месте (Объекте охраны), в отношении которого установлен факт употребления алкоголя, наркотических или токсических веществ, а также находящегося  в состоянии алкогольного, наркотического или иного опьянения.</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Заказчик вправе в период оказания Услуг проводить необъявленные проверки сотрудников ИСПОЛНИТЕЛЯ для выявления фактов употребления ими алкоголя, наркотических или токсических веществ, отсутствия у них алкогольного, наркотического или токсического опьянения.</w:t>
      </w:r>
    </w:p>
    <w:p w:rsidR="00555F15" w:rsidRPr="00D375B9" w:rsidRDefault="00555F15" w:rsidP="00555F15">
      <w:pPr>
        <w:shd w:val="clear" w:color="auto" w:fill="FFFFFF"/>
        <w:tabs>
          <w:tab w:val="left" w:pos="1138"/>
        </w:tabs>
        <w:spacing w:line="280" w:lineRule="exact"/>
        <w:ind w:firstLine="539"/>
        <w:rPr>
          <w:kern w:val="2"/>
          <w:sz w:val="24"/>
          <w:szCs w:val="24"/>
        </w:rPr>
      </w:pPr>
      <w:r w:rsidRPr="00D375B9">
        <w:rPr>
          <w:kern w:val="2"/>
          <w:sz w:val="24"/>
          <w:szCs w:val="24"/>
        </w:rPr>
        <w:t>4.2.13. Не допускать пронос и нахождение на территории места оказания Услуг сильнодействующих, ядовитых, отравляющих, взрывчатых и радиоактивных веществ, а также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Объекта охраны (далее - разрешенные вещества).</w:t>
      </w:r>
    </w:p>
    <w:p w:rsidR="00555F15" w:rsidRPr="00D375B9" w:rsidRDefault="00555F15" w:rsidP="00555F15">
      <w:pPr>
        <w:spacing w:line="280" w:lineRule="exact"/>
        <w:ind w:firstLine="539"/>
        <w:rPr>
          <w:kern w:val="2"/>
          <w:sz w:val="24"/>
          <w:szCs w:val="24"/>
        </w:rPr>
      </w:pPr>
      <w:r w:rsidRPr="00D375B9">
        <w:rPr>
          <w:kern w:val="2"/>
          <w:sz w:val="24"/>
          <w:szCs w:val="24"/>
        </w:rPr>
        <w:t>4.2.14. В случае привлечения ИСПОЛНИТЕЛЕМ с письменного согласия ЗАКАЗЧИКА, в порядке, установленном настоящим Договором, третьих лиц, ИСПОЛНИТЕЛЬ обязан включить в заключаемые с ними договоры условия, предусмотренные настоящим подразделом 4.2, и осуществлять контроль их исполнения. По требованию ЗАКАЗЧИКА ИСПОЛНИТЕЛЬ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555F15" w:rsidRPr="00D375B9" w:rsidRDefault="00555F15" w:rsidP="00555F15">
      <w:pPr>
        <w:spacing w:line="280" w:lineRule="exact"/>
        <w:ind w:firstLine="539"/>
        <w:rPr>
          <w:kern w:val="2"/>
          <w:sz w:val="24"/>
          <w:szCs w:val="24"/>
        </w:rPr>
      </w:pPr>
      <w:r w:rsidRPr="00D375B9">
        <w:rPr>
          <w:kern w:val="2"/>
          <w:sz w:val="24"/>
          <w:szCs w:val="24"/>
        </w:rPr>
        <w:t>4.2.15. ИСПОЛНИТЕЛЬ самостоятельно несет ответственность за допущенные им при оказании Услуг нарушения законодательства, в том числе, в области пожарной безопасности, промышленной безопасности, охраны труда, включая оплату штрафов, пеней, а также по возмещению причиненного в связи с этим вреда. В случае</w:t>
      </w:r>
      <w:proofErr w:type="gramStart"/>
      <w:r w:rsidRPr="00D375B9">
        <w:rPr>
          <w:kern w:val="2"/>
          <w:sz w:val="24"/>
          <w:szCs w:val="24"/>
        </w:rPr>
        <w:t>,</w:t>
      </w:r>
      <w:proofErr w:type="gramEnd"/>
      <w:r w:rsidRPr="00D375B9">
        <w:rPr>
          <w:kern w:val="2"/>
          <w:sz w:val="24"/>
          <w:szCs w:val="24"/>
        </w:rPr>
        <w:t xml:space="preserve"> если ЗАКАЗЧИК был привлечен к ответственности за вышеуказанные нарушения ИСПОЛНИТЕЛЯ, последний обязуется возместить ЗАКАЗЧИКУ все причиненные этим убытки.</w:t>
      </w:r>
    </w:p>
    <w:p w:rsidR="00555F15" w:rsidRPr="00D375B9" w:rsidRDefault="00555F15" w:rsidP="00555F15">
      <w:pPr>
        <w:spacing w:line="280" w:lineRule="exact"/>
        <w:ind w:firstLine="539"/>
        <w:rPr>
          <w:kern w:val="2"/>
          <w:sz w:val="24"/>
          <w:szCs w:val="24"/>
        </w:rPr>
      </w:pPr>
      <w:r w:rsidRPr="00D375B9">
        <w:rPr>
          <w:kern w:val="2"/>
          <w:sz w:val="24"/>
          <w:szCs w:val="24"/>
        </w:rPr>
        <w:t>4.2.16. При возникновении аварий, инцидентов и несчастных случаях по обстоятельствам, за которые отвечает ИСПОЛНИТЕЛЬ, произошедшие в процессе оказания Услуг, последний обязуется возместить ЗАКАЗЧИКУ причиненные убытки.</w:t>
      </w:r>
    </w:p>
    <w:p w:rsidR="00555F15" w:rsidRPr="00D375B9" w:rsidRDefault="00555F15" w:rsidP="00555F15">
      <w:pPr>
        <w:spacing w:line="280" w:lineRule="exact"/>
        <w:ind w:firstLine="539"/>
        <w:rPr>
          <w:kern w:val="2"/>
          <w:sz w:val="24"/>
          <w:szCs w:val="24"/>
        </w:rPr>
      </w:pPr>
      <w:r w:rsidRPr="00D375B9">
        <w:rPr>
          <w:kern w:val="2"/>
          <w:sz w:val="24"/>
          <w:szCs w:val="24"/>
        </w:rPr>
        <w:t xml:space="preserve">4.2.17. </w:t>
      </w:r>
      <w:proofErr w:type="gramStart"/>
      <w:r w:rsidRPr="00D375B9">
        <w:rPr>
          <w:kern w:val="2"/>
          <w:sz w:val="24"/>
          <w:szCs w:val="24"/>
        </w:rPr>
        <w:t>ЗАКАЗЧИК не несет ответственности за травмы, увечья или смерть любого работника ИСПОЛНИТЕЛЯ или третьего лица, привлеченного ИСПОЛНИТЕЛЕМ, (находящегося в момент получения травмы, увечья или смерти на Объекте охраны) не по вине ЗАКАЗЧИКА, а также в случае нарушения указанными в настоящем пункте Договора  лицами установленных на Объекте охраны правил техники безопасности или промышленной санитарии.</w:t>
      </w:r>
      <w:proofErr w:type="gramEnd"/>
    </w:p>
    <w:p w:rsidR="00555F15" w:rsidRPr="00D375B9" w:rsidRDefault="00555F15" w:rsidP="00555F15">
      <w:pPr>
        <w:spacing w:line="280" w:lineRule="exact"/>
        <w:ind w:firstLine="539"/>
        <w:rPr>
          <w:kern w:val="2"/>
          <w:sz w:val="24"/>
          <w:szCs w:val="24"/>
        </w:rPr>
      </w:pPr>
      <w:r w:rsidRPr="00D375B9">
        <w:rPr>
          <w:kern w:val="2"/>
          <w:sz w:val="24"/>
          <w:szCs w:val="24"/>
        </w:rPr>
        <w:t>4.2.18. ЗАКАЗЧИК вправе в любое время осуществлять контроль соблюдения ИСПОЛНИТЕЛЕМ и третьими лицами, привлекаемыми ИСПОЛНИТЕЛЕМ, положений настоящего  подраздела 4.2 Договора. Обнаруженные в ходе проверки нарушения фиксируются в Акте, подписываемом представителями ЗАКАЗЧИКА, ИСПОЛНИТЕЛЯ, третьих лиц, привлекаемых ИСПОЛНИТЕЛЕМ. ИСПОЛНИТЕЛЬ, третьи лица, привлекаемые ИСПОЛНИТЕЛЕМ, имеют право отразить в Акте особое мнение относительно обстоятельств, при которых были допущены нарушения. В случае отказа ИСПОЛНИТЕЛЯ, третьих лиц, привлекаемых ИСПОЛНИТЕЛЕМ, от подписания такого Акта, он оформляется ЗАКАЗЧИКОМ в одностороннем порядке.</w:t>
      </w:r>
    </w:p>
    <w:p w:rsidR="00555F15" w:rsidRPr="00D375B9" w:rsidRDefault="00555F15" w:rsidP="00555F15">
      <w:pPr>
        <w:spacing w:line="280" w:lineRule="exact"/>
        <w:ind w:firstLine="539"/>
        <w:rPr>
          <w:kern w:val="2"/>
          <w:sz w:val="24"/>
          <w:szCs w:val="24"/>
        </w:rPr>
      </w:pPr>
      <w:r w:rsidRPr="00D375B9">
        <w:rPr>
          <w:kern w:val="2"/>
          <w:sz w:val="24"/>
          <w:szCs w:val="24"/>
        </w:rPr>
        <w:t>4.2.19. 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ИСПОЛНИТЕЛЕМ для оказания Услуг по Договору.</w:t>
      </w:r>
    </w:p>
    <w:p w:rsidR="00555F15" w:rsidRPr="00D375B9" w:rsidRDefault="00555F15" w:rsidP="00555F15">
      <w:pPr>
        <w:spacing w:line="280" w:lineRule="exact"/>
        <w:ind w:firstLine="539"/>
        <w:rPr>
          <w:kern w:val="2"/>
          <w:sz w:val="24"/>
          <w:szCs w:val="24"/>
        </w:rPr>
      </w:pPr>
      <w:r w:rsidRPr="00D375B9">
        <w:rPr>
          <w:kern w:val="2"/>
          <w:sz w:val="24"/>
          <w:szCs w:val="24"/>
        </w:rPr>
        <w:t>4.2.20. ИСПОЛНИТЕЛЬ обязуется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555F15" w:rsidRPr="00D375B9" w:rsidRDefault="00555F15" w:rsidP="00555F15">
      <w:pPr>
        <w:spacing w:line="280" w:lineRule="exact"/>
        <w:ind w:firstLine="539"/>
        <w:rPr>
          <w:kern w:val="2"/>
          <w:sz w:val="24"/>
          <w:szCs w:val="24"/>
        </w:rPr>
      </w:pPr>
      <w:r w:rsidRPr="00D375B9">
        <w:rPr>
          <w:kern w:val="2"/>
          <w:sz w:val="24"/>
          <w:szCs w:val="24"/>
        </w:rPr>
        <w:t>4.2.21.</w:t>
      </w:r>
      <w:r w:rsidRPr="00D375B9">
        <w:rPr>
          <w:rFonts w:asciiTheme="minorHAnsi" w:eastAsiaTheme="minorHAnsi" w:hAnsiTheme="minorHAnsi" w:cstheme="minorBidi"/>
          <w:kern w:val="2"/>
          <w:sz w:val="22"/>
          <w:szCs w:val="22"/>
          <w:lang w:eastAsia="en-US"/>
        </w:rPr>
        <w:t xml:space="preserve"> </w:t>
      </w:r>
      <w:r w:rsidRPr="00D375B9">
        <w:rPr>
          <w:kern w:val="2"/>
          <w:sz w:val="24"/>
          <w:szCs w:val="24"/>
        </w:rPr>
        <w:t>В отношении иностранных граждан и лиц без гражданства ИСПОЛНИТЕЛЬ обязан предварительно, перед тем, как использовать данную категорию, согласовать с ЗАКАЗЧИКОМ кандидатуры указанных работников. В случае нарушения установленных настоящим пунктом обязательств, ИСПОЛНИТЕЛЬ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555F15" w:rsidRPr="00D375B9" w:rsidRDefault="00555F15" w:rsidP="00555F15">
      <w:pPr>
        <w:spacing w:line="280" w:lineRule="exact"/>
        <w:ind w:firstLine="539"/>
        <w:rPr>
          <w:kern w:val="2"/>
          <w:sz w:val="24"/>
          <w:szCs w:val="24"/>
        </w:rPr>
      </w:pPr>
      <w:r w:rsidRPr="00D375B9">
        <w:rPr>
          <w:kern w:val="2"/>
          <w:sz w:val="24"/>
          <w:szCs w:val="24"/>
        </w:rPr>
        <w:t xml:space="preserve">4.2.22. ИСПОЛНИТЕЛЬ за свой счет обеспечивает сбор, утилизацию, вывоз и сдачу в установленном порядке отходов производства и потребления, образовавшихся в ходе оказания Услуг по настоящему Договору. Отчет б </w:t>
      </w:r>
      <w:proofErr w:type="gramStart"/>
      <w:r w:rsidRPr="00D375B9">
        <w:rPr>
          <w:kern w:val="2"/>
          <w:sz w:val="24"/>
          <w:szCs w:val="24"/>
        </w:rPr>
        <w:t>вывозе</w:t>
      </w:r>
      <w:proofErr w:type="gramEnd"/>
      <w:r w:rsidRPr="00D375B9">
        <w:rPr>
          <w:kern w:val="2"/>
          <w:sz w:val="24"/>
          <w:szCs w:val="24"/>
        </w:rPr>
        <w:t xml:space="preserve"> бытовых  отходов подтверждается актом, составленным в произвольной форме, который предоставляется куратору договора. </w:t>
      </w:r>
    </w:p>
    <w:p w:rsidR="00555F15" w:rsidRPr="00D375B9" w:rsidRDefault="00555F15" w:rsidP="00555F15">
      <w:pPr>
        <w:spacing w:line="280" w:lineRule="exact"/>
        <w:ind w:firstLine="539"/>
        <w:rPr>
          <w:kern w:val="2"/>
          <w:sz w:val="24"/>
          <w:szCs w:val="24"/>
        </w:rPr>
      </w:pPr>
      <w:r w:rsidRPr="00D375B9">
        <w:rPr>
          <w:kern w:val="2"/>
          <w:sz w:val="24"/>
          <w:szCs w:val="24"/>
        </w:rPr>
        <w:t>4.2.23. 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настоящего Договора.</w:t>
      </w:r>
    </w:p>
    <w:p w:rsidR="00555F15" w:rsidRPr="00D375B9" w:rsidRDefault="00555F15" w:rsidP="00555F15">
      <w:pPr>
        <w:spacing w:line="280" w:lineRule="exact"/>
        <w:ind w:firstLine="539"/>
        <w:rPr>
          <w:kern w:val="2"/>
          <w:sz w:val="24"/>
          <w:szCs w:val="24"/>
        </w:rPr>
      </w:pPr>
      <w:r w:rsidRPr="00D375B9">
        <w:rPr>
          <w:kern w:val="2"/>
          <w:sz w:val="24"/>
          <w:szCs w:val="24"/>
        </w:rPr>
        <w:t>4.2.24.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оказания Услуг по настоящему Договору.</w:t>
      </w:r>
    </w:p>
    <w:p w:rsidR="00555F15" w:rsidRPr="00D375B9" w:rsidRDefault="00555F15" w:rsidP="00555F15">
      <w:pPr>
        <w:spacing w:line="280" w:lineRule="exact"/>
        <w:ind w:firstLine="539"/>
        <w:rPr>
          <w:kern w:val="2"/>
          <w:sz w:val="24"/>
          <w:szCs w:val="24"/>
        </w:rPr>
      </w:pPr>
      <w:r w:rsidRPr="00D375B9">
        <w:rPr>
          <w:kern w:val="2"/>
          <w:sz w:val="24"/>
          <w:szCs w:val="24"/>
        </w:rPr>
        <w:t>4.2.25. До направления работников и транспортных средств на объект производства работ представить документы в соответствии с Процедурой допуска работников подрядных организаций на объекты производства работ (Приложение № 16 к настоящему Договору). Работники и транспортные средства допускаются на объект проведения работ только при условии соответствия всех условий указанных в Процедуре допуска работников подрядных организаций на объекты производства работ (Приложение № 16 к настоящему Договору).</w:t>
      </w:r>
    </w:p>
    <w:p w:rsidR="00555F15" w:rsidRPr="00D375B9" w:rsidRDefault="00555F15" w:rsidP="00555F15">
      <w:pPr>
        <w:spacing w:line="280" w:lineRule="exact"/>
        <w:ind w:firstLine="539"/>
        <w:rPr>
          <w:kern w:val="2"/>
          <w:sz w:val="24"/>
          <w:szCs w:val="24"/>
        </w:rPr>
      </w:pPr>
      <w:r w:rsidRPr="00D375B9">
        <w:rPr>
          <w:kern w:val="2"/>
          <w:sz w:val="24"/>
          <w:szCs w:val="24"/>
        </w:rPr>
        <w:t>4.2.26. Письменно согласовывать с ЗАКАЗЧИКОМ всех привлекаемых к оказанию Услуг по настоящему договору субисполнителей.</w:t>
      </w:r>
    </w:p>
    <w:p w:rsidR="00555F15" w:rsidRPr="00D375B9" w:rsidRDefault="00555F15" w:rsidP="00555F15">
      <w:pPr>
        <w:spacing w:line="280" w:lineRule="exact"/>
        <w:ind w:firstLine="539"/>
        <w:rPr>
          <w:kern w:val="2"/>
          <w:sz w:val="24"/>
          <w:szCs w:val="24"/>
        </w:rPr>
      </w:pPr>
      <w:r w:rsidRPr="00D375B9">
        <w:rPr>
          <w:kern w:val="2"/>
          <w:sz w:val="24"/>
          <w:szCs w:val="24"/>
        </w:rPr>
        <w:t>4.2.27. Не допускать привлечения неаккредитованных субподрядных организаций к оказанию Услуг на объектах ЗАКАЗЧИКА и предварительного письменного согласования с ЗАКАЗЧИКОМ.</w:t>
      </w:r>
    </w:p>
    <w:p w:rsidR="00555F15" w:rsidRPr="00D375B9" w:rsidRDefault="00555F15" w:rsidP="00555F15">
      <w:pPr>
        <w:spacing w:line="280" w:lineRule="exact"/>
        <w:ind w:firstLine="539"/>
        <w:rPr>
          <w:kern w:val="2"/>
          <w:sz w:val="24"/>
          <w:szCs w:val="24"/>
        </w:rPr>
      </w:pPr>
      <w:r w:rsidRPr="00D375B9">
        <w:rPr>
          <w:kern w:val="2"/>
          <w:sz w:val="24"/>
          <w:szCs w:val="24"/>
        </w:rPr>
        <w:t>4.2.28. При привлечении субподрядных организаций включить в договоры субподряда требования по ПБ, ОТ и ОС, предусмотренные в договорных отношениях заключенных с ЗАКАЗЧИКОМ.</w:t>
      </w:r>
    </w:p>
    <w:p w:rsidR="00555F15" w:rsidRPr="00D375B9" w:rsidRDefault="00555F15" w:rsidP="00555F15">
      <w:pPr>
        <w:spacing w:line="280" w:lineRule="exact"/>
        <w:ind w:firstLine="539"/>
        <w:rPr>
          <w:kern w:val="2"/>
          <w:sz w:val="24"/>
          <w:szCs w:val="24"/>
        </w:rPr>
      </w:pPr>
      <w:r w:rsidRPr="00D375B9">
        <w:rPr>
          <w:kern w:val="2"/>
          <w:sz w:val="24"/>
          <w:szCs w:val="24"/>
        </w:rPr>
        <w:t>4.2.29. ИСПОЛНИТЕЛЬ обязуется принимать меры по недопущению провоза, хранения, распространения и употребления алкогольных, наркотических, токсических, психотропных веще</w:t>
      </w:r>
      <w:proofErr w:type="gramStart"/>
      <w:r w:rsidRPr="00D375B9">
        <w:rPr>
          <w:kern w:val="2"/>
          <w:sz w:val="24"/>
          <w:szCs w:val="24"/>
        </w:rPr>
        <w:t>ств св</w:t>
      </w:r>
      <w:proofErr w:type="gramEnd"/>
      <w:r w:rsidRPr="00D375B9">
        <w:rPr>
          <w:kern w:val="2"/>
          <w:sz w:val="24"/>
          <w:szCs w:val="24"/>
        </w:rPr>
        <w:t xml:space="preserve">оими работниками и работниками </w:t>
      </w:r>
      <w:proofErr w:type="spellStart"/>
      <w:r w:rsidRPr="00D375B9">
        <w:rPr>
          <w:kern w:val="2"/>
          <w:sz w:val="24"/>
          <w:szCs w:val="24"/>
        </w:rPr>
        <w:t>организаций-субисполнителей</w:t>
      </w:r>
      <w:proofErr w:type="spellEnd"/>
      <w:r w:rsidRPr="00D375B9">
        <w:rPr>
          <w:kern w:val="2"/>
          <w:sz w:val="24"/>
          <w:szCs w:val="24"/>
        </w:rPr>
        <w:t>.</w:t>
      </w:r>
    </w:p>
    <w:p w:rsidR="00555F15" w:rsidRPr="00D375B9" w:rsidRDefault="00555F15" w:rsidP="00555F15">
      <w:pPr>
        <w:spacing w:line="280" w:lineRule="exact"/>
        <w:ind w:firstLine="539"/>
        <w:rPr>
          <w:kern w:val="2"/>
          <w:sz w:val="24"/>
          <w:szCs w:val="24"/>
        </w:rPr>
      </w:pPr>
      <w:r w:rsidRPr="00D375B9">
        <w:rPr>
          <w:kern w:val="2"/>
          <w:sz w:val="24"/>
          <w:szCs w:val="24"/>
        </w:rPr>
        <w:t>4.2.30. В случае нарушения установленных обязательств по настоящему Договору ИСПОЛНИТЕЛЬ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555F15" w:rsidRPr="00D375B9" w:rsidRDefault="00555F15" w:rsidP="00555F15">
      <w:pPr>
        <w:spacing w:line="280" w:lineRule="exact"/>
        <w:ind w:firstLine="539"/>
        <w:rPr>
          <w:kern w:val="2"/>
          <w:sz w:val="24"/>
          <w:szCs w:val="24"/>
        </w:rPr>
      </w:pPr>
      <w:r w:rsidRPr="00D375B9">
        <w:rPr>
          <w:kern w:val="2"/>
          <w:sz w:val="24"/>
          <w:szCs w:val="24"/>
        </w:rPr>
        <w:t>4.2.31. ИСПОЛНИТЕЛЬ обеспечивает вывоз техники, оборудования, материалов, отходов и персонала ИСПОЛНИТЕЛЯ после окончания оказания Услуг.</w:t>
      </w:r>
    </w:p>
    <w:p w:rsidR="00555F15" w:rsidRPr="00D375B9" w:rsidRDefault="00555F15" w:rsidP="00555F15">
      <w:pPr>
        <w:spacing w:line="280" w:lineRule="exact"/>
        <w:ind w:firstLine="539"/>
        <w:rPr>
          <w:kern w:val="2"/>
          <w:sz w:val="24"/>
          <w:szCs w:val="24"/>
        </w:rPr>
      </w:pPr>
      <w:r w:rsidRPr="00D375B9">
        <w:rPr>
          <w:kern w:val="2"/>
          <w:sz w:val="24"/>
          <w:szCs w:val="24"/>
        </w:rPr>
        <w:t>4.2.32. ИСПОЛНИТЕЛЬ обеспечивает наличие договоров обязательного страхования у персонала, оказывающего Услуги по настоящему Договору, сохранение их в силе на протяжении всего срока действия Договора.</w:t>
      </w:r>
    </w:p>
    <w:p w:rsidR="00555F15" w:rsidRPr="00D375B9" w:rsidRDefault="00555F15" w:rsidP="00555F15">
      <w:pPr>
        <w:spacing w:line="280" w:lineRule="exact"/>
        <w:ind w:firstLine="567"/>
        <w:rPr>
          <w:kern w:val="2"/>
          <w:sz w:val="24"/>
          <w:szCs w:val="24"/>
        </w:rPr>
      </w:pPr>
      <w:r w:rsidRPr="00D375B9">
        <w:rPr>
          <w:kern w:val="2"/>
          <w:sz w:val="24"/>
          <w:szCs w:val="24"/>
        </w:rPr>
        <w:t>4.2.33. ИСПОЛНИТЕЛЬ обязан заключить договор добровольного страхования от несчастных случаев в отношении своих работников, задействованных непосредственно на объектах производства работ, со страховой суммой не менее 400 тысяч рублей по каждому страховому случаю, включая следующие риски:</w:t>
      </w:r>
    </w:p>
    <w:p w:rsidR="00555F15" w:rsidRPr="00D375B9" w:rsidRDefault="00555F15" w:rsidP="00555F15">
      <w:pPr>
        <w:spacing w:line="280" w:lineRule="exact"/>
        <w:ind w:firstLine="567"/>
        <w:rPr>
          <w:kern w:val="2"/>
          <w:sz w:val="24"/>
          <w:szCs w:val="24"/>
        </w:rPr>
      </w:pPr>
      <w:r w:rsidRPr="00D375B9">
        <w:rPr>
          <w:kern w:val="2"/>
          <w:sz w:val="24"/>
          <w:szCs w:val="24"/>
        </w:rPr>
        <w:t>- смерть в результате несчастного случая;</w:t>
      </w:r>
    </w:p>
    <w:p w:rsidR="00555F15" w:rsidRPr="00D375B9" w:rsidRDefault="00555F15" w:rsidP="00555F15">
      <w:pPr>
        <w:spacing w:line="280" w:lineRule="exact"/>
        <w:ind w:firstLine="539"/>
        <w:rPr>
          <w:kern w:val="2"/>
          <w:sz w:val="24"/>
          <w:szCs w:val="24"/>
        </w:rPr>
      </w:pPr>
      <w:r w:rsidRPr="00D375B9">
        <w:rPr>
          <w:kern w:val="2"/>
          <w:sz w:val="24"/>
          <w:szCs w:val="24"/>
        </w:rPr>
        <w:t xml:space="preserve">- постоянная (полная) утрата трудоспособности в результате несчастного случая с установлением </w:t>
      </w:r>
      <w:r w:rsidRPr="00D375B9">
        <w:rPr>
          <w:kern w:val="2"/>
          <w:sz w:val="24"/>
          <w:szCs w:val="24"/>
          <w:lang w:val="en-US"/>
        </w:rPr>
        <w:t>I</w:t>
      </w:r>
      <w:r w:rsidRPr="00D375B9">
        <w:rPr>
          <w:kern w:val="2"/>
          <w:sz w:val="24"/>
          <w:szCs w:val="24"/>
        </w:rPr>
        <w:t xml:space="preserve">, </w:t>
      </w:r>
      <w:r w:rsidRPr="00D375B9">
        <w:rPr>
          <w:kern w:val="2"/>
          <w:sz w:val="24"/>
          <w:szCs w:val="24"/>
          <w:lang w:val="en-US"/>
        </w:rPr>
        <w:t>II</w:t>
      </w:r>
      <w:r w:rsidRPr="00D375B9">
        <w:rPr>
          <w:kern w:val="2"/>
          <w:sz w:val="24"/>
          <w:szCs w:val="24"/>
        </w:rPr>
        <w:t xml:space="preserve">, </w:t>
      </w:r>
      <w:r w:rsidRPr="00D375B9">
        <w:rPr>
          <w:kern w:val="2"/>
          <w:sz w:val="24"/>
          <w:szCs w:val="24"/>
          <w:lang w:val="en-US"/>
        </w:rPr>
        <w:t>III</w:t>
      </w:r>
      <w:r w:rsidRPr="00D375B9">
        <w:rPr>
          <w:kern w:val="2"/>
          <w:sz w:val="24"/>
          <w:szCs w:val="24"/>
        </w:rPr>
        <w:t xml:space="preserve"> групп инвалидности.</w:t>
      </w:r>
    </w:p>
    <w:p w:rsidR="00555F15" w:rsidRPr="00D375B9" w:rsidRDefault="00555F15" w:rsidP="00555F15">
      <w:pPr>
        <w:spacing w:line="280" w:lineRule="exact"/>
        <w:ind w:firstLine="539"/>
        <w:rPr>
          <w:kern w:val="2"/>
          <w:sz w:val="24"/>
          <w:szCs w:val="24"/>
        </w:rPr>
      </w:pPr>
      <w:r w:rsidRPr="00D375B9">
        <w:rPr>
          <w:kern w:val="2"/>
          <w:sz w:val="24"/>
          <w:szCs w:val="24"/>
        </w:rPr>
        <w:t>4.2.34. ЗАКАЗЧИК не несет ответственности за травмы, увечья или смерть любого работника ИСПОЛНИТЕЛЯ или третьего лица, привлеченного ИСПОЛНИТЕЛЕМ, не по вине ЗАКАЗЧИКА, а также в случае нарушения ими правил охраны труда и промышленной безопасности.</w:t>
      </w:r>
    </w:p>
    <w:p w:rsidR="00555F15" w:rsidRPr="00D375B9" w:rsidRDefault="00555F15" w:rsidP="00555F15">
      <w:pPr>
        <w:spacing w:line="280" w:lineRule="exact"/>
        <w:ind w:firstLine="539"/>
        <w:rPr>
          <w:kern w:val="2"/>
          <w:sz w:val="24"/>
          <w:szCs w:val="24"/>
        </w:rPr>
      </w:pPr>
      <w:r w:rsidRPr="00D375B9">
        <w:rPr>
          <w:kern w:val="2"/>
          <w:sz w:val="24"/>
          <w:szCs w:val="24"/>
        </w:rPr>
        <w:t xml:space="preserve">4.2.35. Продолжительность вахты для персонала Исполнителя </w:t>
      </w:r>
      <w:proofErr w:type="gramStart"/>
      <w:r w:rsidRPr="00D375B9">
        <w:rPr>
          <w:kern w:val="2"/>
          <w:sz w:val="24"/>
          <w:szCs w:val="24"/>
        </w:rPr>
        <w:t>определяется графиком работы на вахте и не должна</w:t>
      </w:r>
      <w:proofErr w:type="gramEnd"/>
      <w:r w:rsidRPr="00D375B9">
        <w:rPr>
          <w:kern w:val="2"/>
          <w:sz w:val="24"/>
          <w:szCs w:val="24"/>
        </w:rPr>
        <w:t xml:space="preserve"> превышать 30 дней подряд без учета времени, проведенного в дороге. В период пандемии/введения ограничений по коронавирусной инфекции, вызванной 2019-nCoV,  вахта может быть продлена до 90 дней</w:t>
      </w:r>
      <w:proofErr w:type="gramStart"/>
      <w:r w:rsidRPr="00D375B9">
        <w:rPr>
          <w:kern w:val="2"/>
          <w:sz w:val="24"/>
          <w:szCs w:val="24"/>
        </w:rPr>
        <w:t>..</w:t>
      </w:r>
      <w:proofErr w:type="gramEnd"/>
    </w:p>
    <w:p w:rsidR="00555F15" w:rsidRPr="00D375B9" w:rsidRDefault="00555F15" w:rsidP="00555F15">
      <w:pPr>
        <w:spacing w:line="280" w:lineRule="exact"/>
        <w:ind w:firstLine="539"/>
        <w:rPr>
          <w:kern w:val="2"/>
          <w:sz w:val="24"/>
          <w:szCs w:val="24"/>
        </w:rPr>
      </w:pPr>
      <w:r w:rsidRPr="00D375B9">
        <w:rPr>
          <w:kern w:val="2"/>
          <w:sz w:val="24"/>
          <w:szCs w:val="24"/>
        </w:rPr>
        <w:t xml:space="preserve">4.2.36. </w:t>
      </w:r>
      <w:proofErr w:type="gramStart"/>
      <w:r w:rsidRPr="00D375B9">
        <w:rPr>
          <w:kern w:val="2"/>
          <w:sz w:val="24"/>
          <w:szCs w:val="24"/>
        </w:rPr>
        <w:t xml:space="preserve">Работники ИСПОЛНИТЕЛЯ,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должны пройти периодические медицинские осмотры в центрах </w:t>
      </w:r>
      <w:proofErr w:type="spellStart"/>
      <w:r w:rsidRPr="00D375B9">
        <w:rPr>
          <w:kern w:val="2"/>
          <w:sz w:val="24"/>
          <w:szCs w:val="24"/>
        </w:rPr>
        <w:t>профпатологии</w:t>
      </w:r>
      <w:proofErr w:type="spellEnd"/>
      <w:r w:rsidRPr="00D375B9">
        <w:rPr>
          <w:kern w:val="2"/>
          <w:sz w:val="24"/>
          <w:szCs w:val="24"/>
        </w:rPr>
        <w:t xml:space="preserve"> и других медицинских организациях, имеющих право на проведение предварительных и периодических осмотров, на проведение</w:t>
      </w:r>
      <w:proofErr w:type="gramEnd"/>
      <w:r w:rsidRPr="00D375B9">
        <w:rPr>
          <w:kern w:val="2"/>
          <w:sz w:val="24"/>
          <w:szCs w:val="24"/>
        </w:rPr>
        <w:t xml:space="preserve"> экспертизы профессиональной пригодности и экспертизы связи заболевания с профессией.</w:t>
      </w:r>
    </w:p>
    <w:p w:rsidR="00555F15" w:rsidRPr="00D375B9" w:rsidRDefault="00555F15" w:rsidP="00555F15">
      <w:pPr>
        <w:spacing w:line="280" w:lineRule="exact"/>
        <w:ind w:firstLine="539"/>
        <w:rPr>
          <w:kern w:val="2"/>
          <w:sz w:val="24"/>
          <w:szCs w:val="24"/>
        </w:rPr>
      </w:pPr>
      <w:r w:rsidRPr="00D375B9">
        <w:rPr>
          <w:kern w:val="2"/>
          <w:sz w:val="24"/>
          <w:szCs w:val="24"/>
        </w:rPr>
        <w:t>4.2.37. ИСПОЛНИТЕЛЬ обязуется не допускать к оказанию Услуг охранников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rsidR="00555F15" w:rsidRPr="00D375B9" w:rsidRDefault="00555F15" w:rsidP="00555F15">
      <w:pPr>
        <w:shd w:val="clear" w:color="auto" w:fill="FFFFFF"/>
        <w:tabs>
          <w:tab w:val="left" w:pos="1418"/>
        </w:tabs>
        <w:ind w:firstLine="426"/>
        <w:rPr>
          <w:sz w:val="24"/>
          <w:szCs w:val="24"/>
        </w:rPr>
      </w:pPr>
      <w:r w:rsidRPr="00D375B9">
        <w:rPr>
          <w:sz w:val="24"/>
          <w:szCs w:val="24"/>
        </w:rPr>
        <w:t>4.2.38. ИСПОЛНИТЕЛЬ самостоятельно несет расходы, связанные с исполнением требований органов власти, генерального заказчика, возникающие в связи с оказанием услуг охраны, в том числе в связи с соблюдением требований по обсервации персонала для получения допуска на лицензионный участок, производственный объект, месторождение в целях недопущения распространения новой коронавирусной инфекции.</w:t>
      </w:r>
    </w:p>
    <w:p w:rsidR="00555F15" w:rsidRPr="00D375B9" w:rsidRDefault="00555F15" w:rsidP="00555F15">
      <w:pPr>
        <w:shd w:val="clear" w:color="auto" w:fill="FFFFFF"/>
        <w:tabs>
          <w:tab w:val="left" w:pos="1418"/>
        </w:tabs>
        <w:ind w:firstLine="426"/>
        <w:rPr>
          <w:sz w:val="24"/>
          <w:szCs w:val="24"/>
        </w:rPr>
      </w:pPr>
      <w:r w:rsidRPr="00D375B9">
        <w:rPr>
          <w:sz w:val="24"/>
          <w:szCs w:val="24"/>
        </w:rPr>
        <w:t xml:space="preserve">4.2.39. ИСПОЛНИТЕЛЬ </w:t>
      </w:r>
      <w:proofErr w:type="gramStart"/>
      <w:r w:rsidRPr="00D375B9">
        <w:rPr>
          <w:sz w:val="24"/>
          <w:szCs w:val="24"/>
        </w:rPr>
        <w:t>организует и проводит</w:t>
      </w:r>
      <w:proofErr w:type="gramEnd"/>
      <w:r w:rsidRPr="00D375B9">
        <w:rPr>
          <w:sz w:val="24"/>
          <w:szCs w:val="24"/>
        </w:rPr>
        <w:t xml:space="preserve"> все меры профилактики по недопущению распространения коронавирусной инфекции (дезинфицирует ТС, выдаёт маски охранникам и водительскому составу и </w:t>
      </w:r>
      <w:proofErr w:type="spellStart"/>
      <w:r w:rsidRPr="00D375B9">
        <w:rPr>
          <w:sz w:val="24"/>
          <w:szCs w:val="24"/>
        </w:rPr>
        <w:t>т.д</w:t>
      </w:r>
      <w:proofErr w:type="spellEnd"/>
      <w:r w:rsidRPr="00D375B9">
        <w:rPr>
          <w:sz w:val="24"/>
          <w:szCs w:val="24"/>
        </w:rPr>
        <w:t>).</w:t>
      </w:r>
    </w:p>
    <w:p w:rsidR="00555F15" w:rsidRPr="00D375B9" w:rsidRDefault="00555F15" w:rsidP="00555F15">
      <w:pPr>
        <w:shd w:val="clear" w:color="auto" w:fill="FFFFFF"/>
        <w:tabs>
          <w:tab w:val="left" w:pos="0"/>
        </w:tabs>
        <w:spacing w:line="280" w:lineRule="exact"/>
        <w:ind w:firstLine="539"/>
        <w:rPr>
          <w:kern w:val="2"/>
          <w:sz w:val="24"/>
          <w:szCs w:val="24"/>
        </w:rPr>
      </w:pPr>
      <w:r w:rsidRPr="00D375B9">
        <w:rPr>
          <w:kern w:val="2"/>
          <w:sz w:val="24"/>
          <w:szCs w:val="24"/>
        </w:rPr>
        <w:t xml:space="preserve">4.2.40. </w:t>
      </w:r>
      <w:proofErr w:type="spellStart"/>
      <w:r w:rsidRPr="00D375B9">
        <w:rPr>
          <w:kern w:val="2"/>
          <w:sz w:val="24"/>
          <w:szCs w:val="24"/>
        </w:rPr>
        <w:t>ИСПОЛНИТЕЛЬпри</w:t>
      </w:r>
      <w:proofErr w:type="spellEnd"/>
      <w:r w:rsidRPr="00D375B9">
        <w:rPr>
          <w:kern w:val="2"/>
          <w:sz w:val="24"/>
          <w:szCs w:val="24"/>
        </w:rPr>
        <w:t xml:space="preserve"> </w:t>
      </w:r>
      <w:proofErr w:type="gramStart"/>
      <w:r w:rsidRPr="00D375B9">
        <w:rPr>
          <w:kern w:val="2"/>
          <w:sz w:val="24"/>
          <w:szCs w:val="24"/>
        </w:rPr>
        <w:t>прохождении</w:t>
      </w:r>
      <w:proofErr w:type="gramEnd"/>
      <w:r w:rsidRPr="00D375B9">
        <w:rPr>
          <w:kern w:val="2"/>
          <w:sz w:val="24"/>
          <w:szCs w:val="24"/>
        </w:rPr>
        <w:t xml:space="preserve"> медицинского осмотра перед заездом на вахту обязан представить на свой персонал справки на отсутствие в крови следов наркотических веществ.</w:t>
      </w:r>
    </w:p>
    <w:p w:rsidR="00555F15" w:rsidRPr="00D375B9" w:rsidRDefault="00555F15" w:rsidP="00555F15">
      <w:pPr>
        <w:shd w:val="clear" w:color="auto" w:fill="FFFFFF"/>
        <w:tabs>
          <w:tab w:val="left" w:pos="0"/>
        </w:tabs>
        <w:spacing w:line="280" w:lineRule="exact"/>
        <w:ind w:firstLine="539"/>
        <w:rPr>
          <w:kern w:val="2"/>
          <w:sz w:val="24"/>
          <w:szCs w:val="24"/>
        </w:rPr>
      </w:pPr>
      <w:r w:rsidRPr="00D375B9">
        <w:rPr>
          <w:kern w:val="2"/>
          <w:sz w:val="24"/>
          <w:szCs w:val="24"/>
        </w:rPr>
        <w:t xml:space="preserve">4.2.41. </w:t>
      </w:r>
      <w:proofErr w:type="spellStart"/>
      <w:r w:rsidRPr="00D375B9">
        <w:rPr>
          <w:kern w:val="2"/>
          <w:sz w:val="24"/>
          <w:szCs w:val="24"/>
        </w:rPr>
        <w:t>ИСПОЛНИТЕЛЬобязан</w:t>
      </w:r>
      <w:proofErr w:type="spellEnd"/>
      <w:r w:rsidRPr="00D375B9">
        <w:rPr>
          <w:kern w:val="2"/>
          <w:sz w:val="24"/>
          <w:szCs w:val="24"/>
        </w:rPr>
        <w:t xml:space="preserve"> организовать за свой счет питание своих работников. Если организацию  питания на объекте осуществляет ЗАКАЗЧИК -  ИСПОЛНИТЕЛЬ заключает с Заказчиком отдельный договор на организацию питания и бытового обслуживания (уборка, стирка).  В случае организации питания ЗАКАЗЧИКОМ, для получения питания сотрудникам ИСПОЛНИТЕЛЯ  по безналичному расчету – ИСПОЛНИТЕЛЬ заключает договор ан предоставление питания с оператором питания, оказывающим соответствующие услуги ЗАКАЗЧИКУ.</w:t>
      </w:r>
    </w:p>
    <w:p w:rsidR="00555F15" w:rsidRPr="00D375B9" w:rsidRDefault="00555F15" w:rsidP="00555F15">
      <w:pPr>
        <w:shd w:val="clear" w:color="auto" w:fill="FFFFFF"/>
        <w:tabs>
          <w:tab w:val="left" w:pos="0"/>
        </w:tabs>
        <w:spacing w:line="280" w:lineRule="exact"/>
        <w:ind w:firstLine="539"/>
        <w:rPr>
          <w:kern w:val="2"/>
          <w:sz w:val="24"/>
          <w:szCs w:val="24"/>
        </w:rPr>
      </w:pPr>
      <w:r w:rsidRPr="00D375B9">
        <w:rPr>
          <w:kern w:val="2"/>
          <w:sz w:val="24"/>
          <w:szCs w:val="24"/>
        </w:rPr>
        <w:t xml:space="preserve">4.2.42. Исполнитель обязан организовать за свой счет проживание своих работников в </w:t>
      </w:r>
      <w:proofErr w:type="spellStart"/>
      <w:r w:rsidRPr="00D375B9">
        <w:rPr>
          <w:kern w:val="2"/>
          <w:sz w:val="24"/>
          <w:szCs w:val="24"/>
        </w:rPr>
        <w:t>пуктах</w:t>
      </w:r>
      <w:proofErr w:type="spellEnd"/>
      <w:r w:rsidRPr="00D375B9">
        <w:rPr>
          <w:kern w:val="2"/>
          <w:sz w:val="24"/>
          <w:szCs w:val="24"/>
        </w:rPr>
        <w:t xml:space="preserve"> сбора (с. Богучаны, </w:t>
      </w:r>
      <w:proofErr w:type="spellStart"/>
      <w:r w:rsidRPr="00D375B9">
        <w:rPr>
          <w:kern w:val="2"/>
          <w:sz w:val="24"/>
          <w:szCs w:val="24"/>
        </w:rPr>
        <w:t>Игарка</w:t>
      </w:r>
      <w:proofErr w:type="spellEnd"/>
      <w:r w:rsidRPr="00D375B9">
        <w:rPr>
          <w:kern w:val="2"/>
          <w:sz w:val="24"/>
          <w:szCs w:val="24"/>
        </w:rPr>
        <w:t>)  в случаях переноса вылетов бортов к месту оказания услуг охраны.</w:t>
      </w:r>
    </w:p>
    <w:p w:rsidR="00555F15" w:rsidRPr="00D375B9" w:rsidRDefault="00555F15" w:rsidP="00555F15">
      <w:pPr>
        <w:shd w:val="clear" w:color="auto" w:fill="FFFFFF"/>
        <w:tabs>
          <w:tab w:val="left" w:pos="0"/>
        </w:tabs>
        <w:spacing w:line="280" w:lineRule="exact"/>
        <w:ind w:firstLine="539"/>
        <w:rPr>
          <w:kern w:val="2"/>
          <w:sz w:val="24"/>
          <w:szCs w:val="24"/>
        </w:rPr>
      </w:pPr>
    </w:p>
    <w:p w:rsidR="00555F15" w:rsidRPr="00D375B9" w:rsidRDefault="00555F15" w:rsidP="00555F15">
      <w:pPr>
        <w:shd w:val="clear" w:color="auto" w:fill="FFFFFF"/>
        <w:tabs>
          <w:tab w:val="left" w:pos="0"/>
        </w:tabs>
        <w:spacing w:line="280" w:lineRule="exact"/>
        <w:ind w:firstLine="539"/>
        <w:rPr>
          <w:b/>
          <w:kern w:val="2"/>
          <w:sz w:val="24"/>
          <w:szCs w:val="24"/>
        </w:rPr>
      </w:pPr>
      <w:r w:rsidRPr="00D375B9">
        <w:rPr>
          <w:b/>
          <w:kern w:val="2"/>
          <w:sz w:val="24"/>
          <w:szCs w:val="24"/>
        </w:rPr>
        <w:t>4.3. Обязанности ИСПОЛНИТЕЛЯ в области защиты сведений о персональных данных</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В ходе оказания Услуг по настоящему Договору ИСПОЛНИТЕЛЬ обязан:</w:t>
      </w:r>
    </w:p>
    <w:p w:rsidR="00555F15" w:rsidRPr="00D375B9" w:rsidRDefault="00555F15" w:rsidP="00555F15">
      <w:pPr>
        <w:shd w:val="clear" w:color="auto" w:fill="FFFFFF"/>
        <w:tabs>
          <w:tab w:val="left" w:pos="1138"/>
        </w:tabs>
        <w:spacing w:line="280" w:lineRule="exact"/>
        <w:ind w:firstLine="539"/>
        <w:rPr>
          <w:kern w:val="2"/>
          <w:sz w:val="24"/>
          <w:szCs w:val="24"/>
        </w:rPr>
      </w:pPr>
      <w:r w:rsidRPr="00D375B9">
        <w:rPr>
          <w:kern w:val="2"/>
          <w:sz w:val="24"/>
          <w:szCs w:val="24"/>
        </w:rPr>
        <w:t>4.3.1. Обрабатывать персональные данные, полученные в ходе оказания Услуг, в соответствии с требованиями действующего законодательства.</w:t>
      </w:r>
    </w:p>
    <w:p w:rsidR="00555F15" w:rsidRPr="00D375B9" w:rsidRDefault="00555F15" w:rsidP="00555F15">
      <w:pPr>
        <w:shd w:val="clear" w:color="auto" w:fill="FFFFFF"/>
        <w:tabs>
          <w:tab w:val="left" w:pos="1138"/>
        </w:tabs>
        <w:spacing w:line="280" w:lineRule="exact"/>
        <w:ind w:firstLine="539"/>
        <w:rPr>
          <w:kern w:val="2"/>
          <w:sz w:val="24"/>
          <w:szCs w:val="24"/>
        </w:rPr>
      </w:pPr>
      <w:r w:rsidRPr="00D375B9">
        <w:rPr>
          <w:kern w:val="2"/>
          <w:sz w:val="24"/>
          <w:szCs w:val="24"/>
        </w:rPr>
        <w:t>4.3.2. Не разглашать полученные в ходе оказания Услуг персональные данные о работниках ЗАКАЗЧИКА, его субарендаторов и контрагентов.</w:t>
      </w:r>
    </w:p>
    <w:p w:rsidR="00555F15" w:rsidRPr="00D375B9" w:rsidRDefault="00555F15" w:rsidP="00555F15">
      <w:pPr>
        <w:shd w:val="clear" w:color="auto" w:fill="FFFFFF"/>
        <w:tabs>
          <w:tab w:val="left" w:pos="1138"/>
        </w:tabs>
        <w:spacing w:line="280" w:lineRule="exact"/>
        <w:ind w:firstLine="539"/>
        <w:rPr>
          <w:kern w:val="2"/>
          <w:sz w:val="24"/>
          <w:szCs w:val="24"/>
        </w:rPr>
      </w:pPr>
      <w:r w:rsidRPr="00D375B9">
        <w:rPr>
          <w:kern w:val="2"/>
          <w:sz w:val="24"/>
          <w:szCs w:val="24"/>
        </w:rPr>
        <w:t>4.3.3. Своевременно уничтожать материальные носители персональных данных, срок использования которых истек.</w:t>
      </w:r>
    </w:p>
    <w:p w:rsidR="00555F15" w:rsidRPr="00D375B9" w:rsidRDefault="00555F15" w:rsidP="00555F15">
      <w:pPr>
        <w:shd w:val="clear" w:color="auto" w:fill="FFFFFF"/>
        <w:tabs>
          <w:tab w:val="left" w:pos="1109"/>
          <w:tab w:val="left" w:pos="1138"/>
        </w:tabs>
        <w:spacing w:line="280" w:lineRule="exact"/>
        <w:ind w:firstLine="539"/>
        <w:rPr>
          <w:kern w:val="2"/>
          <w:sz w:val="24"/>
          <w:szCs w:val="24"/>
        </w:rPr>
      </w:pPr>
      <w:r w:rsidRPr="00D375B9">
        <w:rPr>
          <w:kern w:val="2"/>
          <w:sz w:val="24"/>
          <w:szCs w:val="24"/>
        </w:rPr>
        <w:t xml:space="preserve">4.3.4. Приказом определить сотрудников ИСПОЛНИТЕЛЯ, ответственных за обработку персональных данных работников ЗАКАЗЧИКА, его субарендаторов и контрагентов, установить обязанности по обработке персональных данных работников ЗАКАЗЧИКА, его субарендаторов и контрагентов в трудовых договорах сотрудников ИСПОЛНИТЕЛЯ и обеспечить подписание данными сотрудниками ИСПОЛНИТЕЛЯ </w:t>
      </w:r>
      <w:proofErr w:type="gramStart"/>
      <w:r w:rsidRPr="00D375B9">
        <w:rPr>
          <w:kern w:val="2"/>
          <w:sz w:val="24"/>
          <w:szCs w:val="24"/>
        </w:rPr>
        <w:t>обязательств</w:t>
      </w:r>
      <w:proofErr w:type="gramEnd"/>
      <w:r w:rsidRPr="00D375B9">
        <w:rPr>
          <w:kern w:val="2"/>
          <w:sz w:val="24"/>
          <w:szCs w:val="24"/>
        </w:rPr>
        <w:t xml:space="preserve"> о неразглашении ставших им известными в период работы персональных данных работников ЗАКАЗЧИКА, его субарендаторов и контрагентов.</w:t>
      </w:r>
    </w:p>
    <w:p w:rsidR="00555F15" w:rsidRPr="00D375B9" w:rsidRDefault="00555F15" w:rsidP="00555F15">
      <w:pPr>
        <w:shd w:val="clear" w:color="auto" w:fill="FFFFFF"/>
        <w:tabs>
          <w:tab w:val="left" w:pos="1286"/>
        </w:tabs>
        <w:spacing w:line="280" w:lineRule="exact"/>
        <w:ind w:firstLine="539"/>
        <w:rPr>
          <w:kern w:val="2"/>
          <w:sz w:val="24"/>
          <w:szCs w:val="24"/>
        </w:rPr>
      </w:pPr>
      <w:r w:rsidRPr="00D375B9">
        <w:rPr>
          <w:kern w:val="2"/>
          <w:sz w:val="24"/>
          <w:szCs w:val="24"/>
        </w:rPr>
        <w:t>4.3.5. Обеспечить режим защиты, обработки персональных данных,</w:t>
      </w:r>
      <w:r w:rsidRPr="00D375B9">
        <w:rPr>
          <w:kern w:val="2"/>
          <w:sz w:val="24"/>
          <w:szCs w:val="24"/>
          <w:lang w:eastAsia="en-US"/>
        </w:rPr>
        <w:t xml:space="preserve"> включая сбор, запись, систематизацию, накопление, хранение, уточнение (обновление, изменение) </w:t>
      </w:r>
      <w:r w:rsidRPr="00D375B9">
        <w:rPr>
          <w:kern w:val="2"/>
          <w:sz w:val="24"/>
          <w:szCs w:val="24"/>
        </w:rPr>
        <w:t>сотрудниками охраны ИСПОЛНИТЕЛЯ при оформлении доступа на Объекты ЗАКАЗЧИКА, в соответствии с требованиями ЗАКАЗЧИКА, законодательства Российской Федерации в области обработки персональных данных.</w:t>
      </w:r>
    </w:p>
    <w:p w:rsidR="00555F15" w:rsidRPr="00D375B9" w:rsidRDefault="00555F15" w:rsidP="00555F15">
      <w:pPr>
        <w:spacing w:line="280" w:lineRule="exact"/>
        <w:ind w:firstLine="539"/>
        <w:rPr>
          <w:kern w:val="2"/>
          <w:sz w:val="24"/>
          <w:szCs w:val="24"/>
        </w:rPr>
      </w:pPr>
    </w:p>
    <w:p w:rsidR="00555F15" w:rsidRPr="00D375B9" w:rsidRDefault="00555F15" w:rsidP="00555F15">
      <w:pPr>
        <w:shd w:val="clear" w:color="auto" w:fill="FFFFFF"/>
        <w:tabs>
          <w:tab w:val="left" w:pos="979"/>
        </w:tabs>
        <w:spacing w:line="280" w:lineRule="exact"/>
        <w:ind w:firstLine="539"/>
        <w:rPr>
          <w:kern w:val="2"/>
          <w:sz w:val="24"/>
          <w:szCs w:val="24"/>
        </w:rPr>
      </w:pPr>
      <w:r w:rsidRPr="00D375B9">
        <w:rPr>
          <w:b/>
          <w:bCs/>
          <w:kern w:val="2"/>
          <w:sz w:val="24"/>
          <w:szCs w:val="24"/>
        </w:rPr>
        <w:t>4.4.</w:t>
      </w:r>
      <w:r w:rsidRPr="00D375B9">
        <w:rPr>
          <w:b/>
          <w:bCs/>
          <w:kern w:val="2"/>
          <w:sz w:val="24"/>
          <w:szCs w:val="24"/>
        </w:rPr>
        <w:tab/>
        <w:t>ИСПОЛНИТЕЛЬ имеет право:</w:t>
      </w:r>
    </w:p>
    <w:p w:rsidR="00555F15" w:rsidRPr="00D375B9" w:rsidRDefault="00555F15" w:rsidP="00555F15">
      <w:pPr>
        <w:shd w:val="clear" w:color="auto" w:fill="FFFFFF"/>
        <w:tabs>
          <w:tab w:val="left" w:pos="1134"/>
        </w:tabs>
        <w:spacing w:line="280" w:lineRule="exact"/>
        <w:ind w:firstLine="539"/>
        <w:rPr>
          <w:kern w:val="2"/>
          <w:sz w:val="24"/>
          <w:szCs w:val="24"/>
        </w:rPr>
      </w:pPr>
      <w:r w:rsidRPr="00D375B9">
        <w:rPr>
          <w:kern w:val="2"/>
          <w:sz w:val="24"/>
          <w:szCs w:val="24"/>
        </w:rPr>
        <w:t xml:space="preserve">4.4.1. Требовать </w:t>
      </w:r>
      <w:proofErr w:type="gramStart"/>
      <w:r w:rsidRPr="00D375B9">
        <w:rPr>
          <w:kern w:val="2"/>
          <w:sz w:val="24"/>
          <w:szCs w:val="24"/>
        </w:rPr>
        <w:t>от ЗАКАЗЧИКА создания надлежащих условий для осуществления работы Охранников на постах охраны в соответствии с настоящим Договором</w:t>
      </w:r>
      <w:proofErr w:type="gramEnd"/>
      <w:r w:rsidRPr="00D375B9">
        <w:rPr>
          <w:kern w:val="2"/>
          <w:sz w:val="24"/>
          <w:szCs w:val="24"/>
        </w:rPr>
        <w:t>.</w:t>
      </w:r>
    </w:p>
    <w:p w:rsidR="00555F15" w:rsidRPr="00D375B9" w:rsidRDefault="00555F15" w:rsidP="00555F15">
      <w:pPr>
        <w:shd w:val="clear" w:color="auto" w:fill="FFFFFF"/>
        <w:tabs>
          <w:tab w:val="left" w:pos="1134"/>
        </w:tabs>
        <w:spacing w:line="280" w:lineRule="exact"/>
        <w:ind w:firstLine="539"/>
        <w:rPr>
          <w:kern w:val="2"/>
          <w:sz w:val="24"/>
          <w:szCs w:val="24"/>
        </w:rPr>
      </w:pPr>
      <w:r w:rsidRPr="00D375B9">
        <w:rPr>
          <w:kern w:val="2"/>
          <w:sz w:val="24"/>
          <w:szCs w:val="24"/>
        </w:rPr>
        <w:t>4.4.2. Вносить ЗАКАЗЧИКУ предложения по совершенствованию охраны Объектов.</w:t>
      </w:r>
    </w:p>
    <w:p w:rsidR="00555F15" w:rsidRPr="00D375B9" w:rsidRDefault="00555F15" w:rsidP="00555F15">
      <w:pPr>
        <w:shd w:val="clear" w:color="auto" w:fill="FFFFFF"/>
        <w:tabs>
          <w:tab w:val="left" w:pos="1134"/>
        </w:tabs>
        <w:spacing w:line="280" w:lineRule="exact"/>
        <w:ind w:firstLine="539"/>
        <w:rPr>
          <w:kern w:val="2"/>
          <w:sz w:val="24"/>
          <w:szCs w:val="24"/>
        </w:rPr>
      </w:pPr>
      <w:r w:rsidRPr="00D375B9">
        <w:rPr>
          <w:kern w:val="2"/>
          <w:sz w:val="24"/>
          <w:szCs w:val="24"/>
        </w:rPr>
        <w:t>4.4.3. Требовать от ЗАКАЗЧИКА сохранения конфиденциальности и безопасности персональных данных о работниках ИСПОЛНИТЕЛЯ при их обработке работниками ЗАКАЗЧИКА.</w:t>
      </w:r>
    </w:p>
    <w:p w:rsidR="00555F15" w:rsidRPr="00D375B9" w:rsidRDefault="00555F15" w:rsidP="00555F15">
      <w:pPr>
        <w:shd w:val="clear" w:color="auto" w:fill="FFFFFF"/>
        <w:tabs>
          <w:tab w:val="left" w:pos="1134"/>
        </w:tabs>
        <w:spacing w:line="280" w:lineRule="exact"/>
        <w:ind w:firstLine="539"/>
        <w:rPr>
          <w:kern w:val="2"/>
          <w:sz w:val="24"/>
          <w:szCs w:val="24"/>
        </w:rPr>
      </w:pPr>
    </w:p>
    <w:p w:rsidR="00555F15" w:rsidRPr="00D375B9" w:rsidRDefault="00555F15" w:rsidP="00555F15">
      <w:pPr>
        <w:shd w:val="clear" w:color="auto" w:fill="FFFFFF"/>
        <w:tabs>
          <w:tab w:val="left" w:pos="979"/>
        </w:tabs>
        <w:spacing w:line="280" w:lineRule="exact"/>
        <w:ind w:firstLine="539"/>
        <w:rPr>
          <w:b/>
          <w:bCs/>
          <w:kern w:val="2"/>
          <w:sz w:val="24"/>
          <w:szCs w:val="24"/>
        </w:rPr>
      </w:pPr>
      <w:r w:rsidRPr="00D375B9">
        <w:rPr>
          <w:b/>
          <w:bCs/>
          <w:kern w:val="2"/>
          <w:sz w:val="24"/>
          <w:szCs w:val="24"/>
        </w:rPr>
        <w:t>4.5. ЗАКАЗЧИК обязан:</w:t>
      </w:r>
    </w:p>
    <w:p w:rsidR="00555F15" w:rsidRPr="00D375B9" w:rsidRDefault="00555F15" w:rsidP="00555F15">
      <w:pPr>
        <w:shd w:val="clear" w:color="auto" w:fill="FFFFFF"/>
        <w:ind w:firstLine="387"/>
        <w:rPr>
          <w:b/>
          <w:bCs/>
          <w:kern w:val="2"/>
          <w:sz w:val="24"/>
          <w:szCs w:val="24"/>
        </w:rPr>
      </w:pPr>
      <w:r w:rsidRPr="00D375B9">
        <w:rPr>
          <w:spacing w:val="-1"/>
          <w:sz w:val="24"/>
          <w:szCs w:val="24"/>
        </w:rPr>
        <w:t>4.5.1. Не менее</w:t>
      </w:r>
      <w:proofErr w:type="gramStart"/>
      <w:r w:rsidRPr="00D375B9">
        <w:rPr>
          <w:spacing w:val="-1"/>
          <w:sz w:val="24"/>
          <w:szCs w:val="24"/>
        </w:rPr>
        <w:t>,</w:t>
      </w:r>
      <w:proofErr w:type="gramEnd"/>
      <w:r w:rsidRPr="00D375B9">
        <w:rPr>
          <w:spacing w:val="-1"/>
          <w:sz w:val="24"/>
          <w:szCs w:val="24"/>
        </w:rPr>
        <w:t xml:space="preserve"> чем </w:t>
      </w:r>
      <w:r w:rsidRPr="00D375B9">
        <w:rPr>
          <w:sz w:val="24"/>
          <w:szCs w:val="24"/>
        </w:rPr>
        <w:t>за 15 (пятнадцать) суток до даты выставления постов охраны предоставить Исполнителю заявку на оказание услуг по форме Приложения № 22 к Договору.</w:t>
      </w:r>
    </w:p>
    <w:p w:rsidR="00555F15" w:rsidRPr="00D375B9" w:rsidRDefault="00555F15" w:rsidP="00555F15">
      <w:pPr>
        <w:shd w:val="clear" w:color="auto" w:fill="FFFFFF"/>
        <w:tabs>
          <w:tab w:val="left" w:pos="1134"/>
        </w:tabs>
        <w:spacing w:line="280" w:lineRule="exact"/>
        <w:ind w:firstLine="539"/>
        <w:rPr>
          <w:kern w:val="2"/>
          <w:sz w:val="24"/>
          <w:szCs w:val="24"/>
        </w:rPr>
      </w:pPr>
      <w:r w:rsidRPr="00D375B9">
        <w:rPr>
          <w:kern w:val="2"/>
          <w:sz w:val="24"/>
          <w:szCs w:val="24"/>
        </w:rPr>
        <w:t>4.5.2. Принимать оказанные ИСПОЛНИТЕЛЕМ Услуги и оплачивать их в порядке и в сроки, установленные в настоящем Договоре.</w:t>
      </w:r>
    </w:p>
    <w:p w:rsidR="00555F15" w:rsidRPr="00D375B9" w:rsidRDefault="00555F15" w:rsidP="00555F15">
      <w:pPr>
        <w:shd w:val="clear" w:color="auto" w:fill="FFFFFF"/>
        <w:tabs>
          <w:tab w:val="left" w:pos="1134"/>
        </w:tabs>
        <w:spacing w:line="280" w:lineRule="exact"/>
        <w:ind w:firstLine="539"/>
        <w:rPr>
          <w:kern w:val="2"/>
          <w:sz w:val="24"/>
          <w:szCs w:val="24"/>
        </w:rPr>
      </w:pPr>
      <w:r w:rsidRPr="00D375B9">
        <w:rPr>
          <w:kern w:val="2"/>
          <w:sz w:val="24"/>
          <w:szCs w:val="24"/>
        </w:rPr>
        <w:t>4.5.3. Предоставлять ИСПОЛНИТЕЛЮ необходимые для оказания Услуг по настоящему Договору служебные, подсобные и бытовые помещения, отвечающие санитарным нормам, государственным требованиям по охране труда и правилам пожарной безопасности в соответствии с  законодательством о труде и ЛНД ЗАКАЗЧИКА (вагон-дома КПП), а также средства связи для ведения оперативных переговоров с мастерами буровых. Охранникам мобильных постов охраны Заказчик предоставляет Исполнителю койко-место в вагон-домах.</w:t>
      </w:r>
    </w:p>
    <w:p w:rsidR="00555F15" w:rsidRPr="00D375B9" w:rsidRDefault="00555F15" w:rsidP="00555F15">
      <w:pPr>
        <w:shd w:val="clear" w:color="auto" w:fill="FFFFFF"/>
        <w:tabs>
          <w:tab w:val="left" w:pos="1134"/>
        </w:tabs>
        <w:spacing w:line="280" w:lineRule="exact"/>
        <w:ind w:firstLine="539"/>
        <w:rPr>
          <w:kern w:val="2"/>
          <w:sz w:val="24"/>
          <w:szCs w:val="24"/>
        </w:rPr>
      </w:pPr>
      <w:r w:rsidRPr="00D375B9">
        <w:rPr>
          <w:kern w:val="2"/>
          <w:sz w:val="24"/>
          <w:szCs w:val="24"/>
        </w:rPr>
        <w:t>4.5.4. Обеспечить доставку сотрудников ИСПОЛНИТЕЛЯ к месту выполнения служебных обязанностей (и обратно) на все посты согласно Приложению 5 к Договору за счет ЗАКАЗЧИКА. Если ЗАКАЗЧИК не может обеспечить самостоятельно доставку сотрудников к    месту несения службы и/или обратно, то ИСПОЛНИТЕЛЬ обязуется самостоятельно доставить своих сотрудников с отнесением фактических понесенных и документально подтвержденных расходов по доставке на ЗАКАЗЧИКА, на основании отдельно заключенного Сторонами агентского договора.</w:t>
      </w:r>
    </w:p>
    <w:p w:rsidR="00555F15" w:rsidRPr="00D375B9" w:rsidRDefault="00555F15" w:rsidP="00555F15">
      <w:pPr>
        <w:shd w:val="clear" w:color="auto" w:fill="FFFFFF"/>
        <w:tabs>
          <w:tab w:val="left" w:pos="1134"/>
        </w:tabs>
        <w:spacing w:line="280" w:lineRule="exact"/>
        <w:ind w:firstLine="539"/>
        <w:rPr>
          <w:kern w:val="2"/>
          <w:sz w:val="24"/>
          <w:szCs w:val="24"/>
        </w:rPr>
      </w:pPr>
      <w:r w:rsidRPr="00D375B9">
        <w:rPr>
          <w:kern w:val="2"/>
          <w:sz w:val="24"/>
          <w:szCs w:val="24"/>
        </w:rPr>
        <w:t>4.5.5. Своевременно рассматривать предложения ИСПОЛНИТЕЛЯ по совершенствованию охраны Объектов, улучшению условий труда Охранников на постах охраны.</w:t>
      </w:r>
    </w:p>
    <w:p w:rsidR="00555F15" w:rsidRPr="00D375B9" w:rsidRDefault="00555F15" w:rsidP="00555F15">
      <w:pPr>
        <w:shd w:val="clear" w:color="auto" w:fill="FFFFFF"/>
        <w:tabs>
          <w:tab w:val="left" w:pos="1134"/>
        </w:tabs>
        <w:spacing w:line="280" w:lineRule="exact"/>
        <w:ind w:firstLine="539"/>
        <w:rPr>
          <w:kern w:val="2"/>
          <w:sz w:val="24"/>
          <w:szCs w:val="24"/>
        </w:rPr>
      </w:pPr>
      <w:r w:rsidRPr="00D375B9">
        <w:rPr>
          <w:kern w:val="2"/>
          <w:sz w:val="24"/>
          <w:szCs w:val="24"/>
        </w:rPr>
        <w:t xml:space="preserve">4.5.6. </w:t>
      </w:r>
      <w:proofErr w:type="gramStart"/>
      <w:r w:rsidRPr="00D375B9">
        <w:rPr>
          <w:kern w:val="2"/>
          <w:sz w:val="24"/>
          <w:szCs w:val="24"/>
        </w:rPr>
        <w:t>Осуществлять работы по инженерно-технической укрепленности Объектов охраны.</w:t>
      </w:r>
      <w:proofErr w:type="gramEnd"/>
    </w:p>
    <w:p w:rsidR="00555F15" w:rsidRPr="00D375B9" w:rsidRDefault="00555F15" w:rsidP="00555F15">
      <w:pPr>
        <w:shd w:val="clear" w:color="auto" w:fill="FFFFFF"/>
        <w:tabs>
          <w:tab w:val="left" w:pos="1134"/>
        </w:tabs>
        <w:spacing w:line="280" w:lineRule="exact"/>
        <w:ind w:firstLine="539"/>
        <w:rPr>
          <w:kern w:val="2"/>
          <w:sz w:val="24"/>
          <w:szCs w:val="24"/>
        </w:rPr>
      </w:pPr>
      <w:r w:rsidRPr="00D375B9">
        <w:rPr>
          <w:kern w:val="2"/>
          <w:sz w:val="24"/>
          <w:szCs w:val="24"/>
        </w:rPr>
        <w:t>4.5.7. Принимать меры по обеспечению сохранности находящихся на Объектах охраны Товарно-материальных ценностей. Содействовать ИСПОЛНИТЕЛЮ в выполнении обязанностей по оказанию Услуг.</w:t>
      </w:r>
    </w:p>
    <w:p w:rsidR="00555F15" w:rsidRPr="00D375B9" w:rsidRDefault="00555F15" w:rsidP="00555F15">
      <w:pPr>
        <w:shd w:val="clear" w:color="auto" w:fill="FFFFFF"/>
        <w:tabs>
          <w:tab w:val="left" w:pos="1134"/>
        </w:tabs>
        <w:spacing w:line="280" w:lineRule="exact"/>
        <w:ind w:firstLine="539"/>
        <w:rPr>
          <w:kern w:val="2"/>
          <w:sz w:val="24"/>
          <w:szCs w:val="24"/>
        </w:rPr>
      </w:pPr>
      <w:r w:rsidRPr="00D375B9">
        <w:rPr>
          <w:kern w:val="2"/>
          <w:sz w:val="24"/>
          <w:szCs w:val="24"/>
        </w:rPr>
        <w:t>4.5.8. Обеспечить ознакомление работников ЗАКАЗЧИКА, его субарендаторов, лиц и организаций, выполняющих работы/оказывающих услуги в интересах ЗАКАЗЧИКА, с требованиями локальных нормативных документов, касающихся внутриобъектового и пропускного режимов, охраны труда, промышленной безопасности и охраны окружающей среды.</w:t>
      </w:r>
    </w:p>
    <w:p w:rsidR="00555F15" w:rsidRPr="00D375B9" w:rsidRDefault="00555F15" w:rsidP="00555F15">
      <w:pPr>
        <w:shd w:val="clear" w:color="auto" w:fill="FFFFFF"/>
        <w:tabs>
          <w:tab w:val="left" w:pos="1134"/>
        </w:tabs>
        <w:spacing w:line="280" w:lineRule="exact"/>
        <w:ind w:firstLine="539"/>
        <w:rPr>
          <w:kern w:val="2"/>
          <w:sz w:val="24"/>
          <w:szCs w:val="24"/>
        </w:rPr>
      </w:pPr>
      <w:r w:rsidRPr="00D375B9">
        <w:rPr>
          <w:kern w:val="2"/>
          <w:sz w:val="24"/>
          <w:szCs w:val="24"/>
        </w:rPr>
        <w:t xml:space="preserve">4.5.9. Передать ИСПОЛНИТЕЛЮ по Акту приема-передачи (Приложение № </w:t>
      </w:r>
      <w:r w:rsidR="00F16F70" w:rsidRPr="00D375B9">
        <w:rPr>
          <w:kern w:val="2"/>
          <w:sz w:val="24"/>
          <w:szCs w:val="24"/>
        </w:rPr>
        <w:t xml:space="preserve">6 </w:t>
      </w:r>
      <w:r w:rsidRPr="00D375B9">
        <w:rPr>
          <w:kern w:val="2"/>
          <w:sz w:val="24"/>
          <w:szCs w:val="24"/>
        </w:rPr>
        <w:t>к настоящему Договору) ЛНД ЗАКАЗЧИКА, которые должны соблюдаться ИСПОЛНИТЕЛЕМ при оказании Услуг.</w:t>
      </w:r>
    </w:p>
    <w:p w:rsidR="00555F15" w:rsidRPr="00D375B9" w:rsidRDefault="00555F15" w:rsidP="00555F15">
      <w:pPr>
        <w:shd w:val="clear" w:color="auto" w:fill="FFFFFF"/>
        <w:tabs>
          <w:tab w:val="left" w:pos="1134"/>
        </w:tabs>
        <w:spacing w:line="280" w:lineRule="exact"/>
        <w:ind w:firstLine="539"/>
        <w:rPr>
          <w:kern w:val="2"/>
          <w:sz w:val="24"/>
          <w:szCs w:val="24"/>
        </w:rPr>
      </w:pPr>
      <w:r w:rsidRPr="00D375B9">
        <w:rPr>
          <w:kern w:val="2"/>
          <w:sz w:val="24"/>
          <w:szCs w:val="24"/>
        </w:rPr>
        <w:t xml:space="preserve">4.5.10. Составлять, утверждать и передавать ИСПОЛНИТЕЛЮ списки лиц, имеющих право осуществлять </w:t>
      </w:r>
      <w:proofErr w:type="gramStart"/>
      <w:r w:rsidRPr="00D375B9">
        <w:rPr>
          <w:kern w:val="2"/>
          <w:sz w:val="24"/>
          <w:szCs w:val="24"/>
        </w:rPr>
        <w:t>контроль за</w:t>
      </w:r>
      <w:proofErr w:type="gramEnd"/>
      <w:r w:rsidRPr="00D375B9">
        <w:rPr>
          <w:kern w:val="2"/>
          <w:sz w:val="24"/>
          <w:szCs w:val="24"/>
        </w:rPr>
        <w:t xml:space="preserve"> состоянием охраны Объекта.</w:t>
      </w:r>
    </w:p>
    <w:p w:rsidR="00555F15" w:rsidRPr="00D375B9" w:rsidRDefault="00555F15" w:rsidP="00555F15">
      <w:pPr>
        <w:shd w:val="clear" w:color="auto" w:fill="FFFFFF"/>
        <w:tabs>
          <w:tab w:val="left" w:pos="1134"/>
        </w:tabs>
        <w:spacing w:line="280" w:lineRule="exact"/>
        <w:ind w:firstLine="539"/>
        <w:rPr>
          <w:kern w:val="2"/>
          <w:sz w:val="24"/>
          <w:szCs w:val="24"/>
        </w:rPr>
      </w:pPr>
      <w:r w:rsidRPr="00D375B9">
        <w:rPr>
          <w:kern w:val="2"/>
          <w:sz w:val="24"/>
          <w:szCs w:val="24"/>
        </w:rPr>
        <w:t>4.5.11. Обеспечить прибытие на Объект охраны ответственных лиц ЗАКАЗЧИКА по вызову ИСПОЛНИТЕЛЯ для вскрытия и осмотра помещений при срабатывании средств охранно-пожарной сигнализации и/или при проникновении туда посторонних лиц.</w:t>
      </w:r>
    </w:p>
    <w:p w:rsidR="00555F15" w:rsidRPr="00D375B9" w:rsidRDefault="00555F15" w:rsidP="00555F15">
      <w:pPr>
        <w:shd w:val="clear" w:color="auto" w:fill="FFFFFF"/>
        <w:tabs>
          <w:tab w:val="left" w:pos="1134"/>
        </w:tabs>
        <w:spacing w:line="280" w:lineRule="exact"/>
        <w:ind w:firstLine="539"/>
        <w:rPr>
          <w:kern w:val="2"/>
          <w:sz w:val="24"/>
          <w:szCs w:val="24"/>
        </w:rPr>
      </w:pPr>
      <w:r w:rsidRPr="00D375B9">
        <w:rPr>
          <w:kern w:val="2"/>
          <w:sz w:val="24"/>
          <w:szCs w:val="24"/>
        </w:rPr>
        <w:t>4.5.12. Немедленно сообщать ИСПОЛНИТЕЛЮ о ставших ему известными случаях хищений или порчи оборудования и других правонарушениях, обеспечив неприкосновенность места происшествия.</w:t>
      </w:r>
    </w:p>
    <w:p w:rsidR="00555F15" w:rsidRPr="00D375B9" w:rsidRDefault="00555F15" w:rsidP="00555F15">
      <w:pPr>
        <w:shd w:val="clear" w:color="auto" w:fill="FFFFFF"/>
        <w:tabs>
          <w:tab w:val="left" w:pos="1134"/>
        </w:tabs>
        <w:spacing w:line="280" w:lineRule="exact"/>
        <w:ind w:firstLine="539"/>
        <w:rPr>
          <w:kern w:val="2"/>
          <w:sz w:val="24"/>
          <w:szCs w:val="24"/>
        </w:rPr>
      </w:pPr>
      <w:r w:rsidRPr="00D375B9">
        <w:rPr>
          <w:kern w:val="2"/>
          <w:sz w:val="24"/>
          <w:szCs w:val="24"/>
        </w:rPr>
        <w:t xml:space="preserve">4.5.13. </w:t>
      </w:r>
      <w:proofErr w:type="gramStart"/>
      <w:r w:rsidRPr="00D375B9">
        <w:rPr>
          <w:kern w:val="2"/>
          <w:sz w:val="24"/>
          <w:szCs w:val="24"/>
        </w:rPr>
        <w:t>При получении уведомления от ИСПОЛНИТЕЛЯ о поступлении к нему запроса из контролирующих органов</w:t>
      </w:r>
      <w:proofErr w:type="gramEnd"/>
      <w:r w:rsidRPr="00D375B9">
        <w:rPr>
          <w:kern w:val="2"/>
          <w:sz w:val="24"/>
          <w:szCs w:val="24"/>
        </w:rPr>
        <w:t xml:space="preserve"> о соблюдении порядка обработки персональных данных принять участие в подготовке ответа.</w:t>
      </w:r>
    </w:p>
    <w:p w:rsidR="00555F15" w:rsidRPr="00D375B9" w:rsidRDefault="00555F15" w:rsidP="00555F15">
      <w:pPr>
        <w:spacing w:line="280" w:lineRule="exact"/>
        <w:ind w:firstLine="539"/>
        <w:rPr>
          <w:kern w:val="2"/>
          <w:sz w:val="24"/>
          <w:szCs w:val="24"/>
        </w:rPr>
      </w:pPr>
      <w:r w:rsidRPr="00D375B9">
        <w:rPr>
          <w:kern w:val="2"/>
          <w:sz w:val="24"/>
          <w:szCs w:val="24"/>
        </w:rPr>
        <w:t xml:space="preserve">4.5.14. Оборудовать проход и проезд на Объект охраны необходимыми инженерными средствами охраны и поддерживать их в исправном состоянии. </w:t>
      </w:r>
    </w:p>
    <w:p w:rsidR="00555F15" w:rsidRPr="00D375B9" w:rsidRDefault="00555F15" w:rsidP="00555F15">
      <w:pPr>
        <w:spacing w:line="280" w:lineRule="exact"/>
        <w:ind w:firstLine="539"/>
        <w:rPr>
          <w:kern w:val="2"/>
          <w:sz w:val="24"/>
          <w:szCs w:val="24"/>
        </w:rPr>
      </w:pPr>
      <w:r w:rsidRPr="00D375B9">
        <w:rPr>
          <w:kern w:val="2"/>
          <w:sz w:val="24"/>
          <w:szCs w:val="24"/>
        </w:rPr>
        <w:t>4.5.15. Обеспечить ИСПОЛНИТЕЛЯ необходимой документацией, в том числе образцами пропусков, разрешительных документов на внос (вынос), ввоз (вывоз) имущества, планом территории и помещений, подлежащих охране, сведениями о наличии на Объекте охраны взрывоопасных, легковоспламеняющихся, ядовитых и сильнодействующих веществ (при наличии таковых на объекте), и своевременно информировать ИСПОЛНИТЕЛЯ обо всех изменениях.</w:t>
      </w:r>
    </w:p>
    <w:p w:rsidR="00555F15" w:rsidRPr="00D375B9" w:rsidRDefault="00555F15" w:rsidP="00555F15">
      <w:pPr>
        <w:spacing w:line="280" w:lineRule="exact"/>
        <w:ind w:firstLine="539"/>
        <w:rPr>
          <w:kern w:val="2"/>
          <w:sz w:val="24"/>
          <w:szCs w:val="24"/>
        </w:rPr>
      </w:pPr>
      <w:r w:rsidRPr="00D375B9">
        <w:rPr>
          <w:kern w:val="2"/>
          <w:sz w:val="24"/>
          <w:szCs w:val="24"/>
        </w:rPr>
        <w:t>4.5.16. Оборудовать посты охраны необходимыми инженерными средствами охраны (за исключением мобильных постов) и пожаротушения, производить их ремонт, эксплуатационное обслуживание и профилактику за счет собственных средств, за исключением случаев выхода их из строя по обстоятельствам, за которые отвечает ИСПОЛНИТЕЛЬ.</w:t>
      </w:r>
    </w:p>
    <w:p w:rsidR="00555F15" w:rsidRPr="00D375B9" w:rsidRDefault="00555F15" w:rsidP="00555F15">
      <w:pPr>
        <w:spacing w:line="280" w:lineRule="exact"/>
        <w:ind w:firstLine="539"/>
        <w:rPr>
          <w:kern w:val="2"/>
          <w:sz w:val="24"/>
          <w:szCs w:val="24"/>
        </w:rPr>
      </w:pPr>
      <w:r w:rsidRPr="00D375B9">
        <w:rPr>
          <w:kern w:val="2"/>
          <w:sz w:val="24"/>
          <w:szCs w:val="24"/>
        </w:rPr>
        <w:t>4.5.17. Информировать ИСПОЛНИТЕЛЯ о ставших известными угрозах возникновения противоправных посягательств на имущественные интересы ЗАКАЗЧИКА.</w:t>
      </w:r>
    </w:p>
    <w:p w:rsidR="00555F15" w:rsidRPr="00D375B9" w:rsidRDefault="00555F15" w:rsidP="00555F15">
      <w:pPr>
        <w:spacing w:line="280" w:lineRule="exact"/>
        <w:ind w:firstLine="539"/>
        <w:rPr>
          <w:kern w:val="2"/>
          <w:sz w:val="24"/>
          <w:szCs w:val="24"/>
        </w:rPr>
      </w:pPr>
      <w:r w:rsidRPr="00D375B9">
        <w:rPr>
          <w:kern w:val="2"/>
          <w:sz w:val="24"/>
          <w:szCs w:val="24"/>
        </w:rPr>
        <w:t>4.5.18. Сообщать ИСПОЛНИТЕЛЮ о проведении капитального ремонта помещений и переоборудовании Объектов охраны, об изменении на них режима работы или хранения товарно-материальных ценностей, изменении профиля работ, появлении новых или изменении старых мест хранения ценностей, а также о проведении мероприятий, вследствие которых может потребоваться изменение характера охраны или дислокации постов.</w:t>
      </w:r>
    </w:p>
    <w:p w:rsidR="00555F15" w:rsidRPr="00D375B9" w:rsidRDefault="00555F15" w:rsidP="00555F15">
      <w:pPr>
        <w:spacing w:line="280" w:lineRule="exact"/>
        <w:ind w:firstLine="539"/>
        <w:rPr>
          <w:kern w:val="2"/>
          <w:sz w:val="24"/>
          <w:szCs w:val="24"/>
        </w:rPr>
      </w:pPr>
      <w:r w:rsidRPr="00D375B9">
        <w:rPr>
          <w:kern w:val="2"/>
          <w:sz w:val="24"/>
          <w:szCs w:val="24"/>
        </w:rPr>
        <w:t>4.5.19. Своевременно и надлежащим образом производить оплату за фактически оказанные Услуги, согласно разделу 5  настоящего  Договора.</w:t>
      </w:r>
    </w:p>
    <w:p w:rsidR="00555F15" w:rsidRPr="00D375B9" w:rsidRDefault="00555F15" w:rsidP="00555F15">
      <w:pPr>
        <w:spacing w:line="280" w:lineRule="exact"/>
        <w:ind w:firstLine="539"/>
        <w:rPr>
          <w:bCs/>
          <w:kern w:val="2"/>
          <w:sz w:val="24"/>
          <w:szCs w:val="24"/>
        </w:rPr>
      </w:pPr>
      <w:r w:rsidRPr="00D375B9">
        <w:rPr>
          <w:kern w:val="2"/>
          <w:sz w:val="24"/>
          <w:szCs w:val="24"/>
        </w:rPr>
        <w:t xml:space="preserve">4.5.20. </w:t>
      </w:r>
      <w:r w:rsidRPr="00D375B9">
        <w:rPr>
          <w:bCs/>
          <w:kern w:val="2"/>
          <w:sz w:val="24"/>
          <w:szCs w:val="24"/>
        </w:rPr>
        <w:t>Ставить в известность ИСПОЛНИТЕЛЯ обо всех недостатках и нарушениях службы работниками ИСПОЛНИТЕЛЯ для принятия необходимых мер.</w:t>
      </w:r>
    </w:p>
    <w:p w:rsidR="00555F15" w:rsidRPr="00D375B9" w:rsidRDefault="00555F15" w:rsidP="00555F15">
      <w:pPr>
        <w:shd w:val="clear" w:color="auto" w:fill="FFFFFF"/>
        <w:spacing w:line="280" w:lineRule="exact"/>
        <w:ind w:firstLine="539"/>
        <w:rPr>
          <w:b/>
          <w:bCs/>
          <w:kern w:val="2"/>
          <w:sz w:val="24"/>
          <w:szCs w:val="24"/>
        </w:rPr>
      </w:pPr>
      <w:r w:rsidRPr="00D375B9">
        <w:rPr>
          <w:bCs/>
          <w:kern w:val="2"/>
          <w:sz w:val="24"/>
          <w:szCs w:val="24"/>
        </w:rPr>
        <w:t xml:space="preserve">4.5.21. В целях исполнения обязательств по Договору в случае наличия технической возможности обеспечивать ИСПОЛНИТЕЛЯ электрической энергией и водой, возможностью пользования социально-бытовыми помещениями по установленному на охраняемом объекте расписанию. </w:t>
      </w:r>
    </w:p>
    <w:p w:rsidR="00555F15" w:rsidRPr="00D375B9" w:rsidRDefault="00555F15" w:rsidP="00555F15">
      <w:pPr>
        <w:shd w:val="clear" w:color="auto" w:fill="FFFFFF"/>
        <w:spacing w:line="280" w:lineRule="exact"/>
        <w:ind w:firstLine="539"/>
        <w:rPr>
          <w:kern w:val="2"/>
          <w:sz w:val="24"/>
          <w:szCs w:val="24"/>
        </w:rPr>
      </w:pPr>
      <w:r w:rsidRPr="00D375B9">
        <w:rPr>
          <w:b/>
          <w:bCs/>
          <w:kern w:val="2"/>
          <w:sz w:val="24"/>
          <w:szCs w:val="24"/>
        </w:rPr>
        <w:t>4.6. ЗАКАЗЧИК имеет право:</w:t>
      </w:r>
    </w:p>
    <w:p w:rsidR="00555F15" w:rsidRPr="00D375B9" w:rsidRDefault="00555F15" w:rsidP="00555F15">
      <w:pPr>
        <w:shd w:val="clear" w:color="auto" w:fill="FFFFFF"/>
        <w:tabs>
          <w:tab w:val="left" w:pos="567"/>
          <w:tab w:val="left" w:pos="1152"/>
        </w:tabs>
        <w:spacing w:line="280" w:lineRule="exact"/>
        <w:ind w:firstLine="539"/>
        <w:rPr>
          <w:kern w:val="2"/>
          <w:sz w:val="24"/>
          <w:szCs w:val="24"/>
        </w:rPr>
      </w:pPr>
      <w:r w:rsidRPr="00D375B9">
        <w:rPr>
          <w:kern w:val="2"/>
          <w:sz w:val="24"/>
          <w:szCs w:val="24"/>
        </w:rPr>
        <w:tab/>
        <w:t xml:space="preserve">4.6.1. </w:t>
      </w:r>
      <w:proofErr w:type="gramStart"/>
      <w:r w:rsidRPr="00D375B9">
        <w:rPr>
          <w:kern w:val="2"/>
          <w:sz w:val="24"/>
          <w:szCs w:val="24"/>
        </w:rPr>
        <w:t>Требовать своевременного и качественного оказания Услуг и предоставления ИСПОЛНИТЕЛЕМ всех документов в соответствии с настоящим Договором и приложениями к нему, а также предоставления оригиналов документов, копии которых были направлены ЗАКАЗЧИКУ в ходе проведения закупочных процедур, в том числе в ходе предварительной квалификации охранной организации в качестве контрагента по оказанию охранных услуг.</w:t>
      </w:r>
      <w:proofErr w:type="gramEnd"/>
    </w:p>
    <w:p w:rsidR="00555F15" w:rsidRPr="00D375B9" w:rsidRDefault="00555F15" w:rsidP="00555F15">
      <w:pPr>
        <w:shd w:val="clear" w:color="auto" w:fill="FFFFFF"/>
        <w:tabs>
          <w:tab w:val="left" w:pos="1152"/>
        </w:tabs>
        <w:spacing w:line="280" w:lineRule="exact"/>
        <w:ind w:firstLine="539"/>
        <w:rPr>
          <w:kern w:val="2"/>
          <w:sz w:val="24"/>
          <w:szCs w:val="24"/>
        </w:rPr>
      </w:pPr>
      <w:r w:rsidRPr="00D375B9">
        <w:rPr>
          <w:kern w:val="2"/>
          <w:sz w:val="24"/>
          <w:szCs w:val="24"/>
        </w:rPr>
        <w:t xml:space="preserve">4.6.2. В любое время суток осуществлять контроль за оказанием Услуг, состоянием охраны Объекта, в том числе просматривать архив видеонаблюдения, проходить на Объект охраны, места несения службы и маршруты патрулирования Охранников, а также проверять знания </w:t>
      </w:r>
      <w:proofErr w:type="gramStart"/>
      <w:r w:rsidRPr="00D375B9">
        <w:rPr>
          <w:kern w:val="2"/>
          <w:sz w:val="24"/>
          <w:szCs w:val="24"/>
        </w:rPr>
        <w:t>последними</w:t>
      </w:r>
      <w:proofErr w:type="gramEnd"/>
      <w:r w:rsidRPr="00D375B9">
        <w:rPr>
          <w:kern w:val="2"/>
          <w:sz w:val="24"/>
          <w:szCs w:val="24"/>
        </w:rPr>
        <w:t xml:space="preserve"> своих обязанностей и умения действовать в случае возникновения на Объекте охраны чрезвычайных и нестандартных ситуаций.</w:t>
      </w:r>
      <w:r w:rsidRPr="00D375B9">
        <w:rPr>
          <w:rFonts w:asciiTheme="minorHAnsi" w:eastAsiaTheme="minorHAnsi" w:hAnsiTheme="minorHAnsi" w:cstheme="minorBidi"/>
          <w:kern w:val="2"/>
          <w:sz w:val="22"/>
          <w:szCs w:val="22"/>
          <w:lang w:eastAsia="en-US"/>
        </w:rPr>
        <w:t xml:space="preserve"> </w:t>
      </w:r>
      <w:r w:rsidRPr="00D375B9">
        <w:rPr>
          <w:kern w:val="2"/>
          <w:sz w:val="24"/>
          <w:szCs w:val="24"/>
        </w:rPr>
        <w:t>Обнаруженные в ходе проверки нарушения фиксируются в акте, подписываемом представителями ЗАКАЗЧИКА, ИСПОЛНИТЕЛЯ, третьих лиц, привлекаемых ИСПОЛНИТЕЛЕМ. В случае отказа ИСПОЛНИТЕЛЯ, третьих лиц, привлекаемых ИСПОЛНИТЕЛЕМ, от подписания такого акта, он оформляется ЗАКАЗЧИКОМ в одностороннем порядке.</w:t>
      </w:r>
    </w:p>
    <w:p w:rsidR="00555F15" w:rsidRPr="00D375B9" w:rsidRDefault="00555F15" w:rsidP="00555F15">
      <w:pPr>
        <w:shd w:val="clear" w:color="auto" w:fill="FFFFFF"/>
        <w:tabs>
          <w:tab w:val="left" w:pos="567"/>
          <w:tab w:val="left" w:pos="1152"/>
        </w:tabs>
        <w:spacing w:line="280" w:lineRule="exact"/>
        <w:ind w:firstLine="539"/>
        <w:rPr>
          <w:kern w:val="2"/>
          <w:sz w:val="24"/>
          <w:szCs w:val="24"/>
        </w:rPr>
      </w:pPr>
      <w:r w:rsidRPr="00D375B9">
        <w:rPr>
          <w:kern w:val="2"/>
          <w:sz w:val="24"/>
          <w:szCs w:val="24"/>
        </w:rPr>
        <w:tab/>
        <w:t>4.6.3. Осуществлять контроль выполнения переданных ИСПОЛНИТЕЛЮ внутренних документов  ЗАКАЗЧИКА по охране труда, информационной и пожарной безопасности, охране окружающей среды, технике безопасности, в том числе по недопущению употребления спиртных напитков, наркотических и токсических веществ.</w:t>
      </w:r>
    </w:p>
    <w:p w:rsidR="00555F15" w:rsidRPr="00D375B9" w:rsidRDefault="00555F15" w:rsidP="00555F15">
      <w:pPr>
        <w:shd w:val="clear" w:color="auto" w:fill="FFFFFF"/>
        <w:tabs>
          <w:tab w:val="left" w:pos="567"/>
          <w:tab w:val="left" w:pos="1152"/>
        </w:tabs>
        <w:spacing w:line="280" w:lineRule="exact"/>
        <w:ind w:firstLine="539"/>
        <w:rPr>
          <w:kern w:val="2"/>
          <w:sz w:val="24"/>
          <w:szCs w:val="24"/>
        </w:rPr>
      </w:pPr>
      <w:r w:rsidRPr="00D375B9">
        <w:rPr>
          <w:kern w:val="2"/>
          <w:sz w:val="24"/>
          <w:szCs w:val="24"/>
        </w:rPr>
        <w:t>4.6.4. Требовать от ИСПОЛНИТЕЛЯ сохранения конфиденциальности и безопасности персональных данных о работниках, контрагентах ЗАКАЗЧИКА, полученных ИСПОЛНИТЕЛЕМ  в ходе оказания Услуг по настоящему Договору.</w:t>
      </w:r>
    </w:p>
    <w:p w:rsidR="00555F15" w:rsidRPr="00D375B9" w:rsidRDefault="00555F15" w:rsidP="00555F15">
      <w:pPr>
        <w:shd w:val="clear" w:color="auto" w:fill="FFFFFF"/>
        <w:tabs>
          <w:tab w:val="left" w:pos="567"/>
          <w:tab w:val="left" w:pos="1152"/>
        </w:tabs>
        <w:spacing w:line="280" w:lineRule="exact"/>
        <w:ind w:firstLine="539"/>
        <w:rPr>
          <w:kern w:val="2"/>
          <w:sz w:val="24"/>
          <w:szCs w:val="24"/>
        </w:rPr>
      </w:pPr>
      <w:r w:rsidRPr="00D375B9">
        <w:rPr>
          <w:kern w:val="2"/>
          <w:sz w:val="24"/>
          <w:szCs w:val="24"/>
        </w:rPr>
        <w:tab/>
        <w:t>4.6.5. Ставить в известность ИСПОЛНИТЕЛЯ о недостатках и нарушениях при оказании последним Услуг и требовать от него их своевременного и качественного устранения, в том числе требовать замены Охранника, допустившего некачественное оказание Услуг.</w:t>
      </w:r>
    </w:p>
    <w:p w:rsidR="00555F15" w:rsidRPr="00D375B9" w:rsidRDefault="00555F15" w:rsidP="00555F15">
      <w:pPr>
        <w:shd w:val="clear" w:color="auto" w:fill="FFFFFF"/>
        <w:tabs>
          <w:tab w:val="left" w:pos="567"/>
          <w:tab w:val="left" w:pos="1152"/>
        </w:tabs>
        <w:spacing w:line="280" w:lineRule="exact"/>
        <w:ind w:firstLine="539"/>
        <w:rPr>
          <w:kern w:val="2"/>
          <w:sz w:val="24"/>
          <w:szCs w:val="24"/>
        </w:rPr>
      </w:pPr>
      <w:r w:rsidRPr="00D375B9">
        <w:rPr>
          <w:kern w:val="2"/>
          <w:sz w:val="24"/>
          <w:szCs w:val="24"/>
        </w:rPr>
        <w:tab/>
        <w:t>4.6.6. Требовать возмещения ИСПОЛНИТЕЛЕМ в полном объеме материального ущерба, причиненного в результате ненадлежащего исполнения им (его работниками) обязательств по настоящему Договору.</w:t>
      </w:r>
    </w:p>
    <w:p w:rsidR="00555F15" w:rsidRPr="00D375B9" w:rsidRDefault="00555F15" w:rsidP="00555F15">
      <w:pPr>
        <w:rPr>
          <w:kern w:val="2"/>
          <w:sz w:val="24"/>
          <w:szCs w:val="24"/>
        </w:rPr>
      </w:pPr>
      <w:r w:rsidRPr="00D375B9">
        <w:rPr>
          <w:kern w:val="2"/>
          <w:sz w:val="24"/>
          <w:szCs w:val="24"/>
        </w:rPr>
        <w:t>4.6.7. Изменять объем Услуг, определенный настоящим Договором в пределах следующего согласованного опциона:</w:t>
      </w:r>
    </w:p>
    <w:p w:rsidR="00555F15" w:rsidRPr="00D375B9" w:rsidRDefault="00555F15" w:rsidP="00555F15">
      <w:pPr>
        <w:shd w:val="clear" w:color="auto" w:fill="FFFFFF"/>
        <w:tabs>
          <w:tab w:val="left" w:pos="567"/>
          <w:tab w:val="left" w:pos="1152"/>
        </w:tabs>
        <w:spacing w:line="280" w:lineRule="exact"/>
        <w:ind w:firstLine="539"/>
        <w:rPr>
          <w:kern w:val="2"/>
          <w:sz w:val="24"/>
          <w:szCs w:val="24"/>
        </w:rPr>
      </w:pPr>
      <w:r w:rsidRPr="00D375B9">
        <w:rPr>
          <w:kern w:val="2"/>
          <w:sz w:val="24"/>
          <w:szCs w:val="24"/>
        </w:rPr>
        <w:t>- в сторону уменьшения от объема Услуг указанного в Договоре составляет 50% (пятьдесят процентов), в сторону увеличения от объема Услуг указанного в Договоре составляет 50% (пятьдесят процентов).</w:t>
      </w:r>
    </w:p>
    <w:p w:rsidR="00555F15" w:rsidRPr="00D375B9" w:rsidRDefault="00555F15" w:rsidP="00555F15">
      <w:pPr>
        <w:shd w:val="clear" w:color="auto" w:fill="FFFFFF"/>
        <w:tabs>
          <w:tab w:val="left" w:pos="567"/>
          <w:tab w:val="left" w:pos="1152"/>
        </w:tabs>
        <w:spacing w:line="280" w:lineRule="exact"/>
        <w:ind w:firstLine="539"/>
        <w:rPr>
          <w:kern w:val="2"/>
          <w:sz w:val="24"/>
          <w:szCs w:val="24"/>
        </w:rPr>
      </w:pPr>
      <w:r w:rsidRPr="00D375B9">
        <w:rPr>
          <w:kern w:val="2"/>
          <w:sz w:val="24"/>
          <w:szCs w:val="24"/>
        </w:rPr>
        <w:t>4.6.8. ЗАКАЗЧИК оставляет за собой право отклонить любую кандидатуру работника, представленного ИСПОЛНИТЕЛЕМ для согласования.</w:t>
      </w:r>
    </w:p>
    <w:p w:rsidR="00555F15" w:rsidRPr="00D375B9" w:rsidRDefault="00555F15" w:rsidP="00555F15">
      <w:pPr>
        <w:shd w:val="clear" w:color="auto" w:fill="FFFFFF"/>
        <w:tabs>
          <w:tab w:val="left" w:pos="567"/>
          <w:tab w:val="left" w:pos="1152"/>
        </w:tabs>
        <w:spacing w:line="280" w:lineRule="exact"/>
        <w:ind w:firstLine="539"/>
        <w:rPr>
          <w:kern w:val="2"/>
          <w:sz w:val="24"/>
          <w:szCs w:val="24"/>
        </w:rPr>
      </w:pPr>
      <w:r w:rsidRPr="00D375B9">
        <w:rPr>
          <w:kern w:val="2"/>
          <w:sz w:val="24"/>
          <w:szCs w:val="24"/>
        </w:rPr>
        <w:t xml:space="preserve">4.6.9. ЗАКАЗЧИК в праве оплачивать за время нахождения на не плановом техническом обслуживании (ремонт)  транспортных средств ИСПОЛНИТЕЛЯ в размере 50% услуг охраны Мобильных групп в течение 10 дней, если по истечению 10 дней работоспособность транспортных средств будет не восстановлена услуги охраны </w:t>
      </w:r>
      <w:proofErr w:type="gramStart"/>
      <w:r w:rsidRPr="00D375B9">
        <w:rPr>
          <w:kern w:val="2"/>
          <w:sz w:val="24"/>
          <w:szCs w:val="24"/>
        </w:rPr>
        <w:t>мобильной</w:t>
      </w:r>
      <w:proofErr w:type="gramEnd"/>
      <w:r w:rsidRPr="00D375B9">
        <w:rPr>
          <w:kern w:val="2"/>
          <w:sz w:val="24"/>
          <w:szCs w:val="24"/>
        </w:rPr>
        <w:t xml:space="preserve"> группы оплачиваться не будут.</w:t>
      </w:r>
    </w:p>
    <w:p w:rsidR="00555F15" w:rsidRPr="00D375B9" w:rsidRDefault="00555F15" w:rsidP="00555F15">
      <w:pPr>
        <w:shd w:val="clear" w:color="auto" w:fill="FFFFFF"/>
        <w:tabs>
          <w:tab w:val="left" w:pos="567"/>
          <w:tab w:val="left" w:pos="1152"/>
        </w:tabs>
        <w:spacing w:line="280" w:lineRule="exact"/>
        <w:ind w:firstLine="539"/>
        <w:rPr>
          <w:i/>
          <w:kern w:val="2"/>
          <w:sz w:val="24"/>
          <w:szCs w:val="24"/>
        </w:rPr>
      </w:pPr>
      <w:r w:rsidRPr="00D375B9">
        <w:rPr>
          <w:kern w:val="2"/>
          <w:sz w:val="24"/>
          <w:szCs w:val="24"/>
        </w:rPr>
        <w:t xml:space="preserve">4.6.10. ЗАКАЗЧИК вправе не допускать к выполнению работ  иностранных граждан и лиц без гражданства, привлекаемых ИСПОЛНИТЕЛЕМ для выполнения работ по настоящему Договору, если будет выявлено, что использование ИСПОЛНИТЕЛЕМ труда указанных лиц нарушает миграционное законодательство РФ. При этом указанный запрет не </w:t>
      </w:r>
      <w:proofErr w:type="gramStart"/>
      <w:r w:rsidRPr="00D375B9">
        <w:rPr>
          <w:kern w:val="2"/>
          <w:sz w:val="24"/>
          <w:szCs w:val="24"/>
        </w:rPr>
        <w:t>освобождает ИСПОЛНИТЕЛЯ от исполнения своих обязательств по настоящему Договору и не продлевает</w:t>
      </w:r>
      <w:proofErr w:type="gramEnd"/>
      <w:r w:rsidRPr="00D375B9">
        <w:rPr>
          <w:kern w:val="2"/>
          <w:sz w:val="24"/>
          <w:szCs w:val="24"/>
        </w:rPr>
        <w:t xml:space="preserve"> сроки его исполнения.</w:t>
      </w:r>
    </w:p>
    <w:p w:rsidR="00555F15" w:rsidRPr="00D375B9" w:rsidRDefault="00555F15" w:rsidP="00555F15">
      <w:pPr>
        <w:shd w:val="clear" w:color="auto" w:fill="FFFFFF"/>
        <w:spacing w:before="100" w:after="120" w:line="280" w:lineRule="exact"/>
        <w:jc w:val="center"/>
        <w:rPr>
          <w:b/>
          <w:kern w:val="2"/>
          <w:sz w:val="24"/>
          <w:szCs w:val="24"/>
        </w:rPr>
      </w:pPr>
      <w:r w:rsidRPr="00D375B9">
        <w:rPr>
          <w:b/>
          <w:kern w:val="2"/>
          <w:sz w:val="24"/>
          <w:szCs w:val="24"/>
        </w:rPr>
        <w:t xml:space="preserve">5.  СТОИМОСТЬ  УСЛУГ  И  </w:t>
      </w:r>
      <w:r w:rsidRPr="00D375B9">
        <w:rPr>
          <w:b/>
          <w:bCs/>
          <w:kern w:val="2"/>
          <w:sz w:val="24"/>
          <w:szCs w:val="24"/>
        </w:rPr>
        <w:t>ПОРЯДОК</w:t>
      </w:r>
      <w:r w:rsidRPr="00D375B9">
        <w:rPr>
          <w:b/>
          <w:kern w:val="2"/>
          <w:sz w:val="24"/>
          <w:szCs w:val="24"/>
        </w:rPr>
        <w:t xml:space="preserve">  РАСЧЕТОВ</w:t>
      </w:r>
    </w:p>
    <w:p w:rsidR="00555F15" w:rsidRPr="00D375B9" w:rsidRDefault="00555F15" w:rsidP="00555F15">
      <w:pPr>
        <w:shd w:val="clear" w:color="auto" w:fill="FFFFFF"/>
        <w:spacing w:line="280" w:lineRule="exact"/>
        <w:ind w:firstLine="539"/>
        <w:jc w:val="left"/>
        <w:rPr>
          <w:kern w:val="2"/>
          <w:sz w:val="24"/>
          <w:szCs w:val="24"/>
        </w:rPr>
      </w:pPr>
      <w:r w:rsidRPr="00D375B9">
        <w:rPr>
          <w:kern w:val="2"/>
          <w:sz w:val="24"/>
          <w:szCs w:val="24"/>
        </w:rPr>
        <w:t xml:space="preserve">5.1. Общая сумма Договора не превысит __________рублей, в том числе НДС 20% в размере </w:t>
      </w:r>
      <w:r w:rsidRPr="00D375B9">
        <w:rPr>
          <w:b/>
          <w:kern w:val="2"/>
          <w:sz w:val="24"/>
          <w:szCs w:val="24"/>
        </w:rPr>
        <w:t>________</w:t>
      </w:r>
      <w:r w:rsidRPr="00D375B9">
        <w:rPr>
          <w:kern w:val="2"/>
          <w:sz w:val="24"/>
          <w:szCs w:val="24"/>
          <w:lang w:val="en-US"/>
        </w:rPr>
        <w:t> </w:t>
      </w:r>
      <w:r w:rsidRPr="00D375B9">
        <w:rPr>
          <w:kern w:val="2"/>
          <w:sz w:val="24"/>
          <w:szCs w:val="24"/>
        </w:rPr>
        <w:t>рублей. Общая сумма Договора может быть изменена в порядке и сроки, указанные в пунктах 4.6.7., 11.1, 11.2, 11.3 Договора.</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 xml:space="preserve">Стоимость Услуг по настоящему Договору рассчитывается, исходя из стоимости 1 (одного) чел./часа и объема фактически оказанных Услуг. </w:t>
      </w:r>
    </w:p>
    <w:p w:rsidR="00555F15" w:rsidRPr="00D375B9" w:rsidRDefault="00555F15" w:rsidP="00555F15">
      <w:pPr>
        <w:shd w:val="clear" w:color="auto" w:fill="FFFFFF" w:themeFill="background1"/>
        <w:spacing w:line="280" w:lineRule="exact"/>
        <w:ind w:firstLine="539"/>
        <w:rPr>
          <w:kern w:val="2"/>
          <w:sz w:val="24"/>
          <w:szCs w:val="24"/>
        </w:rPr>
      </w:pPr>
      <w:r w:rsidRPr="00D375B9">
        <w:rPr>
          <w:kern w:val="2"/>
          <w:sz w:val="24"/>
          <w:szCs w:val="24"/>
        </w:rPr>
        <w:t>Стоимость 1 (одного) чел./часа по Услугам со способом оказания услуг «выставление постов» на 2023 год составляет</w:t>
      </w:r>
      <w:proofErr w:type="gramStart"/>
      <w:r w:rsidRPr="00D375B9">
        <w:rPr>
          <w:kern w:val="2"/>
          <w:sz w:val="24"/>
          <w:szCs w:val="24"/>
        </w:rPr>
        <w:t xml:space="preserve"> </w:t>
      </w:r>
      <w:r w:rsidRPr="00D375B9">
        <w:rPr>
          <w:b/>
          <w:kern w:val="2"/>
          <w:sz w:val="24"/>
          <w:szCs w:val="24"/>
        </w:rPr>
        <w:t>______</w:t>
      </w:r>
      <w:r w:rsidRPr="00D375B9">
        <w:rPr>
          <w:kern w:val="2"/>
          <w:sz w:val="24"/>
          <w:szCs w:val="24"/>
        </w:rPr>
        <w:t xml:space="preserve"> (___________) </w:t>
      </w:r>
      <w:proofErr w:type="gramEnd"/>
      <w:r w:rsidRPr="00D375B9">
        <w:rPr>
          <w:kern w:val="2"/>
          <w:sz w:val="24"/>
          <w:szCs w:val="24"/>
        </w:rPr>
        <w:t>рубля __ коп.</w:t>
      </w:r>
      <w:r w:rsidRPr="00D375B9">
        <w:rPr>
          <w:i/>
          <w:kern w:val="2"/>
          <w:sz w:val="24"/>
          <w:szCs w:val="24"/>
        </w:rPr>
        <w:t xml:space="preserve">, </w:t>
      </w:r>
      <w:r w:rsidRPr="00D375B9">
        <w:rPr>
          <w:kern w:val="2"/>
          <w:sz w:val="24"/>
          <w:szCs w:val="24"/>
        </w:rPr>
        <w:t>в том числе НДС 20% в размере _____</w:t>
      </w:r>
      <w:r w:rsidRPr="00D375B9">
        <w:rPr>
          <w:kern w:val="2"/>
          <w:sz w:val="24"/>
          <w:szCs w:val="24"/>
          <w:lang w:val="en-US"/>
        </w:rPr>
        <w:t> </w:t>
      </w:r>
      <w:r w:rsidRPr="00D375B9">
        <w:rPr>
          <w:kern w:val="2"/>
          <w:sz w:val="24"/>
          <w:szCs w:val="24"/>
        </w:rPr>
        <w:t>рублей;</w:t>
      </w:r>
    </w:p>
    <w:p w:rsidR="00555F15" w:rsidRPr="00D375B9" w:rsidRDefault="00555F15" w:rsidP="00555F15">
      <w:pPr>
        <w:shd w:val="clear" w:color="auto" w:fill="FFFFFF" w:themeFill="background1"/>
        <w:spacing w:line="280" w:lineRule="exact"/>
        <w:ind w:firstLine="539"/>
        <w:rPr>
          <w:kern w:val="2"/>
          <w:sz w:val="24"/>
          <w:szCs w:val="24"/>
        </w:rPr>
      </w:pPr>
      <w:r w:rsidRPr="00D375B9">
        <w:rPr>
          <w:kern w:val="2"/>
          <w:sz w:val="24"/>
          <w:szCs w:val="24"/>
        </w:rPr>
        <w:t>Стоимость 1 (одного) чел./часа по Услугам со способом оказания услуг «мобильная группа» на 2023 год составляет</w:t>
      </w:r>
      <w:proofErr w:type="gramStart"/>
      <w:r w:rsidRPr="00D375B9">
        <w:rPr>
          <w:kern w:val="2"/>
          <w:sz w:val="24"/>
          <w:szCs w:val="24"/>
        </w:rPr>
        <w:t xml:space="preserve"> </w:t>
      </w:r>
      <w:r w:rsidRPr="00D375B9">
        <w:rPr>
          <w:b/>
          <w:kern w:val="2"/>
          <w:sz w:val="24"/>
          <w:szCs w:val="24"/>
        </w:rPr>
        <w:t>______</w:t>
      </w:r>
      <w:r w:rsidRPr="00D375B9">
        <w:rPr>
          <w:kern w:val="2"/>
          <w:sz w:val="24"/>
          <w:szCs w:val="24"/>
        </w:rPr>
        <w:t xml:space="preserve"> (___________) </w:t>
      </w:r>
      <w:proofErr w:type="gramEnd"/>
      <w:r w:rsidRPr="00D375B9">
        <w:rPr>
          <w:kern w:val="2"/>
          <w:sz w:val="24"/>
          <w:szCs w:val="24"/>
        </w:rPr>
        <w:t>рубля __ коп.</w:t>
      </w:r>
      <w:r w:rsidRPr="00D375B9">
        <w:rPr>
          <w:i/>
          <w:kern w:val="2"/>
          <w:sz w:val="24"/>
          <w:szCs w:val="24"/>
        </w:rPr>
        <w:t xml:space="preserve">, </w:t>
      </w:r>
      <w:r w:rsidRPr="00D375B9">
        <w:rPr>
          <w:kern w:val="2"/>
          <w:sz w:val="24"/>
          <w:szCs w:val="24"/>
        </w:rPr>
        <w:t>в том числе НДС 20% в размере _____</w:t>
      </w:r>
      <w:r w:rsidRPr="00D375B9">
        <w:rPr>
          <w:kern w:val="2"/>
          <w:sz w:val="24"/>
          <w:szCs w:val="24"/>
          <w:lang w:val="en-US"/>
        </w:rPr>
        <w:t> </w:t>
      </w:r>
      <w:r w:rsidRPr="00D375B9">
        <w:rPr>
          <w:kern w:val="2"/>
          <w:sz w:val="24"/>
          <w:szCs w:val="24"/>
        </w:rPr>
        <w:t>рублей.</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 xml:space="preserve">Сумма вознаграждения Исполнителя на </w:t>
      </w:r>
      <w:r w:rsidRPr="00D375B9">
        <w:rPr>
          <w:b/>
          <w:kern w:val="2"/>
          <w:sz w:val="24"/>
          <w:szCs w:val="24"/>
        </w:rPr>
        <w:t>2023 год</w:t>
      </w:r>
      <w:r w:rsidRPr="00D375B9">
        <w:rPr>
          <w:kern w:val="2"/>
          <w:sz w:val="24"/>
          <w:szCs w:val="24"/>
        </w:rPr>
        <w:t xml:space="preserve"> не превысит</w:t>
      </w:r>
      <w:proofErr w:type="gramStart"/>
      <w:r w:rsidRPr="00D375B9">
        <w:rPr>
          <w:kern w:val="2"/>
          <w:sz w:val="24"/>
          <w:szCs w:val="24"/>
        </w:rPr>
        <w:t xml:space="preserve"> </w:t>
      </w:r>
      <w:r w:rsidRPr="00D375B9">
        <w:rPr>
          <w:b/>
          <w:kern w:val="2"/>
          <w:sz w:val="24"/>
          <w:szCs w:val="24"/>
        </w:rPr>
        <w:t>___________</w:t>
      </w:r>
      <w:r w:rsidRPr="00D375B9">
        <w:rPr>
          <w:kern w:val="2"/>
          <w:sz w:val="24"/>
          <w:szCs w:val="24"/>
        </w:rPr>
        <w:t xml:space="preserve"> (____________________) </w:t>
      </w:r>
      <w:proofErr w:type="gramEnd"/>
      <w:r w:rsidRPr="00D375B9">
        <w:rPr>
          <w:kern w:val="2"/>
          <w:sz w:val="24"/>
          <w:szCs w:val="24"/>
        </w:rPr>
        <w:t>рубля __ коп.</w:t>
      </w:r>
      <w:r w:rsidRPr="00D375B9">
        <w:rPr>
          <w:i/>
          <w:kern w:val="2"/>
          <w:sz w:val="24"/>
          <w:szCs w:val="24"/>
        </w:rPr>
        <w:t xml:space="preserve">, </w:t>
      </w:r>
      <w:r w:rsidRPr="00D375B9">
        <w:rPr>
          <w:kern w:val="2"/>
          <w:sz w:val="24"/>
          <w:szCs w:val="24"/>
        </w:rPr>
        <w:t>в том числе НДС 20% в размере ___________</w:t>
      </w:r>
      <w:r w:rsidRPr="00D375B9">
        <w:rPr>
          <w:kern w:val="2"/>
          <w:sz w:val="24"/>
          <w:szCs w:val="24"/>
          <w:lang w:val="en-US"/>
        </w:rPr>
        <w:t> </w:t>
      </w:r>
      <w:r w:rsidRPr="00D375B9">
        <w:rPr>
          <w:kern w:val="2"/>
          <w:sz w:val="24"/>
          <w:szCs w:val="24"/>
        </w:rPr>
        <w:t>рублей.</w:t>
      </w:r>
    </w:p>
    <w:p w:rsidR="00555F15" w:rsidRPr="00D375B9" w:rsidRDefault="00555F15" w:rsidP="00555F15">
      <w:pPr>
        <w:shd w:val="clear" w:color="auto" w:fill="FFFFFF"/>
        <w:spacing w:line="280" w:lineRule="exact"/>
        <w:ind w:firstLine="539"/>
        <w:rPr>
          <w:kern w:val="2"/>
          <w:sz w:val="24"/>
          <w:szCs w:val="24"/>
        </w:rPr>
      </w:pPr>
    </w:p>
    <w:p w:rsidR="00555F15" w:rsidRPr="00D375B9" w:rsidRDefault="00555F15" w:rsidP="00555F15">
      <w:pPr>
        <w:shd w:val="clear" w:color="auto" w:fill="FFFFFF" w:themeFill="background1"/>
        <w:spacing w:line="280" w:lineRule="exact"/>
        <w:ind w:firstLine="539"/>
        <w:rPr>
          <w:kern w:val="2"/>
          <w:sz w:val="24"/>
          <w:szCs w:val="24"/>
        </w:rPr>
      </w:pPr>
      <w:r w:rsidRPr="00D375B9">
        <w:rPr>
          <w:kern w:val="2"/>
          <w:sz w:val="24"/>
          <w:szCs w:val="24"/>
        </w:rPr>
        <w:t>Стоимость 1 (одного) чел./часа по Услугам со способом оказания услуг «выставление постов» на 2024 год составляет</w:t>
      </w:r>
      <w:proofErr w:type="gramStart"/>
      <w:r w:rsidRPr="00D375B9">
        <w:rPr>
          <w:kern w:val="2"/>
          <w:sz w:val="24"/>
          <w:szCs w:val="24"/>
        </w:rPr>
        <w:t xml:space="preserve"> </w:t>
      </w:r>
      <w:r w:rsidRPr="00D375B9">
        <w:rPr>
          <w:b/>
          <w:kern w:val="2"/>
          <w:sz w:val="24"/>
          <w:szCs w:val="24"/>
        </w:rPr>
        <w:t>______</w:t>
      </w:r>
      <w:r w:rsidRPr="00D375B9">
        <w:rPr>
          <w:kern w:val="2"/>
          <w:sz w:val="24"/>
          <w:szCs w:val="24"/>
        </w:rPr>
        <w:t xml:space="preserve"> (___________) </w:t>
      </w:r>
      <w:proofErr w:type="gramEnd"/>
      <w:r w:rsidRPr="00D375B9">
        <w:rPr>
          <w:kern w:val="2"/>
          <w:sz w:val="24"/>
          <w:szCs w:val="24"/>
        </w:rPr>
        <w:t>рубля __ коп.</w:t>
      </w:r>
      <w:r w:rsidRPr="00D375B9">
        <w:rPr>
          <w:i/>
          <w:kern w:val="2"/>
          <w:sz w:val="24"/>
          <w:szCs w:val="24"/>
        </w:rPr>
        <w:t xml:space="preserve">, </w:t>
      </w:r>
      <w:r w:rsidRPr="00D375B9">
        <w:rPr>
          <w:kern w:val="2"/>
          <w:sz w:val="24"/>
          <w:szCs w:val="24"/>
        </w:rPr>
        <w:t>в том числе НДС 20% в размере _____</w:t>
      </w:r>
      <w:r w:rsidRPr="00D375B9">
        <w:rPr>
          <w:kern w:val="2"/>
          <w:sz w:val="24"/>
          <w:szCs w:val="24"/>
          <w:lang w:val="en-US"/>
        </w:rPr>
        <w:t> </w:t>
      </w:r>
      <w:r w:rsidRPr="00D375B9">
        <w:rPr>
          <w:kern w:val="2"/>
          <w:sz w:val="24"/>
          <w:szCs w:val="24"/>
        </w:rPr>
        <w:t>рублей;</w:t>
      </w:r>
    </w:p>
    <w:p w:rsidR="00555F15" w:rsidRPr="00D375B9" w:rsidRDefault="00555F15" w:rsidP="00555F15">
      <w:pPr>
        <w:shd w:val="clear" w:color="auto" w:fill="FFFFFF" w:themeFill="background1"/>
        <w:spacing w:line="280" w:lineRule="exact"/>
        <w:ind w:firstLine="539"/>
        <w:rPr>
          <w:kern w:val="2"/>
          <w:sz w:val="24"/>
          <w:szCs w:val="24"/>
        </w:rPr>
      </w:pPr>
      <w:r w:rsidRPr="00D375B9">
        <w:rPr>
          <w:kern w:val="2"/>
          <w:sz w:val="24"/>
          <w:szCs w:val="24"/>
        </w:rPr>
        <w:t>Стоимость 1 (одного) чел./часа по Услугам со способом оказания услуг «мобильная группа» на 2024 год составляет</w:t>
      </w:r>
      <w:proofErr w:type="gramStart"/>
      <w:r w:rsidRPr="00D375B9">
        <w:rPr>
          <w:kern w:val="2"/>
          <w:sz w:val="24"/>
          <w:szCs w:val="24"/>
        </w:rPr>
        <w:t xml:space="preserve"> </w:t>
      </w:r>
      <w:r w:rsidRPr="00D375B9">
        <w:rPr>
          <w:b/>
          <w:kern w:val="2"/>
          <w:sz w:val="24"/>
          <w:szCs w:val="24"/>
        </w:rPr>
        <w:t>______</w:t>
      </w:r>
      <w:r w:rsidRPr="00D375B9">
        <w:rPr>
          <w:kern w:val="2"/>
          <w:sz w:val="24"/>
          <w:szCs w:val="24"/>
        </w:rPr>
        <w:t xml:space="preserve"> (___________) </w:t>
      </w:r>
      <w:proofErr w:type="gramEnd"/>
      <w:r w:rsidRPr="00D375B9">
        <w:rPr>
          <w:kern w:val="2"/>
          <w:sz w:val="24"/>
          <w:szCs w:val="24"/>
        </w:rPr>
        <w:t>рубля __ коп.</w:t>
      </w:r>
      <w:r w:rsidRPr="00D375B9">
        <w:rPr>
          <w:i/>
          <w:kern w:val="2"/>
          <w:sz w:val="24"/>
          <w:szCs w:val="24"/>
        </w:rPr>
        <w:t xml:space="preserve">, </w:t>
      </w:r>
      <w:r w:rsidRPr="00D375B9">
        <w:rPr>
          <w:kern w:val="2"/>
          <w:sz w:val="24"/>
          <w:szCs w:val="24"/>
        </w:rPr>
        <w:t>в том числе НДС 20% в размере _____</w:t>
      </w:r>
      <w:r w:rsidRPr="00D375B9">
        <w:rPr>
          <w:kern w:val="2"/>
          <w:sz w:val="24"/>
          <w:szCs w:val="24"/>
          <w:lang w:val="en-US"/>
        </w:rPr>
        <w:t> </w:t>
      </w:r>
      <w:r w:rsidRPr="00D375B9">
        <w:rPr>
          <w:kern w:val="2"/>
          <w:sz w:val="24"/>
          <w:szCs w:val="24"/>
        </w:rPr>
        <w:t>рублей.</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 xml:space="preserve">Сумма вознаграждения Исполнителя на </w:t>
      </w:r>
      <w:r w:rsidRPr="00D375B9">
        <w:rPr>
          <w:b/>
          <w:kern w:val="2"/>
          <w:sz w:val="24"/>
          <w:szCs w:val="24"/>
        </w:rPr>
        <w:t>2024 год</w:t>
      </w:r>
      <w:r w:rsidRPr="00D375B9">
        <w:rPr>
          <w:kern w:val="2"/>
          <w:sz w:val="24"/>
          <w:szCs w:val="24"/>
        </w:rPr>
        <w:t xml:space="preserve"> не превысит</w:t>
      </w:r>
      <w:proofErr w:type="gramStart"/>
      <w:r w:rsidRPr="00D375B9">
        <w:rPr>
          <w:kern w:val="2"/>
          <w:sz w:val="24"/>
          <w:szCs w:val="24"/>
        </w:rPr>
        <w:t xml:space="preserve"> </w:t>
      </w:r>
      <w:r w:rsidRPr="00D375B9">
        <w:rPr>
          <w:b/>
          <w:kern w:val="2"/>
          <w:sz w:val="24"/>
          <w:szCs w:val="24"/>
        </w:rPr>
        <w:t>____________</w:t>
      </w:r>
      <w:r w:rsidRPr="00D375B9">
        <w:rPr>
          <w:kern w:val="2"/>
          <w:sz w:val="24"/>
          <w:szCs w:val="24"/>
        </w:rPr>
        <w:t xml:space="preserve"> (__________________________) </w:t>
      </w:r>
      <w:proofErr w:type="gramEnd"/>
      <w:r w:rsidRPr="00D375B9">
        <w:rPr>
          <w:kern w:val="2"/>
          <w:sz w:val="24"/>
          <w:szCs w:val="24"/>
        </w:rPr>
        <w:t>рублей __ коп.</w:t>
      </w:r>
      <w:r w:rsidRPr="00D375B9">
        <w:rPr>
          <w:i/>
          <w:kern w:val="2"/>
          <w:sz w:val="24"/>
          <w:szCs w:val="24"/>
        </w:rPr>
        <w:t xml:space="preserve">, </w:t>
      </w:r>
      <w:r w:rsidRPr="00D375B9">
        <w:rPr>
          <w:kern w:val="2"/>
          <w:sz w:val="24"/>
          <w:szCs w:val="24"/>
        </w:rPr>
        <w:t>в том числе НДС 20% в размере _________</w:t>
      </w:r>
      <w:r w:rsidRPr="00D375B9">
        <w:rPr>
          <w:kern w:val="2"/>
          <w:sz w:val="24"/>
          <w:szCs w:val="24"/>
          <w:lang w:val="en-US"/>
        </w:rPr>
        <w:t> </w:t>
      </w:r>
      <w:r w:rsidRPr="00D375B9">
        <w:rPr>
          <w:kern w:val="2"/>
          <w:sz w:val="24"/>
          <w:szCs w:val="24"/>
        </w:rPr>
        <w:t>рубля.</w:t>
      </w:r>
    </w:p>
    <w:p w:rsidR="00555F15" w:rsidRPr="00D375B9" w:rsidRDefault="00555F15" w:rsidP="00555F15">
      <w:pPr>
        <w:shd w:val="clear" w:color="auto" w:fill="FFFFFF" w:themeFill="background1"/>
        <w:spacing w:line="280" w:lineRule="exact"/>
        <w:ind w:firstLine="539"/>
        <w:rPr>
          <w:kern w:val="2"/>
          <w:sz w:val="24"/>
          <w:szCs w:val="24"/>
        </w:rPr>
      </w:pPr>
    </w:p>
    <w:p w:rsidR="00555F15" w:rsidRPr="00D375B9" w:rsidRDefault="00555F15" w:rsidP="00555F15">
      <w:pPr>
        <w:shd w:val="clear" w:color="auto" w:fill="FFFFFF" w:themeFill="background1"/>
        <w:spacing w:line="280" w:lineRule="exact"/>
        <w:ind w:firstLine="539"/>
        <w:rPr>
          <w:kern w:val="2"/>
          <w:sz w:val="24"/>
          <w:szCs w:val="24"/>
        </w:rPr>
      </w:pPr>
      <w:r w:rsidRPr="00D375B9">
        <w:rPr>
          <w:kern w:val="2"/>
          <w:sz w:val="24"/>
          <w:szCs w:val="24"/>
        </w:rPr>
        <w:t>Стоимость 1 (одного) чел./часа по Услугам со способом оказания услуг «выставление постов» на 2025 год составляет</w:t>
      </w:r>
      <w:proofErr w:type="gramStart"/>
      <w:r w:rsidRPr="00D375B9">
        <w:rPr>
          <w:kern w:val="2"/>
          <w:sz w:val="24"/>
          <w:szCs w:val="24"/>
        </w:rPr>
        <w:t xml:space="preserve"> </w:t>
      </w:r>
      <w:r w:rsidRPr="00D375B9">
        <w:rPr>
          <w:b/>
          <w:kern w:val="2"/>
          <w:sz w:val="24"/>
          <w:szCs w:val="24"/>
        </w:rPr>
        <w:t>______</w:t>
      </w:r>
      <w:r w:rsidRPr="00D375B9">
        <w:rPr>
          <w:kern w:val="2"/>
          <w:sz w:val="24"/>
          <w:szCs w:val="24"/>
        </w:rPr>
        <w:t xml:space="preserve"> (___________) </w:t>
      </w:r>
      <w:proofErr w:type="gramEnd"/>
      <w:r w:rsidRPr="00D375B9">
        <w:rPr>
          <w:kern w:val="2"/>
          <w:sz w:val="24"/>
          <w:szCs w:val="24"/>
        </w:rPr>
        <w:t>рубля __ коп.</w:t>
      </w:r>
      <w:r w:rsidRPr="00D375B9">
        <w:rPr>
          <w:i/>
          <w:kern w:val="2"/>
          <w:sz w:val="24"/>
          <w:szCs w:val="24"/>
        </w:rPr>
        <w:t xml:space="preserve">, </w:t>
      </w:r>
      <w:r w:rsidRPr="00D375B9">
        <w:rPr>
          <w:kern w:val="2"/>
          <w:sz w:val="24"/>
          <w:szCs w:val="24"/>
        </w:rPr>
        <w:t>в том числе НДС 20% в размере _____</w:t>
      </w:r>
      <w:r w:rsidRPr="00D375B9">
        <w:rPr>
          <w:kern w:val="2"/>
          <w:sz w:val="24"/>
          <w:szCs w:val="24"/>
          <w:lang w:val="en-US"/>
        </w:rPr>
        <w:t> </w:t>
      </w:r>
      <w:r w:rsidRPr="00D375B9">
        <w:rPr>
          <w:kern w:val="2"/>
          <w:sz w:val="24"/>
          <w:szCs w:val="24"/>
        </w:rPr>
        <w:t>рублей;</w:t>
      </w:r>
    </w:p>
    <w:p w:rsidR="00555F15" w:rsidRPr="00D375B9" w:rsidRDefault="00555F15" w:rsidP="00555F15">
      <w:pPr>
        <w:shd w:val="clear" w:color="auto" w:fill="FFFFFF" w:themeFill="background1"/>
        <w:spacing w:line="280" w:lineRule="exact"/>
        <w:ind w:firstLine="539"/>
        <w:rPr>
          <w:kern w:val="2"/>
          <w:sz w:val="24"/>
          <w:szCs w:val="24"/>
        </w:rPr>
      </w:pPr>
      <w:r w:rsidRPr="00D375B9">
        <w:rPr>
          <w:kern w:val="2"/>
          <w:sz w:val="24"/>
          <w:szCs w:val="24"/>
        </w:rPr>
        <w:t>Стоимость 1 (одного) чел./часа по Услугам со способом оказания услуг «мобильная группа» на 2025 год составляет</w:t>
      </w:r>
      <w:proofErr w:type="gramStart"/>
      <w:r w:rsidRPr="00D375B9">
        <w:rPr>
          <w:kern w:val="2"/>
          <w:sz w:val="24"/>
          <w:szCs w:val="24"/>
        </w:rPr>
        <w:t xml:space="preserve"> </w:t>
      </w:r>
      <w:r w:rsidRPr="00D375B9">
        <w:rPr>
          <w:b/>
          <w:kern w:val="2"/>
          <w:sz w:val="24"/>
          <w:szCs w:val="24"/>
        </w:rPr>
        <w:t>______</w:t>
      </w:r>
      <w:r w:rsidRPr="00D375B9">
        <w:rPr>
          <w:kern w:val="2"/>
          <w:sz w:val="24"/>
          <w:szCs w:val="24"/>
        </w:rPr>
        <w:t xml:space="preserve"> (___________) </w:t>
      </w:r>
      <w:proofErr w:type="gramEnd"/>
      <w:r w:rsidRPr="00D375B9">
        <w:rPr>
          <w:kern w:val="2"/>
          <w:sz w:val="24"/>
          <w:szCs w:val="24"/>
        </w:rPr>
        <w:t>рубля __ коп.</w:t>
      </w:r>
      <w:r w:rsidRPr="00D375B9">
        <w:rPr>
          <w:i/>
          <w:kern w:val="2"/>
          <w:sz w:val="24"/>
          <w:szCs w:val="24"/>
        </w:rPr>
        <w:t xml:space="preserve">, </w:t>
      </w:r>
      <w:r w:rsidRPr="00D375B9">
        <w:rPr>
          <w:kern w:val="2"/>
          <w:sz w:val="24"/>
          <w:szCs w:val="24"/>
        </w:rPr>
        <w:t>в том числе НДС 20% в размере _____</w:t>
      </w:r>
      <w:r w:rsidRPr="00D375B9">
        <w:rPr>
          <w:kern w:val="2"/>
          <w:sz w:val="24"/>
          <w:szCs w:val="24"/>
          <w:lang w:val="en-US"/>
        </w:rPr>
        <w:t> </w:t>
      </w:r>
      <w:r w:rsidRPr="00D375B9">
        <w:rPr>
          <w:kern w:val="2"/>
          <w:sz w:val="24"/>
          <w:szCs w:val="24"/>
        </w:rPr>
        <w:t>рублей.</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 xml:space="preserve">Сумма вознаграждения Исполнителя на </w:t>
      </w:r>
      <w:r w:rsidRPr="00D375B9">
        <w:rPr>
          <w:b/>
          <w:kern w:val="2"/>
          <w:sz w:val="24"/>
          <w:szCs w:val="24"/>
        </w:rPr>
        <w:t>2025 год</w:t>
      </w:r>
      <w:r w:rsidRPr="00D375B9">
        <w:rPr>
          <w:kern w:val="2"/>
          <w:sz w:val="24"/>
          <w:szCs w:val="24"/>
        </w:rPr>
        <w:t xml:space="preserve"> не превысит </w:t>
      </w:r>
      <w:r w:rsidRPr="00D375B9">
        <w:rPr>
          <w:b/>
          <w:kern w:val="2"/>
          <w:sz w:val="24"/>
          <w:szCs w:val="24"/>
        </w:rPr>
        <w:t>________,__</w:t>
      </w:r>
      <w:r w:rsidRPr="00D375B9">
        <w:rPr>
          <w:kern w:val="2"/>
          <w:sz w:val="24"/>
          <w:szCs w:val="24"/>
        </w:rPr>
        <w:t xml:space="preserve"> (_____________________) рубля __ коп</w:t>
      </w:r>
      <w:proofErr w:type="gramStart"/>
      <w:r w:rsidRPr="00D375B9">
        <w:rPr>
          <w:kern w:val="2"/>
          <w:sz w:val="24"/>
          <w:szCs w:val="24"/>
        </w:rPr>
        <w:t>.</w:t>
      </w:r>
      <w:r w:rsidRPr="00D375B9">
        <w:rPr>
          <w:i/>
          <w:kern w:val="2"/>
          <w:sz w:val="24"/>
          <w:szCs w:val="24"/>
        </w:rPr>
        <w:t xml:space="preserve">, </w:t>
      </w:r>
      <w:proofErr w:type="gramEnd"/>
      <w:r w:rsidRPr="00D375B9">
        <w:rPr>
          <w:kern w:val="2"/>
          <w:sz w:val="24"/>
          <w:szCs w:val="24"/>
        </w:rPr>
        <w:t>в том числе НДС 20% в размере ____________,__рублей.</w:t>
      </w:r>
    </w:p>
    <w:p w:rsidR="00555F15" w:rsidRPr="00D375B9" w:rsidRDefault="00555F15" w:rsidP="00555F15">
      <w:pPr>
        <w:pStyle w:val="af4"/>
        <w:tabs>
          <w:tab w:val="left" w:pos="993"/>
          <w:tab w:val="left" w:pos="9720"/>
        </w:tabs>
        <w:spacing w:after="0"/>
        <w:rPr>
          <w:sz w:val="24"/>
          <w:szCs w:val="24"/>
        </w:rPr>
      </w:pPr>
    </w:p>
    <w:p w:rsidR="00555F15" w:rsidRPr="00D375B9" w:rsidRDefault="00555F15" w:rsidP="00555F15">
      <w:pPr>
        <w:pStyle w:val="af4"/>
        <w:tabs>
          <w:tab w:val="left" w:pos="993"/>
          <w:tab w:val="left" w:pos="9720"/>
        </w:tabs>
        <w:spacing w:after="0"/>
        <w:rPr>
          <w:sz w:val="24"/>
          <w:szCs w:val="24"/>
        </w:rPr>
      </w:pPr>
      <w:r w:rsidRPr="00D375B9">
        <w:rPr>
          <w:sz w:val="24"/>
          <w:szCs w:val="24"/>
        </w:rPr>
        <w:t xml:space="preserve">Стороны на основании п.2 ст. 429.3 ГК РФ договорились о том, что плата за право ЗАКАЗЧИКА  заявлять требование ИСПОЛНИТЕЛЮ (предоставлять заявки) не взимается.    </w:t>
      </w:r>
    </w:p>
    <w:p w:rsidR="00555F15" w:rsidRPr="00D375B9" w:rsidRDefault="00555F15" w:rsidP="00555F15">
      <w:pPr>
        <w:shd w:val="clear" w:color="auto" w:fill="FFFFFF"/>
        <w:tabs>
          <w:tab w:val="left" w:pos="965"/>
        </w:tabs>
        <w:spacing w:line="280" w:lineRule="exact"/>
        <w:ind w:firstLine="539"/>
        <w:rPr>
          <w:kern w:val="2"/>
          <w:sz w:val="24"/>
          <w:szCs w:val="24"/>
        </w:rPr>
      </w:pPr>
      <w:r w:rsidRPr="00D375B9">
        <w:rPr>
          <w:kern w:val="2"/>
          <w:sz w:val="24"/>
          <w:szCs w:val="24"/>
        </w:rPr>
        <w:t xml:space="preserve">5.2. </w:t>
      </w:r>
      <w:proofErr w:type="gramStart"/>
      <w:r w:rsidRPr="00D375B9">
        <w:rPr>
          <w:kern w:val="2"/>
          <w:sz w:val="24"/>
          <w:szCs w:val="24"/>
        </w:rPr>
        <w:t>Расчеты за оказанные Услуги осуществляются в следующем порядке (здесь и далее по тексту настоящего Договора положения, регламентирующие оформление и представление счетов-фактур не применимы в случае, если ИСПОЛНИТЕЛЬ  применяет упрощенную систему налогообложения согласно гл. 26.2.</w:t>
      </w:r>
      <w:proofErr w:type="gramEnd"/>
      <w:r w:rsidRPr="00D375B9">
        <w:rPr>
          <w:kern w:val="2"/>
          <w:sz w:val="24"/>
          <w:szCs w:val="24"/>
        </w:rPr>
        <w:t xml:space="preserve"> </w:t>
      </w:r>
      <w:proofErr w:type="gramStart"/>
      <w:r w:rsidRPr="00D375B9">
        <w:rPr>
          <w:kern w:val="2"/>
          <w:sz w:val="24"/>
          <w:szCs w:val="24"/>
        </w:rPr>
        <w:t>Налогового кодекса РФ):</w:t>
      </w:r>
      <w:proofErr w:type="gramEnd"/>
    </w:p>
    <w:p w:rsidR="00555F15" w:rsidRPr="00D375B9" w:rsidRDefault="00555F15" w:rsidP="00555F15">
      <w:pPr>
        <w:shd w:val="clear" w:color="auto" w:fill="FFFFFF"/>
        <w:tabs>
          <w:tab w:val="left" w:pos="1176"/>
        </w:tabs>
        <w:spacing w:line="280" w:lineRule="exact"/>
        <w:ind w:firstLine="539"/>
        <w:rPr>
          <w:kern w:val="2"/>
          <w:sz w:val="24"/>
          <w:szCs w:val="24"/>
        </w:rPr>
      </w:pPr>
      <w:r w:rsidRPr="00D375B9">
        <w:rPr>
          <w:kern w:val="2"/>
          <w:sz w:val="24"/>
          <w:szCs w:val="24"/>
        </w:rPr>
        <w:t>5.2.1.</w:t>
      </w:r>
      <w:r w:rsidRPr="00D375B9">
        <w:rPr>
          <w:kern w:val="2"/>
          <w:sz w:val="24"/>
          <w:szCs w:val="24"/>
        </w:rPr>
        <w:tab/>
        <w:t>Ежемесячно, до 1 (первого)  числа месяца, следующего за отчетным, ИСПОЛНИТЕЛЬ передает на согласование ЗАКАЗЧИКУ надлежащим образом оформленные и подписанные ИСПОЛНИТЕЛЕМ документы: Акт сдачи-приемки Услуг по форме Приложения № </w:t>
      </w:r>
      <w:r w:rsidR="00F16F70" w:rsidRPr="00D375B9">
        <w:rPr>
          <w:kern w:val="2"/>
          <w:sz w:val="24"/>
          <w:szCs w:val="24"/>
        </w:rPr>
        <w:t xml:space="preserve">8 </w:t>
      </w:r>
      <w:r w:rsidRPr="00D375B9">
        <w:rPr>
          <w:kern w:val="2"/>
          <w:sz w:val="24"/>
          <w:szCs w:val="24"/>
        </w:rPr>
        <w:t>к настоящему Договору, счет на оплату, счет-фактуру и расчет фактического времени оказания Услуг сотрудниками ИСПОЛНИТЕЛЯ по форме, согласованной Сторонами в  Приложении № 23 к Договору.</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5.2.2. ЗАКАЗЧИК в течение 3 (трех) рабочих дней после получения документов, указанных в п. 5.2.1 настоящего Договора, рассматривает их и в случае отсутствия возражений (замечаний) подписывает Акт сдачи-приемки Услуг.</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5.2.3. ЗАКАЗЧИК в случае несогласия с Актом сдачи-приемки Услуг в срок, указанный в п. 5.2.2 настоящего Договора, направляет ИСПОЛНИТЕЛЮ Акт сдачи-приемки Услуг и другие документы, указанные в п. 5.2.1 настоящего Договора, со своими мотивированными возражениями (замечаниями).</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5.2.4.</w:t>
      </w:r>
      <w:r w:rsidRPr="00D375B9">
        <w:rPr>
          <w:kern w:val="2"/>
          <w:sz w:val="24"/>
          <w:szCs w:val="24"/>
        </w:rPr>
        <w:tab/>
        <w:t xml:space="preserve">ИСПОЛНИТЕЛЬ в течение 5 (пяти) рабочих дней </w:t>
      </w:r>
      <w:proofErr w:type="gramStart"/>
      <w:r w:rsidRPr="00D375B9">
        <w:rPr>
          <w:kern w:val="2"/>
          <w:sz w:val="24"/>
          <w:szCs w:val="24"/>
        </w:rPr>
        <w:t>устраняет замечания ЗАКАЗЧИКА и передает</w:t>
      </w:r>
      <w:proofErr w:type="gramEnd"/>
      <w:r w:rsidRPr="00D375B9">
        <w:rPr>
          <w:kern w:val="2"/>
          <w:sz w:val="24"/>
          <w:szCs w:val="24"/>
        </w:rPr>
        <w:t xml:space="preserve"> на согласование последнему надлежащим образом оформленные и подписанные ИСПОЛНИТЕЛЕМ документы: Акт сдачи-приемки Услуг, счет на оплату, счет-фактуру и расчет фактического времени оказания Услуг сотрудниками ИСПОЛНИТЕЛЯ, после чего, приемка Услуг производится в порядке, указанном в п.п. 5.2.2 - 5.2.3 настоящего Договора.</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 xml:space="preserve">5.3. Оплата оказанных Услуг производится </w:t>
      </w:r>
      <w:r w:rsidRPr="00D375B9">
        <w:rPr>
          <w:b/>
          <w:kern w:val="2"/>
          <w:sz w:val="24"/>
          <w:szCs w:val="24"/>
          <w:u w:val="single"/>
        </w:rPr>
        <w:t>на 60 (шестидесятый) календарный день</w:t>
      </w:r>
      <w:r w:rsidRPr="00D375B9">
        <w:rPr>
          <w:kern w:val="2"/>
          <w:sz w:val="24"/>
          <w:szCs w:val="24"/>
        </w:rPr>
        <w:t xml:space="preserve"> после подписания Акта сдачи-приемки Услуг при условии получения надлежащим образом оформленного счета-фактуры.</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5.4. В случае письменного обращения Исполнителя по форме Приложения № 20 к настоящему Договору (далее обращение Исполнителя) оплата оказанных услуг может быть произведена Заказчиком ранее срока установленного в п. 5.3. настоящего Договора, на условиях встречной выплаты Исполнителем Заказчику денежного вознаграждения, определяемого Исполнителем.</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5.5. Указанное в п. 5.4. настоящего Договора обращение Исполнителя должно быть получено Заказчиком не менее чем за 10 рабочих дней до наступления предлагаемого Исполнителем дня оплаты оказанных услуг.</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По результатам рассмотрения обращения Исполнителя Заказчик вправе:</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 произвести оплату указанных услуг в предложенный Исполнителем день за вычетом вознаграждения, причитающего Заказчику, в порядке ст. 410 Гражданского кодекса РФ. В данном случае Заказчик направляет Исполнителю Согласие по форме Приложения № 21.</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 отказать Исполнителю в осуществлении досрочной выплаты оказанных услуг на основании локальных нормативных документов Заказчика.</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5.6. В случае если предлагаемый Исполнителем 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предполагаемого дня оплаты. При этом расчет денежного вознаграждения в соответствии с п.5.5 настоящего Договора осуществляется с применением дня оплаты, указанного в обращении Исполнителя. Выплата денежного вознаграждения, предусмотренного п.5.5. настоящего Договора, не изменяет стоимость оказанных услуг</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5.7.</w:t>
      </w:r>
      <w:r w:rsidRPr="00D375B9">
        <w:rPr>
          <w:kern w:val="2"/>
          <w:sz w:val="24"/>
          <w:szCs w:val="24"/>
        </w:rPr>
        <w:tab/>
        <w:t>Оплата за фактически оказанные Услуги производится ЗАКАЗЧИКОМ путем перечисления денежных сре</w:t>
      </w:r>
      <w:proofErr w:type="gramStart"/>
      <w:r w:rsidRPr="00D375B9">
        <w:rPr>
          <w:kern w:val="2"/>
          <w:sz w:val="24"/>
          <w:szCs w:val="24"/>
        </w:rPr>
        <w:t>дств в б</w:t>
      </w:r>
      <w:proofErr w:type="gramEnd"/>
      <w:r w:rsidRPr="00D375B9">
        <w:rPr>
          <w:kern w:val="2"/>
          <w:sz w:val="24"/>
          <w:szCs w:val="24"/>
        </w:rPr>
        <w:t>езналичном порядке на расчетный счет ИСПОЛНИТЕЛЯ. Датой оплаты считается дата списания денежных сре</w:t>
      </w:r>
      <w:proofErr w:type="gramStart"/>
      <w:r w:rsidRPr="00D375B9">
        <w:rPr>
          <w:kern w:val="2"/>
          <w:sz w:val="24"/>
          <w:szCs w:val="24"/>
        </w:rPr>
        <w:t>дств с р</w:t>
      </w:r>
      <w:proofErr w:type="gramEnd"/>
      <w:r w:rsidRPr="00D375B9">
        <w:rPr>
          <w:kern w:val="2"/>
          <w:sz w:val="24"/>
          <w:szCs w:val="24"/>
        </w:rPr>
        <w:t>асчетного счета  ЗАКАЗЧИКА.</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5.8.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 xml:space="preserve">5.9. </w:t>
      </w:r>
      <w:proofErr w:type="gramStart"/>
      <w:r w:rsidRPr="00D375B9">
        <w:rPr>
          <w:kern w:val="2"/>
          <w:sz w:val="24"/>
          <w:szCs w:val="24"/>
        </w:rPr>
        <w:t>В течение 5 (пяти) рабочих дней с даты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акты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w:t>
      </w:r>
      <w:proofErr w:type="gramEnd"/>
      <w:r w:rsidRPr="00D375B9">
        <w:rPr>
          <w:kern w:val="2"/>
          <w:sz w:val="24"/>
          <w:szCs w:val="24"/>
        </w:rPr>
        <w:t xml:space="preserve"> для иных лиц – приказа (иного распорядительного документа) по организации, доверенности от организации), а также представить заверенные ИСПОЛНИТЕЛЕМ образцы подписей вышеуказанных лиц. В случае изменения перечня лиц, имеющих вышеуказанные полномочия, ИСПОЛНИТЕЛЬ обязуется незамедлительно </w:t>
      </w:r>
      <w:proofErr w:type="gramStart"/>
      <w:r w:rsidRPr="00D375B9">
        <w:rPr>
          <w:kern w:val="2"/>
          <w:sz w:val="24"/>
          <w:szCs w:val="24"/>
        </w:rPr>
        <w:t>сообщить об этом ЗАКАЗЧИКУ и предоставить</w:t>
      </w:r>
      <w:proofErr w:type="gramEnd"/>
      <w:r w:rsidRPr="00D375B9">
        <w:rPr>
          <w:kern w:val="2"/>
          <w:sz w:val="24"/>
          <w:szCs w:val="24"/>
        </w:rPr>
        <w:t xml:space="preserve"> указанные в настоящем  пункте  документы в отношении указанных лиц.</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5.10. Счета-фактуры, составляемые во исполнение обязательств СТОРОН и подписанные руководителем и главным бухгалтером, должны содержать расшифровки их подписей с указанием фамилий и инициалов.</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5.11. Счета-фактуры, подписанные лицами, уполномоченными на то приказом (иным распорядительным документом) ИСПОЛНИТЕЛЯ или доверенностью от имени ИСПОЛНИТЕЛЯ, после расшифровки подписи должны содержать реквизиты уполномочивающего документа (наименование, дата, номер).</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5.12. Счета-фактуры, Акты сдачи-приемки Услуг и иные финансовые документы другой СТОРОНЕ передаются нарочным/курьером с обязательным подписанием Акта приема-передачи уполномоченными лицами.</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5.13. При подписании счетов-фактур не допускается использование факсимильного воспроизведения подписи, либо иного аналога собственноручной подписи. В случае нарушения требований по оформлению счетов-фактур или не представления оригинала счета-фактуры (включая счета-фактуры на предоплату) в установленные Налоговым Кодексом РФ сроки, СТОРОНА, осуществляющая оплату услуг по настоящему Договору, вправе отсрочить соответствующий платеж на срок просрочки  представления надлежаще оформленного оригинала счета-фактуры.</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5.14. СТОРОНА, получившая счет-фактуру, не соответствующий требованиям настоящего Договора, обязана в течение 3 (трех) дней проинформировать другую СТОРОНУ об этом с указанием конкретных допущенных нарушений.</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5.15. Первичные учетные документы, составляемые во исполнение обязательств СТОРОН по настоящему Договору, должны содержать следующие обязательные реквизиты:</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наименование документа;</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дату составления документа;</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наименование экономического субъекта, составившего документ;</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содержание факта хозяйственной жизни;</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величина натурального и (или) денежного измерения факта хозяйственной жизни с указанием единиц измерения;</w:t>
      </w:r>
    </w:p>
    <w:p w:rsidR="00555F15" w:rsidRPr="00D375B9" w:rsidRDefault="00555F15" w:rsidP="00555F15">
      <w:pPr>
        <w:shd w:val="clear" w:color="auto" w:fill="FFFFFF"/>
        <w:tabs>
          <w:tab w:val="left" w:pos="1210"/>
        </w:tabs>
        <w:spacing w:line="280" w:lineRule="exact"/>
        <w:ind w:firstLine="539"/>
        <w:rPr>
          <w:kern w:val="2"/>
          <w:sz w:val="24"/>
          <w:szCs w:val="24"/>
        </w:rPr>
      </w:pPr>
      <w:proofErr w:type="gramStart"/>
      <w:r w:rsidRPr="00D375B9">
        <w:rPr>
          <w:kern w:val="2"/>
          <w:sz w:val="24"/>
          <w:szCs w:val="24"/>
        </w:rPr>
        <w:t>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w:t>
      </w:r>
      <w:proofErr w:type="gramEnd"/>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 xml:space="preserve">подписи вышеуказанных лиц, с указанием их фамилий и инициалов либо иных реквизитов, необходимых для идентификации этих лиц, наименование организации, от имени которой составлен документ. </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В случае отсутствия в первичных учетных документах одного из вышеуказанных реквизитов, любая из СТОРОН вправе не принимать их к рассмотрению и исполнению.</w:t>
      </w:r>
    </w:p>
    <w:p w:rsidR="00555F15" w:rsidRPr="00D375B9" w:rsidRDefault="00555F15" w:rsidP="00555F15">
      <w:pPr>
        <w:shd w:val="clear" w:color="auto" w:fill="FFFFFF"/>
        <w:tabs>
          <w:tab w:val="left" w:pos="1210"/>
        </w:tabs>
        <w:spacing w:line="280" w:lineRule="exact"/>
        <w:ind w:firstLine="539"/>
        <w:rPr>
          <w:kern w:val="2"/>
          <w:sz w:val="24"/>
          <w:szCs w:val="24"/>
        </w:rPr>
      </w:pPr>
      <w:r w:rsidRPr="00D375B9">
        <w:rPr>
          <w:kern w:val="2"/>
          <w:sz w:val="24"/>
          <w:szCs w:val="24"/>
        </w:rPr>
        <w:t>Оригиналы первичных учетных документов (счета, Акты, и пр.) должны направляться Заказчику по адресу: 660135, ул. Весны 3а, г. Красноярск, с обязательной пометкой для ООО «БНГРЭ» и указанием информации о номере и дате настоящего Договора, номере и дате приложения, и контактном лице.</w:t>
      </w:r>
    </w:p>
    <w:p w:rsidR="00555F15" w:rsidRPr="00D375B9" w:rsidRDefault="00555F15" w:rsidP="00555F15">
      <w:pPr>
        <w:shd w:val="clear" w:color="auto" w:fill="FFFFFF"/>
        <w:tabs>
          <w:tab w:val="left" w:pos="1210"/>
        </w:tabs>
        <w:spacing w:line="280" w:lineRule="exact"/>
        <w:ind w:firstLine="539"/>
        <w:rPr>
          <w:kern w:val="2"/>
          <w:sz w:val="24"/>
          <w:szCs w:val="24"/>
        </w:rPr>
      </w:pPr>
    </w:p>
    <w:p w:rsidR="00555F15" w:rsidRPr="00D375B9" w:rsidRDefault="00555F15" w:rsidP="00555F15">
      <w:pPr>
        <w:shd w:val="clear" w:color="auto" w:fill="FFFFFF"/>
        <w:spacing w:after="120" w:line="280" w:lineRule="exact"/>
        <w:ind w:firstLine="539"/>
        <w:jc w:val="center"/>
        <w:rPr>
          <w:b/>
          <w:kern w:val="2"/>
          <w:sz w:val="24"/>
          <w:szCs w:val="24"/>
        </w:rPr>
      </w:pPr>
      <w:r w:rsidRPr="00D375B9">
        <w:rPr>
          <w:b/>
          <w:kern w:val="2"/>
          <w:sz w:val="24"/>
          <w:szCs w:val="24"/>
        </w:rPr>
        <w:t>6. ОТВЕТСТВЕННОСТЬ СТОРОН</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6.1. 3а неисполнение или ненадлежащее исполнение обязательств по настоящему Договору СТОРОНЫ несут ответственность в соответствии с условиями Договора и  действующим законодательством Российской Федерации.</w:t>
      </w:r>
    </w:p>
    <w:p w:rsidR="00555F15" w:rsidRPr="00D375B9" w:rsidRDefault="00555F15" w:rsidP="00555F15">
      <w:pPr>
        <w:shd w:val="clear" w:color="auto" w:fill="FFFFFF"/>
        <w:tabs>
          <w:tab w:val="left" w:pos="970"/>
        </w:tabs>
        <w:spacing w:line="280" w:lineRule="exact"/>
        <w:ind w:firstLine="539"/>
        <w:rPr>
          <w:kern w:val="2"/>
          <w:sz w:val="24"/>
          <w:szCs w:val="24"/>
        </w:rPr>
      </w:pPr>
      <w:r w:rsidRPr="00D375B9">
        <w:rPr>
          <w:kern w:val="2"/>
          <w:sz w:val="24"/>
          <w:szCs w:val="24"/>
        </w:rPr>
        <w:t>Односторонний отказ ЗАКАЗЧИКА от настоящего Договора не является основанием для возмещения ЗАКАЗЧИКОМ ИСПОЛНИТЕЛЮ расходов, понесенных ИСПОЛНИТЕЛЕМ в связи с досрочным расторжением настоящего Договора.</w:t>
      </w:r>
    </w:p>
    <w:p w:rsidR="00555F15" w:rsidRPr="00D375B9" w:rsidRDefault="00555F15" w:rsidP="00555F15">
      <w:pPr>
        <w:shd w:val="clear" w:color="auto" w:fill="FFFFFF"/>
        <w:tabs>
          <w:tab w:val="left" w:pos="941"/>
        </w:tabs>
        <w:spacing w:line="280" w:lineRule="exact"/>
        <w:ind w:firstLine="539"/>
        <w:rPr>
          <w:kern w:val="2"/>
          <w:sz w:val="24"/>
          <w:szCs w:val="24"/>
        </w:rPr>
      </w:pPr>
      <w:r w:rsidRPr="00D375B9">
        <w:rPr>
          <w:kern w:val="2"/>
          <w:sz w:val="24"/>
          <w:szCs w:val="24"/>
        </w:rPr>
        <w:t>6.2. В случае неисполнения или ненадлежащего исполнения обязательств по настоящему Договору одной СТОРОНОЙ, другая СТОРОНА вправе требовать устранения нарушений.</w:t>
      </w:r>
    </w:p>
    <w:p w:rsidR="00555F15" w:rsidRPr="00D375B9" w:rsidRDefault="00555F15" w:rsidP="00555F15">
      <w:pPr>
        <w:shd w:val="clear" w:color="auto" w:fill="FFFFFF"/>
        <w:tabs>
          <w:tab w:val="left" w:pos="941"/>
        </w:tabs>
        <w:spacing w:line="280" w:lineRule="exact"/>
        <w:ind w:firstLine="539"/>
        <w:rPr>
          <w:kern w:val="2"/>
          <w:sz w:val="24"/>
          <w:szCs w:val="24"/>
        </w:rPr>
      </w:pPr>
      <w:r w:rsidRPr="00D375B9">
        <w:rPr>
          <w:kern w:val="2"/>
          <w:sz w:val="24"/>
          <w:szCs w:val="24"/>
        </w:rPr>
        <w:t>6.3. В случае необеспечения надлежащей охраны Объекта и/или Товарно-материальных ценностей ИСПОЛНИТЕЛЬ несет полную материальную ответственность за убытки, причиненные непосредственно Объекту охраны, а также причиненные хищением, уничтожением Товарно-материальных ценностей, находящихся на Объекте охраны или переданных ИСПОЛНИТЕЛЮ для их охраны вне пределов (за территорией) Объекта охраны.</w:t>
      </w:r>
    </w:p>
    <w:p w:rsidR="00555F15" w:rsidRPr="00D375B9" w:rsidRDefault="00555F15" w:rsidP="00555F15">
      <w:pPr>
        <w:shd w:val="clear" w:color="auto" w:fill="FFFFFF"/>
        <w:tabs>
          <w:tab w:val="left" w:pos="567"/>
          <w:tab w:val="left" w:pos="941"/>
        </w:tabs>
        <w:spacing w:line="280" w:lineRule="exact"/>
        <w:ind w:firstLine="539"/>
        <w:rPr>
          <w:kern w:val="2"/>
          <w:sz w:val="24"/>
          <w:szCs w:val="24"/>
        </w:rPr>
      </w:pPr>
      <w:r w:rsidRPr="00D375B9">
        <w:rPr>
          <w:kern w:val="2"/>
          <w:sz w:val="24"/>
          <w:szCs w:val="24"/>
        </w:rPr>
        <w:t>6.4. Факт повреждения Объекта охраны, хищения, уничтожения Товарно-материальных ценностей ЗАКАЗЧИКА устанавливается комиссией ЗАКАЗЧИКА, в работе которой также принимает участие представитель ИСПОЛНИТЕЛЯ. Отказ ИСПОЛНИТЕЛЯ от участия в комиссии недопустим. В случае неявки представителя ИСПОЛНИТЕЛЯ для участия в комиссии в течение одних суток после получения ИСПОЛНИТЕЛЕМ соответствующего уведомления ЗАКАЗЧИКА, факт повреждения Объекта охраны, хищения, уничтожения Товарно-материальных ценностей устанавливается комиссией ЗАКАЗЧИКА в одностороннем порядке.</w:t>
      </w:r>
    </w:p>
    <w:p w:rsidR="00555F15" w:rsidRPr="00D375B9" w:rsidRDefault="00555F15" w:rsidP="00555F15">
      <w:pPr>
        <w:shd w:val="clear" w:color="auto" w:fill="FFFFFF"/>
        <w:tabs>
          <w:tab w:val="left" w:pos="941"/>
        </w:tabs>
        <w:spacing w:line="280" w:lineRule="exact"/>
        <w:ind w:firstLine="539"/>
        <w:rPr>
          <w:kern w:val="2"/>
          <w:sz w:val="24"/>
          <w:szCs w:val="24"/>
        </w:rPr>
      </w:pPr>
      <w:r w:rsidRPr="00D375B9">
        <w:rPr>
          <w:kern w:val="2"/>
          <w:sz w:val="24"/>
          <w:szCs w:val="24"/>
        </w:rPr>
        <w:t>6.5. Срок возмещения причиненных ЗАКАЗЧИКУ убытков в случаях, предусмотренных п. 6.3 настоящего Договора, составляет не более 30 (тридцати) календарных дней с момента установления факта причинения убытков.</w:t>
      </w:r>
    </w:p>
    <w:p w:rsidR="00555F15" w:rsidRPr="00D375B9" w:rsidRDefault="00555F15" w:rsidP="00555F15">
      <w:pPr>
        <w:shd w:val="clear" w:color="auto" w:fill="FFFFFF"/>
        <w:tabs>
          <w:tab w:val="left" w:pos="941"/>
        </w:tabs>
        <w:spacing w:line="280" w:lineRule="exact"/>
        <w:ind w:firstLine="539"/>
        <w:rPr>
          <w:kern w:val="2"/>
          <w:sz w:val="24"/>
          <w:szCs w:val="24"/>
        </w:rPr>
      </w:pPr>
      <w:r w:rsidRPr="00D375B9">
        <w:rPr>
          <w:kern w:val="2"/>
          <w:sz w:val="24"/>
          <w:szCs w:val="24"/>
        </w:rPr>
        <w:t>6.6. Убытки возмещаются по указанной ЗАКАЗЧИКОМ стоимости. Размер убытков подтверждается бухгалтерской справкой собственника имущества, расчетом стоимости похищенных или поврежденных Товарно-материальных ценностей за вычетом суммы по страховому возмещению, подлежащей выплате ЗАКАЗЧИКУ, если обязанность по возмещению страховой суммы предусмотрена договором страхования.</w:t>
      </w:r>
    </w:p>
    <w:p w:rsidR="00555F15" w:rsidRPr="00D375B9" w:rsidRDefault="00555F15" w:rsidP="00555F15">
      <w:pPr>
        <w:shd w:val="clear" w:color="auto" w:fill="FFFFFF"/>
        <w:tabs>
          <w:tab w:val="left" w:pos="941"/>
        </w:tabs>
        <w:spacing w:line="280" w:lineRule="exact"/>
        <w:ind w:firstLine="539"/>
        <w:rPr>
          <w:kern w:val="2"/>
          <w:sz w:val="24"/>
          <w:szCs w:val="24"/>
        </w:rPr>
      </w:pPr>
      <w:r w:rsidRPr="00D375B9">
        <w:rPr>
          <w:kern w:val="2"/>
          <w:sz w:val="24"/>
          <w:szCs w:val="24"/>
        </w:rPr>
        <w:t>6.7. В случаях, когда взаимное согласие о размере и/или сроках возмещения ЗАКАЗЧИКУ причиненных убытков не достигнуто, возмещение ЗАКАЗЧИКУ причиненных убытков производится в порядке, предусмотренном действующим законодательством Российской Федерации.</w:t>
      </w:r>
    </w:p>
    <w:p w:rsidR="00555F15" w:rsidRPr="00D375B9" w:rsidRDefault="00555F15" w:rsidP="00555F15">
      <w:pPr>
        <w:shd w:val="clear" w:color="auto" w:fill="FFFFFF"/>
        <w:tabs>
          <w:tab w:val="left" w:pos="1032"/>
        </w:tabs>
        <w:spacing w:line="280" w:lineRule="exact"/>
        <w:ind w:firstLine="539"/>
        <w:rPr>
          <w:kern w:val="2"/>
          <w:sz w:val="24"/>
          <w:szCs w:val="24"/>
        </w:rPr>
      </w:pPr>
      <w:r w:rsidRPr="00D375B9">
        <w:rPr>
          <w:kern w:val="2"/>
          <w:sz w:val="24"/>
          <w:szCs w:val="24"/>
        </w:rPr>
        <w:t>6.8. При возврате ЗАКАЗЧИКУ компетентными органами похищенных товарно-материальных ценностей ЗАКАЗЧИК обязан уведомить об этом ИСПОЛНИТЕЛЯ, который вправе присутствовать при осуществлении такого возврата.</w:t>
      </w:r>
    </w:p>
    <w:p w:rsidR="00555F15" w:rsidRPr="00D375B9" w:rsidRDefault="00555F15" w:rsidP="00555F15">
      <w:pPr>
        <w:shd w:val="clear" w:color="auto" w:fill="FFFFFF"/>
        <w:spacing w:line="280" w:lineRule="exact"/>
        <w:ind w:firstLine="539"/>
        <w:rPr>
          <w:kern w:val="2"/>
          <w:sz w:val="24"/>
          <w:szCs w:val="24"/>
        </w:rPr>
      </w:pPr>
      <w:r w:rsidRPr="00D375B9">
        <w:rPr>
          <w:kern w:val="2"/>
          <w:sz w:val="24"/>
          <w:szCs w:val="24"/>
        </w:rPr>
        <w:t>После возврата ЗАКАЗЧИКУ Товарно-материальных ценностей СТОРОНЫ обязаны составить Акт о возврате Товарно-материальных ценностей с указанием их стоимости (для последующих взаимозачетов, в части касающейся определения размера ущерба). Если на момент возврата Товарно-материальных ценностей ИСПОЛНИТЕЛЬ возместил ЗАКАЗЧИКУ стоимость ущерба, ЗАКАЗЧИК обязан перечислить ИСПОЛНИТЕЛЮ в течение 30 (тридцати) календарных дней с момента подписания Акта, указанного в настоящем абзаце, стоимость возвращенных Товарно-материальных ценностей в пределах суммы ущерба, выплаченной ЗАКАЗЧИКУ ИСПОЛНИТЕЛЕМ.</w:t>
      </w:r>
    </w:p>
    <w:p w:rsidR="00555F15" w:rsidRPr="00D375B9" w:rsidRDefault="00555F15" w:rsidP="00555F15">
      <w:pPr>
        <w:shd w:val="clear" w:color="auto" w:fill="FFFFFF"/>
        <w:tabs>
          <w:tab w:val="left" w:pos="955"/>
        </w:tabs>
        <w:spacing w:line="280" w:lineRule="exact"/>
        <w:ind w:firstLine="539"/>
        <w:rPr>
          <w:kern w:val="2"/>
          <w:sz w:val="24"/>
          <w:szCs w:val="24"/>
        </w:rPr>
      </w:pPr>
      <w:r w:rsidRPr="00D375B9">
        <w:rPr>
          <w:kern w:val="2"/>
          <w:sz w:val="24"/>
          <w:szCs w:val="24"/>
        </w:rPr>
        <w:t>6.9.</w:t>
      </w:r>
      <w:r w:rsidRPr="00D375B9">
        <w:rPr>
          <w:kern w:val="2"/>
          <w:sz w:val="24"/>
          <w:szCs w:val="24"/>
        </w:rPr>
        <w:tab/>
        <w:t>ИСПОЛНИТЕЛЬ не несет ответственности:</w:t>
      </w:r>
    </w:p>
    <w:p w:rsidR="00555F15" w:rsidRPr="00D375B9" w:rsidRDefault="00555F15" w:rsidP="00555F15">
      <w:pPr>
        <w:shd w:val="clear" w:color="auto" w:fill="FFFFFF"/>
        <w:tabs>
          <w:tab w:val="left" w:pos="1138"/>
        </w:tabs>
        <w:spacing w:line="280" w:lineRule="exact"/>
        <w:ind w:firstLine="539"/>
        <w:rPr>
          <w:kern w:val="2"/>
          <w:sz w:val="24"/>
          <w:szCs w:val="24"/>
        </w:rPr>
      </w:pPr>
      <w:r w:rsidRPr="00D375B9">
        <w:rPr>
          <w:kern w:val="2"/>
          <w:sz w:val="24"/>
          <w:szCs w:val="24"/>
        </w:rPr>
        <w:t>6.9.1. За ущерб, возникший вследствие неисполнения ЗАКАЗЧИКОМ обязательств, принятых на себя в соответствии с условиями настоящего Договора.</w:t>
      </w:r>
    </w:p>
    <w:p w:rsidR="00555F15" w:rsidRPr="00D375B9" w:rsidRDefault="00555F15" w:rsidP="00555F15">
      <w:pPr>
        <w:shd w:val="clear" w:color="auto" w:fill="FFFFFF"/>
        <w:tabs>
          <w:tab w:val="left" w:pos="1138"/>
        </w:tabs>
        <w:spacing w:line="280" w:lineRule="exact"/>
        <w:ind w:firstLine="539"/>
        <w:rPr>
          <w:kern w:val="2"/>
          <w:sz w:val="24"/>
          <w:szCs w:val="24"/>
        </w:rPr>
      </w:pPr>
      <w:r w:rsidRPr="00D375B9">
        <w:rPr>
          <w:kern w:val="2"/>
          <w:sz w:val="24"/>
          <w:szCs w:val="24"/>
        </w:rPr>
        <w:t>6.9.2. За ущерб, возникший вследствие обстоятельств непреодолимой силы.</w:t>
      </w:r>
    </w:p>
    <w:p w:rsidR="00555F15" w:rsidRPr="00D375B9" w:rsidRDefault="00555F15" w:rsidP="00555F15">
      <w:pPr>
        <w:shd w:val="clear" w:color="auto" w:fill="FFFFFF"/>
        <w:tabs>
          <w:tab w:val="left" w:pos="1085"/>
        </w:tabs>
        <w:spacing w:line="280" w:lineRule="exact"/>
        <w:ind w:firstLine="539"/>
        <w:rPr>
          <w:kern w:val="2"/>
          <w:sz w:val="24"/>
          <w:szCs w:val="24"/>
        </w:rPr>
      </w:pPr>
      <w:r w:rsidRPr="00D375B9">
        <w:rPr>
          <w:kern w:val="2"/>
          <w:sz w:val="24"/>
          <w:szCs w:val="24"/>
        </w:rPr>
        <w:t>6.10. В случае несвоевременного исполнения обязательств по настоящему Договору СТОРОНА, чье право нарушено, вправе требовать со второй СТОРОНЫ уплаты пени в размере 0,1% от стоимости несвоевременно исполненного обязательства за каждый день просрочки.</w:t>
      </w:r>
    </w:p>
    <w:p w:rsidR="00555F15" w:rsidRPr="00D375B9" w:rsidRDefault="00555F15" w:rsidP="00555F15">
      <w:pPr>
        <w:shd w:val="clear" w:color="auto" w:fill="FFFFFF"/>
        <w:tabs>
          <w:tab w:val="left" w:pos="1085"/>
        </w:tabs>
        <w:spacing w:line="280" w:lineRule="exact"/>
        <w:ind w:firstLine="539"/>
        <w:rPr>
          <w:kern w:val="2"/>
          <w:sz w:val="24"/>
          <w:szCs w:val="24"/>
        </w:rPr>
      </w:pPr>
      <w:r w:rsidRPr="00D375B9">
        <w:rPr>
          <w:kern w:val="2"/>
          <w:sz w:val="24"/>
          <w:szCs w:val="24"/>
        </w:rPr>
        <w:t>6.11. ИСПОЛНИТЕЛЬ также несет ответственность за неисполнение, ненадлежащее исполнение своих обязательств в соответствии с условиями настоящего Договора и Приложений к нему.</w:t>
      </w:r>
    </w:p>
    <w:p w:rsidR="00555F15" w:rsidRPr="00D375B9" w:rsidRDefault="00555F15" w:rsidP="00555F15">
      <w:pPr>
        <w:shd w:val="clear" w:color="auto" w:fill="FFFFFF"/>
        <w:tabs>
          <w:tab w:val="left" w:pos="1286"/>
        </w:tabs>
        <w:spacing w:line="280" w:lineRule="exact"/>
        <w:ind w:firstLine="539"/>
        <w:rPr>
          <w:kern w:val="2"/>
          <w:sz w:val="24"/>
          <w:szCs w:val="24"/>
        </w:rPr>
      </w:pPr>
      <w:r w:rsidRPr="00D375B9">
        <w:rPr>
          <w:kern w:val="2"/>
          <w:sz w:val="24"/>
          <w:szCs w:val="24"/>
        </w:rPr>
        <w:t>6.12. При систематическом нарушении ИСПОЛНИТЕЛЕМ обязательств, принятых на себя в соответствии с настоящим Договором и зафиксированных в Актах, в порядке, установленном в п. 6.13 настоящего Договора, в количестве и на условиях, установленных в Приложении № 10 к настоящему Договору, ЗАКАЗЧИК вправе применить штрафные санкции, предусмотренные в Приложении № 10 к настоящему Договору.</w:t>
      </w:r>
    </w:p>
    <w:p w:rsidR="00555F15" w:rsidRPr="00D375B9" w:rsidRDefault="00555F15" w:rsidP="00555F15">
      <w:pPr>
        <w:ind w:firstLine="567"/>
        <w:rPr>
          <w:kern w:val="2"/>
          <w:sz w:val="24"/>
          <w:szCs w:val="24"/>
        </w:rPr>
      </w:pPr>
      <w:r w:rsidRPr="00D375B9">
        <w:rPr>
          <w:kern w:val="2"/>
          <w:sz w:val="24"/>
          <w:szCs w:val="24"/>
        </w:rPr>
        <w:t>6.13. При выявлении ЗАКАЗЧИКОМ нарушений ИСПОЛНИТЕЛЕМ обязательств, предусмотренных настоящим Договором и Приложениями к нему, СТОРОНЫ фиксируют их путем совместного подписания Акта, составленного по форме, приведенной в Приложении № </w:t>
      </w:r>
      <w:r w:rsidR="00F16F70" w:rsidRPr="00D375B9">
        <w:rPr>
          <w:kern w:val="2"/>
          <w:sz w:val="24"/>
          <w:szCs w:val="24"/>
        </w:rPr>
        <w:t xml:space="preserve">10 </w:t>
      </w:r>
      <w:r w:rsidRPr="00D375B9">
        <w:rPr>
          <w:kern w:val="2"/>
          <w:sz w:val="24"/>
          <w:szCs w:val="24"/>
        </w:rPr>
        <w:t>к настоящему Договору.</w:t>
      </w:r>
    </w:p>
    <w:p w:rsidR="00555F15" w:rsidRPr="00D375B9" w:rsidRDefault="00555F15" w:rsidP="00555F15">
      <w:pPr>
        <w:ind w:firstLine="567"/>
        <w:rPr>
          <w:kern w:val="2"/>
          <w:sz w:val="24"/>
          <w:szCs w:val="24"/>
        </w:rPr>
      </w:pPr>
      <w:r w:rsidRPr="00D375B9">
        <w:rPr>
          <w:kern w:val="2"/>
          <w:sz w:val="24"/>
          <w:szCs w:val="24"/>
        </w:rPr>
        <w:t>В целях представительства при подписании такого Акта, а также в целях исполнения других обязательств, принятых на себя по настоящему Договору, СТОРОНЫ определяют надлежаще уполномоченных лиц.</w:t>
      </w:r>
    </w:p>
    <w:p w:rsidR="00555F15" w:rsidRPr="00D375B9" w:rsidRDefault="00555F15" w:rsidP="00555F15">
      <w:pPr>
        <w:ind w:firstLine="567"/>
        <w:rPr>
          <w:kern w:val="2"/>
          <w:sz w:val="24"/>
          <w:szCs w:val="24"/>
        </w:rPr>
      </w:pPr>
      <w:r w:rsidRPr="00D375B9">
        <w:rPr>
          <w:kern w:val="2"/>
          <w:sz w:val="24"/>
          <w:szCs w:val="24"/>
        </w:rPr>
        <w:t xml:space="preserve">В случае неявки представителя ИСПОЛНИТЕЛЯ для участия в подписании Акта о факте нарушения, составляемого в течение 1 (одних) суток после получения ИСПОЛНИТЕЛЕМ соответствующего уведомления ЗАКАЗЧИКА, факт нарушения </w:t>
      </w:r>
      <w:proofErr w:type="gramStart"/>
      <w:r w:rsidRPr="00D375B9">
        <w:rPr>
          <w:kern w:val="2"/>
          <w:sz w:val="24"/>
          <w:szCs w:val="24"/>
        </w:rPr>
        <w:t>устанавливается и Акт составляется</w:t>
      </w:r>
      <w:proofErr w:type="gramEnd"/>
      <w:r w:rsidRPr="00D375B9">
        <w:rPr>
          <w:kern w:val="2"/>
          <w:sz w:val="24"/>
          <w:szCs w:val="24"/>
        </w:rPr>
        <w:t xml:space="preserve"> ЗАКАЗЧИКОМ в одностороннем порядке.</w:t>
      </w:r>
    </w:p>
    <w:p w:rsidR="00555F15" w:rsidRPr="00D375B9" w:rsidRDefault="00555F15" w:rsidP="00555F15">
      <w:pPr>
        <w:ind w:firstLine="340"/>
        <w:rPr>
          <w:kern w:val="2"/>
          <w:sz w:val="24"/>
          <w:szCs w:val="24"/>
        </w:rPr>
      </w:pPr>
      <w:r w:rsidRPr="00D375B9">
        <w:rPr>
          <w:kern w:val="2"/>
          <w:sz w:val="24"/>
          <w:szCs w:val="24"/>
        </w:rPr>
        <w:t xml:space="preserve">6.14. </w:t>
      </w:r>
      <w:proofErr w:type="gramStart"/>
      <w:r w:rsidRPr="00D375B9">
        <w:rPr>
          <w:kern w:val="2"/>
          <w:sz w:val="24"/>
          <w:szCs w:val="24"/>
        </w:rPr>
        <w:t>В случае отказа ИСПОЛНИТЕЛЯ от предоставления Информации, согласно п. 9.7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roofErr w:type="gramEnd"/>
    </w:p>
    <w:p w:rsidR="00555F15" w:rsidRPr="00D375B9" w:rsidRDefault="00555F15" w:rsidP="00555F15">
      <w:pPr>
        <w:ind w:firstLine="340"/>
        <w:rPr>
          <w:kern w:val="2"/>
          <w:sz w:val="24"/>
          <w:szCs w:val="24"/>
        </w:rPr>
      </w:pPr>
      <w:r w:rsidRPr="00D375B9">
        <w:rPr>
          <w:kern w:val="2"/>
          <w:sz w:val="24"/>
          <w:szCs w:val="24"/>
        </w:rPr>
        <w:t xml:space="preserve">6.15. </w:t>
      </w:r>
      <w:proofErr w:type="gramStart"/>
      <w:r w:rsidRPr="00D375B9">
        <w:rPr>
          <w:kern w:val="2"/>
          <w:sz w:val="24"/>
          <w:szCs w:val="24"/>
        </w:rPr>
        <w:t xml:space="preserve">В случае предоставления Информации не в полном объеме (т.е. непредставление какой-либо информации указанной в форме (Приложение № </w:t>
      </w:r>
      <w:r w:rsidR="00F16F70" w:rsidRPr="00D375B9">
        <w:rPr>
          <w:kern w:val="2"/>
          <w:sz w:val="24"/>
          <w:szCs w:val="24"/>
        </w:rPr>
        <w:t xml:space="preserve">11 </w:t>
      </w:r>
      <w:r w:rsidRPr="00D375B9">
        <w:rPr>
          <w:kern w:val="2"/>
          <w:sz w:val="24"/>
          <w:szCs w:val="24"/>
        </w:rPr>
        <w:t>к настоящему Договору) ЗАКАЗЧИК направляет повторный запрос о предоставлении Информации по форме, указанной в п. 9.7 настоящего Договора, дополненной отсутствующей Информацией с указанием сроков ее предоставления.</w:t>
      </w:r>
      <w:proofErr w:type="gramEnd"/>
      <w:r w:rsidRPr="00D375B9">
        <w:rPr>
          <w:kern w:val="2"/>
          <w:sz w:val="24"/>
          <w:szCs w:val="24"/>
        </w:rPr>
        <w:t xml:space="preserve">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настоящего Договора путем направления письменного уведомления о прекращении настоящего Договора в течение 5 (пяти) рабочих дней с момента направления уведомления.</w:t>
      </w:r>
    </w:p>
    <w:p w:rsidR="00555F15" w:rsidRPr="00D375B9" w:rsidRDefault="00555F15" w:rsidP="00555F15">
      <w:pPr>
        <w:ind w:firstLine="340"/>
        <w:rPr>
          <w:kern w:val="2"/>
          <w:sz w:val="24"/>
          <w:szCs w:val="24"/>
        </w:rPr>
      </w:pPr>
      <w:r w:rsidRPr="00D375B9">
        <w:rPr>
          <w:kern w:val="2"/>
          <w:sz w:val="24"/>
          <w:szCs w:val="24"/>
        </w:rPr>
        <w:t>6.16. Руководствуясь статьей 431.2 ГК РФ, ИСПОЛНИТЕЛЬ даёт ЗАКАЗЧИКУ следующие заверения:</w:t>
      </w:r>
    </w:p>
    <w:p w:rsidR="00555F15" w:rsidRPr="00D375B9" w:rsidRDefault="00555F15" w:rsidP="00555F15">
      <w:pPr>
        <w:pStyle w:val="afb"/>
        <w:numPr>
          <w:ilvl w:val="0"/>
          <w:numId w:val="40"/>
        </w:numPr>
        <w:jc w:val="both"/>
        <w:rPr>
          <w:kern w:val="2"/>
          <w:sz w:val="24"/>
          <w:szCs w:val="24"/>
        </w:rPr>
      </w:pPr>
      <w:r w:rsidRPr="00D375B9">
        <w:rPr>
          <w:kern w:val="2"/>
          <w:sz w:val="24"/>
          <w:szCs w:val="24"/>
        </w:rPr>
        <w:t xml:space="preserve">ИСПОЛНИТЕЛЬ является надлежащим </w:t>
      </w:r>
      <w:proofErr w:type="gramStart"/>
      <w:r w:rsidRPr="00D375B9">
        <w:rPr>
          <w:kern w:val="2"/>
          <w:sz w:val="24"/>
          <w:szCs w:val="24"/>
        </w:rPr>
        <w:t>образом</w:t>
      </w:r>
      <w:proofErr w:type="gramEnd"/>
      <w:r w:rsidRPr="00D375B9">
        <w:rPr>
          <w:kern w:val="2"/>
          <w:sz w:val="24"/>
          <w:szCs w:val="24"/>
        </w:rPr>
        <w:t xml:space="preserve"> учрежденным и зарегистрированным юридическим лицом;</w:t>
      </w:r>
    </w:p>
    <w:p w:rsidR="00555F15" w:rsidRPr="00D375B9" w:rsidRDefault="00555F15" w:rsidP="00555F15">
      <w:pPr>
        <w:pStyle w:val="afb"/>
        <w:numPr>
          <w:ilvl w:val="0"/>
          <w:numId w:val="40"/>
        </w:numPr>
        <w:jc w:val="both"/>
        <w:rPr>
          <w:kern w:val="2"/>
          <w:sz w:val="24"/>
          <w:szCs w:val="24"/>
        </w:rPr>
      </w:pPr>
      <w:r w:rsidRPr="00D375B9">
        <w:rPr>
          <w:kern w:val="2"/>
          <w:sz w:val="24"/>
          <w:szCs w:val="24"/>
        </w:rPr>
        <w:t xml:space="preserve">исполнительный орган ИСПОЛНИТЕЛЯ </w:t>
      </w:r>
      <w:proofErr w:type="gramStart"/>
      <w:r w:rsidRPr="00D375B9">
        <w:rPr>
          <w:kern w:val="2"/>
          <w:sz w:val="24"/>
          <w:szCs w:val="24"/>
        </w:rPr>
        <w:t>находится и осуществляет</w:t>
      </w:r>
      <w:proofErr w:type="gramEnd"/>
      <w:r w:rsidRPr="00D375B9">
        <w:rPr>
          <w:kern w:val="2"/>
          <w:sz w:val="24"/>
          <w:szCs w:val="24"/>
        </w:rPr>
        <w:t xml:space="preserve"> функции управления по месту нахождения (регистрации) юридического лица;</w:t>
      </w:r>
    </w:p>
    <w:p w:rsidR="00555F15" w:rsidRPr="00D375B9" w:rsidRDefault="00555F15" w:rsidP="00555F15">
      <w:pPr>
        <w:pStyle w:val="afb"/>
        <w:numPr>
          <w:ilvl w:val="0"/>
          <w:numId w:val="40"/>
        </w:numPr>
        <w:jc w:val="both"/>
        <w:rPr>
          <w:kern w:val="2"/>
          <w:sz w:val="24"/>
          <w:szCs w:val="24"/>
        </w:rPr>
      </w:pPr>
      <w:r w:rsidRPr="00D375B9">
        <w:rPr>
          <w:kern w:val="2"/>
          <w:sz w:val="24"/>
          <w:szCs w:val="24"/>
        </w:rPr>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555F15" w:rsidRPr="00D375B9" w:rsidRDefault="00555F15" w:rsidP="00555F15">
      <w:pPr>
        <w:pStyle w:val="afb"/>
        <w:numPr>
          <w:ilvl w:val="0"/>
          <w:numId w:val="40"/>
        </w:numPr>
        <w:jc w:val="both"/>
        <w:rPr>
          <w:kern w:val="2"/>
          <w:sz w:val="24"/>
          <w:szCs w:val="24"/>
        </w:rPr>
      </w:pPr>
      <w:r w:rsidRPr="00D375B9">
        <w:rPr>
          <w:kern w:val="2"/>
          <w:sz w:val="24"/>
          <w:szCs w:val="24"/>
        </w:rPr>
        <w:t>ИСПОЛНИТЕЛЬ имеет законное право осуществлять вид экономической деятельности, предусмотренный договором (имеет надлежащий ОКВЭД);</w:t>
      </w:r>
    </w:p>
    <w:p w:rsidR="00555F15" w:rsidRPr="00D375B9" w:rsidRDefault="00555F15" w:rsidP="00555F15">
      <w:pPr>
        <w:pStyle w:val="afb"/>
        <w:numPr>
          <w:ilvl w:val="0"/>
          <w:numId w:val="40"/>
        </w:numPr>
        <w:jc w:val="both"/>
        <w:rPr>
          <w:kern w:val="2"/>
          <w:sz w:val="24"/>
          <w:szCs w:val="24"/>
        </w:rPr>
      </w:pPr>
      <w:r w:rsidRPr="00D375B9">
        <w:rPr>
          <w:kern w:val="2"/>
          <w:sz w:val="24"/>
          <w:szCs w:val="24"/>
        </w:rPr>
        <w:t xml:space="preserve">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w:t>
      </w:r>
      <w:proofErr w:type="gramStart"/>
      <w:r w:rsidRPr="00D375B9">
        <w:rPr>
          <w:kern w:val="2"/>
          <w:sz w:val="24"/>
          <w:szCs w:val="24"/>
        </w:rPr>
        <w:t>заключать и исполнять</w:t>
      </w:r>
      <w:proofErr w:type="gramEnd"/>
      <w:r w:rsidRPr="00D375B9">
        <w:rPr>
          <w:kern w:val="2"/>
          <w:sz w:val="24"/>
          <w:szCs w:val="24"/>
        </w:rPr>
        <w:t xml:space="preserve"> договор;</w:t>
      </w:r>
    </w:p>
    <w:p w:rsidR="00555F15" w:rsidRPr="00D375B9" w:rsidRDefault="00555F15" w:rsidP="00555F15">
      <w:pPr>
        <w:pStyle w:val="afb"/>
        <w:numPr>
          <w:ilvl w:val="0"/>
          <w:numId w:val="40"/>
        </w:numPr>
        <w:jc w:val="both"/>
        <w:rPr>
          <w:kern w:val="2"/>
          <w:sz w:val="24"/>
          <w:szCs w:val="24"/>
        </w:rPr>
      </w:pPr>
      <w:r w:rsidRPr="00D375B9">
        <w:rPr>
          <w:kern w:val="2"/>
          <w:sz w:val="24"/>
          <w:szCs w:val="24"/>
        </w:rPr>
        <w:t xml:space="preserve">лицо, подписывающее (заключающее) договор от имени и по поручению ИСПОЛНИТЕЛЯ на день подписания (заключения) </w:t>
      </w:r>
      <w:proofErr w:type="gramStart"/>
      <w:r w:rsidRPr="00D375B9">
        <w:rPr>
          <w:kern w:val="2"/>
          <w:sz w:val="24"/>
          <w:szCs w:val="24"/>
        </w:rPr>
        <w:t>имеет все необходимые для такого подписания полномочия и занимает</w:t>
      </w:r>
      <w:proofErr w:type="gramEnd"/>
      <w:r w:rsidRPr="00D375B9">
        <w:rPr>
          <w:kern w:val="2"/>
          <w:sz w:val="24"/>
          <w:szCs w:val="24"/>
        </w:rPr>
        <w:t xml:space="preserve"> должность, указанную в преамбуле договора.</w:t>
      </w:r>
    </w:p>
    <w:p w:rsidR="00555F15" w:rsidRPr="00D375B9" w:rsidRDefault="00555F15" w:rsidP="00555F15">
      <w:pPr>
        <w:ind w:firstLine="340"/>
        <w:rPr>
          <w:kern w:val="2"/>
          <w:sz w:val="24"/>
          <w:szCs w:val="24"/>
        </w:rPr>
      </w:pPr>
      <w:r w:rsidRPr="00D375B9">
        <w:rPr>
          <w:kern w:val="2"/>
          <w:sz w:val="24"/>
          <w:szCs w:val="24"/>
        </w:rPr>
        <w:t xml:space="preserve">6.16.1.Помимо вышеуказанных гарантий и заверений, руководствуясь гражданским и налоговым законодательством, ИСПОЛНИТЕЛЬ </w:t>
      </w:r>
      <w:proofErr w:type="gramStart"/>
      <w:r w:rsidRPr="00D375B9">
        <w:rPr>
          <w:kern w:val="2"/>
          <w:sz w:val="24"/>
          <w:szCs w:val="24"/>
        </w:rPr>
        <w:t>заверяет ЗАКАЗЧИКА и гарантирует</w:t>
      </w:r>
      <w:proofErr w:type="gramEnd"/>
      <w:r w:rsidRPr="00D375B9">
        <w:rPr>
          <w:kern w:val="2"/>
          <w:sz w:val="24"/>
          <w:szCs w:val="24"/>
        </w:rPr>
        <w:t xml:space="preserve"> следующее:</w:t>
      </w:r>
    </w:p>
    <w:p w:rsidR="00555F15" w:rsidRPr="00D375B9" w:rsidRDefault="00555F15" w:rsidP="00555F15">
      <w:pPr>
        <w:pStyle w:val="afb"/>
        <w:numPr>
          <w:ilvl w:val="0"/>
          <w:numId w:val="41"/>
        </w:numPr>
        <w:jc w:val="both"/>
        <w:rPr>
          <w:kern w:val="2"/>
          <w:sz w:val="24"/>
          <w:szCs w:val="24"/>
        </w:rPr>
      </w:pPr>
      <w:r w:rsidRPr="00D375B9">
        <w:rPr>
          <w:kern w:val="2"/>
          <w:sz w:val="24"/>
          <w:szCs w:val="24"/>
        </w:rPr>
        <w:t xml:space="preserve">ИСПОЛНИТЕЛЕМ уплачиваются все налоги и сборы в соответствии с действующим законодательством Российской Федерации, а также им </w:t>
      </w:r>
      <w:proofErr w:type="gramStart"/>
      <w:r w:rsidRPr="00D375B9">
        <w:rPr>
          <w:kern w:val="2"/>
          <w:sz w:val="24"/>
          <w:szCs w:val="24"/>
        </w:rPr>
        <w:t>ведется и своевременно подается</w:t>
      </w:r>
      <w:proofErr w:type="gramEnd"/>
      <w:r w:rsidRPr="00D375B9">
        <w:rPr>
          <w:kern w:val="2"/>
          <w:sz w:val="24"/>
          <w:szCs w:val="24"/>
        </w:rPr>
        <w:t xml:space="preserve">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555F15" w:rsidRPr="00D375B9" w:rsidRDefault="00555F15" w:rsidP="00555F15">
      <w:pPr>
        <w:pStyle w:val="afb"/>
        <w:numPr>
          <w:ilvl w:val="0"/>
          <w:numId w:val="41"/>
        </w:numPr>
        <w:jc w:val="both"/>
        <w:rPr>
          <w:kern w:val="2"/>
          <w:sz w:val="24"/>
          <w:szCs w:val="24"/>
        </w:rPr>
      </w:pPr>
      <w:r w:rsidRPr="00D375B9">
        <w:rPr>
          <w:kern w:val="2"/>
          <w:sz w:val="24"/>
          <w:szCs w:val="24"/>
        </w:rPr>
        <w:t xml:space="preserve">все операции ИСПОЛНИТЕЛЯ по приобретению Товара/Работ/Услуг у своих контрагентов, по оказанию Услуг ЗАКАЗЧИКУ полностью отражены в первичной документации ИСПОЛНИТЕЛЯ, в бухгалтерской, налоговой, статистической и любой иной отчетности, </w:t>
      </w:r>
      <w:proofErr w:type="gramStart"/>
      <w:r w:rsidRPr="00D375B9">
        <w:rPr>
          <w:kern w:val="2"/>
          <w:sz w:val="24"/>
          <w:szCs w:val="24"/>
        </w:rPr>
        <w:t>обязанность</w:t>
      </w:r>
      <w:proofErr w:type="gramEnd"/>
      <w:r w:rsidRPr="00D375B9">
        <w:rPr>
          <w:kern w:val="2"/>
          <w:sz w:val="24"/>
          <w:szCs w:val="24"/>
        </w:rPr>
        <w:t xml:space="preserve"> по ведению которой возлагается на ИСПОЛНИТЕЛЯ;</w:t>
      </w:r>
    </w:p>
    <w:p w:rsidR="00555F15" w:rsidRPr="00D375B9" w:rsidRDefault="00555F15" w:rsidP="00555F15">
      <w:pPr>
        <w:pStyle w:val="afb"/>
        <w:numPr>
          <w:ilvl w:val="0"/>
          <w:numId w:val="41"/>
        </w:numPr>
        <w:jc w:val="both"/>
        <w:rPr>
          <w:kern w:val="2"/>
          <w:sz w:val="24"/>
          <w:szCs w:val="24"/>
        </w:rPr>
      </w:pPr>
      <w:r w:rsidRPr="00D375B9">
        <w:rPr>
          <w:kern w:val="2"/>
          <w:sz w:val="24"/>
          <w:szCs w:val="24"/>
        </w:rPr>
        <w:t xml:space="preserve">ИСПОЛНИТЕЛЬ </w:t>
      </w:r>
      <w:proofErr w:type="gramStart"/>
      <w:r w:rsidRPr="00D375B9">
        <w:rPr>
          <w:kern w:val="2"/>
          <w:sz w:val="24"/>
          <w:szCs w:val="24"/>
        </w:rPr>
        <w:t>гарантирует и обязуется</w:t>
      </w:r>
      <w:proofErr w:type="gramEnd"/>
      <w:r w:rsidRPr="00D375B9">
        <w:rPr>
          <w:kern w:val="2"/>
          <w:sz w:val="24"/>
          <w:szCs w:val="24"/>
        </w:rPr>
        <w:t xml:space="preserve"> отражать в налоговой отчетности НДС, уплаченный ЗАКАЗЧИКОМ ИСПОЛНИТЕЛЮ в составе цены услуги;</w:t>
      </w:r>
    </w:p>
    <w:p w:rsidR="00555F15" w:rsidRPr="00D375B9" w:rsidRDefault="00555F15" w:rsidP="00555F15">
      <w:pPr>
        <w:pStyle w:val="afb"/>
        <w:numPr>
          <w:ilvl w:val="0"/>
          <w:numId w:val="41"/>
        </w:numPr>
        <w:jc w:val="both"/>
        <w:rPr>
          <w:kern w:val="2"/>
          <w:sz w:val="24"/>
          <w:szCs w:val="24"/>
        </w:rPr>
      </w:pPr>
      <w:r w:rsidRPr="00D375B9">
        <w:rPr>
          <w:kern w:val="2"/>
          <w:sz w:val="24"/>
          <w:szCs w:val="24"/>
        </w:rPr>
        <w:t xml:space="preserve">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по Договору (включая, </w:t>
      </w:r>
      <w:proofErr w:type="gramStart"/>
      <w:r w:rsidRPr="00D375B9">
        <w:rPr>
          <w:kern w:val="2"/>
          <w:sz w:val="24"/>
          <w:szCs w:val="24"/>
        </w:rPr>
        <w:t>но</w:t>
      </w:r>
      <w:proofErr w:type="gramEnd"/>
      <w:r w:rsidRPr="00D375B9">
        <w:rPr>
          <w:kern w:val="2"/>
          <w:sz w:val="24"/>
          <w:szCs w:val="24"/>
        </w:rPr>
        <w:t xml:space="preserve">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555F15" w:rsidRPr="00D375B9" w:rsidRDefault="00555F15" w:rsidP="00555F15">
      <w:pPr>
        <w:pStyle w:val="afb"/>
        <w:numPr>
          <w:ilvl w:val="0"/>
          <w:numId w:val="41"/>
        </w:numPr>
        <w:jc w:val="both"/>
        <w:rPr>
          <w:kern w:val="2"/>
          <w:sz w:val="24"/>
          <w:szCs w:val="24"/>
        </w:rPr>
      </w:pPr>
      <w:proofErr w:type="gramStart"/>
      <w:r w:rsidRPr="00D375B9">
        <w:rPr>
          <w:kern w:val="2"/>
          <w:sz w:val="24"/>
          <w:szCs w:val="24"/>
        </w:rPr>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w:t>
      </w:r>
      <w:proofErr w:type="gramEnd"/>
      <w:r w:rsidRPr="00D375B9">
        <w:rPr>
          <w:kern w:val="2"/>
          <w:sz w:val="24"/>
          <w:szCs w:val="24"/>
        </w:rPr>
        <w:t xml:space="preserve"> стоимость (НДС)), в срок, не превышающий 5 рабочих дней с момента получения соответствующего запроса от ЗАКАЗЧИКА или налогового органа.</w:t>
      </w:r>
    </w:p>
    <w:p w:rsidR="00555F15" w:rsidRPr="00D375B9" w:rsidRDefault="00555F15" w:rsidP="00555F15">
      <w:pPr>
        <w:ind w:firstLine="340"/>
        <w:rPr>
          <w:kern w:val="2"/>
          <w:sz w:val="24"/>
          <w:szCs w:val="24"/>
        </w:rPr>
      </w:pPr>
      <w:r w:rsidRPr="00D375B9">
        <w:rPr>
          <w:kern w:val="2"/>
          <w:sz w:val="24"/>
          <w:szCs w:val="24"/>
        </w:rPr>
        <w:t>6.16.2. 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 отраженных в решениях налоговых органов, в следующем размере:</w:t>
      </w:r>
    </w:p>
    <w:p w:rsidR="00555F15" w:rsidRPr="00D375B9" w:rsidRDefault="00555F15" w:rsidP="00555F15">
      <w:pPr>
        <w:pStyle w:val="afb"/>
        <w:numPr>
          <w:ilvl w:val="0"/>
          <w:numId w:val="42"/>
        </w:numPr>
        <w:ind w:left="567"/>
        <w:jc w:val="both"/>
        <w:rPr>
          <w:kern w:val="2"/>
          <w:sz w:val="24"/>
          <w:szCs w:val="24"/>
        </w:rPr>
      </w:pPr>
      <w:proofErr w:type="gramStart"/>
      <w:r w:rsidRPr="00D375B9">
        <w:rPr>
          <w:kern w:val="2"/>
          <w:sz w:val="24"/>
          <w:szCs w:val="24"/>
        </w:rPr>
        <w:t xml:space="preserve">сумм, уплаченных ЗАКАЗЧИКОМ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за оказанные Услуги либо решений об уплате этого НДС покупателем в бюджет, решений (требований) об уплате пеней и штрафов на указанный размер </w:t>
      </w:r>
      <w:proofErr w:type="spellStart"/>
      <w:r w:rsidRPr="00D375B9">
        <w:rPr>
          <w:kern w:val="2"/>
          <w:sz w:val="24"/>
          <w:szCs w:val="24"/>
        </w:rPr>
        <w:t>доначисленного</w:t>
      </w:r>
      <w:proofErr w:type="spellEnd"/>
      <w:r w:rsidRPr="00D375B9">
        <w:rPr>
          <w:kern w:val="2"/>
          <w:sz w:val="24"/>
          <w:szCs w:val="24"/>
        </w:rPr>
        <w:t xml:space="preserve"> НДС;</w:t>
      </w:r>
      <w:proofErr w:type="gramEnd"/>
    </w:p>
    <w:p w:rsidR="00555F15" w:rsidRPr="00D375B9" w:rsidRDefault="00555F15" w:rsidP="00555F15">
      <w:pPr>
        <w:pStyle w:val="afb"/>
        <w:numPr>
          <w:ilvl w:val="0"/>
          <w:numId w:val="42"/>
        </w:numPr>
        <w:ind w:left="567"/>
        <w:jc w:val="both"/>
        <w:rPr>
          <w:kern w:val="2"/>
          <w:sz w:val="24"/>
          <w:szCs w:val="24"/>
        </w:rPr>
      </w:pPr>
      <w:r w:rsidRPr="00D375B9">
        <w:rPr>
          <w:kern w:val="2"/>
          <w:sz w:val="24"/>
          <w:szCs w:val="24"/>
        </w:rPr>
        <w:t xml:space="preserve">в случае несвоевременного предоставления ЗАКАЗЧИКУ ИСПОЛНИТЕЛЕМ полностью соответствующих действующему законодательству Российской Федерации первичных документов, которыми оформляется оказание Услуг по Договору (включая, </w:t>
      </w:r>
      <w:proofErr w:type="gramStart"/>
      <w:r w:rsidRPr="00D375B9">
        <w:rPr>
          <w:kern w:val="2"/>
          <w:sz w:val="24"/>
          <w:szCs w:val="24"/>
        </w:rPr>
        <w:t>но</w:t>
      </w:r>
      <w:proofErr w:type="gramEnd"/>
      <w:r w:rsidRPr="00D375B9">
        <w:rPr>
          <w:kern w:val="2"/>
          <w:sz w:val="24"/>
          <w:szCs w:val="24"/>
        </w:rPr>
        <w:t xml:space="preserve">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ИСПОЛНИТЕЛЬ обязан возместить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w:t>
      </w:r>
    </w:p>
    <w:p w:rsidR="00555F15" w:rsidRPr="00D375B9" w:rsidRDefault="00555F15" w:rsidP="00555F15">
      <w:pPr>
        <w:ind w:firstLine="709"/>
        <w:rPr>
          <w:kern w:val="2"/>
          <w:sz w:val="24"/>
          <w:szCs w:val="24"/>
        </w:rPr>
      </w:pPr>
      <w:proofErr w:type="gramStart"/>
      <w:r w:rsidRPr="00D375B9">
        <w:rPr>
          <w:kern w:val="2"/>
          <w:sz w:val="24"/>
          <w:szCs w:val="24"/>
        </w:rPr>
        <w:t xml:space="preserve">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w:t>
      </w:r>
      <w:proofErr w:type="gramEnd"/>
    </w:p>
    <w:p w:rsidR="00555F15" w:rsidRPr="00D375B9" w:rsidRDefault="00555F15" w:rsidP="00555F15">
      <w:pPr>
        <w:ind w:firstLine="709"/>
        <w:rPr>
          <w:kern w:val="2"/>
          <w:sz w:val="24"/>
          <w:szCs w:val="24"/>
        </w:rPr>
      </w:pPr>
      <w:r w:rsidRPr="00D375B9">
        <w:rPr>
          <w:kern w:val="2"/>
          <w:sz w:val="24"/>
          <w:szCs w:val="24"/>
        </w:rPr>
        <w:t>ИСПОЛНИТЕЛЬ 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555F15" w:rsidRPr="00D375B9" w:rsidRDefault="00555F15" w:rsidP="00555F15">
      <w:pPr>
        <w:ind w:firstLine="340"/>
        <w:rPr>
          <w:kern w:val="2"/>
          <w:sz w:val="24"/>
          <w:szCs w:val="24"/>
        </w:rPr>
      </w:pPr>
      <w:r w:rsidRPr="00D375B9">
        <w:rPr>
          <w:kern w:val="2"/>
          <w:sz w:val="24"/>
          <w:szCs w:val="24"/>
        </w:rPr>
        <w:t xml:space="preserve">6.16.3. ИСПОЛНИТЕЛЬ, нарушивший изложенные в настоящем разделе «Ответственность сторон» гарантии и заверения, возмещает ЗАКАЗЧИКУ, помимо обозначенных сумм, все убытки, вызванные таким нарушением (в том числе </w:t>
      </w:r>
      <w:proofErr w:type="spellStart"/>
      <w:r w:rsidRPr="00D375B9">
        <w:rPr>
          <w:kern w:val="2"/>
          <w:sz w:val="24"/>
          <w:szCs w:val="24"/>
        </w:rPr>
        <w:t>доначисленный</w:t>
      </w:r>
      <w:proofErr w:type="spellEnd"/>
      <w:r w:rsidRPr="00D375B9">
        <w:rPr>
          <w:kern w:val="2"/>
          <w:sz w:val="24"/>
          <w:szCs w:val="24"/>
        </w:rPr>
        <w:t xml:space="preserve"> НДС, налог на прибыль, штрафы, пени и т. д.) в 5-дневный срок с момента получения от ЗАКАЗЧИКА соответствующего требования.</w:t>
      </w:r>
    </w:p>
    <w:p w:rsidR="00555F15" w:rsidRPr="00D375B9" w:rsidRDefault="00555F15" w:rsidP="00555F15">
      <w:pPr>
        <w:ind w:firstLine="340"/>
        <w:rPr>
          <w:kern w:val="2"/>
          <w:sz w:val="24"/>
          <w:szCs w:val="24"/>
        </w:rPr>
      </w:pPr>
      <w:r w:rsidRPr="00D375B9">
        <w:rPr>
          <w:kern w:val="2"/>
          <w:sz w:val="24"/>
          <w:szCs w:val="24"/>
        </w:rPr>
        <w:t>6.16.4. Кроме того, ИСПОЛНИТЕЛЬ обязан:</w:t>
      </w:r>
    </w:p>
    <w:p w:rsidR="00555F15" w:rsidRPr="00D375B9" w:rsidRDefault="00555F15" w:rsidP="00555F15">
      <w:pPr>
        <w:pStyle w:val="afb"/>
        <w:numPr>
          <w:ilvl w:val="0"/>
          <w:numId w:val="43"/>
        </w:numPr>
        <w:jc w:val="both"/>
        <w:rPr>
          <w:kern w:val="2"/>
          <w:sz w:val="24"/>
          <w:szCs w:val="24"/>
        </w:rPr>
      </w:pPr>
      <w:r w:rsidRPr="00D375B9">
        <w:rPr>
          <w:kern w:val="2"/>
          <w:sz w:val="24"/>
          <w:szCs w:val="24"/>
        </w:rPr>
        <w:t>- в случае не оформления/ненадлежащего оформления ИСПОЛНИТЕЛЕМ любого из первичных документов, предусмотренных Договором,  уплатить ЗАКАЗЧИКУ штраф в размере 100 000 рублей за каждый не оформленный/</w:t>
      </w:r>
      <w:proofErr w:type="spellStart"/>
      <w:r w:rsidRPr="00D375B9">
        <w:rPr>
          <w:kern w:val="2"/>
          <w:sz w:val="24"/>
          <w:szCs w:val="24"/>
        </w:rPr>
        <w:t>ненадлежаще</w:t>
      </w:r>
      <w:proofErr w:type="spellEnd"/>
      <w:r w:rsidRPr="00D375B9">
        <w:rPr>
          <w:kern w:val="2"/>
          <w:sz w:val="24"/>
          <w:szCs w:val="24"/>
        </w:rPr>
        <w:t xml:space="preserve"> оформленный документ.</w:t>
      </w:r>
    </w:p>
    <w:p w:rsidR="00555F15" w:rsidRPr="00D375B9" w:rsidRDefault="00555F15" w:rsidP="00555F15">
      <w:pPr>
        <w:pStyle w:val="afb"/>
        <w:numPr>
          <w:ilvl w:val="0"/>
          <w:numId w:val="43"/>
        </w:numPr>
        <w:jc w:val="both"/>
        <w:rPr>
          <w:kern w:val="2"/>
          <w:sz w:val="24"/>
          <w:szCs w:val="24"/>
        </w:rPr>
      </w:pPr>
      <w:r w:rsidRPr="00D375B9">
        <w:rPr>
          <w:kern w:val="2"/>
          <w:sz w:val="24"/>
          <w:szCs w:val="24"/>
        </w:rPr>
        <w:t>- в случае непредставления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555F15" w:rsidRPr="00D375B9" w:rsidRDefault="00555F15" w:rsidP="00555F15">
      <w:pPr>
        <w:ind w:firstLine="340"/>
        <w:rPr>
          <w:kern w:val="2"/>
          <w:sz w:val="24"/>
          <w:szCs w:val="24"/>
        </w:rPr>
      </w:pPr>
      <w:r w:rsidRPr="00D375B9">
        <w:rPr>
          <w:kern w:val="2"/>
          <w:sz w:val="24"/>
          <w:szCs w:val="24"/>
        </w:rPr>
        <w:t>6.17. ИСПОЛНИТЕЛЬ самостоятельно несет ответственность за допущенные им при оказании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ИСПОЛНИТЕЛЯ, последний обязуется возместить ЗАКАЗЧИКУ все причиненные этим убытки.</w:t>
      </w:r>
    </w:p>
    <w:p w:rsidR="00555F15" w:rsidRPr="00D375B9" w:rsidRDefault="00555F15" w:rsidP="00555F15">
      <w:pPr>
        <w:ind w:firstLine="340"/>
        <w:rPr>
          <w:kern w:val="2"/>
          <w:sz w:val="24"/>
          <w:szCs w:val="24"/>
        </w:rPr>
      </w:pPr>
      <w:r w:rsidRPr="00D375B9">
        <w:rPr>
          <w:kern w:val="2"/>
          <w:sz w:val="24"/>
          <w:szCs w:val="24"/>
        </w:rPr>
        <w:t xml:space="preserve">6.18. </w:t>
      </w:r>
      <w:proofErr w:type="gramStart"/>
      <w:r w:rsidRPr="00D375B9">
        <w:rPr>
          <w:kern w:val="2"/>
          <w:sz w:val="24"/>
          <w:szCs w:val="24"/>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выполнения Работ, экологических, санитарных норм, норм и правил безопасности и охраны труда, правил пожарной безопасности, а также иных применимых норм и правил в связи с выполнением ИСПОЛНИТЕЛЕМ и третьими лицами, привлекаемыми ИСПОЛНИТЕЛЕМ, работ по настоящему Договору, ЗАКАЗЧИК вправе в регрессном порядке предъявить</w:t>
      </w:r>
      <w:proofErr w:type="gramEnd"/>
      <w:r w:rsidRPr="00D375B9">
        <w:rPr>
          <w:kern w:val="2"/>
          <w:sz w:val="24"/>
          <w:szCs w:val="24"/>
        </w:rPr>
        <w:t xml:space="preserve"> ИСПОЛНИТЕЛЮ суммы уплаченных штрафных санкций.</w:t>
      </w:r>
    </w:p>
    <w:p w:rsidR="00555F15" w:rsidRPr="00D375B9" w:rsidRDefault="00555F15" w:rsidP="00555F15">
      <w:pPr>
        <w:ind w:firstLine="340"/>
        <w:rPr>
          <w:kern w:val="2"/>
          <w:sz w:val="24"/>
          <w:szCs w:val="24"/>
        </w:rPr>
      </w:pPr>
      <w:r w:rsidRPr="00D375B9">
        <w:rPr>
          <w:kern w:val="2"/>
          <w:sz w:val="24"/>
          <w:szCs w:val="24"/>
        </w:rPr>
        <w:t>6.19. Вред окружающей среде, причиненный ИСПОЛНИТЕЛЕМ и/или третьими лицами, привлекаемыми ИСПОЛНИТЕЛЕМ к выполнению работ, в результате его деятельности по настоящему Договору подлежит возмещению ИСПОЛНИТЕЛЕМ в полном объеме (ст.77 ФЗ РФ №7 ФЗ от 10.01.2002 г. «Об охране окружающей среды»).</w:t>
      </w:r>
    </w:p>
    <w:p w:rsidR="00555F15" w:rsidRPr="00D375B9" w:rsidRDefault="00555F15" w:rsidP="00555F15">
      <w:pPr>
        <w:ind w:firstLine="340"/>
        <w:rPr>
          <w:kern w:val="2"/>
          <w:sz w:val="24"/>
          <w:szCs w:val="24"/>
        </w:rPr>
      </w:pPr>
      <w:r w:rsidRPr="00D375B9">
        <w:rPr>
          <w:kern w:val="2"/>
          <w:sz w:val="24"/>
          <w:szCs w:val="24"/>
        </w:rPr>
        <w:t>6.20. В случае не соблюдения ИСПОЛНИТЕЛЕМ требований законодательства, Договора и приложенных к нему ЛНД, ЗАКАЗЧИК вправе применить штрафные санкции, предусмотренные Договором, соответствующим ЛНД. В случае, когда Договором  и ЛНД установлен различный размер штрафов (неустойки) -  применению подлежит положение, устанавливающее наибольший размер ответственности.</w:t>
      </w:r>
    </w:p>
    <w:p w:rsidR="00555F15" w:rsidRPr="00D375B9" w:rsidRDefault="00555F15" w:rsidP="00555F15">
      <w:pPr>
        <w:ind w:firstLine="340"/>
        <w:rPr>
          <w:kern w:val="2"/>
          <w:sz w:val="24"/>
          <w:szCs w:val="24"/>
        </w:rPr>
      </w:pPr>
      <w:r w:rsidRPr="00D375B9">
        <w:rPr>
          <w:kern w:val="2"/>
          <w:sz w:val="24"/>
          <w:szCs w:val="24"/>
        </w:rPr>
        <w:t xml:space="preserve">6.21.  </w:t>
      </w:r>
      <w:proofErr w:type="gramStart"/>
      <w:r w:rsidRPr="00D375B9">
        <w:rPr>
          <w:kern w:val="2"/>
          <w:sz w:val="24"/>
          <w:szCs w:val="24"/>
        </w:rPr>
        <w:t>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w:t>
      </w:r>
      <w:proofErr w:type="gramEnd"/>
      <w:r w:rsidRPr="00D375B9">
        <w:rPr>
          <w:kern w:val="2"/>
          <w:sz w:val="24"/>
          <w:szCs w:val="24"/>
        </w:rPr>
        <w:t xml:space="preserve"> Уплата неустойки, штрафа не освобождает Стороны от исполнения обязательств в натуре или устранения нарушений.</w:t>
      </w:r>
    </w:p>
    <w:p w:rsidR="00555F15" w:rsidRPr="00D375B9" w:rsidRDefault="00555F15" w:rsidP="00555F15">
      <w:pPr>
        <w:ind w:firstLine="340"/>
        <w:rPr>
          <w:kern w:val="2"/>
          <w:sz w:val="24"/>
          <w:szCs w:val="24"/>
        </w:rPr>
      </w:pPr>
      <w:r w:rsidRPr="00D375B9">
        <w:rPr>
          <w:kern w:val="2"/>
          <w:sz w:val="24"/>
          <w:szCs w:val="24"/>
        </w:rPr>
        <w:t>6.22</w:t>
      </w:r>
      <w:proofErr w:type="gramStart"/>
      <w:r w:rsidRPr="00D375B9">
        <w:rPr>
          <w:kern w:val="2"/>
          <w:sz w:val="24"/>
          <w:szCs w:val="24"/>
        </w:rPr>
        <w:t xml:space="preserve"> П</w:t>
      </w:r>
      <w:proofErr w:type="gramEnd"/>
      <w:r w:rsidRPr="00D375B9">
        <w:rPr>
          <w:kern w:val="2"/>
          <w:sz w:val="24"/>
          <w:szCs w:val="24"/>
        </w:rPr>
        <w:t>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порядке регресса предъявить ИСПОЛНИТЕЛЮ суммы уплаченных штрафных санкций.</w:t>
      </w:r>
    </w:p>
    <w:p w:rsidR="00555F15" w:rsidRPr="00D375B9" w:rsidRDefault="00555F15" w:rsidP="00555F15">
      <w:pPr>
        <w:ind w:firstLine="340"/>
        <w:rPr>
          <w:kern w:val="2"/>
          <w:sz w:val="24"/>
          <w:szCs w:val="24"/>
        </w:rPr>
      </w:pPr>
    </w:p>
    <w:p w:rsidR="00555F15" w:rsidRPr="00D375B9" w:rsidRDefault="00555F15" w:rsidP="00555F15">
      <w:pPr>
        <w:shd w:val="clear" w:color="auto" w:fill="FFFFFF"/>
        <w:tabs>
          <w:tab w:val="left" w:leader="underscore" w:pos="6221"/>
        </w:tabs>
        <w:ind w:left="17"/>
        <w:rPr>
          <w:kern w:val="2"/>
          <w:sz w:val="24"/>
          <w:szCs w:val="24"/>
        </w:rPr>
      </w:pPr>
    </w:p>
    <w:p w:rsidR="00555F15" w:rsidRPr="00D375B9" w:rsidRDefault="00555F15" w:rsidP="00555F15">
      <w:pPr>
        <w:shd w:val="clear" w:color="auto" w:fill="FFFFFF"/>
        <w:spacing w:after="120" w:line="280" w:lineRule="exact"/>
        <w:ind w:firstLine="539"/>
        <w:jc w:val="center"/>
        <w:rPr>
          <w:b/>
          <w:kern w:val="2"/>
          <w:sz w:val="24"/>
          <w:szCs w:val="24"/>
        </w:rPr>
      </w:pPr>
      <w:r w:rsidRPr="00D375B9">
        <w:rPr>
          <w:b/>
          <w:kern w:val="2"/>
          <w:sz w:val="24"/>
          <w:szCs w:val="24"/>
        </w:rPr>
        <w:t>7.  ОБСТОЯТЕЛЬСТВА НЕПРЕОДОЛИМОЙ СИЛЫ</w:t>
      </w:r>
    </w:p>
    <w:p w:rsidR="00555F15" w:rsidRPr="00D375B9" w:rsidRDefault="00555F15" w:rsidP="00555F15">
      <w:pPr>
        <w:ind w:firstLine="340"/>
        <w:rPr>
          <w:kern w:val="2"/>
          <w:sz w:val="24"/>
          <w:szCs w:val="24"/>
        </w:rPr>
      </w:pPr>
      <w:r w:rsidRPr="00D375B9">
        <w:rPr>
          <w:kern w:val="2"/>
          <w:sz w:val="24"/>
          <w:szCs w:val="24"/>
        </w:rPr>
        <w:t>7.1.  СТОРОНЫ не несут ответственности за неисполнение любого из своих обязательств, если докажут, что такое неисполнение было вызвано обстоятельствами непреодолимой силы (форс-мажорными обстоятельствами),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w:t>
      </w:r>
      <w:proofErr w:type="gramStart"/>
      <w:r w:rsidRPr="00D375B9">
        <w:rPr>
          <w:kern w:val="2"/>
          <w:sz w:val="24"/>
          <w:szCs w:val="24"/>
        </w:rPr>
        <w:t>К форс-мажорным обстоятельствам относятся, в частности, природные катаклизмы, забастовки, наводнения, обледенения, войны (как объявленные, так и необъявленные), мятежи, гибель товара, задержки перевозчиков, вызванные авариями или неблагоприятными погодными условиями,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proofErr w:type="gramEnd"/>
    </w:p>
    <w:p w:rsidR="00555F15" w:rsidRPr="00D375B9" w:rsidRDefault="00555F15" w:rsidP="00555F15">
      <w:pPr>
        <w:ind w:firstLine="340"/>
        <w:rPr>
          <w:kern w:val="2"/>
          <w:sz w:val="24"/>
          <w:szCs w:val="24"/>
        </w:rPr>
      </w:pPr>
      <w:r w:rsidRPr="00D375B9">
        <w:rPr>
          <w:kern w:val="2"/>
          <w:sz w:val="24"/>
          <w:szCs w:val="24"/>
        </w:rPr>
        <w:t>7.2.  Время, которое требуется СТОРОНАМ 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в пункте 7.1 настоящего Договора обстоятельств.</w:t>
      </w:r>
    </w:p>
    <w:p w:rsidR="00555F15" w:rsidRPr="00D375B9" w:rsidRDefault="00555F15" w:rsidP="00555F15">
      <w:pPr>
        <w:ind w:firstLine="340"/>
        <w:rPr>
          <w:kern w:val="2"/>
          <w:sz w:val="24"/>
          <w:szCs w:val="24"/>
        </w:rPr>
      </w:pPr>
      <w:r w:rsidRPr="00D375B9">
        <w:rPr>
          <w:kern w:val="2"/>
          <w:sz w:val="24"/>
          <w:szCs w:val="24"/>
        </w:rPr>
        <w:t xml:space="preserve">7.3. В случае если продолжительность обстоятельств форс-мажора превышает 30 (тридцать) дней настоящий </w:t>
      </w:r>
      <w:proofErr w:type="gramStart"/>
      <w:r w:rsidRPr="00D375B9">
        <w:rPr>
          <w:kern w:val="2"/>
          <w:sz w:val="24"/>
          <w:szCs w:val="24"/>
        </w:rPr>
        <w:t>Договор</w:t>
      </w:r>
      <w:proofErr w:type="gramEnd"/>
      <w:r w:rsidRPr="00D375B9">
        <w:rPr>
          <w:kern w:val="2"/>
          <w:sz w:val="24"/>
          <w:szCs w:val="24"/>
        </w:rPr>
        <w:t xml:space="preserve"> может быть расторгнут по письменному заявлению любой из СТОРОН.</w:t>
      </w:r>
    </w:p>
    <w:p w:rsidR="00555F15" w:rsidRPr="00D375B9" w:rsidRDefault="00555F15" w:rsidP="00555F15">
      <w:pPr>
        <w:ind w:firstLine="340"/>
        <w:rPr>
          <w:kern w:val="2"/>
          <w:sz w:val="24"/>
          <w:szCs w:val="24"/>
        </w:rPr>
      </w:pPr>
      <w:r w:rsidRPr="00D375B9">
        <w:rPr>
          <w:kern w:val="2"/>
          <w:sz w:val="24"/>
          <w:szCs w:val="24"/>
        </w:rPr>
        <w:t>7.4. Несмотря на наступление форс-мажора, перед прекращением настоящего Договора вследствие форс-мажорных обстоятельств СТОРОНЫ осуществляют окончательные взаиморасчеты.</w:t>
      </w:r>
    </w:p>
    <w:p w:rsidR="00555F15" w:rsidRPr="00D375B9" w:rsidRDefault="00555F15" w:rsidP="00555F15">
      <w:pPr>
        <w:ind w:firstLine="340"/>
        <w:rPr>
          <w:kern w:val="2"/>
          <w:sz w:val="24"/>
          <w:szCs w:val="24"/>
        </w:rPr>
      </w:pPr>
      <w:r w:rsidRPr="00D375B9">
        <w:rPr>
          <w:kern w:val="2"/>
          <w:sz w:val="24"/>
          <w:szCs w:val="24"/>
        </w:rPr>
        <w:t xml:space="preserve">7.5. СТОРОНА, для которой стало невозможным исполнение обязательств по настоящему Договору по причине наступления форс-мажорных обстоятельств, должна незамедлительно информировать другую СТОРОНУ в письменном виде о возникновении вышеуказанных обстоятельств, а также в течение 30 (тридцати) дней предоставить другой СТОРОНЕ подтверждение форс-мажорных обстоятельств. Таким подтверждением будет являться справка, сертификат или иной соответствующий документ, выданный уполномоченным государственным органом, расположенным по месту возникновения форс-мажорных обстоятельств. </w:t>
      </w:r>
    </w:p>
    <w:p w:rsidR="00555F15" w:rsidRPr="00D375B9" w:rsidRDefault="00555F15" w:rsidP="00555F15">
      <w:pPr>
        <w:ind w:firstLine="340"/>
        <w:rPr>
          <w:kern w:val="2"/>
          <w:sz w:val="24"/>
          <w:szCs w:val="24"/>
        </w:rPr>
      </w:pPr>
    </w:p>
    <w:p w:rsidR="00555F15" w:rsidRPr="00D375B9" w:rsidRDefault="00555F15" w:rsidP="00555F15">
      <w:pPr>
        <w:shd w:val="clear" w:color="auto" w:fill="FFFFFF"/>
        <w:spacing w:after="120" w:line="280" w:lineRule="exact"/>
        <w:ind w:firstLine="539"/>
        <w:jc w:val="center"/>
        <w:rPr>
          <w:b/>
          <w:kern w:val="2"/>
          <w:sz w:val="24"/>
          <w:szCs w:val="24"/>
        </w:rPr>
      </w:pPr>
      <w:r w:rsidRPr="00D375B9">
        <w:rPr>
          <w:b/>
          <w:kern w:val="2"/>
          <w:sz w:val="24"/>
          <w:szCs w:val="24"/>
        </w:rPr>
        <w:t>8. ТРЕБОВАНИЯ ПО КОНФИДЕНЦИАЛЬНОСТИ</w:t>
      </w:r>
    </w:p>
    <w:p w:rsidR="00555F15" w:rsidRPr="00D375B9" w:rsidRDefault="00555F15" w:rsidP="00555F15">
      <w:pPr>
        <w:ind w:firstLine="340"/>
        <w:rPr>
          <w:kern w:val="2"/>
          <w:sz w:val="24"/>
          <w:szCs w:val="24"/>
        </w:rPr>
      </w:pPr>
      <w:r w:rsidRPr="00D375B9">
        <w:rPr>
          <w:kern w:val="2"/>
          <w:sz w:val="24"/>
          <w:szCs w:val="24"/>
        </w:rPr>
        <w:t>8.1.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действующего законодательства.</w:t>
      </w:r>
    </w:p>
    <w:p w:rsidR="00555F15" w:rsidRPr="00D375B9" w:rsidRDefault="00555F15" w:rsidP="00555F15">
      <w:pPr>
        <w:ind w:firstLine="340"/>
        <w:rPr>
          <w:kern w:val="2"/>
          <w:sz w:val="24"/>
          <w:szCs w:val="24"/>
        </w:rPr>
      </w:pPr>
      <w:r w:rsidRPr="00D375B9">
        <w:rPr>
          <w:kern w:val="2"/>
          <w:sz w:val="24"/>
          <w:szCs w:val="24"/>
        </w:rPr>
        <w:t xml:space="preserve">8.2.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roofErr w:type="gramStart"/>
      <w:r w:rsidRPr="00D375B9">
        <w:rPr>
          <w:kern w:val="2"/>
          <w:sz w:val="24"/>
          <w:szCs w:val="24"/>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D375B9">
        <w:rPr>
          <w:kern w:val="2"/>
          <w:sz w:val="24"/>
          <w:szCs w:val="24"/>
        </w:rPr>
        <w:t xml:space="preserve"> </w:t>
      </w:r>
      <w:proofErr w:type="gramStart"/>
      <w:r w:rsidRPr="00D375B9">
        <w:rPr>
          <w:kern w:val="2"/>
          <w:sz w:val="24"/>
          <w:szCs w:val="24"/>
        </w:rPr>
        <w:t>условии</w:t>
      </w:r>
      <w:proofErr w:type="gramEnd"/>
      <w:r w:rsidRPr="00D375B9">
        <w:rPr>
          <w:kern w:val="2"/>
          <w:sz w:val="24"/>
          <w:szCs w:val="24"/>
        </w:rPr>
        <w:t>,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555F15" w:rsidRPr="00D375B9" w:rsidRDefault="00555F15" w:rsidP="00555F15">
      <w:pPr>
        <w:ind w:firstLine="340"/>
        <w:rPr>
          <w:kern w:val="2"/>
          <w:sz w:val="24"/>
          <w:szCs w:val="24"/>
        </w:rPr>
      </w:pPr>
      <w:r w:rsidRPr="00D375B9">
        <w:rPr>
          <w:kern w:val="2"/>
          <w:sz w:val="24"/>
          <w:szCs w:val="24"/>
        </w:rPr>
        <w:t>8.3.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555F15" w:rsidRPr="00D375B9" w:rsidRDefault="00555F15" w:rsidP="00555F15">
      <w:pPr>
        <w:ind w:firstLine="340"/>
        <w:rPr>
          <w:kern w:val="2"/>
          <w:sz w:val="24"/>
          <w:szCs w:val="24"/>
        </w:rPr>
      </w:pPr>
      <w:r w:rsidRPr="00D375B9">
        <w:rPr>
          <w:kern w:val="2"/>
          <w:sz w:val="24"/>
          <w:szCs w:val="24"/>
        </w:rPr>
        <w:t>8.4.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 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555F15" w:rsidRPr="00D375B9" w:rsidRDefault="00555F15" w:rsidP="00555F15">
      <w:pPr>
        <w:ind w:firstLine="539"/>
        <w:outlineLvl w:val="1"/>
        <w:rPr>
          <w:kern w:val="2"/>
          <w:sz w:val="24"/>
          <w:szCs w:val="24"/>
        </w:rPr>
      </w:pPr>
      <w:r w:rsidRPr="00D375B9">
        <w:rPr>
          <w:kern w:val="2"/>
          <w:sz w:val="24"/>
          <w:szCs w:val="24"/>
        </w:rPr>
        <w:t>8.5. 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8 Договора, за исключением случаев раскрытия Конфиденциальной информации, предусмотренных в настоящем разделе 8 Договора.</w:t>
      </w:r>
    </w:p>
    <w:p w:rsidR="00555F15" w:rsidRPr="00D375B9" w:rsidRDefault="00555F15" w:rsidP="00555F15">
      <w:pPr>
        <w:ind w:firstLine="539"/>
        <w:outlineLvl w:val="1"/>
        <w:rPr>
          <w:kern w:val="2"/>
          <w:sz w:val="24"/>
          <w:szCs w:val="24"/>
        </w:rPr>
      </w:pPr>
      <w:r w:rsidRPr="00D375B9">
        <w:rPr>
          <w:kern w:val="2"/>
          <w:sz w:val="24"/>
          <w:szCs w:val="24"/>
        </w:rPr>
        <w:t>8.6. Передача Конфиденциальной информации оформляется протоколом, который подписывается уполномоченными лицами СТОРОН.</w:t>
      </w:r>
    </w:p>
    <w:p w:rsidR="00555F15" w:rsidRPr="00D375B9" w:rsidRDefault="00555F15" w:rsidP="00555F15">
      <w:pPr>
        <w:pStyle w:val="af4"/>
        <w:spacing w:after="0"/>
        <w:ind w:firstLine="539"/>
        <w:outlineLvl w:val="1"/>
        <w:rPr>
          <w:kern w:val="2"/>
          <w:sz w:val="24"/>
          <w:szCs w:val="24"/>
        </w:rPr>
      </w:pPr>
      <w:r w:rsidRPr="00D375B9">
        <w:rPr>
          <w:kern w:val="2"/>
          <w:sz w:val="24"/>
          <w:szCs w:val="24"/>
        </w:rPr>
        <w:t>8.7.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555F15" w:rsidRPr="00D375B9" w:rsidRDefault="00555F15" w:rsidP="00555F15">
      <w:pPr>
        <w:shd w:val="clear" w:color="auto" w:fill="FFFFFF"/>
        <w:spacing w:after="120" w:line="280" w:lineRule="exact"/>
        <w:ind w:firstLine="539"/>
        <w:jc w:val="center"/>
        <w:rPr>
          <w:b/>
          <w:kern w:val="2"/>
          <w:sz w:val="24"/>
          <w:szCs w:val="24"/>
        </w:rPr>
      </w:pPr>
    </w:p>
    <w:p w:rsidR="00555F15" w:rsidRPr="00D375B9" w:rsidRDefault="00555F15" w:rsidP="00555F15">
      <w:pPr>
        <w:shd w:val="clear" w:color="auto" w:fill="FFFFFF"/>
        <w:spacing w:after="120" w:line="280" w:lineRule="exact"/>
        <w:ind w:firstLine="539"/>
        <w:jc w:val="center"/>
        <w:rPr>
          <w:b/>
          <w:kern w:val="2"/>
          <w:sz w:val="24"/>
          <w:szCs w:val="24"/>
        </w:rPr>
      </w:pPr>
      <w:r w:rsidRPr="00D375B9">
        <w:rPr>
          <w:b/>
          <w:kern w:val="2"/>
          <w:sz w:val="24"/>
          <w:szCs w:val="24"/>
        </w:rPr>
        <w:t xml:space="preserve">9. АНТИКОРРУПЦИОННЫЕ ТРЕБОВАНИЯ </w:t>
      </w:r>
    </w:p>
    <w:p w:rsidR="00555F15" w:rsidRPr="00D375B9" w:rsidRDefault="00555F15" w:rsidP="00555F15">
      <w:pPr>
        <w:pStyle w:val="Text"/>
        <w:numPr>
          <w:ilvl w:val="1"/>
          <w:numId w:val="33"/>
        </w:numPr>
        <w:tabs>
          <w:tab w:val="left" w:pos="1134"/>
        </w:tabs>
        <w:spacing w:after="0"/>
        <w:ind w:left="0" w:firstLine="567"/>
        <w:jc w:val="both"/>
        <w:rPr>
          <w:kern w:val="2"/>
          <w:szCs w:val="24"/>
          <w:lang w:val="ru-RU"/>
        </w:rPr>
      </w:pPr>
      <w:proofErr w:type="gramStart"/>
      <w:r w:rsidRPr="00D375B9">
        <w:rPr>
          <w:kern w:val="2"/>
          <w:szCs w:val="24"/>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на иные неправомерные цели.</w:t>
      </w:r>
      <w:proofErr w:type="gramEnd"/>
    </w:p>
    <w:p w:rsidR="00555F15" w:rsidRPr="00D375B9" w:rsidRDefault="00555F15" w:rsidP="00555F15">
      <w:pPr>
        <w:pStyle w:val="Text"/>
        <w:tabs>
          <w:tab w:val="left" w:pos="1134"/>
        </w:tabs>
        <w:spacing w:after="0"/>
        <w:ind w:firstLine="567"/>
        <w:jc w:val="both"/>
        <w:rPr>
          <w:kern w:val="2"/>
          <w:szCs w:val="24"/>
          <w:lang w:val="ru-RU"/>
        </w:rPr>
      </w:pPr>
      <w:r w:rsidRPr="00D375B9">
        <w:rPr>
          <w:kern w:val="2"/>
          <w:szCs w:val="24"/>
          <w:lang w:val="ru-RU"/>
        </w:rPr>
        <w:t xml:space="preserve">ИСПОЛНИТЕЛЬ подтверждает, что </w:t>
      </w:r>
      <w:proofErr w:type="gramStart"/>
      <w:r w:rsidRPr="00D375B9">
        <w:rPr>
          <w:kern w:val="2"/>
          <w:szCs w:val="24"/>
          <w:lang w:val="ru-RU"/>
        </w:rPr>
        <w:t>ознакомился с содержанием и обязуется</w:t>
      </w:r>
      <w:proofErr w:type="gramEnd"/>
      <w:r w:rsidRPr="00D375B9">
        <w:rPr>
          <w:kern w:val="2"/>
          <w:szCs w:val="24"/>
          <w:lang w:val="ru-RU"/>
        </w:rPr>
        <w:t xml:space="preserve"> придерживаться принципов «Антикоррупционной политики», утвержденной Приказом ЗАКАЗЧИКА от 27.09.2016 № 305-п. </w:t>
      </w:r>
    </w:p>
    <w:p w:rsidR="00555F15" w:rsidRPr="00D375B9" w:rsidRDefault="00555F15" w:rsidP="00555F15">
      <w:pPr>
        <w:pStyle w:val="Text"/>
        <w:numPr>
          <w:ilvl w:val="1"/>
          <w:numId w:val="33"/>
        </w:numPr>
        <w:tabs>
          <w:tab w:val="left" w:pos="1134"/>
        </w:tabs>
        <w:spacing w:after="0"/>
        <w:ind w:left="0" w:firstLine="567"/>
        <w:jc w:val="both"/>
        <w:rPr>
          <w:bCs/>
          <w:kern w:val="2"/>
          <w:szCs w:val="24"/>
          <w:lang w:val="ru-RU"/>
        </w:rPr>
      </w:pPr>
      <w:proofErr w:type="gramStart"/>
      <w:r w:rsidRPr="00D375B9">
        <w:rPr>
          <w:kern w:val="2"/>
          <w:szCs w:val="24"/>
          <w:lang w:val="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555F15" w:rsidRPr="00D375B9" w:rsidRDefault="00555F15" w:rsidP="00555F15">
      <w:pPr>
        <w:numPr>
          <w:ilvl w:val="1"/>
          <w:numId w:val="33"/>
        </w:numPr>
        <w:tabs>
          <w:tab w:val="left" w:pos="1134"/>
        </w:tabs>
        <w:autoSpaceDE w:val="0"/>
        <w:autoSpaceDN w:val="0"/>
        <w:adjustRightInd w:val="0"/>
        <w:ind w:left="0" w:firstLine="567"/>
        <w:rPr>
          <w:kern w:val="2"/>
          <w:sz w:val="24"/>
          <w:szCs w:val="24"/>
        </w:rPr>
      </w:pPr>
      <w:proofErr w:type="gramStart"/>
      <w:r w:rsidRPr="00D375B9">
        <w:rPr>
          <w:kern w:val="2"/>
          <w:sz w:val="24"/>
          <w:szCs w:val="24"/>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w:t>
      </w:r>
      <w:r w:rsidRPr="00D375B9">
        <w:rPr>
          <w:kern w:val="2"/>
          <w:sz w:val="24"/>
          <w:szCs w:val="24"/>
          <w:lang w:val="en-US"/>
        </w:rPr>
        <w:t> </w:t>
      </w:r>
      <w:r w:rsidRPr="00D375B9">
        <w:rPr>
          <w:kern w:val="2"/>
          <w:sz w:val="24"/>
          <w:szCs w:val="24"/>
        </w:rPr>
        <w:t>направленного на обеспечение выполнения этим работником каких-либо действий в пользу стимулирующей его Стороны.</w:t>
      </w:r>
      <w:proofErr w:type="gramEnd"/>
    </w:p>
    <w:p w:rsidR="00555F15" w:rsidRPr="00D375B9" w:rsidRDefault="00555F15" w:rsidP="00555F15">
      <w:pPr>
        <w:tabs>
          <w:tab w:val="left" w:pos="1134"/>
        </w:tabs>
        <w:ind w:firstLine="567"/>
        <w:rPr>
          <w:kern w:val="2"/>
          <w:sz w:val="24"/>
          <w:szCs w:val="24"/>
        </w:rPr>
      </w:pPr>
      <w:r w:rsidRPr="00D375B9">
        <w:rPr>
          <w:kern w:val="2"/>
          <w:sz w:val="24"/>
          <w:szCs w:val="24"/>
        </w:rPr>
        <w:t>Под действиями работника, осуществляемыми в пользу стимулирующей его Стороны, понимаются:</w:t>
      </w:r>
    </w:p>
    <w:p w:rsidR="00555F15" w:rsidRPr="00D375B9" w:rsidRDefault="00555F15" w:rsidP="00555F15">
      <w:pPr>
        <w:numPr>
          <w:ilvl w:val="0"/>
          <w:numId w:val="1"/>
        </w:numPr>
        <w:tabs>
          <w:tab w:val="clear" w:pos="2100"/>
          <w:tab w:val="num" w:pos="720"/>
          <w:tab w:val="left" w:pos="1134"/>
        </w:tabs>
        <w:autoSpaceDE w:val="0"/>
        <w:autoSpaceDN w:val="0"/>
        <w:adjustRightInd w:val="0"/>
        <w:ind w:left="0" w:firstLine="567"/>
        <w:rPr>
          <w:kern w:val="2"/>
          <w:sz w:val="24"/>
          <w:szCs w:val="24"/>
        </w:rPr>
      </w:pPr>
      <w:r w:rsidRPr="00D375B9">
        <w:rPr>
          <w:kern w:val="2"/>
          <w:sz w:val="24"/>
          <w:szCs w:val="24"/>
        </w:rPr>
        <w:t>предоставление неоправданных преимуществ по сравнению с другими контрагентами;</w:t>
      </w:r>
    </w:p>
    <w:p w:rsidR="00555F15" w:rsidRPr="00D375B9" w:rsidRDefault="00555F15" w:rsidP="00555F15">
      <w:pPr>
        <w:numPr>
          <w:ilvl w:val="0"/>
          <w:numId w:val="1"/>
        </w:numPr>
        <w:tabs>
          <w:tab w:val="clear" w:pos="2100"/>
          <w:tab w:val="num" w:pos="720"/>
          <w:tab w:val="left" w:pos="1134"/>
        </w:tabs>
        <w:autoSpaceDE w:val="0"/>
        <w:autoSpaceDN w:val="0"/>
        <w:adjustRightInd w:val="0"/>
        <w:ind w:left="0" w:firstLine="567"/>
        <w:rPr>
          <w:kern w:val="2"/>
          <w:sz w:val="24"/>
          <w:szCs w:val="24"/>
        </w:rPr>
      </w:pPr>
      <w:r w:rsidRPr="00D375B9">
        <w:rPr>
          <w:kern w:val="2"/>
          <w:sz w:val="24"/>
          <w:szCs w:val="24"/>
        </w:rPr>
        <w:t>предоставление каких-либо гарантий;</w:t>
      </w:r>
    </w:p>
    <w:p w:rsidR="00555F15" w:rsidRPr="00D375B9" w:rsidRDefault="00555F15" w:rsidP="00555F15">
      <w:pPr>
        <w:numPr>
          <w:ilvl w:val="0"/>
          <w:numId w:val="1"/>
        </w:numPr>
        <w:tabs>
          <w:tab w:val="clear" w:pos="2100"/>
          <w:tab w:val="num" w:pos="720"/>
          <w:tab w:val="left" w:pos="1134"/>
        </w:tabs>
        <w:autoSpaceDE w:val="0"/>
        <w:autoSpaceDN w:val="0"/>
        <w:adjustRightInd w:val="0"/>
        <w:ind w:left="0" w:firstLine="567"/>
        <w:rPr>
          <w:kern w:val="2"/>
          <w:sz w:val="24"/>
          <w:szCs w:val="24"/>
        </w:rPr>
      </w:pPr>
      <w:r w:rsidRPr="00D375B9">
        <w:rPr>
          <w:kern w:val="2"/>
          <w:sz w:val="24"/>
          <w:szCs w:val="24"/>
        </w:rPr>
        <w:t>ускорение существующих процедур;</w:t>
      </w:r>
    </w:p>
    <w:p w:rsidR="00555F15" w:rsidRPr="00D375B9" w:rsidRDefault="00555F15" w:rsidP="00555F15">
      <w:pPr>
        <w:numPr>
          <w:ilvl w:val="0"/>
          <w:numId w:val="1"/>
        </w:numPr>
        <w:tabs>
          <w:tab w:val="clear" w:pos="2100"/>
          <w:tab w:val="num" w:pos="720"/>
          <w:tab w:val="left" w:pos="1134"/>
        </w:tabs>
        <w:autoSpaceDE w:val="0"/>
        <w:autoSpaceDN w:val="0"/>
        <w:adjustRightInd w:val="0"/>
        <w:ind w:left="0" w:firstLine="567"/>
        <w:rPr>
          <w:kern w:val="2"/>
          <w:sz w:val="24"/>
          <w:szCs w:val="24"/>
        </w:rPr>
      </w:pPr>
      <w:r w:rsidRPr="00D375B9">
        <w:rPr>
          <w:kern w:val="2"/>
          <w:sz w:val="24"/>
          <w:szCs w:val="24"/>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555F15" w:rsidRPr="00D375B9" w:rsidRDefault="00555F15" w:rsidP="00555F15">
      <w:pPr>
        <w:pStyle w:val="Text"/>
        <w:numPr>
          <w:ilvl w:val="1"/>
          <w:numId w:val="33"/>
        </w:numPr>
        <w:tabs>
          <w:tab w:val="num" w:pos="720"/>
          <w:tab w:val="left" w:pos="1134"/>
        </w:tabs>
        <w:spacing w:after="0"/>
        <w:ind w:left="0" w:firstLine="567"/>
        <w:jc w:val="both"/>
        <w:rPr>
          <w:kern w:val="2"/>
          <w:szCs w:val="24"/>
          <w:lang w:val="ru-RU"/>
        </w:rPr>
      </w:pPr>
      <w:r w:rsidRPr="00D375B9">
        <w:rPr>
          <w:kern w:val="2"/>
          <w:szCs w:val="24"/>
          <w:lang w:val="ru-RU"/>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D375B9">
        <w:rPr>
          <w:bCs/>
          <w:kern w:val="2"/>
          <w:szCs w:val="24"/>
          <w:lang w:val="ru-RU"/>
        </w:rPr>
        <w:t xml:space="preserve"> Это подтверждение должно быть направлено в течение 5 (пяти) рабочих дней </w:t>
      </w:r>
      <w:proofErr w:type="gramStart"/>
      <w:r w:rsidRPr="00D375B9">
        <w:rPr>
          <w:bCs/>
          <w:kern w:val="2"/>
          <w:szCs w:val="24"/>
          <w:lang w:val="ru-RU"/>
        </w:rPr>
        <w:t>с даты направления</w:t>
      </w:r>
      <w:proofErr w:type="gramEnd"/>
      <w:r w:rsidRPr="00D375B9">
        <w:rPr>
          <w:bCs/>
          <w:kern w:val="2"/>
          <w:szCs w:val="24"/>
          <w:lang w:val="ru-RU"/>
        </w:rPr>
        <w:t xml:space="preserve"> письменного уведомления.</w:t>
      </w:r>
    </w:p>
    <w:p w:rsidR="00555F15" w:rsidRPr="00D375B9" w:rsidRDefault="00555F15" w:rsidP="00555F15">
      <w:pPr>
        <w:pStyle w:val="Text"/>
        <w:numPr>
          <w:ilvl w:val="1"/>
          <w:numId w:val="33"/>
        </w:numPr>
        <w:tabs>
          <w:tab w:val="left" w:pos="1134"/>
        </w:tabs>
        <w:spacing w:after="0"/>
        <w:ind w:left="0" w:firstLine="567"/>
        <w:jc w:val="both"/>
        <w:rPr>
          <w:bCs/>
          <w:kern w:val="2"/>
          <w:szCs w:val="24"/>
          <w:lang w:val="ru-RU"/>
        </w:rPr>
      </w:pPr>
      <w:proofErr w:type="gramStart"/>
      <w:r w:rsidRPr="00D375B9">
        <w:rPr>
          <w:kern w:val="2"/>
          <w:szCs w:val="24"/>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D375B9">
        <w:rPr>
          <w:kern w:val="2"/>
          <w:szCs w:val="24"/>
          <w:lang w:val="ru-RU"/>
        </w:rPr>
        <w:t xml:space="preserve"> доходов, полученных преступным путем.</w:t>
      </w:r>
    </w:p>
    <w:p w:rsidR="00555F15" w:rsidRPr="00D375B9" w:rsidRDefault="00555F15" w:rsidP="00555F15">
      <w:pPr>
        <w:numPr>
          <w:ilvl w:val="1"/>
          <w:numId w:val="33"/>
        </w:numPr>
        <w:tabs>
          <w:tab w:val="num" w:pos="720"/>
          <w:tab w:val="left" w:pos="1134"/>
        </w:tabs>
        <w:ind w:left="0" w:firstLine="567"/>
        <w:rPr>
          <w:kern w:val="2"/>
          <w:sz w:val="24"/>
          <w:szCs w:val="24"/>
        </w:rPr>
      </w:pPr>
      <w:r w:rsidRPr="00D375B9">
        <w:rPr>
          <w:kern w:val="2"/>
          <w:sz w:val="24"/>
          <w:szCs w:val="24"/>
        </w:rPr>
        <w:t xml:space="preserve">Стороны настоящего Договора </w:t>
      </w:r>
      <w:proofErr w:type="gramStart"/>
      <w:r w:rsidRPr="00D375B9">
        <w:rPr>
          <w:kern w:val="2"/>
          <w:sz w:val="24"/>
          <w:szCs w:val="24"/>
        </w:rPr>
        <w:t>признают проведение процедур по предотвращению коррупции и контролируют</w:t>
      </w:r>
      <w:proofErr w:type="gramEnd"/>
      <w:r w:rsidRPr="00D375B9">
        <w:rPr>
          <w:kern w:val="2"/>
          <w:sz w:val="24"/>
          <w:szCs w:val="24"/>
        </w:rPr>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55F15" w:rsidRPr="00D375B9" w:rsidRDefault="00555F15" w:rsidP="00555F15">
      <w:pPr>
        <w:numPr>
          <w:ilvl w:val="1"/>
          <w:numId w:val="33"/>
        </w:numPr>
        <w:tabs>
          <w:tab w:val="num" w:pos="720"/>
          <w:tab w:val="left" w:pos="1134"/>
        </w:tabs>
        <w:ind w:left="0" w:firstLine="567"/>
        <w:rPr>
          <w:kern w:val="2"/>
          <w:sz w:val="24"/>
          <w:szCs w:val="24"/>
        </w:rPr>
      </w:pPr>
      <w:r w:rsidRPr="00D375B9">
        <w:rPr>
          <w:kern w:val="2"/>
          <w:sz w:val="24"/>
          <w:szCs w:val="24"/>
        </w:rPr>
        <w:t xml:space="preserve"> </w:t>
      </w:r>
      <w:proofErr w:type="gramStart"/>
      <w:r w:rsidRPr="00D375B9">
        <w:rPr>
          <w:kern w:val="2"/>
          <w:sz w:val="24"/>
          <w:szCs w:val="24"/>
        </w:rPr>
        <w:t xml:space="preserve">В целях проведения антикоррупционных проверок ИСПОЛНИТЕЛЬ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согласно Приложению № 11 к настоящему Договору с приложением подтверждающих документов (далее – Информация). </w:t>
      </w:r>
      <w:proofErr w:type="gramEnd"/>
    </w:p>
    <w:p w:rsidR="00555F15" w:rsidRPr="00D375B9" w:rsidRDefault="00555F15" w:rsidP="00555F15">
      <w:pPr>
        <w:tabs>
          <w:tab w:val="left" w:pos="1134"/>
        </w:tabs>
        <w:ind w:firstLine="567"/>
        <w:rPr>
          <w:kern w:val="2"/>
          <w:sz w:val="24"/>
          <w:szCs w:val="24"/>
        </w:rPr>
      </w:pPr>
      <w:r w:rsidRPr="00D375B9">
        <w:rPr>
          <w:kern w:val="2"/>
          <w:sz w:val="24"/>
          <w:szCs w:val="24"/>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ИСПОЛНИТЕЛЬ обязуется  в течение 5 (пяти) рабочих дней </w:t>
      </w:r>
      <w:proofErr w:type="gramStart"/>
      <w:r w:rsidRPr="00D375B9">
        <w:rPr>
          <w:kern w:val="2"/>
          <w:sz w:val="24"/>
          <w:szCs w:val="24"/>
        </w:rPr>
        <w:t>с даты внесения</w:t>
      </w:r>
      <w:proofErr w:type="gramEnd"/>
      <w:r w:rsidRPr="00D375B9">
        <w:rPr>
          <w:kern w:val="2"/>
          <w:sz w:val="24"/>
          <w:szCs w:val="24"/>
        </w:rPr>
        <w:t xml:space="preserve"> таких изменений предоставить соответствующую  информацию ЗАКАЗЧИКУ.</w:t>
      </w:r>
    </w:p>
    <w:p w:rsidR="00555F15" w:rsidRPr="00D375B9" w:rsidRDefault="00555F15" w:rsidP="00555F15">
      <w:pPr>
        <w:tabs>
          <w:tab w:val="left" w:pos="1134"/>
        </w:tabs>
        <w:ind w:firstLine="567"/>
        <w:rPr>
          <w:kern w:val="2"/>
          <w:sz w:val="24"/>
          <w:szCs w:val="24"/>
        </w:rPr>
      </w:pPr>
      <w:r w:rsidRPr="00D375B9">
        <w:rPr>
          <w:kern w:val="2"/>
          <w:sz w:val="24"/>
          <w:szCs w:val="24"/>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555F15" w:rsidRPr="00D375B9" w:rsidRDefault="00555F15" w:rsidP="00555F15">
      <w:pPr>
        <w:tabs>
          <w:tab w:val="left" w:pos="1134"/>
        </w:tabs>
        <w:ind w:firstLine="567"/>
        <w:rPr>
          <w:kern w:val="2"/>
          <w:sz w:val="24"/>
          <w:szCs w:val="24"/>
        </w:rPr>
      </w:pPr>
      <w:r w:rsidRPr="00D375B9">
        <w:rPr>
          <w:kern w:val="2"/>
          <w:sz w:val="24"/>
          <w:szCs w:val="24"/>
        </w:rPr>
        <w:t xml:space="preserve">Указанное в настоящем пункте условие является существенным условием настоящего Договора в соответствии с </w:t>
      </w:r>
      <w:proofErr w:type="gramStart"/>
      <w:r w:rsidRPr="00D375B9">
        <w:rPr>
          <w:kern w:val="2"/>
          <w:sz w:val="24"/>
          <w:szCs w:val="24"/>
        </w:rPr>
        <w:t>ч</w:t>
      </w:r>
      <w:proofErr w:type="gramEnd"/>
      <w:r w:rsidRPr="00D375B9">
        <w:rPr>
          <w:kern w:val="2"/>
          <w:sz w:val="24"/>
          <w:szCs w:val="24"/>
        </w:rPr>
        <w:t>. 1 ст. 432 ГК РФ.</w:t>
      </w:r>
    </w:p>
    <w:p w:rsidR="00555F15" w:rsidRPr="00D375B9" w:rsidRDefault="00555F15" w:rsidP="00555F15">
      <w:pPr>
        <w:numPr>
          <w:ilvl w:val="1"/>
          <w:numId w:val="33"/>
        </w:numPr>
        <w:tabs>
          <w:tab w:val="num" w:pos="720"/>
          <w:tab w:val="left" w:pos="1134"/>
        </w:tabs>
        <w:autoSpaceDE w:val="0"/>
        <w:autoSpaceDN w:val="0"/>
        <w:adjustRightInd w:val="0"/>
        <w:ind w:left="0" w:firstLine="567"/>
        <w:rPr>
          <w:kern w:val="2"/>
          <w:sz w:val="24"/>
          <w:szCs w:val="24"/>
        </w:rPr>
      </w:pPr>
      <w:r w:rsidRPr="00D375B9">
        <w:rPr>
          <w:kern w:val="2"/>
          <w:sz w:val="24"/>
          <w:szCs w:val="24"/>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555F15" w:rsidRPr="00D375B9" w:rsidRDefault="00555F15" w:rsidP="00555F15">
      <w:pPr>
        <w:numPr>
          <w:ilvl w:val="1"/>
          <w:numId w:val="33"/>
        </w:numPr>
        <w:tabs>
          <w:tab w:val="num" w:pos="720"/>
          <w:tab w:val="left" w:pos="1134"/>
        </w:tabs>
        <w:autoSpaceDE w:val="0"/>
        <w:autoSpaceDN w:val="0"/>
        <w:adjustRightInd w:val="0"/>
        <w:ind w:left="0" w:firstLine="567"/>
        <w:rPr>
          <w:kern w:val="2"/>
          <w:sz w:val="24"/>
          <w:szCs w:val="24"/>
        </w:rPr>
      </w:pPr>
      <w:proofErr w:type="gramStart"/>
      <w:r w:rsidRPr="00D375B9">
        <w:rPr>
          <w:kern w:val="2"/>
          <w:sz w:val="24"/>
          <w:szCs w:val="24"/>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555F15" w:rsidRPr="00D375B9" w:rsidRDefault="00555F15" w:rsidP="00555F15">
      <w:pPr>
        <w:numPr>
          <w:ilvl w:val="1"/>
          <w:numId w:val="33"/>
        </w:numPr>
        <w:tabs>
          <w:tab w:val="num" w:pos="720"/>
          <w:tab w:val="left" w:pos="1134"/>
        </w:tabs>
        <w:autoSpaceDE w:val="0"/>
        <w:autoSpaceDN w:val="0"/>
        <w:adjustRightInd w:val="0"/>
        <w:ind w:left="0" w:firstLine="567"/>
        <w:rPr>
          <w:kern w:val="2"/>
          <w:sz w:val="24"/>
          <w:szCs w:val="24"/>
        </w:rPr>
      </w:pPr>
      <w:r w:rsidRPr="00D375B9">
        <w:rPr>
          <w:kern w:val="2"/>
          <w:sz w:val="24"/>
          <w:szCs w:val="24"/>
        </w:rPr>
        <w:t xml:space="preserve">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555F15" w:rsidRPr="00D375B9" w:rsidRDefault="00555F15" w:rsidP="00555F15">
      <w:pPr>
        <w:pStyle w:val="afd"/>
        <w:numPr>
          <w:ilvl w:val="1"/>
          <w:numId w:val="33"/>
        </w:numPr>
        <w:tabs>
          <w:tab w:val="left" w:pos="1134"/>
        </w:tabs>
        <w:ind w:left="0" w:firstLine="567"/>
        <w:jc w:val="both"/>
        <w:rPr>
          <w:b w:val="0"/>
          <w:bCs w:val="0"/>
          <w:kern w:val="2"/>
          <w:sz w:val="24"/>
        </w:rPr>
      </w:pPr>
      <w:proofErr w:type="gramStart"/>
      <w:r w:rsidRPr="00D375B9">
        <w:rPr>
          <w:b w:val="0"/>
          <w:bCs w:val="0"/>
          <w:kern w:val="2"/>
          <w:sz w:val="24"/>
        </w:rPr>
        <w:t>Одновременно с предоставлением Информации о цепочке собственников контрагента, включая бенефициаров (в том числе конечных), ИСПОЛНИТЕЛЬ обязан предоставить ЗАКАЗЧИКУ</w:t>
      </w:r>
      <w:r w:rsidRPr="00D375B9">
        <w:rPr>
          <w:b w:val="0"/>
          <w:kern w:val="2"/>
          <w:sz w:val="24"/>
        </w:rPr>
        <w:t xml:space="preserve"> </w:t>
      </w:r>
      <w:r w:rsidRPr="00D375B9">
        <w:rPr>
          <w:b w:val="0"/>
          <w:bCs w:val="0"/>
          <w:kern w:val="2"/>
          <w:sz w:val="24"/>
        </w:rPr>
        <w:t xml:space="preserve">подтверждение </w:t>
      </w:r>
      <w:r w:rsidRPr="00D375B9">
        <w:rPr>
          <w:b w:val="0"/>
          <w:kern w:val="2"/>
          <w:sz w:val="24"/>
        </w:rPr>
        <w:t>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контрагента, включая бенефициаров (в том числе конечных), по форме</w:t>
      </w:r>
      <w:r w:rsidRPr="00D375B9">
        <w:rPr>
          <w:b w:val="0"/>
          <w:bCs w:val="0"/>
          <w:kern w:val="2"/>
          <w:sz w:val="24"/>
        </w:rPr>
        <w:t xml:space="preserve"> согласно Приложению № </w:t>
      </w:r>
      <w:r w:rsidR="00F16F70" w:rsidRPr="00D375B9">
        <w:rPr>
          <w:b w:val="0"/>
          <w:bCs w:val="0"/>
          <w:kern w:val="2"/>
          <w:sz w:val="24"/>
        </w:rPr>
        <w:t>11</w:t>
      </w:r>
      <w:r w:rsidR="00F16F70" w:rsidRPr="00D375B9">
        <w:rPr>
          <w:b w:val="0"/>
          <w:kern w:val="2"/>
          <w:sz w:val="24"/>
        </w:rPr>
        <w:t xml:space="preserve"> </w:t>
      </w:r>
      <w:r w:rsidRPr="00D375B9">
        <w:rPr>
          <w:b w:val="0"/>
          <w:bCs w:val="0"/>
          <w:kern w:val="2"/>
          <w:sz w:val="24"/>
        </w:rPr>
        <w:t>к настоящему Договору.</w:t>
      </w:r>
      <w:proofErr w:type="gramEnd"/>
    </w:p>
    <w:p w:rsidR="00555F15" w:rsidRPr="00D375B9" w:rsidRDefault="00555F15" w:rsidP="00555F15">
      <w:pPr>
        <w:pStyle w:val="afd"/>
        <w:tabs>
          <w:tab w:val="left" w:pos="1134"/>
        </w:tabs>
        <w:ind w:firstLine="567"/>
        <w:jc w:val="both"/>
        <w:rPr>
          <w:b w:val="0"/>
          <w:kern w:val="2"/>
          <w:sz w:val="24"/>
        </w:rPr>
      </w:pPr>
      <w:r w:rsidRPr="00D375B9">
        <w:rPr>
          <w:b w:val="0"/>
          <w:bCs w:val="0"/>
          <w:kern w:val="2"/>
          <w:sz w:val="24"/>
        </w:rPr>
        <w:t>9.12 ИСПОЛНИТЕЛЬ</w:t>
      </w:r>
      <w:r w:rsidRPr="00D375B9">
        <w:rPr>
          <w:b w:val="0"/>
          <w:kern w:val="2"/>
          <w:sz w:val="24"/>
        </w:rPr>
        <w:t xml:space="preserve">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 152- ФЗ.</w:t>
      </w:r>
    </w:p>
    <w:p w:rsidR="00555F15" w:rsidRPr="00D375B9" w:rsidRDefault="00555F15" w:rsidP="00555F15">
      <w:pPr>
        <w:pStyle w:val="afb"/>
        <w:numPr>
          <w:ilvl w:val="1"/>
          <w:numId w:val="34"/>
        </w:numPr>
        <w:tabs>
          <w:tab w:val="left" w:pos="1134"/>
        </w:tabs>
        <w:ind w:left="0" w:firstLine="567"/>
        <w:jc w:val="both"/>
        <w:rPr>
          <w:bCs/>
          <w:kern w:val="2"/>
          <w:sz w:val="24"/>
          <w:szCs w:val="24"/>
        </w:rPr>
      </w:pPr>
      <w:proofErr w:type="gramStart"/>
      <w:r w:rsidRPr="00D375B9">
        <w:rPr>
          <w:kern w:val="2"/>
          <w:sz w:val="24"/>
          <w:szCs w:val="24"/>
        </w:rPr>
        <w:t xml:space="preserve">В случае если ЗАКАЗЧИК </w:t>
      </w:r>
      <w:r w:rsidRPr="00D375B9">
        <w:rPr>
          <w:bCs/>
          <w:kern w:val="2"/>
          <w:sz w:val="24"/>
          <w:szCs w:val="24"/>
        </w:rPr>
        <w:t>будет привлечен к</w:t>
      </w:r>
      <w:r w:rsidRPr="00D375B9">
        <w:rPr>
          <w:kern w:val="2"/>
          <w:sz w:val="24"/>
          <w:szCs w:val="24"/>
        </w:rPr>
        <w:t xml:space="preserve"> ответственности в виде штрафов, наложенных государственными органами за нарушение Федерального закона РФ «О персональных данных» от 27.07.2006 № 152- ФЗ в связи с отсутствием согласия субъекта на обработку его персональных данных, предусмотренного пунктом 9.11 настоящего Договора, либо ЗАКАЗЧИК </w:t>
      </w:r>
      <w:r w:rsidRPr="00D375B9">
        <w:rPr>
          <w:bCs/>
          <w:kern w:val="2"/>
          <w:sz w:val="24"/>
          <w:szCs w:val="24"/>
        </w:rPr>
        <w:t xml:space="preserve">понесет </w:t>
      </w:r>
      <w:r w:rsidRPr="00D375B9">
        <w:rPr>
          <w:kern w:val="2"/>
          <w:sz w:val="24"/>
          <w:szCs w:val="24"/>
        </w:rPr>
        <w:t>расходы в виде сумм возмещения морального и/или имущественного вреда, подлежащих возмещению субъекту персональных данных</w:t>
      </w:r>
      <w:proofErr w:type="gramEnd"/>
      <w:r w:rsidRPr="00D375B9">
        <w:rPr>
          <w:kern w:val="2"/>
          <w:sz w:val="24"/>
          <w:szCs w:val="24"/>
        </w:rPr>
        <w:t xml:space="preserve"> </w:t>
      </w:r>
      <w:proofErr w:type="gramStart"/>
      <w:r w:rsidRPr="00D375B9">
        <w:rPr>
          <w:kern w:val="2"/>
          <w:sz w:val="24"/>
          <w:szCs w:val="24"/>
        </w:rPr>
        <w:t>за нарушение Федерального закона РФ «О персональных данных» от 27.07.2006 № 152- ФЗ в связи с отсутствием согласия такого субъекта на обработку его персональных данных, предусмотренного пунктом 9.11 настоящего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w:t>
      </w:r>
      <w:proofErr w:type="gramEnd"/>
      <w:r w:rsidRPr="00D375B9">
        <w:rPr>
          <w:kern w:val="2"/>
          <w:sz w:val="24"/>
          <w:szCs w:val="24"/>
        </w:rPr>
        <w:t xml:space="preserve"> вреда, причиненного субъекту персональных данных.</w:t>
      </w:r>
    </w:p>
    <w:p w:rsidR="00555F15" w:rsidRPr="00D375B9" w:rsidRDefault="00555F15" w:rsidP="00555F15">
      <w:pPr>
        <w:shd w:val="clear" w:color="auto" w:fill="FFFFFF"/>
        <w:spacing w:line="280" w:lineRule="exact"/>
        <w:ind w:firstLine="539"/>
        <w:jc w:val="center"/>
        <w:rPr>
          <w:b/>
          <w:bCs/>
          <w:kern w:val="2"/>
          <w:sz w:val="24"/>
          <w:szCs w:val="24"/>
        </w:rPr>
      </w:pPr>
    </w:p>
    <w:p w:rsidR="00555F15" w:rsidRPr="00D375B9" w:rsidRDefault="00555F15" w:rsidP="00555F15">
      <w:pPr>
        <w:shd w:val="clear" w:color="auto" w:fill="FFFFFF"/>
        <w:spacing w:after="120" w:line="280" w:lineRule="exact"/>
        <w:ind w:firstLine="539"/>
        <w:jc w:val="center"/>
        <w:rPr>
          <w:b/>
          <w:kern w:val="2"/>
          <w:sz w:val="24"/>
          <w:szCs w:val="24"/>
        </w:rPr>
      </w:pPr>
      <w:r w:rsidRPr="00D375B9">
        <w:rPr>
          <w:b/>
          <w:kern w:val="2"/>
          <w:sz w:val="24"/>
          <w:szCs w:val="24"/>
        </w:rPr>
        <w:t>10. СРОК  ДЕЙСТВИЯ ДОГОВОРА</w:t>
      </w:r>
    </w:p>
    <w:p w:rsidR="00555F15" w:rsidRPr="00D375B9" w:rsidRDefault="00555F15" w:rsidP="00555F15">
      <w:pPr>
        <w:ind w:firstLine="567"/>
        <w:rPr>
          <w:kern w:val="2"/>
          <w:sz w:val="24"/>
          <w:szCs w:val="24"/>
        </w:rPr>
      </w:pPr>
      <w:r w:rsidRPr="00D375B9">
        <w:rPr>
          <w:kern w:val="2"/>
          <w:sz w:val="24"/>
          <w:szCs w:val="24"/>
        </w:rPr>
        <w:t xml:space="preserve">10.1. </w:t>
      </w:r>
      <w:r w:rsidR="00A0355D" w:rsidRPr="00D375B9">
        <w:rPr>
          <w:kern w:val="2"/>
          <w:sz w:val="24"/>
          <w:szCs w:val="24"/>
        </w:rPr>
        <w:t xml:space="preserve">Настоящий Договор </w:t>
      </w:r>
      <w:proofErr w:type="gramStart"/>
      <w:r w:rsidR="00A0355D" w:rsidRPr="00D375B9">
        <w:rPr>
          <w:kern w:val="2"/>
          <w:sz w:val="24"/>
          <w:szCs w:val="24"/>
        </w:rPr>
        <w:t>ступает в силу с момента его подписания и действует</w:t>
      </w:r>
      <w:proofErr w:type="gramEnd"/>
      <w:r w:rsidR="00A0355D" w:rsidRPr="00D375B9">
        <w:rPr>
          <w:kern w:val="2"/>
          <w:sz w:val="24"/>
          <w:szCs w:val="24"/>
        </w:rPr>
        <w:t xml:space="preserve"> </w:t>
      </w:r>
      <w:r w:rsidRPr="00D375B9">
        <w:rPr>
          <w:kern w:val="2"/>
          <w:sz w:val="24"/>
          <w:szCs w:val="24"/>
        </w:rPr>
        <w:t>по  «31» декабря 2025 г. включительно</w:t>
      </w:r>
      <w:r w:rsidR="00A0355D" w:rsidRPr="00D375B9">
        <w:rPr>
          <w:kern w:val="2"/>
          <w:sz w:val="24"/>
          <w:szCs w:val="24"/>
        </w:rPr>
        <w:t>, а в части обязательств – до их полного исполнения СТОРОНАМИ.</w:t>
      </w:r>
    </w:p>
    <w:p w:rsidR="00555F15" w:rsidRPr="00D375B9" w:rsidRDefault="00555F15" w:rsidP="00555F15">
      <w:pPr>
        <w:ind w:firstLine="567"/>
        <w:rPr>
          <w:kern w:val="2"/>
          <w:sz w:val="24"/>
          <w:szCs w:val="24"/>
        </w:rPr>
      </w:pPr>
      <w:r w:rsidRPr="00D375B9">
        <w:rPr>
          <w:kern w:val="2"/>
          <w:sz w:val="24"/>
          <w:szCs w:val="24"/>
        </w:rPr>
        <w:t xml:space="preserve">10.2. ЗАКАЗЧИК вправе досрочно расторгнуть Договор путем направления ИСПОЛНИТЕЛЮ письменного Уведомления не позднее, чем за 1 (один) месяц до даты расторжения. Данный срок не применяется в случае расторжения Договора по инициативе Заказчика по основаниям, указанным в п.п. 6.14, 6.15 и 9.7 Договора и содержащим иные сроки для уведомления о расторжении Договора. </w:t>
      </w:r>
    </w:p>
    <w:p w:rsidR="00555F15" w:rsidRPr="00D375B9" w:rsidRDefault="00555F15" w:rsidP="00555F15">
      <w:pPr>
        <w:shd w:val="clear" w:color="auto" w:fill="FFFFFF"/>
        <w:tabs>
          <w:tab w:val="left" w:pos="970"/>
        </w:tabs>
        <w:spacing w:line="280" w:lineRule="exact"/>
        <w:ind w:firstLine="539"/>
        <w:rPr>
          <w:kern w:val="2"/>
          <w:sz w:val="24"/>
          <w:szCs w:val="24"/>
        </w:rPr>
      </w:pPr>
      <w:r w:rsidRPr="00D375B9">
        <w:rPr>
          <w:kern w:val="2"/>
          <w:sz w:val="24"/>
          <w:szCs w:val="24"/>
        </w:rPr>
        <w:t>10.3. В случае одностороннего расторжения Договора по инициативе ЗАКАЗЧИКА ЗАКАЗЧИК обязан оплатить ИСПОЛНИТЕЛЮ фактически оказанные им Услуги, принятые по Акту сдачи-приемки Услуг.</w:t>
      </w:r>
    </w:p>
    <w:p w:rsidR="00555F15" w:rsidRPr="00D375B9" w:rsidRDefault="00555F15" w:rsidP="00555F15">
      <w:pPr>
        <w:shd w:val="clear" w:color="auto" w:fill="FFFFFF"/>
        <w:tabs>
          <w:tab w:val="left" w:pos="970"/>
        </w:tabs>
        <w:spacing w:line="280" w:lineRule="exact"/>
        <w:ind w:firstLine="539"/>
        <w:rPr>
          <w:kern w:val="2"/>
          <w:sz w:val="24"/>
          <w:szCs w:val="24"/>
        </w:rPr>
      </w:pPr>
    </w:p>
    <w:p w:rsidR="00555F15" w:rsidRPr="00D375B9" w:rsidRDefault="00555F15" w:rsidP="00555F15">
      <w:pPr>
        <w:shd w:val="clear" w:color="auto" w:fill="FFFFFF"/>
        <w:spacing w:after="120" w:line="280" w:lineRule="exact"/>
        <w:ind w:firstLine="539"/>
        <w:jc w:val="center"/>
        <w:rPr>
          <w:b/>
          <w:kern w:val="2"/>
          <w:sz w:val="24"/>
          <w:szCs w:val="24"/>
        </w:rPr>
      </w:pPr>
      <w:r w:rsidRPr="00D375B9">
        <w:rPr>
          <w:b/>
          <w:kern w:val="2"/>
          <w:sz w:val="24"/>
          <w:szCs w:val="24"/>
        </w:rPr>
        <w:t>11. ПРОЧИЕ УСЛОВИЯ</w:t>
      </w:r>
    </w:p>
    <w:p w:rsidR="00555F15" w:rsidRPr="00D375B9" w:rsidRDefault="00555F15" w:rsidP="00555F15">
      <w:pPr>
        <w:shd w:val="clear" w:color="auto" w:fill="FFFFFF"/>
        <w:tabs>
          <w:tab w:val="left" w:pos="970"/>
        </w:tabs>
        <w:spacing w:line="280" w:lineRule="exact"/>
        <w:ind w:firstLine="539"/>
        <w:rPr>
          <w:kern w:val="2"/>
          <w:sz w:val="24"/>
          <w:szCs w:val="24"/>
        </w:rPr>
      </w:pPr>
      <w:r w:rsidRPr="00D375B9">
        <w:rPr>
          <w:kern w:val="2"/>
          <w:sz w:val="24"/>
          <w:szCs w:val="24"/>
        </w:rPr>
        <w:t>11.1. В случае изменения объема Услуг в сторону уменьшения/увеличения в одностороннем порядке по основаниям, указанным в п. 4.6.7. ЗАКАЗЧИК не позднее, чем за 10 (десять) календарных дней до начала соответствующего месяца оказания Услуг, направляет ИСПОЛНИТЕЛЮ Уведомление об уменьшении/увеличении объема Услуг, подписанное уполномоченным представителем ЗАКАЗЧИКА (форма Уведомления приведена в Приложении №17 к настоящему Договору). При направлении указанного Уведомления ЗАКАЗЧИКОМ объем Услуг считается измененным, и ИСПОЛНИТЕЛЬ со следующего календарного месяца после направления уведомления ЗАКАЗЧИКА обязуется оказывать Услуги в объеме, указанном в уведомлении ЗАКАЗЧИКА. В случае не поступления Уведомления ЗАКАЗЧИКА ИСПОЛНИТЕЛЬ обязуется оказывать Услуги согласно перечню, предусмотренному в Приложении № 5 к настоящему Договору.</w:t>
      </w:r>
    </w:p>
    <w:p w:rsidR="00555F15" w:rsidRPr="00D375B9" w:rsidRDefault="00555F15" w:rsidP="00555F15">
      <w:pPr>
        <w:shd w:val="clear" w:color="auto" w:fill="FFFFFF"/>
        <w:tabs>
          <w:tab w:val="left" w:pos="970"/>
        </w:tabs>
        <w:spacing w:line="280" w:lineRule="exact"/>
        <w:ind w:firstLine="539"/>
        <w:rPr>
          <w:kern w:val="2"/>
          <w:sz w:val="24"/>
          <w:szCs w:val="24"/>
        </w:rPr>
      </w:pPr>
      <w:r w:rsidRPr="00D375B9">
        <w:rPr>
          <w:kern w:val="2"/>
          <w:sz w:val="24"/>
          <w:szCs w:val="24"/>
        </w:rPr>
        <w:t>11.2. В случае изменения перечня Объектов охраны (наименования / местонахождения / категорийности и т.д.) и/или количества, вида, режима работы, вооруженности постов и т.д., СТОРОНЫ вносят в настоящий Договор соответствующие изменения на основании Дополнительного соглашения.</w:t>
      </w:r>
    </w:p>
    <w:p w:rsidR="00555F15" w:rsidRPr="00D375B9" w:rsidRDefault="00555F15" w:rsidP="00555F15">
      <w:pPr>
        <w:ind w:firstLine="567"/>
        <w:rPr>
          <w:kern w:val="2"/>
          <w:sz w:val="24"/>
          <w:szCs w:val="24"/>
        </w:rPr>
      </w:pPr>
      <w:r w:rsidRPr="00D375B9">
        <w:rPr>
          <w:kern w:val="2"/>
          <w:sz w:val="24"/>
          <w:szCs w:val="24"/>
        </w:rPr>
        <w:t xml:space="preserve">11.3. Любые изменения и дополнения к настоящему Договору действительны и </w:t>
      </w:r>
      <w:proofErr w:type="gramStart"/>
      <w:r w:rsidRPr="00D375B9">
        <w:rPr>
          <w:kern w:val="2"/>
          <w:sz w:val="24"/>
          <w:szCs w:val="24"/>
        </w:rPr>
        <w:t>обязательны к исполнению</w:t>
      </w:r>
      <w:proofErr w:type="gramEnd"/>
      <w:r w:rsidRPr="00D375B9">
        <w:rPr>
          <w:kern w:val="2"/>
          <w:sz w:val="24"/>
          <w:szCs w:val="24"/>
        </w:rPr>
        <w:t xml:space="preserve"> СТОРОНАМИ, при условии, если они совершены в письменной форме и подписаны надлежащим образом уполномоченными на то представителями СТОРОН. СТОРОНЫ договорились, что изменения, указанные в п. 10.2, п. 11.1.  настоящего Договора, действительны и обязательны к исполнению СТОРОНАМИ, при условии, если Уведомление ЗАКАЗЧИКА оформлено в письменном виде и подписано надлежащим </w:t>
      </w:r>
      <w:proofErr w:type="gramStart"/>
      <w:r w:rsidRPr="00D375B9">
        <w:rPr>
          <w:kern w:val="2"/>
          <w:sz w:val="24"/>
          <w:szCs w:val="24"/>
        </w:rPr>
        <w:t>образом</w:t>
      </w:r>
      <w:proofErr w:type="gramEnd"/>
      <w:r w:rsidRPr="00D375B9">
        <w:rPr>
          <w:kern w:val="2"/>
          <w:sz w:val="24"/>
          <w:szCs w:val="24"/>
        </w:rPr>
        <w:t xml:space="preserve"> уполномоченным на то представителем ЗАКАЗЧИКА.</w:t>
      </w:r>
    </w:p>
    <w:p w:rsidR="00555F15" w:rsidRPr="00D375B9" w:rsidRDefault="00555F15" w:rsidP="00555F15">
      <w:pPr>
        <w:ind w:firstLine="567"/>
        <w:rPr>
          <w:kern w:val="2"/>
          <w:sz w:val="24"/>
          <w:szCs w:val="24"/>
        </w:rPr>
      </w:pPr>
      <w:r w:rsidRPr="00D375B9">
        <w:rPr>
          <w:kern w:val="2"/>
          <w:sz w:val="24"/>
          <w:szCs w:val="24"/>
        </w:rPr>
        <w:t>11.4. Каждая СТОРОНА обязана письменно уведомить другую СТОРОНУ об изменении своих реквизитов, в том числе адреса, банковских реквизитов и т.д., в течение 5 (пяти) рабочих дней с момента такого изменения, но, в любом случае, не позднее, чем за 5 (пять) рабочих дней до даты оплаты. В случае</w:t>
      </w:r>
      <w:proofErr w:type="gramStart"/>
      <w:r w:rsidRPr="00D375B9">
        <w:rPr>
          <w:kern w:val="2"/>
          <w:sz w:val="24"/>
          <w:szCs w:val="24"/>
        </w:rPr>
        <w:t>,</w:t>
      </w:r>
      <w:proofErr w:type="gramEnd"/>
      <w:r w:rsidRPr="00D375B9">
        <w:rPr>
          <w:kern w:val="2"/>
          <w:sz w:val="24"/>
          <w:szCs w:val="24"/>
        </w:rPr>
        <w:t xml:space="preserve">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убытков, понесенных в результате перечисления денежных средств по неправильным реквизитам.</w:t>
      </w:r>
    </w:p>
    <w:p w:rsidR="00555F15" w:rsidRPr="00D375B9" w:rsidRDefault="00555F15" w:rsidP="00555F15">
      <w:pPr>
        <w:ind w:firstLine="567"/>
        <w:rPr>
          <w:kern w:val="2"/>
          <w:sz w:val="24"/>
          <w:szCs w:val="24"/>
        </w:rPr>
      </w:pPr>
      <w:r w:rsidRPr="00D375B9">
        <w:rPr>
          <w:kern w:val="2"/>
          <w:sz w:val="24"/>
          <w:szCs w:val="24"/>
        </w:rPr>
        <w:t>11.5. При оформлении дополнительных соглашений, изменений и приложений к  настоящему Договору не допускается использование факсимильного воспроизведения подписи с помощью средств механического или иного копирования, электронно-цифровой подписи либо иного аналога собственноручной подписи.</w:t>
      </w:r>
    </w:p>
    <w:p w:rsidR="00555F15" w:rsidRPr="00D375B9" w:rsidRDefault="00555F15" w:rsidP="00555F15">
      <w:pPr>
        <w:ind w:firstLine="567"/>
        <w:rPr>
          <w:kern w:val="2"/>
          <w:sz w:val="24"/>
          <w:szCs w:val="24"/>
        </w:rPr>
      </w:pPr>
      <w:r w:rsidRPr="00D375B9">
        <w:rPr>
          <w:kern w:val="2"/>
          <w:sz w:val="24"/>
          <w:szCs w:val="24"/>
        </w:rPr>
        <w:t>11.6. СТОРОНЫ обязуются ежеквартально оформлять Акты сверок взаиморасчетов.</w:t>
      </w:r>
    </w:p>
    <w:p w:rsidR="00555F15" w:rsidRPr="00D375B9" w:rsidRDefault="00555F15" w:rsidP="00555F15">
      <w:pPr>
        <w:ind w:firstLine="567"/>
        <w:rPr>
          <w:kern w:val="2"/>
          <w:sz w:val="24"/>
          <w:szCs w:val="24"/>
        </w:rPr>
      </w:pPr>
      <w:r w:rsidRPr="00D375B9">
        <w:rPr>
          <w:kern w:val="2"/>
          <w:sz w:val="24"/>
          <w:szCs w:val="24"/>
        </w:rPr>
        <w:t>11.7. Уступка ИСПОЛНИТЕЛЕМ права требования, уступка денежного требования по договору факторинга, передача в залог права требования из настоящего Договора осуществляется только с письменного согласия ЗАКАЗЧИКА, оформленного путем подписания трехстороннего уведомления между ИСПОЛНИТЕЛЕМ, ЗАКАЗЧИКОМ и третьей стороной.</w:t>
      </w:r>
    </w:p>
    <w:p w:rsidR="00555F15" w:rsidRPr="00D375B9" w:rsidRDefault="00555F15" w:rsidP="00555F15">
      <w:pPr>
        <w:ind w:firstLine="567"/>
        <w:rPr>
          <w:kern w:val="2"/>
          <w:sz w:val="24"/>
          <w:szCs w:val="24"/>
        </w:rPr>
      </w:pPr>
      <w:r w:rsidRPr="00D375B9">
        <w:rPr>
          <w:kern w:val="2"/>
          <w:sz w:val="24"/>
          <w:szCs w:val="24"/>
        </w:rPr>
        <w:t>В случае невыполнения ИСПОЛНИТЕЛЕМ обязанностей по получению письменного согласия ЗАКАЗЧИКА на уступку права требования из настоящего Договора, ИСПОЛНИТЕЛЬ выплачивает ЗАКАЗЧИКУ штраф в размере переуступленного в ином порядке права требования, но не менее 200 000 (двухсот тысяч) рублей за каждый такой факт несогласованной уступки, залога.</w:t>
      </w:r>
    </w:p>
    <w:p w:rsidR="00555F15" w:rsidRPr="00D375B9" w:rsidRDefault="00555F15" w:rsidP="00555F15">
      <w:pPr>
        <w:ind w:firstLine="567"/>
        <w:rPr>
          <w:kern w:val="2"/>
          <w:sz w:val="24"/>
          <w:szCs w:val="24"/>
        </w:rPr>
      </w:pPr>
      <w:r w:rsidRPr="00D375B9">
        <w:rPr>
          <w:kern w:val="2"/>
          <w:sz w:val="24"/>
          <w:szCs w:val="24"/>
        </w:rPr>
        <w:t>Условие в п. 11.7. выше о необходимости письменного согласия ЗАКАЗЧИКА на уступку права требования, уступку денежного требования по договору факторинга, передачу в залог права требования является существенным условием настоящего Договора. В случае невыполнения ИСПОЛНИТЕЛЕМ обязательства по получению письменного согласия на уступку права требования, уступку денежного требования по договору факторинга, передачу в залог права требования, ЗАКАЗЧИК имеет право в одностороннем внесудебном порядке отказаться от исполнения Договора без возмещения убытков ИСПОЛНИТЕЛЮ, причиненных прекращением Договора.</w:t>
      </w:r>
    </w:p>
    <w:p w:rsidR="00555F15" w:rsidRPr="00D375B9" w:rsidRDefault="00555F15" w:rsidP="00555F15">
      <w:pPr>
        <w:ind w:firstLine="567"/>
        <w:rPr>
          <w:kern w:val="2"/>
          <w:sz w:val="24"/>
          <w:szCs w:val="24"/>
        </w:rPr>
      </w:pPr>
      <w:r w:rsidRPr="00D375B9">
        <w:rPr>
          <w:kern w:val="2"/>
          <w:sz w:val="24"/>
          <w:szCs w:val="24"/>
        </w:rPr>
        <w:t xml:space="preserve">11.8. СТОРОНЫ обязуются не разглашать и не передавать третьим лицам информацию, имеющую отношение к реализации условий настоящего Договора, </w:t>
      </w:r>
      <w:proofErr w:type="gramStart"/>
      <w:r w:rsidRPr="00D375B9">
        <w:rPr>
          <w:kern w:val="2"/>
          <w:sz w:val="24"/>
          <w:szCs w:val="24"/>
        </w:rPr>
        <w:t>которая</w:t>
      </w:r>
      <w:proofErr w:type="gramEnd"/>
      <w:r w:rsidRPr="00D375B9">
        <w:rPr>
          <w:kern w:val="2"/>
          <w:sz w:val="24"/>
          <w:szCs w:val="24"/>
        </w:rPr>
        <w:t xml:space="preserve"> является конфиденциальной. При необходимости одной из СТОРОН дать такую информацию третьим лицам, это будет осуществлено с письменного согласия другой СТОРОНЫ.</w:t>
      </w:r>
    </w:p>
    <w:p w:rsidR="00555F15" w:rsidRPr="00D375B9" w:rsidRDefault="00555F15" w:rsidP="00555F15">
      <w:pPr>
        <w:ind w:firstLine="567"/>
        <w:rPr>
          <w:kern w:val="2"/>
          <w:sz w:val="24"/>
          <w:szCs w:val="24"/>
        </w:rPr>
      </w:pPr>
      <w:r w:rsidRPr="00D375B9">
        <w:rPr>
          <w:kern w:val="2"/>
          <w:sz w:val="24"/>
          <w:szCs w:val="24"/>
        </w:rPr>
        <w:t>11.9.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осуществляются СТОРОНАМИ в письменной форме в соответствии с реквизитами, указанными в разделе  13 настоящего Договора или в приложениях/дополнениях к нему.</w:t>
      </w:r>
    </w:p>
    <w:p w:rsidR="00555F15" w:rsidRPr="00D375B9" w:rsidRDefault="00555F15" w:rsidP="00555F15">
      <w:pPr>
        <w:ind w:firstLine="567"/>
        <w:rPr>
          <w:b/>
          <w:i/>
          <w:kern w:val="2"/>
          <w:sz w:val="24"/>
          <w:szCs w:val="24"/>
        </w:rPr>
      </w:pPr>
      <w:r w:rsidRPr="00D375B9">
        <w:rPr>
          <w:kern w:val="2"/>
          <w:sz w:val="24"/>
          <w:szCs w:val="24"/>
        </w:rPr>
        <w:t>Уведомления могут направляться СТОРОНАМИ с использованием следующих способов связи: факс, телеграф (телеграмма «с уведомлением о вручении телеграфом»), почтовая связь (почтовое отправление - заказное или с объявленной ценностью, «с уведомлением о вручении», а в международном почтовом обмене «с уведомлением о получении»), курьерская связь.</w:t>
      </w:r>
    </w:p>
    <w:p w:rsidR="00555F15" w:rsidRPr="00D375B9" w:rsidRDefault="00555F15" w:rsidP="00555F15">
      <w:pPr>
        <w:ind w:firstLine="567"/>
        <w:rPr>
          <w:b/>
          <w:i/>
          <w:kern w:val="2"/>
          <w:sz w:val="24"/>
          <w:szCs w:val="24"/>
        </w:rPr>
      </w:pPr>
      <w:r w:rsidRPr="00D375B9">
        <w:rPr>
          <w:kern w:val="2"/>
          <w:sz w:val="24"/>
          <w:szCs w:val="24"/>
        </w:rPr>
        <w:t>В случае направления СТОРОНОЙ Уведомлений с использованием телеграфа, почтовой либо курьерской связи такое Уведомление будет считаться полученным другой СТОРОНОЙ с момента, обозначенного в уведомлении о вручении или в уведомлении о получении.</w:t>
      </w:r>
    </w:p>
    <w:p w:rsidR="00555F15" w:rsidRPr="00D375B9" w:rsidRDefault="00555F15" w:rsidP="00555F15">
      <w:pPr>
        <w:ind w:firstLine="567"/>
        <w:rPr>
          <w:b/>
          <w:i/>
          <w:kern w:val="2"/>
          <w:sz w:val="24"/>
          <w:szCs w:val="24"/>
        </w:rPr>
      </w:pPr>
      <w:r w:rsidRPr="00D375B9">
        <w:rPr>
          <w:kern w:val="2"/>
          <w:sz w:val="24"/>
          <w:szCs w:val="24"/>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555F15" w:rsidRPr="00D375B9" w:rsidRDefault="00555F15" w:rsidP="00555F15">
      <w:pPr>
        <w:spacing w:line="280" w:lineRule="exact"/>
        <w:ind w:firstLine="539"/>
        <w:rPr>
          <w:kern w:val="2"/>
          <w:sz w:val="24"/>
          <w:szCs w:val="24"/>
        </w:rPr>
      </w:pPr>
      <w:r w:rsidRPr="00D375B9">
        <w:rPr>
          <w:kern w:val="2"/>
          <w:sz w:val="24"/>
          <w:szCs w:val="24"/>
        </w:rPr>
        <w:t xml:space="preserve">11.10. Досудебный (претензионный) порядок урегулирования споров является обязательным для Сторон. Срок ответа на претензию – 30 календарных дней. Если  Стороны не урегулировали </w:t>
      </w:r>
      <w:proofErr w:type="gramStart"/>
      <w:r w:rsidRPr="00D375B9">
        <w:rPr>
          <w:kern w:val="2"/>
          <w:sz w:val="24"/>
          <w:szCs w:val="24"/>
        </w:rPr>
        <w:t>спор</w:t>
      </w:r>
      <w:proofErr w:type="gramEnd"/>
      <w:r w:rsidRPr="00D375B9">
        <w:rPr>
          <w:kern w:val="2"/>
          <w:sz w:val="24"/>
          <w:szCs w:val="24"/>
        </w:rPr>
        <w:t xml:space="preserve"> он  подлежит рассмотрению в порядке, установленном действующим законодательством Российской Федерации.</w:t>
      </w:r>
      <w:r w:rsidRPr="00D375B9">
        <w:rPr>
          <w:kern w:val="2"/>
        </w:rPr>
        <w:t xml:space="preserve"> </w:t>
      </w:r>
      <w:r w:rsidRPr="00D375B9">
        <w:rPr>
          <w:kern w:val="2"/>
          <w:sz w:val="24"/>
          <w:szCs w:val="24"/>
        </w:rPr>
        <w:t>Все неразрешенные споры, требования,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Красноярского края.</w:t>
      </w:r>
    </w:p>
    <w:p w:rsidR="00555F15" w:rsidRPr="00D375B9" w:rsidRDefault="00555F15" w:rsidP="00555F15">
      <w:pPr>
        <w:ind w:firstLine="567"/>
        <w:rPr>
          <w:kern w:val="2"/>
          <w:sz w:val="24"/>
          <w:szCs w:val="24"/>
        </w:rPr>
      </w:pPr>
      <w:r w:rsidRPr="00D375B9">
        <w:rPr>
          <w:kern w:val="2"/>
          <w:sz w:val="24"/>
          <w:szCs w:val="24"/>
        </w:rPr>
        <w:t>11.11. Претензии СТОРОН по настоящему Договору должны быть рассмотрены в течение 1 (одного) месяца с момента их получения.</w:t>
      </w:r>
    </w:p>
    <w:p w:rsidR="00555F15" w:rsidRPr="00D375B9" w:rsidRDefault="00555F15" w:rsidP="00555F15">
      <w:pPr>
        <w:ind w:firstLine="567"/>
        <w:rPr>
          <w:kern w:val="2"/>
          <w:sz w:val="24"/>
          <w:szCs w:val="24"/>
        </w:rPr>
      </w:pPr>
      <w:r w:rsidRPr="00D375B9">
        <w:rPr>
          <w:kern w:val="2"/>
          <w:sz w:val="24"/>
          <w:szCs w:val="24"/>
        </w:rPr>
        <w:t>11.12. Во всем остальном, что не предусмотрено настоящим Договором, СТОРОНЫ руководствуются действующим законодательством Российской Федерации.</w:t>
      </w:r>
    </w:p>
    <w:p w:rsidR="00555F15" w:rsidRPr="00D375B9" w:rsidRDefault="00555F15" w:rsidP="00555F15">
      <w:pPr>
        <w:ind w:firstLine="567"/>
        <w:rPr>
          <w:kern w:val="2"/>
          <w:sz w:val="24"/>
          <w:szCs w:val="24"/>
        </w:rPr>
      </w:pPr>
      <w:r w:rsidRPr="00D375B9">
        <w:rPr>
          <w:kern w:val="2"/>
          <w:sz w:val="24"/>
          <w:szCs w:val="24"/>
        </w:rPr>
        <w:t>11.13. Настоящий Договор составлен в двух подлинных экземплярах, имеющих равную юридическую силу, по одному экземпляру для каждой из СТОРОН.</w:t>
      </w:r>
    </w:p>
    <w:p w:rsidR="00555F15" w:rsidRPr="00D375B9" w:rsidRDefault="00555F15" w:rsidP="00555F15">
      <w:pPr>
        <w:ind w:firstLine="567"/>
        <w:rPr>
          <w:kern w:val="2"/>
          <w:sz w:val="24"/>
          <w:szCs w:val="24"/>
        </w:rPr>
      </w:pPr>
    </w:p>
    <w:p w:rsidR="00555F15" w:rsidRPr="00D375B9" w:rsidRDefault="00555F15" w:rsidP="00555F15">
      <w:pPr>
        <w:spacing w:line="280" w:lineRule="exact"/>
        <w:ind w:firstLine="539"/>
        <w:jc w:val="center"/>
        <w:rPr>
          <w:b/>
          <w:kern w:val="2"/>
          <w:sz w:val="24"/>
          <w:szCs w:val="24"/>
        </w:rPr>
      </w:pPr>
      <w:r w:rsidRPr="00D375B9">
        <w:rPr>
          <w:b/>
          <w:kern w:val="2"/>
          <w:sz w:val="24"/>
          <w:szCs w:val="24"/>
        </w:rPr>
        <w:t>12. ПРИЛОЖЕНИЯ</w:t>
      </w:r>
    </w:p>
    <w:p w:rsidR="00555F15" w:rsidRPr="00D375B9" w:rsidRDefault="00555F15" w:rsidP="00555F15">
      <w:pPr>
        <w:spacing w:line="280" w:lineRule="exact"/>
        <w:ind w:firstLine="539"/>
        <w:rPr>
          <w:kern w:val="2"/>
          <w:sz w:val="24"/>
          <w:szCs w:val="24"/>
        </w:rPr>
      </w:pPr>
      <w:r w:rsidRPr="00D375B9">
        <w:rPr>
          <w:kern w:val="2"/>
          <w:sz w:val="24"/>
          <w:szCs w:val="24"/>
        </w:rPr>
        <w:t xml:space="preserve">12.1.  Перечисленные в настоящем разделе Приложения </w:t>
      </w:r>
      <w:proofErr w:type="gramStart"/>
      <w:r w:rsidRPr="00D375B9">
        <w:rPr>
          <w:kern w:val="2"/>
          <w:sz w:val="24"/>
          <w:szCs w:val="24"/>
        </w:rPr>
        <w:t>являются неотъемлемой частью настоящего Договора  и должны</w:t>
      </w:r>
      <w:proofErr w:type="gramEnd"/>
      <w:r w:rsidRPr="00D375B9">
        <w:rPr>
          <w:kern w:val="2"/>
          <w:sz w:val="24"/>
          <w:szCs w:val="24"/>
        </w:rPr>
        <w:t xml:space="preserve"> соблюдаться ИСПОЛНИТЕЛЕМ:</w:t>
      </w:r>
    </w:p>
    <w:p w:rsidR="00555F15" w:rsidRPr="00D375B9" w:rsidRDefault="00555F15" w:rsidP="00555F15">
      <w:pPr>
        <w:spacing w:line="280" w:lineRule="exact"/>
        <w:ind w:firstLine="539"/>
        <w:rPr>
          <w:kern w:val="2"/>
          <w:sz w:val="24"/>
          <w:szCs w:val="24"/>
        </w:rPr>
      </w:pPr>
      <w:r w:rsidRPr="00D375B9">
        <w:rPr>
          <w:kern w:val="2"/>
          <w:sz w:val="24"/>
          <w:szCs w:val="24"/>
        </w:rPr>
        <w:t>12.1.1. Приложение № 1 Положение «О пропускном и внутриобъектовом режиме на объектах ООО «Славнефть - Красноярскнефтегаз».</w:t>
      </w:r>
    </w:p>
    <w:p w:rsidR="00555F15" w:rsidRPr="00D375B9" w:rsidRDefault="00555F15" w:rsidP="00555F15">
      <w:pPr>
        <w:spacing w:line="280" w:lineRule="exact"/>
        <w:ind w:firstLine="539"/>
        <w:rPr>
          <w:kern w:val="2"/>
          <w:sz w:val="24"/>
          <w:szCs w:val="24"/>
        </w:rPr>
      </w:pPr>
      <w:r w:rsidRPr="00D375B9">
        <w:rPr>
          <w:kern w:val="2"/>
          <w:sz w:val="24"/>
          <w:szCs w:val="24"/>
        </w:rPr>
        <w:t>12.1.2. Приложение № 2 Инструкция «Пропускного и внутриобъектового режима на объектах АО «Востсибнефтегаз».</w:t>
      </w:r>
    </w:p>
    <w:p w:rsidR="00555F15" w:rsidRPr="00D375B9" w:rsidRDefault="00555F15" w:rsidP="00555F15">
      <w:pPr>
        <w:spacing w:line="280" w:lineRule="exact"/>
        <w:ind w:firstLine="539"/>
        <w:rPr>
          <w:kern w:val="2"/>
          <w:sz w:val="24"/>
          <w:szCs w:val="24"/>
        </w:rPr>
      </w:pPr>
      <w:r w:rsidRPr="00D375B9">
        <w:rPr>
          <w:kern w:val="2"/>
          <w:sz w:val="24"/>
          <w:szCs w:val="24"/>
        </w:rPr>
        <w:t>12.1.3. Приложение № 3 Стандарт «Пропускной и внутриобъектовый режим на территории производственных и иных объектов ООО «РН-Ванкор».</w:t>
      </w:r>
    </w:p>
    <w:p w:rsidR="00555F15" w:rsidRPr="00D375B9" w:rsidRDefault="00555F15" w:rsidP="00555F15">
      <w:pPr>
        <w:spacing w:line="280" w:lineRule="exact"/>
        <w:ind w:firstLine="539"/>
        <w:rPr>
          <w:kern w:val="2"/>
          <w:sz w:val="24"/>
          <w:szCs w:val="24"/>
        </w:rPr>
      </w:pPr>
      <w:r w:rsidRPr="00D375B9">
        <w:rPr>
          <w:kern w:val="2"/>
          <w:sz w:val="24"/>
          <w:szCs w:val="24"/>
        </w:rPr>
        <w:t>12.1.4. Приложение № 4 Правила внутреннего трудового распорядка ООО «БНГРЭ».</w:t>
      </w:r>
    </w:p>
    <w:p w:rsidR="00555F15" w:rsidRPr="00D375B9" w:rsidRDefault="00555F15" w:rsidP="00555F15">
      <w:pPr>
        <w:spacing w:line="280" w:lineRule="exact"/>
        <w:ind w:firstLine="539"/>
        <w:rPr>
          <w:kern w:val="2"/>
          <w:sz w:val="24"/>
          <w:szCs w:val="24"/>
        </w:rPr>
      </w:pPr>
      <w:r w:rsidRPr="00D375B9">
        <w:rPr>
          <w:kern w:val="2"/>
          <w:sz w:val="24"/>
          <w:szCs w:val="24"/>
        </w:rPr>
        <w:t>12.1.5. Приложение № 5 Перечень Объектов охраны, передаваемых под охрану ИСПОЛНИТЕЛЮ, наименование, численность,  режим работы и вооруженность постов охраны.</w:t>
      </w:r>
    </w:p>
    <w:p w:rsidR="00555F15" w:rsidRPr="00D375B9" w:rsidRDefault="00555F15" w:rsidP="00555F15">
      <w:pPr>
        <w:spacing w:line="280" w:lineRule="exact"/>
        <w:ind w:firstLine="539"/>
        <w:rPr>
          <w:kern w:val="2"/>
          <w:sz w:val="24"/>
          <w:szCs w:val="24"/>
        </w:rPr>
      </w:pPr>
      <w:r w:rsidRPr="00D375B9">
        <w:rPr>
          <w:kern w:val="2"/>
          <w:sz w:val="24"/>
          <w:szCs w:val="24"/>
        </w:rPr>
        <w:t>12.1.6. Приложение № 6 Акт приема-передачи действующих на Объектах охраны локальных нормативных документов (ЛНД) ЗАКАЗЧИКА.</w:t>
      </w:r>
    </w:p>
    <w:p w:rsidR="00555F15" w:rsidRPr="00D375B9" w:rsidRDefault="00555F15" w:rsidP="00555F15">
      <w:pPr>
        <w:spacing w:line="280" w:lineRule="exact"/>
        <w:ind w:firstLine="539"/>
        <w:rPr>
          <w:kern w:val="2"/>
          <w:sz w:val="24"/>
          <w:szCs w:val="24"/>
        </w:rPr>
      </w:pPr>
      <w:r w:rsidRPr="00D375B9">
        <w:rPr>
          <w:kern w:val="2"/>
          <w:sz w:val="24"/>
          <w:szCs w:val="24"/>
        </w:rPr>
        <w:t>12.1.7. Приложение № 7 Суточная сводка (форма).</w:t>
      </w:r>
    </w:p>
    <w:p w:rsidR="00555F15" w:rsidRPr="00D375B9" w:rsidRDefault="00555F15" w:rsidP="00555F15">
      <w:pPr>
        <w:spacing w:line="280" w:lineRule="exact"/>
        <w:ind w:firstLine="539"/>
        <w:rPr>
          <w:kern w:val="2"/>
          <w:sz w:val="24"/>
          <w:szCs w:val="24"/>
        </w:rPr>
      </w:pPr>
      <w:r w:rsidRPr="00D375B9">
        <w:rPr>
          <w:kern w:val="2"/>
          <w:sz w:val="24"/>
          <w:szCs w:val="24"/>
        </w:rPr>
        <w:t>12.1.8. Приложение № 8 Форма Акта приема-передачи Услуг по договору (оказанных за отчетный период ЗАКАЗЧИКУ охранных услуг ИСПОЛНИТЕЛЕМ).</w:t>
      </w:r>
    </w:p>
    <w:p w:rsidR="00555F15" w:rsidRPr="00D375B9" w:rsidRDefault="00555F15" w:rsidP="00555F15">
      <w:pPr>
        <w:spacing w:line="280" w:lineRule="exact"/>
        <w:ind w:firstLine="539"/>
        <w:rPr>
          <w:kern w:val="2"/>
          <w:sz w:val="24"/>
          <w:szCs w:val="24"/>
        </w:rPr>
      </w:pPr>
      <w:r w:rsidRPr="00D375B9">
        <w:rPr>
          <w:kern w:val="2"/>
          <w:sz w:val="24"/>
          <w:szCs w:val="24"/>
        </w:rPr>
        <w:t>12.1.9. Приложение № 9 Перечень нарушений и штрафных санкций за ненадлежащее выполнение ИСПОЛНИТЕЛЕМ договорных обязательств.</w:t>
      </w:r>
    </w:p>
    <w:p w:rsidR="00555F15" w:rsidRPr="00D375B9" w:rsidRDefault="00555F15" w:rsidP="00555F15">
      <w:pPr>
        <w:spacing w:line="280" w:lineRule="exact"/>
        <w:ind w:firstLine="539"/>
        <w:rPr>
          <w:kern w:val="2"/>
          <w:sz w:val="24"/>
          <w:szCs w:val="24"/>
        </w:rPr>
      </w:pPr>
      <w:r w:rsidRPr="00D375B9">
        <w:rPr>
          <w:kern w:val="2"/>
          <w:sz w:val="24"/>
          <w:szCs w:val="24"/>
        </w:rPr>
        <w:t>12.1.10. Приложение № 10 Форма Акта о факте нарушения ИСПОЛНИТЕЛЕМ обязательств по Договору.</w:t>
      </w:r>
    </w:p>
    <w:p w:rsidR="00555F15" w:rsidRPr="00D375B9" w:rsidRDefault="00555F15" w:rsidP="00555F15">
      <w:pPr>
        <w:spacing w:line="280" w:lineRule="exact"/>
        <w:ind w:firstLine="539"/>
        <w:rPr>
          <w:kern w:val="2"/>
          <w:sz w:val="24"/>
          <w:szCs w:val="24"/>
        </w:rPr>
      </w:pPr>
      <w:r w:rsidRPr="00D375B9">
        <w:rPr>
          <w:kern w:val="2"/>
          <w:sz w:val="24"/>
          <w:szCs w:val="24"/>
        </w:rPr>
        <w:t>12.1.11. Приложение № 11 Информация о цепочке собственников ИСПОЛНИТЕЛЯ, включая бенефициаров (в том числе, конечных).</w:t>
      </w:r>
    </w:p>
    <w:p w:rsidR="00555F15" w:rsidRPr="00D375B9" w:rsidRDefault="00555F15" w:rsidP="00555F15">
      <w:pPr>
        <w:spacing w:line="280" w:lineRule="exact"/>
        <w:ind w:firstLine="539"/>
        <w:rPr>
          <w:kern w:val="2"/>
          <w:sz w:val="24"/>
          <w:szCs w:val="24"/>
        </w:rPr>
      </w:pPr>
      <w:r w:rsidRPr="00D375B9">
        <w:rPr>
          <w:kern w:val="2"/>
          <w:sz w:val="24"/>
          <w:szCs w:val="24"/>
        </w:rPr>
        <w:t>12.1.12. Приложение № 12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555F15" w:rsidRPr="00D375B9" w:rsidRDefault="00555F15" w:rsidP="00555F15">
      <w:pPr>
        <w:spacing w:line="280" w:lineRule="exact"/>
        <w:ind w:firstLine="539"/>
        <w:rPr>
          <w:kern w:val="2"/>
          <w:sz w:val="24"/>
          <w:szCs w:val="24"/>
        </w:rPr>
      </w:pPr>
      <w:r w:rsidRPr="00D375B9">
        <w:rPr>
          <w:kern w:val="2"/>
          <w:sz w:val="24"/>
          <w:szCs w:val="24"/>
        </w:rPr>
        <w:t>12.1.13. Приложение № 13 Перечень объектов охраны ЗАКАЗЧИКА (МГ).</w:t>
      </w:r>
    </w:p>
    <w:p w:rsidR="00555F15" w:rsidRPr="00D375B9" w:rsidRDefault="00555F15" w:rsidP="00555F15">
      <w:pPr>
        <w:spacing w:line="280" w:lineRule="exact"/>
        <w:ind w:firstLine="539"/>
        <w:rPr>
          <w:kern w:val="2"/>
          <w:sz w:val="24"/>
          <w:szCs w:val="24"/>
        </w:rPr>
      </w:pPr>
      <w:r w:rsidRPr="00D375B9">
        <w:rPr>
          <w:kern w:val="2"/>
          <w:sz w:val="24"/>
          <w:szCs w:val="24"/>
        </w:rPr>
        <w:t>12.1.14. Приложение № 14 Ориентировочный график оказания услуг охраны.</w:t>
      </w:r>
    </w:p>
    <w:p w:rsidR="00555F15" w:rsidRPr="00D375B9" w:rsidRDefault="00555F15" w:rsidP="00555F15">
      <w:pPr>
        <w:spacing w:line="280" w:lineRule="exact"/>
        <w:ind w:firstLine="539"/>
        <w:rPr>
          <w:kern w:val="2"/>
          <w:sz w:val="24"/>
          <w:szCs w:val="24"/>
        </w:rPr>
      </w:pPr>
      <w:r w:rsidRPr="00D375B9">
        <w:rPr>
          <w:kern w:val="2"/>
          <w:sz w:val="24"/>
          <w:szCs w:val="24"/>
        </w:rPr>
        <w:t>12.1.15. Приложение № 15 Форма предоставления информации по ОТ и ТБ.</w:t>
      </w:r>
    </w:p>
    <w:p w:rsidR="00555F15" w:rsidRPr="00D375B9" w:rsidRDefault="00555F15" w:rsidP="00555F15">
      <w:pPr>
        <w:spacing w:line="280" w:lineRule="exact"/>
        <w:ind w:firstLine="539"/>
        <w:rPr>
          <w:kern w:val="2"/>
          <w:sz w:val="24"/>
          <w:szCs w:val="24"/>
        </w:rPr>
      </w:pPr>
      <w:r w:rsidRPr="00D375B9">
        <w:rPr>
          <w:kern w:val="2"/>
          <w:sz w:val="24"/>
          <w:szCs w:val="24"/>
        </w:rPr>
        <w:t>12.1.16. Приложение № 16 Процедура допуска работников подрядных организаций на объекты производства работ.</w:t>
      </w:r>
    </w:p>
    <w:p w:rsidR="00555F15" w:rsidRPr="00D375B9" w:rsidRDefault="00555F15" w:rsidP="00555F15">
      <w:pPr>
        <w:spacing w:line="280" w:lineRule="exact"/>
        <w:ind w:firstLine="539"/>
        <w:rPr>
          <w:kern w:val="2"/>
          <w:sz w:val="24"/>
          <w:szCs w:val="24"/>
        </w:rPr>
      </w:pPr>
      <w:r w:rsidRPr="00D375B9">
        <w:rPr>
          <w:kern w:val="2"/>
          <w:sz w:val="24"/>
          <w:szCs w:val="24"/>
        </w:rPr>
        <w:t>12.1.17. Приложение № 17 Уведомление об уменьшении объема услуг.</w:t>
      </w:r>
      <w:r w:rsidRPr="00D375B9" w:rsidDel="00A058F4">
        <w:rPr>
          <w:kern w:val="2"/>
          <w:sz w:val="24"/>
          <w:szCs w:val="24"/>
        </w:rPr>
        <w:t xml:space="preserve"> </w:t>
      </w:r>
    </w:p>
    <w:p w:rsidR="00555F15" w:rsidRPr="00D375B9" w:rsidRDefault="00555F15" w:rsidP="00555F15">
      <w:pPr>
        <w:spacing w:line="280" w:lineRule="exact"/>
        <w:ind w:firstLine="539"/>
        <w:rPr>
          <w:kern w:val="2"/>
          <w:sz w:val="24"/>
          <w:szCs w:val="24"/>
        </w:rPr>
      </w:pPr>
      <w:r w:rsidRPr="00D375B9">
        <w:rPr>
          <w:kern w:val="2"/>
          <w:sz w:val="24"/>
          <w:szCs w:val="24"/>
        </w:rPr>
        <w:t>12.1.18. Приложение № 18 Общие штрафы.</w:t>
      </w:r>
    </w:p>
    <w:p w:rsidR="00555F15" w:rsidRPr="00D375B9" w:rsidRDefault="00555F15" w:rsidP="00555F15">
      <w:pPr>
        <w:spacing w:line="280" w:lineRule="exact"/>
        <w:ind w:firstLine="539"/>
        <w:rPr>
          <w:kern w:val="2"/>
          <w:sz w:val="24"/>
          <w:szCs w:val="24"/>
        </w:rPr>
      </w:pPr>
      <w:r w:rsidRPr="00D375B9">
        <w:rPr>
          <w:kern w:val="2"/>
          <w:sz w:val="24"/>
          <w:szCs w:val="24"/>
        </w:rPr>
        <w:t xml:space="preserve">12.1.19. Приложение № 19 Форма акта приема-передачи </w:t>
      </w:r>
      <w:proofErr w:type="gramStart"/>
      <w:r w:rsidRPr="00D375B9">
        <w:rPr>
          <w:kern w:val="2"/>
          <w:sz w:val="24"/>
          <w:szCs w:val="24"/>
        </w:rPr>
        <w:t>под</w:t>
      </w:r>
      <w:proofErr w:type="gramEnd"/>
      <w:r w:rsidRPr="00D375B9">
        <w:rPr>
          <w:kern w:val="2"/>
          <w:sz w:val="24"/>
          <w:szCs w:val="24"/>
        </w:rPr>
        <w:t>/с охрану (ы).</w:t>
      </w:r>
    </w:p>
    <w:p w:rsidR="00555F15" w:rsidRPr="00D375B9" w:rsidRDefault="00555F15" w:rsidP="00555F15">
      <w:pPr>
        <w:spacing w:line="280" w:lineRule="exact"/>
        <w:ind w:firstLine="539"/>
        <w:rPr>
          <w:kern w:val="2"/>
          <w:sz w:val="24"/>
          <w:szCs w:val="24"/>
        </w:rPr>
      </w:pPr>
      <w:r w:rsidRPr="00D375B9">
        <w:rPr>
          <w:kern w:val="2"/>
          <w:sz w:val="24"/>
          <w:szCs w:val="24"/>
        </w:rPr>
        <w:t>12.1.20.Приложение № 20 Форма: Обращение Исполнителя об оплате работ/услуг ранее срока, установленного в Договоре.</w:t>
      </w:r>
    </w:p>
    <w:p w:rsidR="00555F15" w:rsidRPr="00D375B9" w:rsidRDefault="00555F15" w:rsidP="00555F15">
      <w:pPr>
        <w:spacing w:line="280" w:lineRule="exact"/>
        <w:ind w:firstLine="539"/>
        <w:rPr>
          <w:kern w:val="2"/>
          <w:sz w:val="24"/>
          <w:szCs w:val="24"/>
        </w:rPr>
      </w:pPr>
      <w:r w:rsidRPr="00D375B9">
        <w:rPr>
          <w:kern w:val="2"/>
          <w:sz w:val="24"/>
          <w:szCs w:val="24"/>
        </w:rPr>
        <w:t>12.1.21. Приложение № 21 Форма: Согласие на обращение Исполнителя об оплате работ/услуг ранее срока, установленного в Договоре.</w:t>
      </w:r>
    </w:p>
    <w:p w:rsidR="00555F15" w:rsidRPr="00D375B9" w:rsidRDefault="00555F15" w:rsidP="00555F15">
      <w:pPr>
        <w:spacing w:line="280" w:lineRule="exact"/>
        <w:ind w:firstLine="539"/>
        <w:rPr>
          <w:kern w:val="2"/>
          <w:sz w:val="24"/>
          <w:szCs w:val="24"/>
        </w:rPr>
      </w:pPr>
      <w:r w:rsidRPr="00D375B9">
        <w:rPr>
          <w:kern w:val="2"/>
          <w:sz w:val="24"/>
          <w:szCs w:val="24"/>
        </w:rPr>
        <w:t>12.1.22. Приложение № 22 Заявка на оказание услуг.</w:t>
      </w:r>
    </w:p>
    <w:p w:rsidR="00555F15" w:rsidRPr="00D375B9" w:rsidRDefault="00555F15" w:rsidP="00555F15">
      <w:pPr>
        <w:spacing w:line="280" w:lineRule="exact"/>
        <w:ind w:firstLine="539"/>
        <w:rPr>
          <w:kern w:val="2"/>
          <w:sz w:val="24"/>
          <w:szCs w:val="24"/>
        </w:rPr>
      </w:pPr>
      <w:r w:rsidRPr="00D375B9">
        <w:rPr>
          <w:kern w:val="2"/>
          <w:sz w:val="24"/>
          <w:szCs w:val="24"/>
        </w:rPr>
        <w:t>12.1.23 Приложение № 23 Расчет фактического времени оказания Услуг сотрудниками Исполнителя.</w:t>
      </w:r>
    </w:p>
    <w:p w:rsidR="00555F15" w:rsidRPr="00D375B9" w:rsidRDefault="00555F15" w:rsidP="00555F15">
      <w:pPr>
        <w:pStyle w:val="afb"/>
        <w:rPr>
          <w:kern w:val="2"/>
          <w:sz w:val="16"/>
          <w:szCs w:val="16"/>
        </w:rPr>
      </w:pPr>
    </w:p>
    <w:p w:rsidR="00555F15" w:rsidRPr="00D375B9" w:rsidRDefault="00555F15" w:rsidP="00555F15">
      <w:pPr>
        <w:shd w:val="clear" w:color="auto" w:fill="FFFFFF"/>
        <w:spacing w:line="280" w:lineRule="exact"/>
        <w:ind w:firstLine="539"/>
        <w:jc w:val="center"/>
        <w:rPr>
          <w:b/>
          <w:bCs/>
          <w:kern w:val="2"/>
          <w:sz w:val="24"/>
          <w:szCs w:val="24"/>
        </w:rPr>
      </w:pPr>
      <w:r w:rsidRPr="00D375B9">
        <w:rPr>
          <w:b/>
          <w:kern w:val="2"/>
          <w:sz w:val="24"/>
          <w:szCs w:val="24"/>
        </w:rPr>
        <w:t xml:space="preserve">13.  </w:t>
      </w:r>
      <w:r w:rsidRPr="00D375B9">
        <w:rPr>
          <w:b/>
          <w:bCs/>
          <w:kern w:val="2"/>
          <w:sz w:val="24"/>
          <w:szCs w:val="24"/>
        </w:rPr>
        <w:t>ЮРИДИЧЕСКИЕ АДРЕСА И  БАНКОВСКИЕ РЕКВИЗИТЫ СТОРОН</w:t>
      </w:r>
    </w:p>
    <w:p w:rsidR="00555F15" w:rsidRPr="00D375B9" w:rsidRDefault="00555F15" w:rsidP="00555F15">
      <w:pPr>
        <w:shd w:val="clear" w:color="auto" w:fill="FFFFFF"/>
        <w:spacing w:before="100" w:line="283" w:lineRule="exact"/>
        <w:ind w:right="11" w:firstLine="709"/>
        <w:rPr>
          <w:b/>
          <w:bCs/>
          <w:kern w:val="2"/>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36"/>
        <w:gridCol w:w="851"/>
        <w:gridCol w:w="4111"/>
      </w:tblGrid>
      <w:tr w:rsidR="00555F15" w:rsidRPr="00D375B9" w:rsidTr="00FF370A">
        <w:trPr>
          <w:trHeight w:val="426"/>
        </w:trPr>
        <w:tc>
          <w:tcPr>
            <w:tcW w:w="4536" w:type="dxa"/>
            <w:tcBorders>
              <w:top w:val="nil"/>
              <w:left w:val="nil"/>
              <w:bottom w:val="nil"/>
              <w:right w:val="nil"/>
            </w:tcBorders>
          </w:tcPr>
          <w:p w:rsidR="00555F15" w:rsidRPr="00D375B9" w:rsidRDefault="00555F15" w:rsidP="00961BDF">
            <w:pPr>
              <w:ind w:firstLine="0"/>
              <w:rPr>
                <w:b/>
                <w:kern w:val="2"/>
                <w:sz w:val="22"/>
                <w:szCs w:val="22"/>
              </w:rPr>
            </w:pPr>
            <w:r w:rsidRPr="00D375B9">
              <w:rPr>
                <w:b/>
                <w:kern w:val="2"/>
                <w:sz w:val="22"/>
                <w:szCs w:val="22"/>
              </w:rPr>
              <w:t>ИСПОЛНИТЕЛЬ:</w:t>
            </w:r>
          </w:p>
          <w:p w:rsidR="00555F15" w:rsidRPr="00D375B9" w:rsidRDefault="00555F15" w:rsidP="00961BDF">
            <w:pPr>
              <w:rPr>
                <w:kern w:val="2"/>
                <w:sz w:val="22"/>
                <w:szCs w:val="22"/>
              </w:rPr>
            </w:pPr>
          </w:p>
          <w:p w:rsidR="00555F15" w:rsidRPr="00D375B9" w:rsidRDefault="00555F15" w:rsidP="000C5439">
            <w:pPr>
              <w:ind w:firstLine="0"/>
              <w:rPr>
                <w:kern w:val="2"/>
                <w:sz w:val="24"/>
                <w:szCs w:val="24"/>
              </w:rPr>
            </w:pPr>
          </w:p>
        </w:tc>
        <w:tc>
          <w:tcPr>
            <w:tcW w:w="851" w:type="dxa"/>
            <w:tcBorders>
              <w:top w:val="nil"/>
              <w:left w:val="nil"/>
              <w:bottom w:val="nil"/>
              <w:right w:val="nil"/>
            </w:tcBorders>
          </w:tcPr>
          <w:p w:rsidR="00555F15" w:rsidRPr="00D375B9" w:rsidRDefault="00555F15" w:rsidP="000C5439">
            <w:pPr>
              <w:ind w:firstLine="0"/>
              <w:rPr>
                <w:kern w:val="2"/>
                <w:sz w:val="24"/>
                <w:szCs w:val="24"/>
              </w:rPr>
            </w:pPr>
          </w:p>
        </w:tc>
        <w:tc>
          <w:tcPr>
            <w:tcW w:w="4111" w:type="dxa"/>
            <w:tcBorders>
              <w:top w:val="nil"/>
              <w:left w:val="nil"/>
              <w:bottom w:val="nil"/>
              <w:right w:val="nil"/>
            </w:tcBorders>
          </w:tcPr>
          <w:p w:rsidR="00555F15" w:rsidRPr="00D375B9" w:rsidRDefault="00555F15" w:rsidP="00FF370A">
            <w:pPr>
              <w:ind w:left="34" w:firstLine="0"/>
              <w:outlineLvl w:val="0"/>
              <w:rPr>
                <w:b/>
                <w:kern w:val="2"/>
                <w:sz w:val="24"/>
                <w:szCs w:val="24"/>
              </w:rPr>
            </w:pPr>
            <w:r w:rsidRPr="00D375B9">
              <w:rPr>
                <w:b/>
                <w:kern w:val="2"/>
                <w:sz w:val="24"/>
                <w:szCs w:val="24"/>
              </w:rPr>
              <w:t>ЗАКАЗЧИК:</w:t>
            </w:r>
          </w:p>
          <w:p w:rsidR="00555F15" w:rsidRPr="00D375B9" w:rsidRDefault="00555F15" w:rsidP="00FF370A">
            <w:pPr>
              <w:ind w:left="34" w:firstLine="0"/>
              <w:outlineLvl w:val="0"/>
              <w:rPr>
                <w:b/>
                <w:kern w:val="2"/>
                <w:sz w:val="24"/>
                <w:szCs w:val="24"/>
              </w:rPr>
            </w:pPr>
          </w:p>
          <w:p w:rsidR="00555F15" w:rsidRPr="00D375B9" w:rsidRDefault="00555F15" w:rsidP="00FF370A">
            <w:pPr>
              <w:ind w:left="34" w:firstLine="0"/>
              <w:outlineLvl w:val="0"/>
              <w:rPr>
                <w:kern w:val="2"/>
                <w:sz w:val="24"/>
                <w:szCs w:val="24"/>
              </w:rPr>
            </w:pPr>
            <w:r w:rsidRPr="00D375B9">
              <w:rPr>
                <w:kern w:val="2"/>
                <w:sz w:val="24"/>
                <w:szCs w:val="24"/>
              </w:rPr>
              <w:t>ООО «БНГРЭ»</w:t>
            </w:r>
          </w:p>
          <w:p w:rsidR="00555F15" w:rsidRPr="00D375B9" w:rsidRDefault="00555F15" w:rsidP="00FF370A">
            <w:pPr>
              <w:ind w:left="34" w:firstLine="0"/>
              <w:outlineLvl w:val="0"/>
              <w:rPr>
                <w:kern w:val="2"/>
                <w:sz w:val="24"/>
                <w:szCs w:val="24"/>
              </w:rPr>
            </w:pPr>
            <w:r w:rsidRPr="00D375B9">
              <w:rPr>
                <w:kern w:val="2"/>
                <w:sz w:val="24"/>
                <w:szCs w:val="24"/>
              </w:rPr>
              <w:t>ОГРН 1038800003990</w:t>
            </w:r>
          </w:p>
          <w:p w:rsidR="00555F15" w:rsidRPr="00D375B9" w:rsidRDefault="00555F15" w:rsidP="00FF370A">
            <w:pPr>
              <w:ind w:left="34" w:firstLine="0"/>
              <w:outlineLvl w:val="0"/>
              <w:rPr>
                <w:kern w:val="2"/>
                <w:sz w:val="24"/>
                <w:szCs w:val="24"/>
              </w:rPr>
            </w:pPr>
            <w:r w:rsidRPr="00D375B9">
              <w:rPr>
                <w:kern w:val="2"/>
                <w:sz w:val="24"/>
                <w:szCs w:val="24"/>
              </w:rPr>
              <w:t>ИНН/КПП 8801011908/ 246750001</w:t>
            </w:r>
          </w:p>
          <w:p w:rsidR="00555F15" w:rsidRPr="00D375B9" w:rsidRDefault="00555F15" w:rsidP="00FF370A">
            <w:pPr>
              <w:ind w:left="34" w:firstLine="0"/>
              <w:rPr>
                <w:bCs/>
                <w:kern w:val="2"/>
                <w:sz w:val="24"/>
                <w:szCs w:val="24"/>
              </w:rPr>
            </w:pPr>
            <w:r w:rsidRPr="00D375B9">
              <w:rPr>
                <w:kern w:val="2"/>
                <w:sz w:val="24"/>
                <w:szCs w:val="24"/>
              </w:rPr>
              <w:t>Местонахождение (адрес)</w:t>
            </w:r>
            <w:r w:rsidRPr="00D375B9">
              <w:rPr>
                <w:bCs/>
                <w:kern w:val="2"/>
                <w:sz w:val="24"/>
                <w:szCs w:val="24"/>
              </w:rPr>
              <w:t xml:space="preserve">: 660135     Россия, </w:t>
            </w:r>
          </w:p>
          <w:p w:rsidR="00555F15" w:rsidRPr="00D375B9" w:rsidRDefault="00555F15" w:rsidP="00FF370A">
            <w:pPr>
              <w:tabs>
                <w:tab w:val="left" w:pos="0"/>
              </w:tabs>
              <w:ind w:left="34" w:firstLine="0"/>
              <w:rPr>
                <w:bCs/>
                <w:kern w:val="2"/>
                <w:sz w:val="24"/>
                <w:szCs w:val="24"/>
              </w:rPr>
            </w:pPr>
            <w:r w:rsidRPr="00D375B9">
              <w:rPr>
                <w:bCs/>
                <w:kern w:val="2"/>
                <w:sz w:val="24"/>
                <w:szCs w:val="24"/>
              </w:rPr>
              <w:t>г</w:t>
            </w:r>
            <w:proofErr w:type="gramStart"/>
            <w:r w:rsidRPr="00D375B9">
              <w:rPr>
                <w:bCs/>
                <w:kern w:val="2"/>
                <w:sz w:val="24"/>
                <w:szCs w:val="24"/>
              </w:rPr>
              <w:t>.К</w:t>
            </w:r>
            <w:proofErr w:type="gramEnd"/>
            <w:r w:rsidRPr="00D375B9">
              <w:rPr>
                <w:bCs/>
                <w:kern w:val="2"/>
                <w:sz w:val="24"/>
                <w:szCs w:val="24"/>
              </w:rPr>
              <w:t>расноярск, ул. Весны, дом 3 «А»</w:t>
            </w:r>
          </w:p>
          <w:p w:rsidR="00555F15" w:rsidRPr="00D375B9" w:rsidRDefault="00555F15" w:rsidP="00FF370A">
            <w:pPr>
              <w:tabs>
                <w:tab w:val="left" w:pos="0"/>
              </w:tabs>
              <w:ind w:left="34" w:firstLine="0"/>
              <w:rPr>
                <w:bCs/>
                <w:kern w:val="2"/>
                <w:sz w:val="24"/>
                <w:szCs w:val="24"/>
              </w:rPr>
            </w:pPr>
            <w:r w:rsidRPr="00D375B9">
              <w:rPr>
                <w:bCs/>
                <w:kern w:val="2"/>
                <w:sz w:val="24"/>
                <w:szCs w:val="24"/>
              </w:rPr>
              <w:t xml:space="preserve">тел./факс: (391)2 74-86-81, </w:t>
            </w:r>
          </w:p>
          <w:p w:rsidR="00555F15" w:rsidRPr="00D375B9" w:rsidRDefault="00555F15" w:rsidP="00FF370A">
            <w:pPr>
              <w:tabs>
                <w:tab w:val="left" w:pos="0"/>
              </w:tabs>
              <w:ind w:left="34" w:firstLine="0"/>
              <w:rPr>
                <w:bCs/>
                <w:kern w:val="2"/>
                <w:sz w:val="24"/>
                <w:szCs w:val="24"/>
              </w:rPr>
            </w:pPr>
            <w:r w:rsidRPr="00D375B9">
              <w:rPr>
                <w:bCs/>
                <w:kern w:val="2"/>
                <w:sz w:val="24"/>
                <w:szCs w:val="24"/>
              </w:rPr>
              <w:t>(391)274-86-82</w:t>
            </w:r>
          </w:p>
          <w:p w:rsidR="00555F15" w:rsidRPr="00D375B9" w:rsidRDefault="00555F15" w:rsidP="00FF370A">
            <w:pPr>
              <w:tabs>
                <w:tab w:val="left" w:pos="0"/>
              </w:tabs>
              <w:ind w:left="34" w:firstLine="0"/>
              <w:rPr>
                <w:bCs/>
                <w:kern w:val="2"/>
                <w:sz w:val="24"/>
                <w:szCs w:val="24"/>
              </w:rPr>
            </w:pPr>
            <w:r w:rsidRPr="00D375B9">
              <w:rPr>
                <w:bCs/>
                <w:kern w:val="2"/>
                <w:sz w:val="24"/>
                <w:szCs w:val="24"/>
              </w:rPr>
              <w:t xml:space="preserve">Адрес эл. почты: </w:t>
            </w:r>
            <w:hyperlink r:id="rId9" w:history="1">
              <w:r w:rsidRPr="00D375B9">
                <w:rPr>
                  <w:rStyle w:val="aff3"/>
                  <w:rFonts w:eastAsia="SimSun"/>
                  <w:bCs/>
                  <w:color w:val="auto"/>
                  <w:kern w:val="2"/>
                  <w:sz w:val="24"/>
                  <w:szCs w:val="24"/>
                </w:rPr>
                <w:t>Priemnaya@bngre.ru</w:t>
              </w:r>
            </w:hyperlink>
          </w:p>
          <w:p w:rsidR="00555F15" w:rsidRPr="00D375B9" w:rsidRDefault="00555F15" w:rsidP="00FF370A">
            <w:pPr>
              <w:tabs>
                <w:tab w:val="left" w:pos="0"/>
              </w:tabs>
              <w:ind w:left="34" w:firstLine="0"/>
              <w:rPr>
                <w:kern w:val="2"/>
                <w:sz w:val="24"/>
                <w:szCs w:val="24"/>
              </w:rPr>
            </w:pPr>
            <w:r w:rsidRPr="00D375B9">
              <w:rPr>
                <w:bCs/>
                <w:iCs/>
                <w:kern w:val="2"/>
                <w:sz w:val="24"/>
                <w:szCs w:val="24"/>
              </w:rPr>
              <w:t>Банковские реквизиты:</w:t>
            </w:r>
          </w:p>
          <w:p w:rsidR="00555F15" w:rsidRPr="00D375B9" w:rsidRDefault="00555F15" w:rsidP="00FF370A">
            <w:pPr>
              <w:pStyle w:val="afb"/>
              <w:ind w:left="34"/>
              <w:contextualSpacing w:val="0"/>
              <w:rPr>
                <w:bCs/>
                <w:iCs/>
                <w:kern w:val="2"/>
                <w:sz w:val="24"/>
                <w:szCs w:val="24"/>
              </w:rPr>
            </w:pPr>
            <w:r w:rsidRPr="00D375B9">
              <w:rPr>
                <w:bCs/>
                <w:iCs/>
                <w:kern w:val="2"/>
                <w:sz w:val="24"/>
                <w:szCs w:val="24"/>
              </w:rPr>
              <w:t xml:space="preserve">Банк ВТБ (ПАО)  в </w:t>
            </w:r>
            <w:proofErr w:type="gramStart"/>
            <w:r w:rsidRPr="00D375B9">
              <w:rPr>
                <w:bCs/>
                <w:iCs/>
                <w:kern w:val="2"/>
                <w:sz w:val="24"/>
                <w:szCs w:val="24"/>
              </w:rPr>
              <w:t>г</w:t>
            </w:r>
            <w:proofErr w:type="gramEnd"/>
            <w:r w:rsidRPr="00D375B9">
              <w:rPr>
                <w:bCs/>
                <w:iCs/>
                <w:kern w:val="2"/>
                <w:sz w:val="24"/>
                <w:szCs w:val="24"/>
              </w:rPr>
              <w:t>. Красноярске</w:t>
            </w:r>
          </w:p>
          <w:p w:rsidR="00555F15" w:rsidRPr="00D375B9" w:rsidRDefault="00555F15" w:rsidP="00FF370A">
            <w:pPr>
              <w:ind w:left="34" w:firstLine="0"/>
              <w:rPr>
                <w:iCs/>
                <w:kern w:val="2"/>
                <w:sz w:val="24"/>
                <w:szCs w:val="24"/>
              </w:rPr>
            </w:pPr>
            <w:r w:rsidRPr="00D375B9">
              <w:rPr>
                <w:iCs/>
                <w:kern w:val="2"/>
                <w:sz w:val="24"/>
                <w:szCs w:val="24"/>
              </w:rPr>
              <w:t>БИК: 040407777</w:t>
            </w:r>
          </w:p>
          <w:p w:rsidR="00555F15" w:rsidRPr="00D375B9" w:rsidRDefault="00555F15" w:rsidP="00FF370A">
            <w:pPr>
              <w:ind w:left="34" w:firstLine="0"/>
              <w:rPr>
                <w:iCs/>
                <w:kern w:val="2"/>
                <w:sz w:val="24"/>
                <w:szCs w:val="24"/>
              </w:rPr>
            </w:pPr>
            <w:r w:rsidRPr="00D375B9">
              <w:rPr>
                <w:iCs/>
                <w:kern w:val="2"/>
                <w:sz w:val="24"/>
                <w:szCs w:val="24"/>
              </w:rPr>
              <w:t>к/с: 30101810200000000777</w:t>
            </w:r>
          </w:p>
          <w:p w:rsidR="00555F15" w:rsidRPr="00D375B9" w:rsidRDefault="00555F15" w:rsidP="00FF370A">
            <w:pPr>
              <w:ind w:left="34" w:firstLine="0"/>
              <w:rPr>
                <w:iCs/>
                <w:kern w:val="2"/>
                <w:sz w:val="24"/>
                <w:szCs w:val="24"/>
              </w:rPr>
            </w:pPr>
            <w:proofErr w:type="gramStart"/>
            <w:r w:rsidRPr="00D375B9">
              <w:rPr>
                <w:iCs/>
                <w:kern w:val="2"/>
                <w:sz w:val="24"/>
                <w:szCs w:val="24"/>
              </w:rPr>
              <w:t>р</w:t>
            </w:r>
            <w:proofErr w:type="gramEnd"/>
            <w:r w:rsidRPr="00D375B9">
              <w:rPr>
                <w:iCs/>
                <w:kern w:val="2"/>
                <w:sz w:val="24"/>
                <w:szCs w:val="24"/>
              </w:rPr>
              <w:t>/с: 40702810300030003480</w:t>
            </w:r>
          </w:p>
          <w:p w:rsidR="00555F15" w:rsidRPr="00D375B9" w:rsidRDefault="00555F15" w:rsidP="00FF370A">
            <w:pPr>
              <w:pStyle w:val="af2"/>
              <w:ind w:left="34" w:firstLine="0"/>
              <w:rPr>
                <w:i/>
                <w:kern w:val="2"/>
              </w:rPr>
            </w:pPr>
            <w:r w:rsidRPr="00D375B9">
              <w:rPr>
                <w:iCs/>
                <w:kern w:val="2"/>
                <w:sz w:val="24"/>
                <w:szCs w:val="24"/>
              </w:rPr>
              <w:t>Код ОКПО: 21864130</w:t>
            </w:r>
          </w:p>
        </w:tc>
      </w:tr>
    </w:tbl>
    <w:p w:rsidR="00555F15" w:rsidRPr="00D375B9" w:rsidRDefault="00555F15" w:rsidP="00555F15">
      <w:pPr>
        <w:pStyle w:val="BodyText21"/>
        <w:tabs>
          <w:tab w:val="left" w:pos="1418"/>
        </w:tabs>
        <w:jc w:val="center"/>
        <w:rPr>
          <w:b/>
          <w:kern w:val="2"/>
          <w:szCs w:val="24"/>
        </w:rPr>
      </w:pPr>
    </w:p>
    <w:p w:rsidR="00555F15" w:rsidRPr="00D375B9" w:rsidRDefault="00555F15" w:rsidP="00555F15">
      <w:pPr>
        <w:pStyle w:val="BodyText21"/>
        <w:tabs>
          <w:tab w:val="left" w:pos="1418"/>
        </w:tabs>
        <w:jc w:val="center"/>
        <w:rPr>
          <w:b/>
          <w:kern w:val="2"/>
          <w:szCs w:val="24"/>
        </w:rPr>
      </w:pPr>
      <w:r w:rsidRPr="00D375B9">
        <w:rPr>
          <w:b/>
          <w:kern w:val="2"/>
          <w:szCs w:val="24"/>
        </w:rPr>
        <w:t>ПОДПИСИ   СТОРОН</w:t>
      </w:r>
    </w:p>
    <w:p w:rsidR="00555F15" w:rsidRPr="00D375B9" w:rsidRDefault="00555F15" w:rsidP="00555F15">
      <w:pPr>
        <w:pStyle w:val="BodyText21"/>
        <w:tabs>
          <w:tab w:val="left" w:pos="1418"/>
        </w:tabs>
        <w:jc w:val="center"/>
        <w:rPr>
          <w:b/>
          <w:kern w:val="2"/>
          <w:szCs w:val="24"/>
        </w:rPr>
      </w:pPr>
    </w:p>
    <w:p w:rsidR="00555F15" w:rsidRPr="00D375B9" w:rsidRDefault="00555F15" w:rsidP="00555F15">
      <w:pPr>
        <w:pStyle w:val="BodyText21"/>
        <w:tabs>
          <w:tab w:val="left" w:pos="1418"/>
        </w:tabs>
        <w:jc w:val="center"/>
        <w:rPr>
          <w:b/>
          <w:kern w:val="2"/>
          <w:szCs w:val="24"/>
        </w:rPr>
      </w:pPr>
    </w:p>
    <w:tbl>
      <w:tblPr>
        <w:tblW w:w="5000" w:type="pct"/>
        <w:tblLook w:val="0000"/>
      </w:tblPr>
      <w:tblGrid>
        <w:gridCol w:w="3736"/>
        <w:gridCol w:w="1298"/>
        <w:gridCol w:w="4253"/>
      </w:tblGrid>
      <w:tr w:rsidR="00555F15" w:rsidRPr="00D375B9" w:rsidTr="000C5439">
        <w:trPr>
          <w:trHeight w:val="1566"/>
        </w:trPr>
        <w:tc>
          <w:tcPr>
            <w:tcW w:w="2011" w:type="pct"/>
          </w:tcPr>
          <w:p w:rsidR="00555F15" w:rsidRPr="00D375B9" w:rsidRDefault="00555F15" w:rsidP="000C5439">
            <w:pPr>
              <w:ind w:firstLine="34"/>
              <w:jc w:val="left"/>
              <w:outlineLvl w:val="0"/>
              <w:rPr>
                <w:b/>
                <w:sz w:val="24"/>
                <w:szCs w:val="24"/>
              </w:rPr>
            </w:pPr>
            <w:r w:rsidRPr="00D375B9">
              <w:rPr>
                <w:b/>
                <w:sz w:val="24"/>
                <w:szCs w:val="24"/>
              </w:rPr>
              <w:t>ИСПОЛНИТЕЛЬ</w:t>
            </w:r>
          </w:p>
          <w:p w:rsidR="00555F15" w:rsidRPr="00D375B9" w:rsidRDefault="00555F15" w:rsidP="000C5439">
            <w:pPr>
              <w:jc w:val="left"/>
              <w:outlineLvl w:val="0"/>
              <w:rPr>
                <w:b/>
                <w:sz w:val="24"/>
                <w:szCs w:val="24"/>
              </w:rPr>
            </w:pPr>
          </w:p>
          <w:p w:rsidR="00555F15" w:rsidRPr="00D375B9" w:rsidRDefault="00555F15" w:rsidP="000C5439">
            <w:pPr>
              <w:jc w:val="left"/>
              <w:outlineLvl w:val="0"/>
              <w:rPr>
                <w:b/>
                <w:sz w:val="24"/>
                <w:szCs w:val="24"/>
              </w:rPr>
            </w:pPr>
          </w:p>
          <w:p w:rsidR="00555F15" w:rsidRPr="00D375B9" w:rsidRDefault="00555F15" w:rsidP="000C5439">
            <w:pPr>
              <w:jc w:val="left"/>
              <w:outlineLvl w:val="0"/>
              <w:rPr>
                <w:b/>
                <w:sz w:val="24"/>
                <w:szCs w:val="24"/>
              </w:rPr>
            </w:pPr>
          </w:p>
          <w:p w:rsidR="00555F15" w:rsidRPr="00D375B9" w:rsidRDefault="00555F15" w:rsidP="000C5439">
            <w:pPr>
              <w:ind w:firstLine="34"/>
              <w:jc w:val="left"/>
              <w:outlineLvl w:val="0"/>
              <w:rPr>
                <w:b/>
                <w:sz w:val="24"/>
                <w:szCs w:val="24"/>
              </w:rPr>
            </w:pPr>
            <w:r w:rsidRPr="00D375B9">
              <w:rPr>
                <w:b/>
                <w:sz w:val="24"/>
                <w:szCs w:val="24"/>
              </w:rPr>
              <w:t xml:space="preserve">_______________  </w:t>
            </w:r>
          </w:p>
          <w:p w:rsidR="00555F15" w:rsidRPr="00D375B9" w:rsidRDefault="00555F15" w:rsidP="000C5439">
            <w:pPr>
              <w:ind w:firstLine="34"/>
              <w:jc w:val="left"/>
              <w:outlineLvl w:val="0"/>
              <w:rPr>
                <w:b/>
                <w:sz w:val="24"/>
                <w:szCs w:val="24"/>
              </w:rPr>
            </w:pPr>
            <w:r w:rsidRPr="00D375B9">
              <w:rPr>
                <w:b/>
                <w:bCs/>
                <w:iCs/>
                <w:sz w:val="24"/>
                <w:szCs w:val="24"/>
              </w:rPr>
              <w:t>м.п.</w:t>
            </w:r>
            <w:r w:rsidRPr="00D375B9">
              <w:rPr>
                <w:b/>
                <w:sz w:val="24"/>
                <w:szCs w:val="24"/>
              </w:rPr>
              <w:t xml:space="preserve">                </w:t>
            </w:r>
          </w:p>
          <w:p w:rsidR="00555F15" w:rsidRPr="00D375B9" w:rsidRDefault="00555F15" w:rsidP="000C5439">
            <w:pPr>
              <w:jc w:val="left"/>
              <w:outlineLvl w:val="0"/>
              <w:rPr>
                <w:b/>
                <w:sz w:val="24"/>
                <w:szCs w:val="24"/>
              </w:rPr>
            </w:pPr>
          </w:p>
        </w:tc>
        <w:tc>
          <w:tcPr>
            <w:tcW w:w="699" w:type="pct"/>
          </w:tcPr>
          <w:p w:rsidR="00555F15" w:rsidRPr="00D375B9" w:rsidRDefault="00555F15" w:rsidP="000C5439">
            <w:pPr>
              <w:jc w:val="center"/>
              <w:outlineLvl w:val="0"/>
              <w:rPr>
                <w:b/>
                <w:bCs/>
                <w:sz w:val="24"/>
                <w:szCs w:val="24"/>
              </w:rPr>
            </w:pPr>
          </w:p>
        </w:tc>
        <w:tc>
          <w:tcPr>
            <w:tcW w:w="2290" w:type="pct"/>
          </w:tcPr>
          <w:p w:rsidR="00A968D9" w:rsidRPr="00D375B9" w:rsidRDefault="00555F15">
            <w:pPr>
              <w:ind w:left="189" w:firstLine="0"/>
              <w:outlineLvl w:val="0"/>
              <w:rPr>
                <w:b/>
                <w:sz w:val="24"/>
                <w:szCs w:val="24"/>
              </w:rPr>
            </w:pPr>
            <w:r w:rsidRPr="00D375B9">
              <w:rPr>
                <w:b/>
                <w:sz w:val="24"/>
                <w:szCs w:val="24"/>
              </w:rPr>
              <w:t>ЗАКАЗЧИК</w:t>
            </w:r>
          </w:p>
          <w:p w:rsidR="00A968D9" w:rsidRPr="00D375B9" w:rsidRDefault="00555F15">
            <w:pPr>
              <w:ind w:left="189" w:firstLine="0"/>
              <w:outlineLvl w:val="0"/>
              <w:rPr>
                <w:b/>
                <w:sz w:val="24"/>
                <w:szCs w:val="24"/>
              </w:rPr>
            </w:pPr>
            <w:r w:rsidRPr="00D375B9">
              <w:rPr>
                <w:b/>
                <w:sz w:val="24"/>
                <w:szCs w:val="24"/>
              </w:rPr>
              <w:t xml:space="preserve">Генеральный директор </w:t>
            </w:r>
          </w:p>
          <w:p w:rsidR="00A968D9" w:rsidRPr="00D375B9" w:rsidRDefault="00A968D9">
            <w:pPr>
              <w:ind w:left="189" w:firstLine="0"/>
              <w:jc w:val="center"/>
              <w:outlineLvl w:val="0"/>
              <w:rPr>
                <w:b/>
                <w:sz w:val="24"/>
                <w:szCs w:val="24"/>
              </w:rPr>
            </w:pPr>
          </w:p>
          <w:p w:rsidR="00A968D9" w:rsidRPr="00D375B9" w:rsidRDefault="00A968D9">
            <w:pPr>
              <w:ind w:left="189" w:firstLine="0"/>
              <w:jc w:val="center"/>
              <w:outlineLvl w:val="0"/>
              <w:rPr>
                <w:b/>
                <w:sz w:val="24"/>
                <w:szCs w:val="24"/>
              </w:rPr>
            </w:pPr>
          </w:p>
          <w:p w:rsidR="00A968D9" w:rsidRPr="00D375B9" w:rsidRDefault="00555F15">
            <w:pPr>
              <w:ind w:left="189" w:firstLine="0"/>
              <w:outlineLvl w:val="0"/>
              <w:rPr>
                <w:b/>
                <w:sz w:val="24"/>
                <w:szCs w:val="24"/>
              </w:rPr>
            </w:pPr>
            <w:r w:rsidRPr="00D375B9">
              <w:rPr>
                <w:b/>
                <w:sz w:val="24"/>
                <w:szCs w:val="24"/>
              </w:rPr>
              <w:t xml:space="preserve">_______________ Н.Ф. Ганиев </w:t>
            </w:r>
          </w:p>
          <w:p w:rsidR="00A968D9" w:rsidRPr="00D375B9" w:rsidRDefault="00555F15">
            <w:pPr>
              <w:ind w:left="189" w:firstLine="0"/>
              <w:outlineLvl w:val="0"/>
              <w:rPr>
                <w:b/>
                <w:bCs/>
                <w:iCs/>
                <w:sz w:val="24"/>
                <w:szCs w:val="24"/>
              </w:rPr>
            </w:pPr>
            <w:r w:rsidRPr="00D375B9">
              <w:rPr>
                <w:b/>
                <w:sz w:val="24"/>
                <w:szCs w:val="24"/>
              </w:rPr>
              <w:t>м.п.</w:t>
            </w:r>
          </w:p>
        </w:tc>
      </w:tr>
    </w:tbl>
    <w:p w:rsidR="00555F15" w:rsidRPr="00D375B9" w:rsidRDefault="00555F15" w:rsidP="00555F15">
      <w:pPr>
        <w:ind w:firstLine="0"/>
        <w:rPr>
          <w:kern w:val="2"/>
        </w:rPr>
      </w:pPr>
    </w:p>
    <w:p w:rsidR="00555F15" w:rsidRPr="00D375B9" w:rsidRDefault="00555F15" w:rsidP="00555F15">
      <w:pPr>
        <w:ind w:firstLine="0"/>
        <w:rPr>
          <w:kern w:val="2"/>
        </w:rPr>
      </w:pPr>
    </w:p>
    <w:p w:rsidR="00A0458E" w:rsidRPr="00D375B9" w:rsidRDefault="00A0458E">
      <w:pPr>
        <w:ind w:firstLine="0"/>
        <w:rPr>
          <w:kern w:val="2"/>
        </w:rPr>
      </w:pPr>
      <w:bookmarkStart w:id="1" w:name="Par77"/>
      <w:bookmarkEnd w:id="1"/>
    </w:p>
    <w:sectPr w:rsidR="00A0458E" w:rsidRPr="00D375B9" w:rsidSect="009E60DF">
      <w:footerReference w:type="even" r:id="rId10"/>
      <w:footerReference w:type="default" r:id="rId11"/>
      <w:pgSz w:w="11906" w:h="16838"/>
      <w:pgMar w:top="1134" w:right="1134" w:bottom="1134" w:left="1701" w:header="709" w:footer="50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0F51" w:rsidRDefault="00FC0F51" w:rsidP="00453199">
      <w:r>
        <w:separator/>
      </w:r>
    </w:p>
  </w:endnote>
  <w:endnote w:type="continuationSeparator" w:id="0">
    <w:p w:rsidR="00FC0F51" w:rsidRDefault="00FC0F51" w:rsidP="004531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roman"/>
    <w:notTrueType/>
    <w:pitch w:val="default"/>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C01" w:rsidRDefault="00995C01">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39964"/>
      <w:docPartObj>
        <w:docPartGallery w:val="Page Numbers (Bottom of Page)"/>
        <w:docPartUnique/>
      </w:docPartObj>
    </w:sdtPr>
    <w:sdtContent>
      <w:p w:rsidR="00995C01" w:rsidRDefault="00A968D9">
        <w:pPr>
          <w:pStyle w:val="a6"/>
          <w:jc w:val="right"/>
        </w:pPr>
        <w:r>
          <w:fldChar w:fldCharType="begin"/>
        </w:r>
        <w:r w:rsidR="00995C01">
          <w:instrText xml:space="preserve"> PAGE   \* MERGEFORMAT </w:instrText>
        </w:r>
        <w:r>
          <w:fldChar w:fldCharType="separate"/>
        </w:r>
        <w:r w:rsidR="009E60DF">
          <w:rPr>
            <w:noProof/>
          </w:rPr>
          <w:t>1</w:t>
        </w:r>
        <w:r>
          <w:rPr>
            <w:noProof/>
          </w:rPr>
          <w:fldChar w:fldCharType="end"/>
        </w:r>
      </w:p>
    </w:sdtContent>
  </w:sdt>
  <w:p w:rsidR="00995C01" w:rsidRPr="00927DCB" w:rsidRDefault="00995C01" w:rsidP="00E1443C">
    <w:pPr>
      <w:pStyle w:val="a6"/>
      <w:ind w:right="360"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0F51" w:rsidRDefault="00FC0F51" w:rsidP="00453199">
      <w:r>
        <w:separator/>
      </w:r>
    </w:p>
  </w:footnote>
  <w:footnote w:type="continuationSeparator" w:id="0">
    <w:p w:rsidR="00FC0F51" w:rsidRDefault="00FC0F51" w:rsidP="004531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6008F68"/>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AAB0C158"/>
    <w:lvl w:ilvl="0">
      <w:numFmt w:val="bullet"/>
      <w:lvlText w:val="*"/>
      <w:lvlJc w:val="left"/>
    </w:lvl>
  </w:abstractNum>
  <w:abstractNum w:abstractNumId="2">
    <w:nsid w:val="01530C21"/>
    <w:multiLevelType w:val="hybridMultilevel"/>
    <w:tmpl w:val="DCAC73F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7C65A7F"/>
    <w:multiLevelType w:val="multilevel"/>
    <w:tmpl w:val="61B4904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imes New Roman" w:hAnsi="Times New Roman" w:cs="Times New Roman" w:hint="default"/>
        <w:b w:val="0"/>
        <w:i w:val="0"/>
        <w:sz w:val="24"/>
        <w:szCs w:val="24"/>
      </w:rPr>
    </w:lvl>
    <w:lvl w:ilvl="2">
      <w:start w:val="1"/>
      <w:numFmt w:val="decimal"/>
      <w:isLgl/>
      <w:lvlText w:val="%1.%2.%3."/>
      <w:lvlJc w:val="left"/>
      <w:pPr>
        <w:ind w:left="1146" w:hanging="720"/>
      </w:pPr>
      <w:rPr>
        <w:rFonts w:ascii="Times New Roman" w:hAnsi="Times New Roman" w:cs="Times New Roman" w:hint="default"/>
        <w:b w:val="0"/>
        <w:i w:val="0"/>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8F9769F"/>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69212F"/>
    <w:multiLevelType w:val="multilevel"/>
    <w:tmpl w:val="89B42AAE"/>
    <w:lvl w:ilvl="0">
      <w:start w:val="12"/>
      <w:numFmt w:val="decimal"/>
      <w:lvlText w:val="%1."/>
      <w:lvlJc w:val="left"/>
      <w:pPr>
        <w:ind w:left="555" w:hanging="555"/>
      </w:pPr>
      <w:rPr>
        <w:rFonts w:hint="default"/>
      </w:rPr>
    </w:lvl>
    <w:lvl w:ilvl="1">
      <w:start w:val="1"/>
      <w:numFmt w:val="decimal"/>
      <w:lvlText w:val="%1.%2."/>
      <w:lvlJc w:val="left"/>
      <w:pPr>
        <w:ind w:left="1191" w:hanging="555"/>
      </w:pPr>
      <w:rPr>
        <w:rFonts w:hint="default"/>
      </w:rPr>
    </w:lvl>
    <w:lvl w:ilvl="2">
      <w:start w:val="6"/>
      <w:numFmt w:val="decimal"/>
      <w:lvlText w:val="%1.%2.%3."/>
      <w:lvlJc w:val="left"/>
      <w:pPr>
        <w:ind w:left="1992" w:hanging="720"/>
      </w:pPr>
      <w:rPr>
        <w:rFonts w:hint="default"/>
      </w:rPr>
    </w:lvl>
    <w:lvl w:ilvl="3">
      <w:start w:val="1"/>
      <w:numFmt w:val="decimal"/>
      <w:lvlText w:val="%1.%2.%3.%4."/>
      <w:lvlJc w:val="left"/>
      <w:pPr>
        <w:ind w:left="2628" w:hanging="720"/>
      </w:pPr>
      <w:rPr>
        <w:rFonts w:hint="default"/>
      </w:rPr>
    </w:lvl>
    <w:lvl w:ilvl="4">
      <w:start w:val="1"/>
      <w:numFmt w:val="decimal"/>
      <w:lvlText w:val="%1.%2.%3.%4.%5."/>
      <w:lvlJc w:val="left"/>
      <w:pPr>
        <w:ind w:left="3624" w:hanging="1080"/>
      </w:pPr>
      <w:rPr>
        <w:rFonts w:hint="default"/>
      </w:rPr>
    </w:lvl>
    <w:lvl w:ilvl="5">
      <w:start w:val="1"/>
      <w:numFmt w:val="decimal"/>
      <w:lvlText w:val="%1.%2.%3.%4.%5.%6."/>
      <w:lvlJc w:val="left"/>
      <w:pPr>
        <w:ind w:left="4260" w:hanging="1080"/>
      </w:pPr>
      <w:rPr>
        <w:rFonts w:hint="default"/>
      </w:rPr>
    </w:lvl>
    <w:lvl w:ilvl="6">
      <w:start w:val="1"/>
      <w:numFmt w:val="decimal"/>
      <w:lvlText w:val="%1.%2.%3.%4.%5.%6.%7."/>
      <w:lvlJc w:val="left"/>
      <w:pPr>
        <w:ind w:left="5256" w:hanging="1440"/>
      </w:pPr>
      <w:rPr>
        <w:rFonts w:hint="default"/>
      </w:rPr>
    </w:lvl>
    <w:lvl w:ilvl="7">
      <w:start w:val="1"/>
      <w:numFmt w:val="decimal"/>
      <w:lvlText w:val="%1.%2.%3.%4.%5.%6.%7.%8."/>
      <w:lvlJc w:val="left"/>
      <w:pPr>
        <w:ind w:left="5892" w:hanging="1440"/>
      </w:pPr>
      <w:rPr>
        <w:rFonts w:hint="default"/>
      </w:rPr>
    </w:lvl>
    <w:lvl w:ilvl="8">
      <w:start w:val="1"/>
      <w:numFmt w:val="decimal"/>
      <w:lvlText w:val="%1.%2.%3.%4.%5.%6.%7.%8.%9."/>
      <w:lvlJc w:val="left"/>
      <w:pPr>
        <w:ind w:left="6888" w:hanging="1800"/>
      </w:pPr>
      <w:rPr>
        <w:rFonts w:hint="default"/>
      </w:rPr>
    </w:lvl>
  </w:abstractNum>
  <w:abstractNum w:abstractNumId="6">
    <w:nsid w:val="0A7E2F13"/>
    <w:multiLevelType w:val="multilevel"/>
    <w:tmpl w:val="468AA492"/>
    <w:lvl w:ilvl="0">
      <w:start w:val="11"/>
      <w:numFmt w:val="decimal"/>
      <w:lvlText w:val="%1."/>
      <w:lvlJc w:val="left"/>
      <w:pPr>
        <w:ind w:left="555" w:hanging="555"/>
      </w:pPr>
      <w:rPr>
        <w:rFonts w:hint="default"/>
      </w:rPr>
    </w:lvl>
    <w:lvl w:ilvl="1">
      <w:start w:val="1"/>
      <w:numFmt w:val="decimal"/>
      <w:lvlText w:val="%1.%2."/>
      <w:lvlJc w:val="left"/>
      <w:pPr>
        <w:ind w:left="841" w:hanging="555"/>
      </w:pPr>
      <w:rPr>
        <w:rFonts w:hint="default"/>
      </w:rPr>
    </w:lvl>
    <w:lvl w:ilvl="2">
      <w:start w:val="9"/>
      <w:numFmt w:val="decimal"/>
      <w:lvlText w:val="%1.%2.%3."/>
      <w:lvlJc w:val="left"/>
      <w:pPr>
        <w:ind w:left="1292" w:hanging="720"/>
      </w:pPr>
      <w:rPr>
        <w:rFonts w:hint="default"/>
      </w:rPr>
    </w:lvl>
    <w:lvl w:ilvl="3">
      <w:start w:val="1"/>
      <w:numFmt w:val="decimal"/>
      <w:lvlText w:val="%1.%2.%3.%4."/>
      <w:lvlJc w:val="left"/>
      <w:pPr>
        <w:ind w:left="1578" w:hanging="720"/>
      </w:pPr>
      <w:rPr>
        <w:rFonts w:hint="default"/>
      </w:rPr>
    </w:lvl>
    <w:lvl w:ilvl="4">
      <w:start w:val="1"/>
      <w:numFmt w:val="decimal"/>
      <w:lvlText w:val="%1.%2.%3.%4.%5."/>
      <w:lvlJc w:val="left"/>
      <w:pPr>
        <w:ind w:left="2224" w:hanging="1080"/>
      </w:pPr>
      <w:rPr>
        <w:rFonts w:hint="default"/>
      </w:rPr>
    </w:lvl>
    <w:lvl w:ilvl="5">
      <w:start w:val="1"/>
      <w:numFmt w:val="decimal"/>
      <w:lvlText w:val="%1.%2.%3.%4.%5.%6."/>
      <w:lvlJc w:val="left"/>
      <w:pPr>
        <w:ind w:left="2510" w:hanging="1080"/>
      </w:pPr>
      <w:rPr>
        <w:rFonts w:hint="default"/>
      </w:rPr>
    </w:lvl>
    <w:lvl w:ilvl="6">
      <w:start w:val="1"/>
      <w:numFmt w:val="decimal"/>
      <w:lvlText w:val="%1.%2.%3.%4.%5.%6.%7."/>
      <w:lvlJc w:val="left"/>
      <w:pPr>
        <w:ind w:left="3156" w:hanging="1440"/>
      </w:pPr>
      <w:rPr>
        <w:rFonts w:hint="default"/>
      </w:rPr>
    </w:lvl>
    <w:lvl w:ilvl="7">
      <w:start w:val="1"/>
      <w:numFmt w:val="decimal"/>
      <w:lvlText w:val="%1.%2.%3.%4.%5.%6.%7.%8."/>
      <w:lvlJc w:val="left"/>
      <w:pPr>
        <w:ind w:left="3442" w:hanging="1440"/>
      </w:pPr>
      <w:rPr>
        <w:rFonts w:hint="default"/>
      </w:rPr>
    </w:lvl>
    <w:lvl w:ilvl="8">
      <w:start w:val="1"/>
      <w:numFmt w:val="decimal"/>
      <w:lvlText w:val="%1.%2.%3.%4.%5.%6.%7.%8.%9."/>
      <w:lvlJc w:val="left"/>
      <w:pPr>
        <w:ind w:left="3728" w:hanging="1440"/>
      </w:pPr>
      <w:rPr>
        <w:rFonts w:hint="default"/>
      </w:rPr>
    </w:lvl>
  </w:abstractNum>
  <w:abstractNum w:abstractNumId="7">
    <w:nsid w:val="0B5D12E4"/>
    <w:multiLevelType w:val="multilevel"/>
    <w:tmpl w:val="ABC40438"/>
    <w:lvl w:ilvl="0">
      <w:start w:val="11"/>
      <w:numFmt w:val="decimal"/>
      <w:lvlText w:val="%1"/>
      <w:lvlJc w:val="left"/>
      <w:pPr>
        <w:ind w:left="420" w:hanging="420"/>
      </w:pPr>
      <w:rPr>
        <w:rFonts w:hint="default"/>
      </w:rPr>
    </w:lvl>
    <w:lvl w:ilvl="1">
      <w:start w:val="1"/>
      <w:numFmt w:val="decimal"/>
      <w:lvlText w:val="%1.%2"/>
      <w:lvlJc w:val="left"/>
      <w:pPr>
        <w:ind w:left="10201"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BBC6E28"/>
    <w:multiLevelType w:val="hybridMultilevel"/>
    <w:tmpl w:val="7AA447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0C4F7151"/>
    <w:multiLevelType w:val="hybridMultilevel"/>
    <w:tmpl w:val="DC4E14D4"/>
    <w:lvl w:ilvl="0" w:tplc="E280DEFC">
      <w:start w:val="1"/>
      <w:numFmt w:val="bullet"/>
      <w:lvlText w:val="-"/>
      <w:lvlJc w:val="left"/>
      <w:pPr>
        <w:ind w:left="1060" w:hanging="360"/>
      </w:pPr>
      <w:rPr>
        <w:rFonts w:ascii="Calibri" w:hAnsi="Calibri"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0">
    <w:nsid w:val="0CE140BB"/>
    <w:multiLevelType w:val="multilevel"/>
    <w:tmpl w:val="9CA03826"/>
    <w:lvl w:ilvl="0">
      <w:start w:val="2"/>
      <w:numFmt w:val="decimal"/>
      <w:lvlText w:val="%1."/>
      <w:lvlJc w:val="left"/>
      <w:pPr>
        <w:tabs>
          <w:tab w:val="num" w:pos="1170"/>
        </w:tabs>
        <w:ind w:left="1170" w:hanging="1170"/>
      </w:pPr>
      <w:rPr>
        <w:rFonts w:cs="Times New Roman" w:hint="default"/>
      </w:rPr>
    </w:lvl>
    <w:lvl w:ilvl="1">
      <w:start w:val="1"/>
      <w:numFmt w:val="decimal"/>
      <w:lvlText w:val="%1.%2."/>
      <w:lvlJc w:val="left"/>
      <w:pPr>
        <w:tabs>
          <w:tab w:val="num" w:pos="1880"/>
        </w:tabs>
        <w:ind w:left="1880" w:hanging="1170"/>
      </w:pPr>
      <w:rPr>
        <w:rFonts w:cs="Times New Roman" w:hint="default"/>
        <w:b w:val="0"/>
        <w:i w:val="0"/>
      </w:rPr>
    </w:lvl>
    <w:lvl w:ilvl="2">
      <w:start w:val="1"/>
      <w:numFmt w:val="decimal"/>
      <w:lvlText w:val="%1.%2.%3."/>
      <w:lvlJc w:val="left"/>
      <w:pPr>
        <w:tabs>
          <w:tab w:val="num" w:pos="2248"/>
        </w:tabs>
        <w:ind w:left="2248" w:hanging="1170"/>
      </w:pPr>
      <w:rPr>
        <w:rFonts w:cs="Times New Roman" w:hint="default"/>
      </w:rPr>
    </w:lvl>
    <w:lvl w:ilvl="3">
      <w:start w:val="1"/>
      <w:numFmt w:val="decimal"/>
      <w:lvlText w:val="%1.%2.%3.%4."/>
      <w:lvlJc w:val="left"/>
      <w:pPr>
        <w:tabs>
          <w:tab w:val="num" w:pos="2787"/>
        </w:tabs>
        <w:ind w:left="2787" w:hanging="1170"/>
      </w:pPr>
      <w:rPr>
        <w:rFonts w:cs="Times New Roman" w:hint="default"/>
      </w:rPr>
    </w:lvl>
    <w:lvl w:ilvl="4">
      <w:start w:val="1"/>
      <w:numFmt w:val="decimal"/>
      <w:lvlText w:val="%1.%2.%3.%4.%5."/>
      <w:lvlJc w:val="left"/>
      <w:pPr>
        <w:tabs>
          <w:tab w:val="num" w:pos="3326"/>
        </w:tabs>
        <w:ind w:left="3326" w:hanging="1170"/>
      </w:pPr>
      <w:rPr>
        <w:rFonts w:cs="Times New Roman" w:hint="default"/>
      </w:rPr>
    </w:lvl>
    <w:lvl w:ilvl="5">
      <w:start w:val="1"/>
      <w:numFmt w:val="decimal"/>
      <w:lvlText w:val="%1.%2.%3.%4.%5.%6."/>
      <w:lvlJc w:val="left"/>
      <w:pPr>
        <w:tabs>
          <w:tab w:val="num" w:pos="3865"/>
        </w:tabs>
        <w:ind w:left="3865" w:hanging="1170"/>
      </w:pPr>
      <w:rPr>
        <w:rFonts w:cs="Times New Roman" w:hint="default"/>
      </w:rPr>
    </w:lvl>
    <w:lvl w:ilvl="6">
      <w:start w:val="1"/>
      <w:numFmt w:val="decimal"/>
      <w:lvlText w:val="%1.%2.%3.%4.%5.%6.%7."/>
      <w:lvlJc w:val="left"/>
      <w:pPr>
        <w:tabs>
          <w:tab w:val="num" w:pos="4674"/>
        </w:tabs>
        <w:ind w:left="4674" w:hanging="1440"/>
      </w:pPr>
      <w:rPr>
        <w:rFonts w:cs="Times New Roman" w:hint="default"/>
      </w:rPr>
    </w:lvl>
    <w:lvl w:ilvl="7">
      <w:start w:val="1"/>
      <w:numFmt w:val="decimal"/>
      <w:lvlText w:val="%1.%2.%3.%4.%5.%6.%7.%8."/>
      <w:lvlJc w:val="left"/>
      <w:pPr>
        <w:tabs>
          <w:tab w:val="num" w:pos="5213"/>
        </w:tabs>
        <w:ind w:left="5213" w:hanging="1440"/>
      </w:pPr>
      <w:rPr>
        <w:rFonts w:cs="Times New Roman" w:hint="default"/>
      </w:rPr>
    </w:lvl>
    <w:lvl w:ilvl="8">
      <w:start w:val="1"/>
      <w:numFmt w:val="decimal"/>
      <w:lvlText w:val="%1.%2.%3.%4.%5.%6.%7.%8.%9."/>
      <w:lvlJc w:val="left"/>
      <w:pPr>
        <w:tabs>
          <w:tab w:val="num" w:pos="6112"/>
        </w:tabs>
        <w:ind w:left="6112" w:hanging="1800"/>
      </w:pPr>
      <w:rPr>
        <w:rFonts w:cs="Times New Roman" w:hint="default"/>
      </w:rPr>
    </w:lvl>
  </w:abstractNum>
  <w:abstractNum w:abstractNumId="11">
    <w:nsid w:val="0CFB1AF5"/>
    <w:multiLevelType w:val="hybridMultilevel"/>
    <w:tmpl w:val="454E4F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D2C0CE6"/>
    <w:multiLevelType w:val="hybridMultilevel"/>
    <w:tmpl w:val="B13823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0E144FDC"/>
    <w:multiLevelType w:val="multilevel"/>
    <w:tmpl w:val="C73E214C"/>
    <w:lvl w:ilvl="0">
      <w:start w:val="11"/>
      <w:numFmt w:val="decimal"/>
      <w:lvlText w:val="%1"/>
      <w:lvlJc w:val="left"/>
      <w:pPr>
        <w:ind w:left="465" w:hanging="465"/>
      </w:pPr>
      <w:rPr>
        <w:rFonts w:hint="default"/>
        <w:color w:val="000000"/>
      </w:rPr>
    </w:lvl>
    <w:lvl w:ilvl="1">
      <w:start w:val="13"/>
      <w:numFmt w:val="decimal"/>
      <w:lvlText w:val="%1.%2"/>
      <w:lvlJc w:val="left"/>
      <w:pPr>
        <w:ind w:left="885" w:hanging="465"/>
      </w:pPr>
      <w:rPr>
        <w:rFonts w:hint="default"/>
        <w:color w:val="000000"/>
      </w:rPr>
    </w:lvl>
    <w:lvl w:ilvl="2">
      <w:start w:val="1"/>
      <w:numFmt w:val="decimal"/>
      <w:lvlText w:val="%1.%2.%3"/>
      <w:lvlJc w:val="left"/>
      <w:pPr>
        <w:ind w:left="1560" w:hanging="720"/>
      </w:pPr>
      <w:rPr>
        <w:rFonts w:hint="default"/>
        <w:color w:val="000000"/>
      </w:rPr>
    </w:lvl>
    <w:lvl w:ilvl="3">
      <w:start w:val="1"/>
      <w:numFmt w:val="decimal"/>
      <w:lvlText w:val="%1.%2.%3.%4"/>
      <w:lvlJc w:val="left"/>
      <w:pPr>
        <w:ind w:left="1980" w:hanging="720"/>
      </w:pPr>
      <w:rPr>
        <w:rFonts w:hint="default"/>
        <w:color w:val="000000"/>
      </w:rPr>
    </w:lvl>
    <w:lvl w:ilvl="4">
      <w:start w:val="1"/>
      <w:numFmt w:val="decimal"/>
      <w:lvlText w:val="%1.%2.%3.%4.%5"/>
      <w:lvlJc w:val="left"/>
      <w:pPr>
        <w:ind w:left="2400" w:hanging="720"/>
      </w:pPr>
      <w:rPr>
        <w:rFonts w:hint="default"/>
        <w:color w:val="000000"/>
      </w:rPr>
    </w:lvl>
    <w:lvl w:ilvl="5">
      <w:start w:val="1"/>
      <w:numFmt w:val="decimal"/>
      <w:lvlText w:val="%1.%2.%3.%4.%5.%6"/>
      <w:lvlJc w:val="left"/>
      <w:pPr>
        <w:ind w:left="3180" w:hanging="1080"/>
      </w:pPr>
      <w:rPr>
        <w:rFonts w:hint="default"/>
        <w:color w:val="000000"/>
      </w:rPr>
    </w:lvl>
    <w:lvl w:ilvl="6">
      <w:start w:val="1"/>
      <w:numFmt w:val="decimal"/>
      <w:lvlText w:val="%1.%2.%3.%4.%5.%6.%7"/>
      <w:lvlJc w:val="left"/>
      <w:pPr>
        <w:ind w:left="3600" w:hanging="1080"/>
      </w:pPr>
      <w:rPr>
        <w:rFonts w:hint="default"/>
        <w:color w:val="000000"/>
      </w:rPr>
    </w:lvl>
    <w:lvl w:ilvl="7">
      <w:start w:val="1"/>
      <w:numFmt w:val="decimal"/>
      <w:lvlText w:val="%1.%2.%3.%4.%5.%6.%7.%8"/>
      <w:lvlJc w:val="left"/>
      <w:pPr>
        <w:ind w:left="4380" w:hanging="1440"/>
      </w:pPr>
      <w:rPr>
        <w:rFonts w:hint="default"/>
        <w:color w:val="000000"/>
      </w:rPr>
    </w:lvl>
    <w:lvl w:ilvl="8">
      <w:start w:val="1"/>
      <w:numFmt w:val="decimal"/>
      <w:lvlText w:val="%1.%2.%3.%4.%5.%6.%7.%8.%9"/>
      <w:lvlJc w:val="left"/>
      <w:pPr>
        <w:ind w:left="4800" w:hanging="1440"/>
      </w:pPr>
      <w:rPr>
        <w:rFonts w:hint="default"/>
        <w:color w:val="000000"/>
      </w:rPr>
    </w:lvl>
  </w:abstractNum>
  <w:abstractNum w:abstractNumId="14">
    <w:nsid w:val="10E25FA3"/>
    <w:multiLevelType w:val="hybridMultilevel"/>
    <w:tmpl w:val="DEE6C53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129C21A8"/>
    <w:multiLevelType w:val="hybridMultilevel"/>
    <w:tmpl w:val="B47A3DFA"/>
    <w:lvl w:ilvl="0" w:tplc="8C38CEF8">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6">
    <w:nsid w:val="14536950"/>
    <w:multiLevelType w:val="multilevel"/>
    <w:tmpl w:val="DF1EFE3A"/>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16394FCE"/>
    <w:multiLevelType w:val="multilevel"/>
    <w:tmpl w:val="6266565A"/>
    <w:lvl w:ilvl="0">
      <w:start w:val="12"/>
      <w:numFmt w:val="decimal"/>
      <w:lvlText w:val="%1."/>
      <w:lvlJc w:val="left"/>
      <w:pPr>
        <w:ind w:left="555" w:hanging="555"/>
      </w:pPr>
      <w:rPr>
        <w:rFonts w:hint="default"/>
      </w:rPr>
    </w:lvl>
    <w:lvl w:ilvl="1">
      <w:start w:val="1"/>
      <w:numFmt w:val="decimal"/>
      <w:lvlText w:val="%1.%2."/>
      <w:lvlJc w:val="left"/>
      <w:pPr>
        <w:ind w:left="1191" w:hanging="555"/>
      </w:pPr>
      <w:rPr>
        <w:rFonts w:hint="default"/>
      </w:rPr>
    </w:lvl>
    <w:lvl w:ilvl="2">
      <w:start w:val="4"/>
      <w:numFmt w:val="decimal"/>
      <w:lvlText w:val="%1.%2.%3."/>
      <w:lvlJc w:val="left"/>
      <w:pPr>
        <w:ind w:left="1992" w:hanging="720"/>
      </w:pPr>
      <w:rPr>
        <w:rFonts w:hint="default"/>
      </w:rPr>
    </w:lvl>
    <w:lvl w:ilvl="3">
      <w:start w:val="1"/>
      <w:numFmt w:val="decimal"/>
      <w:lvlText w:val="%1.%2.%3.%4."/>
      <w:lvlJc w:val="left"/>
      <w:pPr>
        <w:ind w:left="2628" w:hanging="720"/>
      </w:pPr>
      <w:rPr>
        <w:rFonts w:hint="default"/>
      </w:rPr>
    </w:lvl>
    <w:lvl w:ilvl="4">
      <w:start w:val="1"/>
      <w:numFmt w:val="decimal"/>
      <w:lvlText w:val="%1.%2.%3.%4.%5."/>
      <w:lvlJc w:val="left"/>
      <w:pPr>
        <w:ind w:left="3624" w:hanging="1080"/>
      </w:pPr>
      <w:rPr>
        <w:rFonts w:hint="default"/>
      </w:rPr>
    </w:lvl>
    <w:lvl w:ilvl="5">
      <w:start w:val="1"/>
      <w:numFmt w:val="decimal"/>
      <w:lvlText w:val="%1.%2.%3.%4.%5.%6."/>
      <w:lvlJc w:val="left"/>
      <w:pPr>
        <w:ind w:left="4260" w:hanging="1080"/>
      </w:pPr>
      <w:rPr>
        <w:rFonts w:hint="default"/>
      </w:rPr>
    </w:lvl>
    <w:lvl w:ilvl="6">
      <w:start w:val="1"/>
      <w:numFmt w:val="decimal"/>
      <w:lvlText w:val="%1.%2.%3.%4.%5.%6.%7."/>
      <w:lvlJc w:val="left"/>
      <w:pPr>
        <w:ind w:left="4896" w:hanging="1080"/>
      </w:pPr>
      <w:rPr>
        <w:rFonts w:hint="default"/>
      </w:rPr>
    </w:lvl>
    <w:lvl w:ilvl="7">
      <w:start w:val="1"/>
      <w:numFmt w:val="decimal"/>
      <w:lvlText w:val="%1.%2.%3.%4.%5.%6.%7.%8."/>
      <w:lvlJc w:val="left"/>
      <w:pPr>
        <w:ind w:left="5892" w:hanging="1440"/>
      </w:pPr>
      <w:rPr>
        <w:rFonts w:hint="default"/>
      </w:rPr>
    </w:lvl>
    <w:lvl w:ilvl="8">
      <w:start w:val="1"/>
      <w:numFmt w:val="decimal"/>
      <w:lvlText w:val="%1.%2.%3.%4.%5.%6.%7.%8.%9."/>
      <w:lvlJc w:val="left"/>
      <w:pPr>
        <w:ind w:left="6528" w:hanging="1440"/>
      </w:pPr>
      <w:rPr>
        <w:rFonts w:hint="default"/>
      </w:rPr>
    </w:lvl>
  </w:abstractNum>
  <w:abstractNum w:abstractNumId="18">
    <w:nsid w:val="16F61E93"/>
    <w:multiLevelType w:val="multilevel"/>
    <w:tmpl w:val="6266565A"/>
    <w:lvl w:ilvl="0">
      <w:start w:val="12"/>
      <w:numFmt w:val="decimal"/>
      <w:lvlText w:val="%1."/>
      <w:lvlJc w:val="left"/>
      <w:pPr>
        <w:ind w:left="555" w:hanging="555"/>
      </w:pPr>
      <w:rPr>
        <w:rFonts w:hint="default"/>
      </w:rPr>
    </w:lvl>
    <w:lvl w:ilvl="1">
      <w:start w:val="1"/>
      <w:numFmt w:val="decimal"/>
      <w:lvlText w:val="%1.%2."/>
      <w:lvlJc w:val="left"/>
      <w:pPr>
        <w:ind w:left="1191" w:hanging="555"/>
      </w:pPr>
      <w:rPr>
        <w:rFonts w:hint="default"/>
      </w:rPr>
    </w:lvl>
    <w:lvl w:ilvl="2">
      <w:start w:val="4"/>
      <w:numFmt w:val="decimal"/>
      <w:lvlText w:val="%1.%2.%3."/>
      <w:lvlJc w:val="left"/>
      <w:pPr>
        <w:ind w:left="1992" w:hanging="720"/>
      </w:pPr>
      <w:rPr>
        <w:rFonts w:hint="default"/>
      </w:rPr>
    </w:lvl>
    <w:lvl w:ilvl="3">
      <w:start w:val="1"/>
      <w:numFmt w:val="decimal"/>
      <w:lvlText w:val="%1.%2.%3.%4."/>
      <w:lvlJc w:val="left"/>
      <w:pPr>
        <w:ind w:left="2628" w:hanging="720"/>
      </w:pPr>
      <w:rPr>
        <w:rFonts w:hint="default"/>
      </w:rPr>
    </w:lvl>
    <w:lvl w:ilvl="4">
      <w:start w:val="1"/>
      <w:numFmt w:val="decimal"/>
      <w:lvlText w:val="%1.%2.%3.%4.%5."/>
      <w:lvlJc w:val="left"/>
      <w:pPr>
        <w:ind w:left="3624" w:hanging="1080"/>
      </w:pPr>
      <w:rPr>
        <w:rFonts w:hint="default"/>
      </w:rPr>
    </w:lvl>
    <w:lvl w:ilvl="5">
      <w:start w:val="1"/>
      <w:numFmt w:val="decimal"/>
      <w:lvlText w:val="%1.%2.%3.%4.%5.%6."/>
      <w:lvlJc w:val="left"/>
      <w:pPr>
        <w:ind w:left="4260" w:hanging="1080"/>
      </w:pPr>
      <w:rPr>
        <w:rFonts w:hint="default"/>
      </w:rPr>
    </w:lvl>
    <w:lvl w:ilvl="6">
      <w:start w:val="1"/>
      <w:numFmt w:val="decimal"/>
      <w:lvlText w:val="%1.%2.%3.%4.%5.%6.%7."/>
      <w:lvlJc w:val="left"/>
      <w:pPr>
        <w:ind w:left="4896" w:hanging="1080"/>
      </w:pPr>
      <w:rPr>
        <w:rFonts w:hint="default"/>
      </w:rPr>
    </w:lvl>
    <w:lvl w:ilvl="7">
      <w:start w:val="1"/>
      <w:numFmt w:val="decimal"/>
      <w:lvlText w:val="%1.%2.%3.%4.%5.%6.%7.%8."/>
      <w:lvlJc w:val="left"/>
      <w:pPr>
        <w:ind w:left="5892" w:hanging="1440"/>
      </w:pPr>
      <w:rPr>
        <w:rFonts w:hint="default"/>
      </w:rPr>
    </w:lvl>
    <w:lvl w:ilvl="8">
      <w:start w:val="1"/>
      <w:numFmt w:val="decimal"/>
      <w:lvlText w:val="%1.%2.%3.%4.%5.%6.%7.%8.%9."/>
      <w:lvlJc w:val="left"/>
      <w:pPr>
        <w:ind w:left="6528" w:hanging="1440"/>
      </w:pPr>
      <w:rPr>
        <w:rFonts w:hint="default"/>
      </w:rPr>
    </w:lvl>
  </w:abstractNum>
  <w:abstractNum w:abstractNumId="19">
    <w:nsid w:val="254B5A97"/>
    <w:multiLevelType w:val="hybridMultilevel"/>
    <w:tmpl w:val="9176F56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29351257"/>
    <w:multiLevelType w:val="multilevel"/>
    <w:tmpl w:val="A91E6A84"/>
    <w:lvl w:ilvl="0">
      <w:start w:val="18"/>
      <w:numFmt w:val="decimal"/>
      <w:lvlText w:val="%1"/>
      <w:lvlJc w:val="left"/>
      <w:pPr>
        <w:ind w:left="375" w:hanging="375"/>
      </w:pPr>
      <w:rPr>
        <w:rFonts w:ascii="Arial" w:hAnsi="Arial" w:cs="Arial" w:hint="default"/>
        <w:b/>
        <w:sz w:val="20"/>
        <w:szCs w:val="20"/>
      </w:rPr>
    </w:lvl>
    <w:lvl w:ilvl="1">
      <w:start w:val="1"/>
      <w:numFmt w:val="decimal"/>
      <w:lvlText w:val="%1.%2"/>
      <w:lvlJc w:val="left"/>
      <w:pPr>
        <w:ind w:left="375" w:hanging="375"/>
      </w:pPr>
      <w:rPr>
        <w:rFonts w:ascii="Times New Roman" w:hAnsi="Times New Roman" w:cs="Times New Roman" w:hint="default"/>
        <w:b w:val="0"/>
        <w:sz w:val="20"/>
        <w:szCs w:val="20"/>
      </w:rPr>
    </w:lvl>
    <w:lvl w:ilvl="2">
      <w:start w:val="1"/>
      <w:numFmt w:val="decimal"/>
      <w:lvlText w:val="%1.%2.%3"/>
      <w:lvlJc w:val="left"/>
      <w:pPr>
        <w:ind w:left="726" w:hanging="720"/>
      </w:pPr>
      <w:rPr>
        <w:rFonts w:hint="default"/>
      </w:rPr>
    </w:lvl>
    <w:lvl w:ilvl="3">
      <w:start w:val="1"/>
      <w:numFmt w:val="decimal"/>
      <w:lvlText w:val="%1.%2.%3.%4"/>
      <w:lvlJc w:val="left"/>
      <w:pPr>
        <w:ind w:left="729" w:hanging="720"/>
      </w:pPr>
      <w:rPr>
        <w:rFonts w:hint="default"/>
      </w:rPr>
    </w:lvl>
    <w:lvl w:ilvl="4">
      <w:start w:val="1"/>
      <w:numFmt w:val="decimal"/>
      <w:lvlText w:val="%1.%2.%3.%4.%5"/>
      <w:lvlJc w:val="left"/>
      <w:pPr>
        <w:ind w:left="1092" w:hanging="1080"/>
      </w:pPr>
      <w:rPr>
        <w:rFonts w:hint="default"/>
      </w:rPr>
    </w:lvl>
    <w:lvl w:ilvl="5">
      <w:start w:val="1"/>
      <w:numFmt w:val="decimal"/>
      <w:lvlText w:val="%1.%2.%3.%4.%5.%6"/>
      <w:lvlJc w:val="left"/>
      <w:pPr>
        <w:ind w:left="1095" w:hanging="1080"/>
      </w:pPr>
      <w:rPr>
        <w:rFonts w:hint="default"/>
      </w:rPr>
    </w:lvl>
    <w:lvl w:ilvl="6">
      <w:start w:val="1"/>
      <w:numFmt w:val="decimal"/>
      <w:lvlText w:val="%1.%2.%3.%4.%5.%6.%7"/>
      <w:lvlJc w:val="left"/>
      <w:pPr>
        <w:ind w:left="1458" w:hanging="1440"/>
      </w:pPr>
      <w:rPr>
        <w:rFonts w:hint="default"/>
      </w:rPr>
    </w:lvl>
    <w:lvl w:ilvl="7">
      <w:start w:val="1"/>
      <w:numFmt w:val="decimal"/>
      <w:lvlText w:val="%1.%2.%3.%4.%5.%6.%7.%8"/>
      <w:lvlJc w:val="left"/>
      <w:pPr>
        <w:ind w:left="1461" w:hanging="1440"/>
      </w:pPr>
      <w:rPr>
        <w:rFonts w:hint="default"/>
      </w:rPr>
    </w:lvl>
    <w:lvl w:ilvl="8">
      <w:start w:val="1"/>
      <w:numFmt w:val="decimal"/>
      <w:lvlText w:val="%1.%2.%3.%4.%5.%6.%7.%8.%9"/>
      <w:lvlJc w:val="left"/>
      <w:pPr>
        <w:ind w:left="1824" w:hanging="1800"/>
      </w:pPr>
      <w:rPr>
        <w:rFonts w:hint="default"/>
      </w:rPr>
    </w:lvl>
  </w:abstractNum>
  <w:abstractNum w:abstractNumId="21">
    <w:nsid w:val="36800405"/>
    <w:multiLevelType w:val="multilevel"/>
    <w:tmpl w:val="AAD8D44E"/>
    <w:lvl w:ilvl="0">
      <w:start w:val="11"/>
      <w:numFmt w:val="decimal"/>
      <w:lvlText w:val="%1."/>
      <w:lvlJc w:val="left"/>
      <w:pPr>
        <w:ind w:left="555" w:hanging="555"/>
      </w:pPr>
      <w:rPr>
        <w:rFonts w:hint="default"/>
      </w:rPr>
    </w:lvl>
    <w:lvl w:ilvl="1">
      <w:start w:val="1"/>
      <w:numFmt w:val="decimal"/>
      <w:lvlText w:val="%1.%2."/>
      <w:lvlJc w:val="left"/>
      <w:pPr>
        <w:ind w:left="1192" w:hanging="555"/>
      </w:pPr>
      <w:rPr>
        <w:rFonts w:hint="default"/>
      </w:rPr>
    </w:lvl>
    <w:lvl w:ilvl="2">
      <w:start w:val="2"/>
      <w:numFmt w:val="decimal"/>
      <w:lvlText w:val="%1.%2.%3."/>
      <w:lvlJc w:val="left"/>
      <w:pPr>
        <w:ind w:left="1994" w:hanging="720"/>
      </w:pPr>
      <w:rPr>
        <w:rFonts w:hint="default"/>
      </w:rPr>
    </w:lvl>
    <w:lvl w:ilvl="3">
      <w:start w:val="1"/>
      <w:numFmt w:val="decimal"/>
      <w:lvlText w:val="%1.%2.%3.%4."/>
      <w:lvlJc w:val="left"/>
      <w:pPr>
        <w:ind w:left="2631" w:hanging="720"/>
      </w:pPr>
      <w:rPr>
        <w:rFonts w:hint="default"/>
      </w:rPr>
    </w:lvl>
    <w:lvl w:ilvl="4">
      <w:start w:val="1"/>
      <w:numFmt w:val="decimal"/>
      <w:lvlText w:val="%1.%2.%3.%4.%5."/>
      <w:lvlJc w:val="left"/>
      <w:pPr>
        <w:ind w:left="3628" w:hanging="1080"/>
      </w:pPr>
      <w:rPr>
        <w:rFonts w:hint="default"/>
      </w:rPr>
    </w:lvl>
    <w:lvl w:ilvl="5">
      <w:start w:val="1"/>
      <w:numFmt w:val="decimal"/>
      <w:lvlText w:val="%1.%2.%3.%4.%5.%6."/>
      <w:lvlJc w:val="left"/>
      <w:pPr>
        <w:ind w:left="4265" w:hanging="1080"/>
      </w:pPr>
      <w:rPr>
        <w:rFonts w:hint="default"/>
      </w:rPr>
    </w:lvl>
    <w:lvl w:ilvl="6">
      <w:start w:val="1"/>
      <w:numFmt w:val="decimal"/>
      <w:lvlText w:val="%1.%2.%3.%4.%5.%6.%7."/>
      <w:lvlJc w:val="left"/>
      <w:pPr>
        <w:ind w:left="4902" w:hanging="1080"/>
      </w:pPr>
      <w:rPr>
        <w:rFonts w:hint="default"/>
      </w:rPr>
    </w:lvl>
    <w:lvl w:ilvl="7">
      <w:start w:val="1"/>
      <w:numFmt w:val="decimal"/>
      <w:lvlText w:val="%1.%2.%3.%4.%5.%6.%7.%8."/>
      <w:lvlJc w:val="left"/>
      <w:pPr>
        <w:ind w:left="5899" w:hanging="1440"/>
      </w:pPr>
      <w:rPr>
        <w:rFonts w:hint="default"/>
      </w:rPr>
    </w:lvl>
    <w:lvl w:ilvl="8">
      <w:start w:val="1"/>
      <w:numFmt w:val="decimal"/>
      <w:lvlText w:val="%1.%2.%3.%4.%5.%6.%7.%8.%9."/>
      <w:lvlJc w:val="left"/>
      <w:pPr>
        <w:ind w:left="6536" w:hanging="1440"/>
      </w:pPr>
      <w:rPr>
        <w:rFonts w:hint="default"/>
      </w:rPr>
    </w:lvl>
  </w:abstractNum>
  <w:abstractNum w:abstractNumId="22">
    <w:nsid w:val="429E59B7"/>
    <w:multiLevelType w:val="hybridMultilevel"/>
    <w:tmpl w:val="56440A34"/>
    <w:lvl w:ilvl="0" w:tplc="85DE2D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BBA6165"/>
    <w:multiLevelType w:val="hybridMultilevel"/>
    <w:tmpl w:val="2A8A76D8"/>
    <w:lvl w:ilvl="0" w:tplc="37840F3E">
      <w:start w:val="1"/>
      <w:numFmt w:val="decimal"/>
      <w:lvlText w:val="%1."/>
      <w:lvlJc w:val="left"/>
      <w:pPr>
        <w:ind w:left="720"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34A72B0"/>
    <w:multiLevelType w:val="multilevel"/>
    <w:tmpl w:val="3EC6BA9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2.5.%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nsid w:val="541B4503"/>
    <w:multiLevelType w:val="multilevel"/>
    <w:tmpl w:val="7E4E036E"/>
    <w:lvl w:ilvl="0">
      <w:start w:val="12"/>
      <w:numFmt w:val="decimal"/>
      <w:lvlText w:val="%1."/>
      <w:lvlJc w:val="left"/>
      <w:pPr>
        <w:ind w:left="555" w:hanging="555"/>
      </w:pPr>
      <w:rPr>
        <w:rFonts w:hint="default"/>
      </w:rPr>
    </w:lvl>
    <w:lvl w:ilvl="1">
      <w:start w:val="1"/>
      <w:numFmt w:val="decimal"/>
      <w:lvlText w:val="%1.%2."/>
      <w:lvlJc w:val="left"/>
      <w:pPr>
        <w:ind w:left="1618" w:hanging="555"/>
      </w:pPr>
      <w:rPr>
        <w:rFonts w:hint="default"/>
      </w:rPr>
    </w:lvl>
    <w:lvl w:ilvl="2">
      <w:start w:val="9"/>
      <w:numFmt w:val="decimal"/>
      <w:lvlText w:val="%1.%2.%3."/>
      <w:lvlJc w:val="left"/>
      <w:pPr>
        <w:ind w:left="2846" w:hanging="720"/>
      </w:pPr>
      <w:rPr>
        <w:rFonts w:hint="default"/>
      </w:rPr>
    </w:lvl>
    <w:lvl w:ilvl="3">
      <w:start w:val="1"/>
      <w:numFmt w:val="decimal"/>
      <w:lvlText w:val="%1.%2.%3.%4."/>
      <w:lvlJc w:val="left"/>
      <w:pPr>
        <w:ind w:left="3909" w:hanging="72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395" w:hanging="108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8881" w:hanging="1440"/>
      </w:pPr>
      <w:rPr>
        <w:rFonts w:hint="default"/>
      </w:rPr>
    </w:lvl>
    <w:lvl w:ilvl="8">
      <w:start w:val="1"/>
      <w:numFmt w:val="decimal"/>
      <w:lvlText w:val="%1.%2.%3.%4.%5.%6.%7.%8.%9."/>
      <w:lvlJc w:val="left"/>
      <w:pPr>
        <w:ind w:left="9944" w:hanging="1440"/>
      </w:pPr>
      <w:rPr>
        <w:rFonts w:hint="default"/>
      </w:rPr>
    </w:lvl>
  </w:abstractNum>
  <w:abstractNum w:abstractNumId="26">
    <w:nsid w:val="57035B6C"/>
    <w:multiLevelType w:val="hybridMultilevel"/>
    <w:tmpl w:val="4FFCCA1C"/>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7">
    <w:nsid w:val="57A11680"/>
    <w:multiLevelType w:val="hybridMultilevel"/>
    <w:tmpl w:val="B9EE7B5E"/>
    <w:lvl w:ilvl="0" w:tplc="8C38CE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8B56CF3"/>
    <w:multiLevelType w:val="hybridMultilevel"/>
    <w:tmpl w:val="DA381F20"/>
    <w:lvl w:ilvl="0" w:tplc="85DE2D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B010A62"/>
    <w:multiLevelType w:val="hybridMultilevel"/>
    <w:tmpl w:val="D6344784"/>
    <w:lvl w:ilvl="0" w:tplc="1B8AEF82">
      <w:start w:val="1"/>
      <w:numFmt w:val="decimal"/>
      <w:lvlText w:val="%1."/>
      <w:lvlJc w:val="left"/>
      <w:pPr>
        <w:tabs>
          <w:tab w:val="num" w:pos="1830"/>
        </w:tabs>
        <w:ind w:left="1830" w:hanging="1215"/>
      </w:pPr>
      <w:rPr>
        <w:rFonts w:cs="Times New Roman" w:hint="default"/>
      </w:rPr>
    </w:lvl>
    <w:lvl w:ilvl="1" w:tplc="04190019" w:tentative="1">
      <w:start w:val="1"/>
      <w:numFmt w:val="lowerLetter"/>
      <w:lvlText w:val="%2."/>
      <w:lvlJc w:val="left"/>
      <w:pPr>
        <w:tabs>
          <w:tab w:val="num" w:pos="1695"/>
        </w:tabs>
        <w:ind w:left="1695" w:hanging="360"/>
      </w:pPr>
      <w:rPr>
        <w:rFonts w:cs="Times New Roman"/>
      </w:rPr>
    </w:lvl>
    <w:lvl w:ilvl="2" w:tplc="0419001B" w:tentative="1">
      <w:start w:val="1"/>
      <w:numFmt w:val="lowerRoman"/>
      <w:lvlText w:val="%3."/>
      <w:lvlJc w:val="right"/>
      <w:pPr>
        <w:tabs>
          <w:tab w:val="num" w:pos="2415"/>
        </w:tabs>
        <w:ind w:left="2415" w:hanging="180"/>
      </w:pPr>
      <w:rPr>
        <w:rFonts w:cs="Times New Roman"/>
      </w:rPr>
    </w:lvl>
    <w:lvl w:ilvl="3" w:tplc="0419000F" w:tentative="1">
      <w:start w:val="1"/>
      <w:numFmt w:val="decimal"/>
      <w:lvlText w:val="%4."/>
      <w:lvlJc w:val="left"/>
      <w:pPr>
        <w:tabs>
          <w:tab w:val="num" w:pos="3135"/>
        </w:tabs>
        <w:ind w:left="3135" w:hanging="360"/>
      </w:pPr>
      <w:rPr>
        <w:rFonts w:cs="Times New Roman"/>
      </w:rPr>
    </w:lvl>
    <w:lvl w:ilvl="4" w:tplc="04190019" w:tentative="1">
      <w:start w:val="1"/>
      <w:numFmt w:val="lowerLetter"/>
      <w:lvlText w:val="%5."/>
      <w:lvlJc w:val="left"/>
      <w:pPr>
        <w:tabs>
          <w:tab w:val="num" w:pos="3855"/>
        </w:tabs>
        <w:ind w:left="3855" w:hanging="360"/>
      </w:pPr>
      <w:rPr>
        <w:rFonts w:cs="Times New Roman"/>
      </w:rPr>
    </w:lvl>
    <w:lvl w:ilvl="5" w:tplc="0419001B" w:tentative="1">
      <w:start w:val="1"/>
      <w:numFmt w:val="lowerRoman"/>
      <w:lvlText w:val="%6."/>
      <w:lvlJc w:val="right"/>
      <w:pPr>
        <w:tabs>
          <w:tab w:val="num" w:pos="4575"/>
        </w:tabs>
        <w:ind w:left="4575" w:hanging="180"/>
      </w:pPr>
      <w:rPr>
        <w:rFonts w:cs="Times New Roman"/>
      </w:rPr>
    </w:lvl>
    <w:lvl w:ilvl="6" w:tplc="0419000F" w:tentative="1">
      <w:start w:val="1"/>
      <w:numFmt w:val="decimal"/>
      <w:lvlText w:val="%7."/>
      <w:lvlJc w:val="left"/>
      <w:pPr>
        <w:tabs>
          <w:tab w:val="num" w:pos="5295"/>
        </w:tabs>
        <w:ind w:left="5295" w:hanging="360"/>
      </w:pPr>
      <w:rPr>
        <w:rFonts w:cs="Times New Roman"/>
      </w:rPr>
    </w:lvl>
    <w:lvl w:ilvl="7" w:tplc="04190019" w:tentative="1">
      <w:start w:val="1"/>
      <w:numFmt w:val="lowerLetter"/>
      <w:lvlText w:val="%8."/>
      <w:lvlJc w:val="left"/>
      <w:pPr>
        <w:tabs>
          <w:tab w:val="num" w:pos="6015"/>
        </w:tabs>
        <w:ind w:left="6015" w:hanging="360"/>
      </w:pPr>
      <w:rPr>
        <w:rFonts w:cs="Times New Roman"/>
      </w:rPr>
    </w:lvl>
    <w:lvl w:ilvl="8" w:tplc="0419001B" w:tentative="1">
      <w:start w:val="1"/>
      <w:numFmt w:val="lowerRoman"/>
      <w:lvlText w:val="%9."/>
      <w:lvlJc w:val="right"/>
      <w:pPr>
        <w:tabs>
          <w:tab w:val="num" w:pos="6735"/>
        </w:tabs>
        <w:ind w:left="6735" w:hanging="180"/>
      </w:pPr>
      <w:rPr>
        <w:rFonts w:cs="Times New Roman"/>
      </w:rPr>
    </w:lvl>
  </w:abstractNum>
  <w:abstractNum w:abstractNumId="30">
    <w:nsid w:val="5D3F1528"/>
    <w:multiLevelType w:val="multilevel"/>
    <w:tmpl w:val="9CA03826"/>
    <w:lvl w:ilvl="0">
      <w:start w:val="2"/>
      <w:numFmt w:val="decimal"/>
      <w:lvlText w:val="%1."/>
      <w:lvlJc w:val="left"/>
      <w:pPr>
        <w:tabs>
          <w:tab w:val="num" w:pos="1170"/>
        </w:tabs>
        <w:ind w:left="1170" w:hanging="1170"/>
      </w:pPr>
      <w:rPr>
        <w:rFonts w:cs="Times New Roman" w:hint="default"/>
      </w:rPr>
    </w:lvl>
    <w:lvl w:ilvl="1">
      <w:start w:val="1"/>
      <w:numFmt w:val="decimal"/>
      <w:lvlText w:val="%1.%2."/>
      <w:lvlJc w:val="left"/>
      <w:pPr>
        <w:tabs>
          <w:tab w:val="num" w:pos="1880"/>
        </w:tabs>
        <w:ind w:left="1880" w:hanging="1170"/>
      </w:pPr>
      <w:rPr>
        <w:rFonts w:cs="Times New Roman" w:hint="default"/>
        <w:b w:val="0"/>
        <w:i w:val="0"/>
      </w:rPr>
    </w:lvl>
    <w:lvl w:ilvl="2">
      <w:start w:val="1"/>
      <w:numFmt w:val="decimal"/>
      <w:lvlText w:val="%1.%2.%3."/>
      <w:lvlJc w:val="left"/>
      <w:pPr>
        <w:tabs>
          <w:tab w:val="num" w:pos="2248"/>
        </w:tabs>
        <w:ind w:left="2248" w:hanging="1170"/>
      </w:pPr>
      <w:rPr>
        <w:rFonts w:cs="Times New Roman" w:hint="default"/>
      </w:rPr>
    </w:lvl>
    <w:lvl w:ilvl="3">
      <w:start w:val="1"/>
      <w:numFmt w:val="decimal"/>
      <w:lvlText w:val="%1.%2.%3.%4."/>
      <w:lvlJc w:val="left"/>
      <w:pPr>
        <w:tabs>
          <w:tab w:val="num" w:pos="2787"/>
        </w:tabs>
        <w:ind w:left="2787" w:hanging="1170"/>
      </w:pPr>
      <w:rPr>
        <w:rFonts w:cs="Times New Roman" w:hint="default"/>
      </w:rPr>
    </w:lvl>
    <w:lvl w:ilvl="4">
      <w:start w:val="1"/>
      <w:numFmt w:val="decimal"/>
      <w:lvlText w:val="%1.%2.%3.%4.%5."/>
      <w:lvlJc w:val="left"/>
      <w:pPr>
        <w:tabs>
          <w:tab w:val="num" w:pos="3326"/>
        </w:tabs>
        <w:ind w:left="3326" w:hanging="1170"/>
      </w:pPr>
      <w:rPr>
        <w:rFonts w:cs="Times New Roman" w:hint="default"/>
      </w:rPr>
    </w:lvl>
    <w:lvl w:ilvl="5">
      <w:start w:val="1"/>
      <w:numFmt w:val="decimal"/>
      <w:lvlText w:val="%1.%2.%3.%4.%5.%6."/>
      <w:lvlJc w:val="left"/>
      <w:pPr>
        <w:tabs>
          <w:tab w:val="num" w:pos="3865"/>
        </w:tabs>
        <w:ind w:left="3865" w:hanging="1170"/>
      </w:pPr>
      <w:rPr>
        <w:rFonts w:cs="Times New Roman" w:hint="default"/>
      </w:rPr>
    </w:lvl>
    <w:lvl w:ilvl="6">
      <w:start w:val="1"/>
      <w:numFmt w:val="decimal"/>
      <w:lvlText w:val="%1.%2.%3.%4.%5.%6.%7."/>
      <w:lvlJc w:val="left"/>
      <w:pPr>
        <w:tabs>
          <w:tab w:val="num" w:pos="4674"/>
        </w:tabs>
        <w:ind w:left="4674" w:hanging="1440"/>
      </w:pPr>
      <w:rPr>
        <w:rFonts w:cs="Times New Roman" w:hint="default"/>
      </w:rPr>
    </w:lvl>
    <w:lvl w:ilvl="7">
      <w:start w:val="1"/>
      <w:numFmt w:val="decimal"/>
      <w:lvlText w:val="%1.%2.%3.%4.%5.%6.%7.%8."/>
      <w:lvlJc w:val="left"/>
      <w:pPr>
        <w:tabs>
          <w:tab w:val="num" w:pos="5213"/>
        </w:tabs>
        <w:ind w:left="5213" w:hanging="1440"/>
      </w:pPr>
      <w:rPr>
        <w:rFonts w:cs="Times New Roman" w:hint="default"/>
      </w:rPr>
    </w:lvl>
    <w:lvl w:ilvl="8">
      <w:start w:val="1"/>
      <w:numFmt w:val="decimal"/>
      <w:lvlText w:val="%1.%2.%3.%4.%5.%6.%7.%8.%9."/>
      <w:lvlJc w:val="left"/>
      <w:pPr>
        <w:tabs>
          <w:tab w:val="num" w:pos="6112"/>
        </w:tabs>
        <w:ind w:left="6112" w:hanging="1800"/>
      </w:pPr>
      <w:rPr>
        <w:rFonts w:cs="Times New Roman" w:hint="default"/>
      </w:rPr>
    </w:lvl>
  </w:abstractNum>
  <w:abstractNum w:abstractNumId="31">
    <w:nsid w:val="66B860EE"/>
    <w:multiLevelType w:val="multilevel"/>
    <w:tmpl w:val="CEF29B78"/>
    <w:lvl w:ilvl="0">
      <w:start w:val="11"/>
      <w:numFmt w:val="decimal"/>
      <w:lvlText w:val="%1."/>
      <w:lvlJc w:val="left"/>
      <w:pPr>
        <w:ind w:left="555" w:hanging="555"/>
      </w:pPr>
      <w:rPr>
        <w:rFonts w:hint="default"/>
      </w:rPr>
    </w:lvl>
    <w:lvl w:ilvl="1">
      <w:start w:val="1"/>
      <w:numFmt w:val="decimal"/>
      <w:lvlText w:val="%1.%2."/>
      <w:lvlJc w:val="left"/>
      <w:pPr>
        <w:ind w:left="824" w:hanging="555"/>
      </w:pPr>
      <w:rPr>
        <w:rFonts w:hint="default"/>
      </w:rPr>
    </w:lvl>
    <w:lvl w:ilvl="2">
      <w:start w:val="2"/>
      <w:numFmt w:val="decimal"/>
      <w:lvlText w:val="%1.%2.%3."/>
      <w:lvlJc w:val="left"/>
      <w:pPr>
        <w:ind w:left="1258" w:hanging="720"/>
      </w:pPr>
      <w:rPr>
        <w:rFonts w:hint="default"/>
      </w:rPr>
    </w:lvl>
    <w:lvl w:ilvl="3">
      <w:start w:val="1"/>
      <w:numFmt w:val="decimal"/>
      <w:lvlText w:val="%1.%2.%3.%4."/>
      <w:lvlJc w:val="left"/>
      <w:pPr>
        <w:ind w:left="1527" w:hanging="720"/>
      </w:pPr>
      <w:rPr>
        <w:rFonts w:hint="default"/>
      </w:rPr>
    </w:lvl>
    <w:lvl w:ilvl="4">
      <w:start w:val="1"/>
      <w:numFmt w:val="decimal"/>
      <w:lvlText w:val="%1.%2.%3.%4.%5."/>
      <w:lvlJc w:val="left"/>
      <w:pPr>
        <w:ind w:left="2156" w:hanging="1080"/>
      </w:pPr>
      <w:rPr>
        <w:rFonts w:hint="default"/>
      </w:rPr>
    </w:lvl>
    <w:lvl w:ilvl="5">
      <w:start w:val="1"/>
      <w:numFmt w:val="decimal"/>
      <w:lvlText w:val="%1.%2.%3.%4.%5.%6."/>
      <w:lvlJc w:val="left"/>
      <w:pPr>
        <w:ind w:left="2425" w:hanging="1080"/>
      </w:pPr>
      <w:rPr>
        <w:rFonts w:hint="default"/>
      </w:rPr>
    </w:lvl>
    <w:lvl w:ilvl="6">
      <w:start w:val="1"/>
      <w:numFmt w:val="decimal"/>
      <w:lvlText w:val="%1.%2.%3.%4.%5.%6.%7."/>
      <w:lvlJc w:val="left"/>
      <w:pPr>
        <w:ind w:left="2694" w:hanging="1080"/>
      </w:pPr>
      <w:rPr>
        <w:rFonts w:hint="default"/>
      </w:rPr>
    </w:lvl>
    <w:lvl w:ilvl="7">
      <w:start w:val="1"/>
      <w:numFmt w:val="decimal"/>
      <w:lvlText w:val="%1.%2.%3.%4.%5.%6.%7.%8."/>
      <w:lvlJc w:val="left"/>
      <w:pPr>
        <w:ind w:left="3323" w:hanging="1440"/>
      </w:pPr>
      <w:rPr>
        <w:rFonts w:hint="default"/>
      </w:rPr>
    </w:lvl>
    <w:lvl w:ilvl="8">
      <w:start w:val="1"/>
      <w:numFmt w:val="decimal"/>
      <w:lvlText w:val="%1.%2.%3.%4.%5.%6.%7.%8.%9."/>
      <w:lvlJc w:val="left"/>
      <w:pPr>
        <w:ind w:left="3592" w:hanging="1440"/>
      </w:pPr>
      <w:rPr>
        <w:rFonts w:hint="default"/>
      </w:rPr>
    </w:lvl>
  </w:abstractNum>
  <w:abstractNum w:abstractNumId="32">
    <w:nsid w:val="68303830"/>
    <w:multiLevelType w:val="multilevel"/>
    <w:tmpl w:val="7F4CEE28"/>
    <w:lvl w:ilvl="0">
      <w:start w:val="12"/>
      <w:numFmt w:val="decimal"/>
      <w:lvlText w:val="%1."/>
      <w:lvlJc w:val="left"/>
      <w:pPr>
        <w:ind w:left="660" w:hanging="660"/>
      </w:pPr>
      <w:rPr>
        <w:rFonts w:hint="default"/>
      </w:rPr>
    </w:lvl>
    <w:lvl w:ilvl="1">
      <w:start w:val="1"/>
      <w:numFmt w:val="decimal"/>
      <w:lvlText w:val="%1.%2."/>
      <w:lvlJc w:val="left"/>
      <w:pPr>
        <w:ind w:left="1723" w:hanging="660"/>
      </w:pPr>
      <w:rPr>
        <w:rFonts w:hint="default"/>
      </w:rPr>
    </w:lvl>
    <w:lvl w:ilvl="2">
      <w:start w:val="10"/>
      <w:numFmt w:val="decimal"/>
      <w:lvlText w:val="%1.%2.%3."/>
      <w:lvlJc w:val="left"/>
      <w:pPr>
        <w:ind w:left="2846" w:hanging="720"/>
      </w:pPr>
      <w:rPr>
        <w:rFonts w:hint="default"/>
      </w:rPr>
    </w:lvl>
    <w:lvl w:ilvl="3">
      <w:start w:val="1"/>
      <w:numFmt w:val="decimal"/>
      <w:lvlText w:val="%1.%2.%3.%4."/>
      <w:lvlJc w:val="left"/>
      <w:pPr>
        <w:ind w:left="3909" w:hanging="72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395" w:hanging="108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8881" w:hanging="1440"/>
      </w:pPr>
      <w:rPr>
        <w:rFonts w:hint="default"/>
      </w:rPr>
    </w:lvl>
    <w:lvl w:ilvl="8">
      <w:start w:val="1"/>
      <w:numFmt w:val="decimal"/>
      <w:lvlText w:val="%1.%2.%3.%4.%5.%6.%7.%8.%9."/>
      <w:lvlJc w:val="left"/>
      <w:pPr>
        <w:ind w:left="9944" w:hanging="1440"/>
      </w:pPr>
      <w:rPr>
        <w:rFonts w:hint="default"/>
      </w:rPr>
    </w:lvl>
  </w:abstractNum>
  <w:abstractNum w:abstractNumId="33">
    <w:nsid w:val="686A0A81"/>
    <w:multiLevelType w:val="hybridMultilevel"/>
    <w:tmpl w:val="43742F3A"/>
    <w:lvl w:ilvl="0" w:tplc="E280DEFC">
      <w:start w:val="1"/>
      <w:numFmt w:val="bullet"/>
      <w:lvlText w:val="-"/>
      <w:lvlJc w:val="left"/>
      <w:pPr>
        <w:ind w:left="1060" w:hanging="360"/>
      </w:pPr>
      <w:rPr>
        <w:rFonts w:ascii="Calibri" w:hAnsi="Calibri"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34">
    <w:nsid w:val="68F721E1"/>
    <w:multiLevelType w:val="hybridMultilevel"/>
    <w:tmpl w:val="D99E332C"/>
    <w:lvl w:ilvl="0" w:tplc="43D00CE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nsid w:val="6C096F06"/>
    <w:multiLevelType w:val="singleLevel"/>
    <w:tmpl w:val="D13EF320"/>
    <w:lvl w:ilvl="0">
      <w:start w:val="1"/>
      <w:numFmt w:val="decimal"/>
      <w:lvlText w:val="2.2.%1."/>
      <w:legacy w:legacy="1" w:legacySpace="0" w:legacyIndent="600"/>
      <w:lvlJc w:val="left"/>
      <w:rPr>
        <w:rFonts w:ascii="Times New Roman" w:hAnsi="Times New Roman" w:cs="Times New Roman" w:hint="default"/>
        <w:b w:val="0"/>
        <w:i w:val="0"/>
      </w:rPr>
    </w:lvl>
  </w:abstractNum>
  <w:abstractNum w:abstractNumId="36">
    <w:nsid w:val="6E685F5F"/>
    <w:multiLevelType w:val="multilevel"/>
    <w:tmpl w:val="7310866A"/>
    <w:lvl w:ilvl="0">
      <w:start w:val="1"/>
      <w:numFmt w:val="decimal"/>
      <w:lvlText w:val="%1."/>
      <w:lvlJc w:val="left"/>
      <w:pPr>
        <w:tabs>
          <w:tab w:val="num" w:pos="360"/>
        </w:tabs>
        <w:ind w:left="360" w:hanging="360"/>
      </w:pPr>
      <w:rPr>
        <w:rFonts w:hint="default"/>
        <w:b/>
        <w:sz w:val="21"/>
        <w:szCs w:val="21"/>
      </w:rPr>
    </w:lvl>
    <w:lvl w:ilvl="1">
      <w:start w:val="1"/>
      <w:numFmt w:val="decimal"/>
      <w:isLgl/>
      <w:lvlText w:val="%1.%2."/>
      <w:lvlJc w:val="left"/>
      <w:pPr>
        <w:tabs>
          <w:tab w:val="num" w:pos="1555"/>
        </w:tabs>
        <w:ind w:left="1555" w:hanging="420"/>
      </w:pPr>
      <w:rPr>
        <w:rFonts w:hint="default"/>
        <w:b w:val="0"/>
        <w:i w:val="0"/>
        <w:sz w:val="21"/>
        <w:szCs w:val="21"/>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7">
    <w:nsid w:val="6EA3372B"/>
    <w:multiLevelType w:val="hybridMultilevel"/>
    <w:tmpl w:val="65DAC96C"/>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18E27F7"/>
    <w:multiLevelType w:val="hybridMultilevel"/>
    <w:tmpl w:val="F3D23FCE"/>
    <w:lvl w:ilvl="0" w:tplc="E280DEFC">
      <w:start w:val="1"/>
      <w:numFmt w:val="bullet"/>
      <w:lvlText w:val="-"/>
      <w:lvlJc w:val="left"/>
      <w:pPr>
        <w:ind w:left="1060" w:hanging="360"/>
      </w:pPr>
      <w:rPr>
        <w:rFonts w:ascii="Calibri" w:hAnsi="Calibri"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39">
    <w:nsid w:val="751B69F3"/>
    <w:multiLevelType w:val="multilevel"/>
    <w:tmpl w:val="9CA03826"/>
    <w:lvl w:ilvl="0">
      <w:start w:val="2"/>
      <w:numFmt w:val="decimal"/>
      <w:lvlText w:val="%1."/>
      <w:lvlJc w:val="left"/>
      <w:pPr>
        <w:tabs>
          <w:tab w:val="num" w:pos="1170"/>
        </w:tabs>
        <w:ind w:left="1170" w:hanging="1170"/>
      </w:pPr>
      <w:rPr>
        <w:rFonts w:cs="Times New Roman" w:hint="default"/>
      </w:rPr>
    </w:lvl>
    <w:lvl w:ilvl="1">
      <w:start w:val="1"/>
      <w:numFmt w:val="decimal"/>
      <w:lvlText w:val="%1.%2."/>
      <w:lvlJc w:val="left"/>
      <w:pPr>
        <w:tabs>
          <w:tab w:val="num" w:pos="1880"/>
        </w:tabs>
        <w:ind w:left="1880" w:hanging="1170"/>
      </w:pPr>
      <w:rPr>
        <w:rFonts w:cs="Times New Roman" w:hint="default"/>
        <w:b w:val="0"/>
        <w:i w:val="0"/>
      </w:rPr>
    </w:lvl>
    <w:lvl w:ilvl="2">
      <w:start w:val="1"/>
      <w:numFmt w:val="decimal"/>
      <w:lvlText w:val="%1.%2.%3."/>
      <w:lvlJc w:val="left"/>
      <w:pPr>
        <w:tabs>
          <w:tab w:val="num" w:pos="2248"/>
        </w:tabs>
        <w:ind w:left="2248" w:hanging="1170"/>
      </w:pPr>
      <w:rPr>
        <w:rFonts w:cs="Times New Roman" w:hint="default"/>
      </w:rPr>
    </w:lvl>
    <w:lvl w:ilvl="3">
      <w:start w:val="1"/>
      <w:numFmt w:val="decimal"/>
      <w:lvlText w:val="%1.%2.%3.%4."/>
      <w:lvlJc w:val="left"/>
      <w:pPr>
        <w:tabs>
          <w:tab w:val="num" w:pos="2787"/>
        </w:tabs>
        <w:ind w:left="2787" w:hanging="1170"/>
      </w:pPr>
      <w:rPr>
        <w:rFonts w:cs="Times New Roman" w:hint="default"/>
      </w:rPr>
    </w:lvl>
    <w:lvl w:ilvl="4">
      <w:start w:val="1"/>
      <w:numFmt w:val="decimal"/>
      <w:lvlText w:val="%1.%2.%3.%4.%5."/>
      <w:lvlJc w:val="left"/>
      <w:pPr>
        <w:tabs>
          <w:tab w:val="num" w:pos="3326"/>
        </w:tabs>
        <w:ind w:left="3326" w:hanging="1170"/>
      </w:pPr>
      <w:rPr>
        <w:rFonts w:cs="Times New Roman" w:hint="default"/>
      </w:rPr>
    </w:lvl>
    <w:lvl w:ilvl="5">
      <w:start w:val="1"/>
      <w:numFmt w:val="decimal"/>
      <w:lvlText w:val="%1.%2.%3.%4.%5.%6."/>
      <w:lvlJc w:val="left"/>
      <w:pPr>
        <w:tabs>
          <w:tab w:val="num" w:pos="3865"/>
        </w:tabs>
        <w:ind w:left="3865" w:hanging="1170"/>
      </w:pPr>
      <w:rPr>
        <w:rFonts w:cs="Times New Roman" w:hint="default"/>
      </w:rPr>
    </w:lvl>
    <w:lvl w:ilvl="6">
      <w:start w:val="1"/>
      <w:numFmt w:val="decimal"/>
      <w:lvlText w:val="%1.%2.%3.%4.%5.%6.%7."/>
      <w:lvlJc w:val="left"/>
      <w:pPr>
        <w:tabs>
          <w:tab w:val="num" w:pos="4674"/>
        </w:tabs>
        <w:ind w:left="4674" w:hanging="1440"/>
      </w:pPr>
      <w:rPr>
        <w:rFonts w:cs="Times New Roman" w:hint="default"/>
      </w:rPr>
    </w:lvl>
    <w:lvl w:ilvl="7">
      <w:start w:val="1"/>
      <w:numFmt w:val="decimal"/>
      <w:lvlText w:val="%1.%2.%3.%4.%5.%6.%7.%8."/>
      <w:lvlJc w:val="left"/>
      <w:pPr>
        <w:tabs>
          <w:tab w:val="num" w:pos="5213"/>
        </w:tabs>
        <w:ind w:left="5213" w:hanging="1440"/>
      </w:pPr>
      <w:rPr>
        <w:rFonts w:cs="Times New Roman" w:hint="default"/>
      </w:rPr>
    </w:lvl>
    <w:lvl w:ilvl="8">
      <w:start w:val="1"/>
      <w:numFmt w:val="decimal"/>
      <w:lvlText w:val="%1.%2.%3.%4.%5.%6.%7.%8.%9."/>
      <w:lvlJc w:val="left"/>
      <w:pPr>
        <w:tabs>
          <w:tab w:val="num" w:pos="6112"/>
        </w:tabs>
        <w:ind w:left="6112" w:hanging="1800"/>
      </w:pPr>
      <w:rPr>
        <w:rFonts w:cs="Times New Roman" w:hint="default"/>
      </w:rPr>
    </w:lvl>
  </w:abstractNum>
  <w:abstractNum w:abstractNumId="40">
    <w:nsid w:val="75FF0F7D"/>
    <w:multiLevelType w:val="multilevel"/>
    <w:tmpl w:val="16F40750"/>
    <w:lvl w:ilvl="0">
      <w:start w:val="4"/>
      <w:numFmt w:val="decimal"/>
      <w:lvlText w:val="%1."/>
      <w:lvlJc w:val="left"/>
      <w:pPr>
        <w:ind w:left="540" w:hanging="540"/>
      </w:pPr>
      <w:rPr>
        <w:rFonts w:hint="default"/>
      </w:rPr>
    </w:lvl>
    <w:lvl w:ilvl="1">
      <w:start w:val="1"/>
      <w:numFmt w:val="decimal"/>
      <w:lvlText w:val="%1.%2."/>
      <w:lvlJc w:val="left"/>
      <w:pPr>
        <w:ind w:left="1607" w:hanging="54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921" w:hanging="720"/>
      </w:pPr>
      <w:rPr>
        <w:rFonts w:hint="default"/>
      </w:rPr>
    </w:lvl>
    <w:lvl w:ilvl="4">
      <w:start w:val="1"/>
      <w:numFmt w:val="decimal"/>
      <w:lvlText w:val="%1.%2.%3.%4.%5."/>
      <w:lvlJc w:val="left"/>
      <w:pPr>
        <w:ind w:left="5348" w:hanging="1080"/>
      </w:pPr>
      <w:rPr>
        <w:rFonts w:hint="default"/>
      </w:rPr>
    </w:lvl>
    <w:lvl w:ilvl="5">
      <w:start w:val="1"/>
      <w:numFmt w:val="decimal"/>
      <w:lvlText w:val="%1.%2.%3.%4.%5.%6."/>
      <w:lvlJc w:val="left"/>
      <w:pPr>
        <w:ind w:left="6415" w:hanging="1080"/>
      </w:pPr>
      <w:rPr>
        <w:rFonts w:hint="default"/>
      </w:rPr>
    </w:lvl>
    <w:lvl w:ilvl="6">
      <w:start w:val="1"/>
      <w:numFmt w:val="decimal"/>
      <w:lvlText w:val="%1.%2.%3.%4.%5.%6.%7."/>
      <w:lvlJc w:val="left"/>
      <w:pPr>
        <w:ind w:left="7842" w:hanging="1440"/>
      </w:pPr>
      <w:rPr>
        <w:rFonts w:hint="default"/>
      </w:rPr>
    </w:lvl>
    <w:lvl w:ilvl="7">
      <w:start w:val="1"/>
      <w:numFmt w:val="decimal"/>
      <w:lvlText w:val="%1.%2.%3.%4.%5.%6.%7.%8."/>
      <w:lvlJc w:val="left"/>
      <w:pPr>
        <w:ind w:left="8909" w:hanging="1440"/>
      </w:pPr>
      <w:rPr>
        <w:rFonts w:hint="default"/>
      </w:rPr>
    </w:lvl>
    <w:lvl w:ilvl="8">
      <w:start w:val="1"/>
      <w:numFmt w:val="decimal"/>
      <w:lvlText w:val="%1.%2.%3.%4.%5.%6.%7.%8.%9."/>
      <w:lvlJc w:val="left"/>
      <w:pPr>
        <w:ind w:left="10336" w:hanging="1800"/>
      </w:pPr>
      <w:rPr>
        <w:rFonts w:hint="default"/>
      </w:rPr>
    </w:lvl>
  </w:abstractNum>
  <w:abstractNum w:abstractNumId="41">
    <w:nsid w:val="781801D0"/>
    <w:multiLevelType w:val="multilevel"/>
    <w:tmpl w:val="9CA03826"/>
    <w:lvl w:ilvl="0">
      <w:start w:val="2"/>
      <w:numFmt w:val="decimal"/>
      <w:lvlText w:val="%1."/>
      <w:lvlJc w:val="left"/>
      <w:pPr>
        <w:tabs>
          <w:tab w:val="num" w:pos="1170"/>
        </w:tabs>
        <w:ind w:left="1170" w:hanging="1170"/>
      </w:pPr>
      <w:rPr>
        <w:rFonts w:cs="Times New Roman" w:hint="default"/>
      </w:rPr>
    </w:lvl>
    <w:lvl w:ilvl="1">
      <w:start w:val="1"/>
      <w:numFmt w:val="decimal"/>
      <w:lvlText w:val="%1.%2."/>
      <w:lvlJc w:val="left"/>
      <w:pPr>
        <w:tabs>
          <w:tab w:val="num" w:pos="1880"/>
        </w:tabs>
        <w:ind w:left="1880" w:hanging="1170"/>
      </w:pPr>
      <w:rPr>
        <w:rFonts w:cs="Times New Roman" w:hint="default"/>
        <w:b w:val="0"/>
        <w:i w:val="0"/>
      </w:rPr>
    </w:lvl>
    <w:lvl w:ilvl="2">
      <w:start w:val="1"/>
      <w:numFmt w:val="decimal"/>
      <w:lvlText w:val="%1.%2.%3."/>
      <w:lvlJc w:val="left"/>
      <w:pPr>
        <w:tabs>
          <w:tab w:val="num" w:pos="2248"/>
        </w:tabs>
        <w:ind w:left="2248" w:hanging="1170"/>
      </w:pPr>
      <w:rPr>
        <w:rFonts w:cs="Times New Roman" w:hint="default"/>
      </w:rPr>
    </w:lvl>
    <w:lvl w:ilvl="3">
      <w:start w:val="1"/>
      <w:numFmt w:val="decimal"/>
      <w:lvlText w:val="%1.%2.%3.%4."/>
      <w:lvlJc w:val="left"/>
      <w:pPr>
        <w:tabs>
          <w:tab w:val="num" w:pos="2787"/>
        </w:tabs>
        <w:ind w:left="2787" w:hanging="1170"/>
      </w:pPr>
      <w:rPr>
        <w:rFonts w:cs="Times New Roman" w:hint="default"/>
      </w:rPr>
    </w:lvl>
    <w:lvl w:ilvl="4">
      <w:start w:val="1"/>
      <w:numFmt w:val="decimal"/>
      <w:lvlText w:val="%1.%2.%3.%4.%5."/>
      <w:lvlJc w:val="left"/>
      <w:pPr>
        <w:tabs>
          <w:tab w:val="num" w:pos="3326"/>
        </w:tabs>
        <w:ind w:left="3326" w:hanging="1170"/>
      </w:pPr>
      <w:rPr>
        <w:rFonts w:cs="Times New Roman" w:hint="default"/>
      </w:rPr>
    </w:lvl>
    <w:lvl w:ilvl="5">
      <w:start w:val="1"/>
      <w:numFmt w:val="decimal"/>
      <w:lvlText w:val="%1.%2.%3.%4.%5.%6."/>
      <w:lvlJc w:val="left"/>
      <w:pPr>
        <w:tabs>
          <w:tab w:val="num" w:pos="3865"/>
        </w:tabs>
        <w:ind w:left="3865" w:hanging="1170"/>
      </w:pPr>
      <w:rPr>
        <w:rFonts w:cs="Times New Roman" w:hint="default"/>
      </w:rPr>
    </w:lvl>
    <w:lvl w:ilvl="6">
      <w:start w:val="1"/>
      <w:numFmt w:val="decimal"/>
      <w:lvlText w:val="%1.%2.%3.%4.%5.%6.%7."/>
      <w:lvlJc w:val="left"/>
      <w:pPr>
        <w:tabs>
          <w:tab w:val="num" w:pos="4674"/>
        </w:tabs>
        <w:ind w:left="4674" w:hanging="1440"/>
      </w:pPr>
      <w:rPr>
        <w:rFonts w:cs="Times New Roman" w:hint="default"/>
      </w:rPr>
    </w:lvl>
    <w:lvl w:ilvl="7">
      <w:start w:val="1"/>
      <w:numFmt w:val="decimal"/>
      <w:lvlText w:val="%1.%2.%3.%4.%5.%6.%7.%8."/>
      <w:lvlJc w:val="left"/>
      <w:pPr>
        <w:tabs>
          <w:tab w:val="num" w:pos="5213"/>
        </w:tabs>
        <w:ind w:left="5213" w:hanging="1440"/>
      </w:pPr>
      <w:rPr>
        <w:rFonts w:cs="Times New Roman" w:hint="default"/>
      </w:rPr>
    </w:lvl>
    <w:lvl w:ilvl="8">
      <w:start w:val="1"/>
      <w:numFmt w:val="decimal"/>
      <w:lvlText w:val="%1.%2.%3.%4.%5.%6.%7.%8.%9."/>
      <w:lvlJc w:val="left"/>
      <w:pPr>
        <w:tabs>
          <w:tab w:val="num" w:pos="6112"/>
        </w:tabs>
        <w:ind w:left="6112" w:hanging="1800"/>
      </w:pPr>
      <w:rPr>
        <w:rFonts w:cs="Times New Roman" w:hint="default"/>
      </w:rPr>
    </w:lvl>
  </w:abstractNum>
  <w:abstractNum w:abstractNumId="42">
    <w:nsid w:val="7A06169B"/>
    <w:multiLevelType w:val="hybridMultilevel"/>
    <w:tmpl w:val="DF6E315A"/>
    <w:lvl w:ilvl="0" w:tplc="58C87F70">
      <w:start w:val="1"/>
      <w:numFmt w:val="bullet"/>
      <w:lvlText w:val=""/>
      <w:lvlJc w:val="left"/>
      <w:pPr>
        <w:tabs>
          <w:tab w:val="num" w:pos="2100"/>
        </w:tabs>
        <w:ind w:left="2100" w:hanging="360"/>
      </w:pPr>
      <w:rPr>
        <w:rFonts w:ascii="Wingdings" w:hAnsi="Wingdings" w:hint="default"/>
      </w:rPr>
    </w:lvl>
    <w:lvl w:ilvl="1" w:tplc="94AC20EA" w:tentative="1">
      <w:start w:val="1"/>
      <w:numFmt w:val="lowerLetter"/>
      <w:lvlText w:val="%2."/>
      <w:lvlJc w:val="left"/>
      <w:pPr>
        <w:tabs>
          <w:tab w:val="num" w:pos="2820"/>
        </w:tabs>
        <w:ind w:left="2820" w:hanging="360"/>
      </w:pPr>
      <w:rPr>
        <w:rFonts w:cs="Times New Roman"/>
      </w:rPr>
    </w:lvl>
    <w:lvl w:ilvl="2" w:tplc="FEDE24F2" w:tentative="1">
      <w:start w:val="1"/>
      <w:numFmt w:val="lowerRoman"/>
      <w:lvlText w:val="%3."/>
      <w:lvlJc w:val="right"/>
      <w:pPr>
        <w:tabs>
          <w:tab w:val="num" w:pos="3540"/>
        </w:tabs>
        <w:ind w:left="3540" w:hanging="180"/>
      </w:pPr>
      <w:rPr>
        <w:rFonts w:cs="Times New Roman"/>
      </w:rPr>
    </w:lvl>
    <w:lvl w:ilvl="3" w:tplc="D95AFD0C" w:tentative="1">
      <w:start w:val="1"/>
      <w:numFmt w:val="decimal"/>
      <w:lvlText w:val="%4."/>
      <w:lvlJc w:val="left"/>
      <w:pPr>
        <w:tabs>
          <w:tab w:val="num" w:pos="4260"/>
        </w:tabs>
        <w:ind w:left="4260" w:hanging="360"/>
      </w:pPr>
      <w:rPr>
        <w:rFonts w:cs="Times New Roman"/>
      </w:rPr>
    </w:lvl>
    <w:lvl w:ilvl="4" w:tplc="47B41B26" w:tentative="1">
      <w:start w:val="1"/>
      <w:numFmt w:val="lowerLetter"/>
      <w:lvlText w:val="%5."/>
      <w:lvlJc w:val="left"/>
      <w:pPr>
        <w:tabs>
          <w:tab w:val="num" w:pos="4980"/>
        </w:tabs>
        <w:ind w:left="4980" w:hanging="360"/>
      </w:pPr>
      <w:rPr>
        <w:rFonts w:cs="Times New Roman"/>
      </w:rPr>
    </w:lvl>
    <w:lvl w:ilvl="5" w:tplc="E13C3DA0" w:tentative="1">
      <w:start w:val="1"/>
      <w:numFmt w:val="lowerRoman"/>
      <w:lvlText w:val="%6."/>
      <w:lvlJc w:val="right"/>
      <w:pPr>
        <w:tabs>
          <w:tab w:val="num" w:pos="5700"/>
        </w:tabs>
        <w:ind w:left="5700" w:hanging="180"/>
      </w:pPr>
      <w:rPr>
        <w:rFonts w:cs="Times New Roman"/>
      </w:rPr>
    </w:lvl>
    <w:lvl w:ilvl="6" w:tplc="AB3E1416" w:tentative="1">
      <w:start w:val="1"/>
      <w:numFmt w:val="decimal"/>
      <w:lvlText w:val="%7."/>
      <w:lvlJc w:val="left"/>
      <w:pPr>
        <w:tabs>
          <w:tab w:val="num" w:pos="6420"/>
        </w:tabs>
        <w:ind w:left="6420" w:hanging="360"/>
      </w:pPr>
      <w:rPr>
        <w:rFonts w:cs="Times New Roman"/>
      </w:rPr>
    </w:lvl>
    <w:lvl w:ilvl="7" w:tplc="FF2CFA86" w:tentative="1">
      <w:start w:val="1"/>
      <w:numFmt w:val="lowerLetter"/>
      <w:lvlText w:val="%8."/>
      <w:lvlJc w:val="left"/>
      <w:pPr>
        <w:tabs>
          <w:tab w:val="num" w:pos="7140"/>
        </w:tabs>
        <w:ind w:left="7140" w:hanging="360"/>
      </w:pPr>
      <w:rPr>
        <w:rFonts w:cs="Times New Roman"/>
      </w:rPr>
    </w:lvl>
    <w:lvl w:ilvl="8" w:tplc="8820BF30" w:tentative="1">
      <w:start w:val="1"/>
      <w:numFmt w:val="lowerRoman"/>
      <w:lvlText w:val="%9."/>
      <w:lvlJc w:val="right"/>
      <w:pPr>
        <w:tabs>
          <w:tab w:val="num" w:pos="7860"/>
        </w:tabs>
        <w:ind w:left="7860" w:hanging="180"/>
      </w:pPr>
      <w:rPr>
        <w:rFonts w:cs="Times New Roman"/>
      </w:rPr>
    </w:lvl>
  </w:abstractNum>
  <w:abstractNum w:abstractNumId="43">
    <w:nsid w:val="7A91627B"/>
    <w:multiLevelType w:val="multilevel"/>
    <w:tmpl w:val="BE685784"/>
    <w:lvl w:ilvl="0">
      <w:start w:val="9"/>
      <w:numFmt w:val="decimal"/>
      <w:lvlText w:val="%1"/>
      <w:lvlJc w:val="left"/>
      <w:pPr>
        <w:ind w:left="420" w:hanging="420"/>
      </w:pPr>
      <w:rPr>
        <w:rFonts w:hint="default"/>
        <w:color w:val="000000"/>
      </w:rPr>
    </w:lvl>
    <w:lvl w:ilvl="1">
      <w:start w:val="13"/>
      <w:numFmt w:val="decimal"/>
      <w:lvlText w:val="%1.%2"/>
      <w:lvlJc w:val="left"/>
      <w:pPr>
        <w:ind w:left="1489" w:hanging="420"/>
      </w:pPr>
      <w:rPr>
        <w:rFonts w:hint="default"/>
        <w:color w:val="000000"/>
      </w:rPr>
    </w:lvl>
    <w:lvl w:ilvl="2">
      <w:start w:val="1"/>
      <w:numFmt w:val="decimal"/>
      <w:lvlText w:val="%1.%2.%3"/>
      <w:lvlJc w:val="left"/>
      <w:pPr>
        <w:ind w:left="2858" w:hanging="720"/>
      </w:pPr>
      <w:rPr>
        <w:rFonts w:hint="default"/>
        <w:color w:val="000000"/>
      </w:rPr>
    </w:lvl>
    <w:lvl w:ilvl="3">
      <w:start w:val="1"/>
      <w:numFmt w:val="decimal"/>
      <w:lvlText w:val="%1.%2.%3.%4"/>
      <w:lvlJc w:val="left"/>
      <w:pPr>
        <w:ind w:left="3927" w:hanging="720"/>
      </w:pPr>
      <w:rPr>
        <w:rFonts w:hint="default"/>
        <w:color w:val="000000"/>
      </w:rPr>
    </w:lvl>
    <w:lvl w:ilvl="4">
      <w:start w:val="1"/>
      <w:numFmt w:val="decimal"/>
      <w:lvlText w:val="%1.%2.%3.%4.%5"/>
      <w:lvlJc w:val="left"/>
      <w:pPr>
        <w:ind w:left="5356" w:hanging="1080"/>
      </w:pPr>
      <w:rPr>
        <w:rFonts w:hint="default"/>
        <w:color w:val="000000"/>
      </w:rPr>
    </w:lvl>
    <w:lvl w:ilvl="5">
      <w:start w:val="1"/>
      <w:numFmt w:val="decimal"/>
      <w:lvlText w:val="%1.%2.%3.%4.%5.%6"/>
      <w:lvlJc w:val="left"/>
      <w:pPr>
        <w:ind w:left="6425" w:hanging="1080"/>
      </w:pPr>
      <w:rPr>
        <w:rFonts w:hint="default"/>
        <w:color w:val="000000"/>
      </w:rPr>
    </w:lvl>
    <w:lvl w:ilvl="6">
      <w:start w:val="1"/>
      <w:numFmt w:val="decimal"/>
      <w:lvlText w:val="%1.%2.%3.%4.%5.%6.%7"/>
      <w:lvlJc w:val="left"/>
      <w:pPr>
        <w:ind w:left="7854" w:hanging="1440"/>
      </w:pPr>
      <w:rPr>
        <w:rFonts w:hint="default"/>
        <w:color w:val="000000"/>
      </w:rPr>
    </w:lvl>
    <w:lvl w:ilvl="7">
      <w:start w:val="1"/>
      <w:numFmt w:val="decimal"/>
      <w:lvlText w:val="%1.%2.%3.%4.%5.%6.%7.%8"/>
      <w:lvlJc w:val="left"/>
      <w:pPr>
        <w:ind w:left="8923" w:hanging="1440"/>
      </w:pPr>
      <w:rPr>
        <w:rFonts w:hint="default"/>
        <w:color w:val="000000"/>
      </w:rPr>
    </w:lvl>
    <w:lvl w:ilvl="8">
      <w:start w:val="1"/>
      <w:numFmt w:val="decimal"/>
      <w:lvlText w:val="%1.%2.%3.%4.%5.%6.%7.%8.%9"/>
      <w:lvlJc w:val="left"/>
      <w:pPr>
        <w:ind w:left="10352" w:hanging="1800"/>
      </w:pPr>
      <w:rPr>
        <w:rFonts w:hint="default"/>
        <w:color w:val="000000"/>
      </w:rPr>
    </w:lvl>
  </w:abstractNum>
  <w:abstractNum w:abstractNumId="44">
    <w:nsid w:val="7E7D4E1B"/>
    <w:multiLevelType w:val="hybridMultilevel"/>
    <w:tmpl w:val="5C2EE4AE"/>
    <w:lvl w:ilvl="0" w:tplc="E280DEFC">
      <w:start w:val="1"/>
      <w:numFmt w:val="bullet"/>
      <w:lvlText w:val="-"/>
      <w:lvlJc w:val="left"/>
      <w:pPr>
        <w:ind w:left="1060" w:hanging="360"/>
      </w:pPr>
      <w:rPr>
        <w:rFonts w:ascii="Calibri" w:hAnsi="Calibri"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num w:numId="1">
    <w:abstractNumId w:val="42"/>
  </w:num>
  <w:num w:numId="2">
    <w:abstractNumId w:val="1"/>
    <w:lvlOverride w:ilvl="0">
      <w:lvl w:ilvl="0">
        <w:numFmt w:val="bullet"/>
        <w:lvlText w:val="•"/>
        <w:legacy w:legacy="1" w:legacySpace="0" w:legacyIndent="351"/>
        <w:lvlJc w:val="left"/>
        <w:rPr>
          <w:rFonts w:ascii="Times New Roman" w:hAnsi="Times New Roman" w:hint="default"/>
        </w:rPr>
      </w:lvl>
    </w:lvlOverride>
  </w:num>
  <w:num w:numId="3">
    <w:abstractNumId w:val="35"/>
  </w:num>
  <w:num w:numId="4">
    <w:abstractNumId w:val="15"/>
  </w:num>
  <w:num w:numId="5">
    <w:abstractNumId w:val="24"/>
  </w:num>
  <w:num w:numId="6">
    <w:abstractNumId w:val="8"/>
  </w:num>
  <w:num w:numId="7">
    <w:abstractNumId w:val="39"/>
  </w:num>
  <w:num w:numId="8">
    <w:abstractNumId w:val="31"/>
  </w:num>
  <w:num w:numId="9">
    <w:abstractNumId w:val="6"/>
  </w:num>
  <w:num w:numId="10">
    <w:abstractNumId w:val="2"/>
  </w:num>
  <w:num w:numId="11">
    <w:abstractNumId w:val="14"/>
  </w:num>
  <w:num w:numId="12">
    <w:abstractNumId w:val="29"/>
  </w:num>
  <w:num w:numId="13">
    <w:abstractNumId w:val="19"/>
  </w:num>
  <w:num w:numId="14">
    <w:abstractNumId w:val="11"/>
  </w:num>
  <w:num w:numId="15">
    <w:abstractNumId w:val="12"/>
  </w:num>
  <w:num w:numId="16">
    <w:abstractNumId w:val="27"/>
  </w:num>
  <w:num w:numId="17">
    <w:abstractNumId w:val="3"/>
  </w:num>
  <w:num w:numId="18">
    <w:abstractNumId w:val="41"/>
  </w:num>
  <w:num w:numId="19">
    <w:abstractNumId w:val="10"/>
  </w:num>
  <w:num w:numId="20">
    <w:abstractNumId w:val="40"/>
  </w:num>
  <w:num w:numId="21">
    <w:abstractNumId w:val="30"/>
  </w:num>
  <w:num w:numId="22">
    <w:abstractNumId w:val="18"/>
  </w:num>
  <w:num w:numId="23">
    <w:abstractNumId w:val="17"/>
  </w:num>
  <w:num w:numId="24">
    <w:abstractNumId w:val="25"/>
  </w:num>
  <w:num w:numId="25">
    <w:abstractNumId w:val="23"/>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5"/>
  </w:num>
  <w:num w:numId="29">
    <w:abstractNumId w:val="32"/>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13"/>
  </w:num>
  <w:num w:numId="33">
    <w:abstractNumId w:val="16"/>
  </w:num>
  <w:num w:numId="34">
    <w:abstractNumId w:val="43"/>
  </w:num>
  <w:num w:numId="35">
    <w:abstractNumId w:val="22"/>
  </w:num>
  <w:num w:numId="36">
    <w:abstractNumId w:val="37"/>
  </w:num>
  <w:num w:numId="37">
    <w:abstractNumId w:val="28"/>
  </w:num>
  <w:num w:numId="38">
    <w:abstractNumId w:val="4"/>
  </w:num>
  <w:num w:numId="39">
    <w:abstractNumId w:val="34"/>
  </w:num>
  <w:num w:numId="40">
    <w:abstractNumId w:val="38"/>
  </w:num>
  <w:num w:numId="41">
    <w:abstractNumId w:val="9"/>
  </w:num>
  <w:num w:numId="42">
    <w:abstractNumId w:val="33"/>
  </w:num>
  <w:num w:numId="43">
    <w:abstractNumId w:val="44"/>
  </w:num>
  <w:num w:numId="44">
    <w:abstractNumId w:val="0"/>
  </w:num>
  <w:num w:numId="45">
    <w:abstractNumId w:val="36"/>
  </w:num>
  <w:num w:numId="4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trackRevisions/>
  <w:documentProtection w:edit="forms" w:enforcement="0"/>
  <w:defaultTabStop w:val="708"/>
  <w:drawingGridHorizontalSpacing w:val="100"/>
  <w:displayHorizontalDrawingGridEvery w:val="2"/>
  <w:characterSpacingControl w:val="doNotCompress"/>
  <w:hdrShapeDefaults>
    <o:shapedefaults v:ext="edit" spidmax="7169"/>
  </w:hdrShapeDefaults>
  <w:footnotePr>
    <w:footnote w:id="-1"/>
    <w:footnote w:id="0"/>
  </w:footnotePr>
  <w:endnotePr>
    <w:endnote w:id="-1"/>
    <w:endnote w:id="0"/>
  </w:endnotePr>
  <w:compat/>
  <w:rsids>
    <w:rsidRoot w:val="00453199"/>
    <w:rsid w:val="00004DC5"/>
    <w:rsid w:val="0000774A"/>
    <w:rsid w:val="00014EDE"/>
    <w:rsid w:val="00021F25"/>
    <w:rsid w:val="0002481B"/>
    <w:rsid w:val="00031F15"/>
    <w:rsid w:val="00032766"/>
    <w:rsid w:val="00032C5A"/>
    <w:rsid w:val="00034E21"/>
    <w:rsid w:val="00047DDB"/>
    <w:rsid w:val="000564B9"/>
    <w:rsid w:val="000609BB"/>
    <w:rsid w:val="00061AF2"/>
    <w:rsid w:val="00062764"/>
    <w:rsid w:val="00064870"/>
    <w:rsid w:val="000722D4"/>
    <w:rsid w:val="0007286F"/>
    <w:rsid w:val="00074E40"/>
    <w:rsid w:val="00076A69"/>
    <w:rsid w:val="00081A96"/>
    <w:rsid w:val="0008461C"/>
    <w:rsid w:val="00094F75"/>
    <w:rsid w:val="00095499"/>
    <w:rsid w:val="000A612B"/>
    <w:rsid w:val="000A63A9"/>
    <w:rsid w:val="000A7C55"/>
    <w:rsid w:val="000B1831"/>
    <w:rsid w:val="000B2811"/>
    <w:rsid w:val="000B3C2F"/>
    <w:rsid w:val="000B494D"/>
    <w:rsid w:val="000B6367"/>
    <w:rsid w:val="000B64C7"/>
    <w:rsid w:val="000C46F9"/>
    <w:rsid w:val="000D0B54"/>
    <w:rsid w:val="000D7758"/>
    <w:rsid w:val="000F7CFE"/>
    <w:rsid w:val="00103088"/>
    <w:rsid w:val="00103D1B"/>
    <w:rsid w:val="001067A2"/>
    <w:rsid w:val="00112B39"/>
    <w:rsid w:val="001379A7"/>
    <w:rsid w:val="001434E2"/>
    <w:rsid w:val="00153B38"/>
    <w:rsid w:val="00155BB9"/>
    <w:rsid w:val="001560F0"/>
    <w:rsid w:val="001647F4"/>
    <w:rsid w:val="001672CB"/>
    <w:rsid w:val="00170956"/>
    <w:rsid w:val="00172115"/>
    <w:rsid w:val="00175981"/>
    <w:rsid w:val="00182346"/>
    <w:rsid w:val="001846C9"/>
    <w:rsid w:val="001862F8"/>
    <w:rsid w:val="001925D6"/>
    <w:rsid w:val="001945D7"/>
    <w:rsid w:val="001947ED"/>
    <w:rsid w:val="001A3117"/>
    <w:rsid w:val="001A3C45"/>
    <w:rsid w:val="001A55E7"/>
    <w:rsid w:val="001B006E"/>
    <w:rsid w:val="001B02EC"/>
    <w:rsid w:val="001B29A8"/>
    <w:rsid w:val="001B38B3"/>
    <w:rsid w:val="001C0151"/>
    <w:rsid w:val="001C1538"/>
    <w:rsid w:val="001C21D8"/>
    <w:rsid w:val="001C4D7C"/>
    <w:rsid w:val="001D0D86"/>
    <w:rsid w:val="001D4F40"/>
    <w:rsid w:val="001D5570"/>
    <w:rsid w:val="001E2F3C"/>
    <w:rsid w:val="001E542B"/>
    <w:rsid w:val="001E7549"/>
    <w:rsid w:val="00201055"/>
    <w:rsid w:val="00202A8F"/>
    <w:rsid w:val="00202D44"/>
    <w:rsid w:val="002062CC"/>
    <w:rsid w:val="002126C4"/>
    <w:rsid w:val="00217D2D"/>
    <w:rsid w:val="00227E37"/>
    <w:rsid w:val="0023046C"/>
    <w:rsid w:val="00230B62"/>
    <w:rsid w:val="00231114"/>
    <w:rsid w:val="00231CDD"/>
    <w:rsid w:val="002330F7"/>
    <w:rsid w:val="002345A2"/>
    <w:rsid w:val="00237474"/>
    <w:rsid w:val="0024546C"/>
    <w:rsid w:val="0025014F"/>
    <w:rsid w:val="00256441"/>
    <w:rsid w:val="0025701E"/>
    <w:rsid w:val="00257215"/>
    <w:rsid w:val="0026075E"/>
    <w:rsid w:val="002807E4"/>
    <w:rsid w:val="002822B8"/>
    <w:rsid w:val="00286C33"/>
    <w:rsid w:val="00287AF9"/>
    <w:rsid w:val="00287CF2"/>
    <w:rsid w:val="00291344"/>
    <w:rsid w:val="002951C7"/>
    <w:rsid w:val="002A6D32"/>
    <w:rsid w:val="002B3CFC"/>
    <w:rsid w:val="002B76E1"/>
    <w:rsid w:val="002C42A9"/>
    <w:rsid w:val="002D106A"/>
    <w:rsid w:val="002D53A1"/>
    <w:rsid w:val="002E0C95"/>
    <w:rsid w:val="002F06E4"/>
    <w:rsid w:val="00300F7B"/>
    <w:rsid w:val="00301F2F"/>
    <w:rsid w:val="00311F7A"/>
    <w:rsid w:val="00316CB4"/>
    <w:rsid w:val="003217E7"/>
    <w:rsid w:val="0032609A"/>
    <w:rsid w:val="00331612"/>
    <w:rsid w:val="00333512"/>
    <w:rsid w:val="00334255"/>
    <w:rsid w:val="003518E7"/>
    <w:rsid w:val="0036028E"/>
    <w:rsid w:val="003659B1"/>
    <w:rsid w:val="0037696A"/>
    <w:rsid w:val="00380A70"/>
    <w:rsid w:val="00382410"/>
    <w:rsid w:val="00382873"/>
    <w:rsid w:val="00383480"/>
    <w:rsid w:val="0039190A"/>
    <w:rsid w:val="00397CA5"/>
    <w:rsid w:val="003A20F3"/>
    <w:rsid w:val="003A3856"/>
    <w:rsid w:val="003A3EDD"/>
    <w:rsid w:val="003A4F8C"/>
    <w:rsid w:val="003B5B15"/>
    <w:rsid w:val="003B5F5A"/>
    <w:rsid w:val="003C4283"/>
    <w:rsid w:val="003D2E75"/>
    <w:rsid w:val="003E2494"/>
    <w:rsid w:val="003E3E52"/>
    <w:rsid w:val="003E516C"/>
    <w:rsid w:val="003E66D9"/>
    <w:rsid w:val="003F1724"/>
    <w:rsid w:val="003F70AB"/>
    <w:rsid w:val="0040256A"/>
    <w:rsid w:val="00405455"/>
    <w:rsid w:val="004134A0"/>
    <w:rsid w:val="00422E00"/>
    <w:rsid w:val="00422E12"/>
    <w:rsid w:val="004266AA"/>
    <w:rsid w:val="0043076C"/>
    <w:rsid w:val="00433B5E"/>
    <w:rsid w:val="00436E7C"/>
    <w:rsid w:val="00437BB4"/>
    <w:rsid w:val="00444FE0"/>
    <w:rsid w:val="004519A6"/>
    <w:rsid w:val="00453199"/>
    <w:rsid w:val="004626F7"/>
    <w:rsid w:val="00464EAA"/>
    <w:rsid w:val="00470C75"/>
    <w:rsid w:val="004712A9"/>
    <w:rsid w:val="0047153D"/>
    <w:rsid w:val="00474FC5"/>
    <w:rsid w:val="0048145E"/>
    <w:rsid w:val="004855EF"/>
    <w:rsid w:val="00485F4A"/>
    <w:rsid w:val="004A241C"/>
    <w:rsid w:val="004B2F49"/>
    <w:rsid w:val="004B3B77"/>
    <w:rsid w:val="004B6A2F"/>
    <w:rsid w:val="004C3188"/>
    <w:rsid w:val="004C3B3E"/>
    <w:rsid w:val="004C6AF1"/>
    <w:rsid w:val="004E29CA"/>
    <w:rsid w:val="004E40C9"/>
    <w:rsid w:val="004F265B"/>
    <w:rsid w:val="004F69AA"/>
    <w:rsid w:val="00503E6E"/>
    <w:rsid w:val="00504A7F"/>
    <w:rsid w:val="00510890"/>
    <w:rsid w:val="005121FE"/>
    <w:rsid w:val="00515623"/>
    <w:rsid w:val="00522898"/>
    <w:rsid w:val="005240B2"/>
    <w:rsid w:val="00531433"/>
    <w:rsid w:val="0053240D"/>
    <w:rsid w:val="00534820"/>
    <w:rsid w:val="0053768A"/>
    <w:rsid w:val="00544687"/>
    <w:rsid w:val="00551D65"/>
    <w:rsid w:val="0055317B"/>
    <w:rsid w:val="00555F15"/>
    <w:rsid w:val="00564309"/>
    <w:rsid w:val="00565FAB"/>
    <w:rsid w:val="00566ED7"/>
    <w:rsid w:val="00581900"/>
    <w:rsid w:val="00582F53"/>
    <w:rsid w:val="00584050"/>
    <w:rsid w:val="00586F5E"/>
    <w:rsid w:val="00590068"/>
    <w:rsid w:val="00593FD7"/>
    <w:rsid w:val="00595EE3"/>
    <w:rsid w:val="005A111C"/>
    <w:rsid w:val="005A564F"/>
    <w:rsid w:val="005A6B16"/>
    <w:rsid w:val="005A7A8C"/>
    <w:rsid w:val="005B1AD9"/>
    <w:rsid w:val="005B5302"/>
    <w:rsid w:val="005C1975"/>
    <w:rsid w:val="005C2B9C"/>
    <w:rsid w:val="005C7F97"/>
    <w:rsid w:val="005D61E7"/>
    <w:rsid w:val="005E3666"/>
    <w:rsid w:val="005E55CC"/>
    <w:rsid w:val="005E76E6"/>
    <w:rsid w:val="005F165D"/>
    <w:rsid w:val="005F18D8"/>
    <w:rsid w:val="005F248B"/>
    <w:rsid w:val="005F2D31"/>
    <w:rsid w:val="005F32E8"/>
    <w:rsid w:val="005F4D3F"/>
    <w:rsid w:val="005F58C2"/>
    <w:rsid w:val="005F6BAA"/>
    <w:rsid w:val="006036BB"/>
    <w:rsid w:val="00612560"/>
    <w:rsid w:val="00615197"/>
    <w:rsid w:val="00617686"/>
    <w:rsid w:val="006206F4"/>
    <w:rsid w:val="00632FDB"/>
    <w:rsid w:val="00633E87"/>
    <w:rsid w:val="0063651F"/>
    <w:rsid w:val="00641367"/>
    <w:rsid w:val="0064276B"/>
    <w:rsid w:val="00642ED4"/>
    <w:rsid w:val="00643B74"/>
    <w:rsid w:val="006525F3"/>
    <w:rsid w:val="00653D7D"/>
    <w:rsid w:val="0065623F"/>
    <w:rsid w:val="00657D5E"/>
    <w:rsid w:val="00662002"/>
    <w:rsid w:val="00664345"/>
    <w:rsid w:val="00671FAA"/>
    <w:rsid w:val="00672E33"/>
    <w:rsid w:val="00676645"/>
    <w:rsid w:val="006771D6"/>
    <w:rsid w:val="00685F02"/>
    <w:rsid w:val="00690601"/>
    <w:rsid w:val="00690F79"/>
    <w:rsid w:val="00692F2F"/>
    <w:rsid w:val="006A363E"/>
    <w:rsid w:val="006A655B"/>
    <w:rsid w:val="006B22EA"/>
    <w:rsid w:val="006B4157"/>
    <w:rsid w:val="006B7174"/>
    <w:rsid w:val="006D430D"/>
    <w:rsid w:val="006D4BEB"/>
    <w:rsid w:val="00700143"/>
    <w:rsid w:val="00701B28"/>
    <w:rsid w:val="007025CB"/>
    <w:rsid w:val="007058A6"/>
    <w:rsid w:val="00707ED7"/>
    <w:rsid w:val="0071780A"/>
    <w:rsid w:val="00732108"/>
    <w:rsid w:val="00735E1C"/>
    <w:rsid w:val="00743396"/>
    <w:rsid w:val="00754378"/>
    <w:rsid w:val="007557CD"/>
    <w:rsid w:val="00764CC4"/>
    <w:rsid w:val="007724FA"/>
    <w:rsid w:val="007872AF"/>
    <w:rsid w:val="0079129B"/>
    <w:rsid w:val="00792519"/>
    <w:rsid w:val="007B33E0"/>
    <w:rsid w:val="007B6587"/>
    <w:rsid w:val="007C2E4F"/>
    <w:rsid w:val="007D2B69"/>
    <w:rsid w:val="007D382D"/>
    <w:rsid w:val="007E540C"/>
    <w:rsid w:val="007F3100"/>
    <w:rsid w:val="007F314C"/>
    <w:rsid w:val="007F54C9"/>
    <w:rsid w:val="008030EF"/>
    <w:rsid w:val="0080373C"/>
    <w:rsid w:val="008049C9"/>
    <w:rsid w:val="008074E4"/>
    <w:rsid w:val="0081214D"/>
    <w:rsid w:val="00812B12"/>
    <w:rsid w:val="00813D53"/>
    <w:rsid w:val="0081607D"/>
    <w:rsid w:val="00816867"/>
    <w:rsid w:val="00817163"/>
    <w:rsid w:val="008244C6"/>
    <w:rsid w:val="008339A5"/>
    <w:rsid w:val="00835763"/>
    <w:rsid w:val="00835D6A"/>
    <w:rsid w:val="0084222D"/>
    <w:rsid w:val="0084525C"/>
    <w:rsid w:val="00851EFE"/>
    <w:rsid w:val="00861D38"/>
    <w:rsid w:val="00865F40"/>
    <w:rsid w:val="008742C5"/>
    <w:rsid w:val="00874782"/>
    <w:rsid w:val="0089550C"/>
    <w:rsid w:val="00896A19"/>
    <w:rsid w:val="008A28FB"/>
    <w:rsid w:val="008B0F07"/>
    <w:rsid w:val="008B344E"/>
    <w:rsid w:val="008D2547"/>
    <w:rsid w:val="008D263F"/>
    <w:rsid w:val="008D283C"/>
    <w:rsid w:val="008D695F"/>
    <w:rsid w:val="008E0D86"/>
    <w:rsid w:val="008F0BE0"/>
    <w:rsid w:val="008F27AF"/>
    <w:rsid w:val="008F5812"/>
    <w:rsid w:val="009062A2"/>
    <w:rsid w:val="00910C95"/>
    <w:rsid w:val="00915647"/>
    <w:rsid w:val="009159AE"/>
    <w:rsid w:val="0091674F"/>
    <w:rsid w:val="0092193C"/>
    <w:rsid w:val="009306D8"/>
    <w:rsid w:val="00934050"/>
    <w:rsid w:val="009461D4"/>
    <w:rsid w:val="00967CD4"/>
    <w:rsid w:val="00975D3E"/>
    <w:rsid w:val="00984505"/>
    <w:rsid w:val="0098529E"/>
    <w:rsid w:val="00995C01"/>
    <w:rsid w:val="00996971"/>
    <w:rsid w:val="009A615F"/>
    <w:rsid w:val="009B0B7D"/>
    <w:rsid w:val="009B405A"/>
    <w:rsid w:val="009B4C81"/>
    <w:rsid w:val="009C13A7"/>
    <w:rsid w:val="009C4FAA"/>
    <w:rsid w:val="009C611F"/>
    <w:rsid w:val="009D0E75"/>
    <w:rsid w:val="009D1532"/>
    <w:rsid w:val="009D3657"/>
    <w:rsid w:val="009E2EEB"/>
    <w:rsid w:val="009E3FBB"/>
    <w:rsid w:val="009E458E"/>
    <w:rsid w:val="009E60DF"/>
    <w:rsid w:val="009F2E8E"/>
    <w:rsid w:val="009F3ED0"/>
    <w:rsid w:val="00A01BC7"/>
    <w:rsid w:val="00A02AB9"/>
    <w:rsid w:val="00A0355D"/>
    <w:rsid w:val="00A0458E"/>
    <w:rsid w:val="00A055CA"/>
    <w:rsid w:val="00A058F4"/>
    <w:rsid w:val="00A06714"/>
    <w:rsid w:val="00A16644"/>
    <w:rsid w:val="00A3045C"/>
    <w:rsid w:val="00A3386A"/>
    <w:rsid w:val="00A36AE0"/>
    <w:rsid w:val="00A42524"/>
    <w:rsid w:val="00A43689"/>
    <w:rsid w:val="00A43D2D"/>
    <w:rsid w:val="00A57ECB"/>
    <w:rsid w:val="00A65A28"/>
    <w:rsid w:val="00A66D01"/>
    <w:rsid w:val="00A71D37"/>
    <w:rsid w:val="00A77210"/>
    <w:rsid w:val="00A77708"/>
    <w:rsid w:val="00A9398E"/>
    <w:rsid w:val="00A96279"/>
    <w:rsid w:val="00A968D9"/>
    <w:rsid w:val="00A97C3F"/>
    <w:rsid w:val="00AA24EB"/>
    <w:rsid w:val="00AA4B98"/>
    <w:rsid w:val="00AC0155"/>
    <w:rsid w:val="00AC1BAD"/>
    <w:rsid w:val="00AC1CF0"/>
    <w:rsid w:val="00AD74DC"/>
    <w:rsid w:val="00AE500E"/>
    <w:rsid w:val="00AF05B3"/>
    <w:rsid w:val="00AF1B96"/>
    <w:rsid w:val="00AF47F0"/>
    <w:rsid w:val="00B014E2"/>
    <w:rsid w:val="00B12933"/>
    <w:rsid w:val="00B132B3"/>
    <w:rsid w:val="00B20B41"/>
    <w:rsid w:val="00B236B2"/>
    <w:rsid w:val="00B319AD"/>
    <w:rsid w:val="00B345F8"/>
    <w:rsid w:val="00B3654F"/>
    <w:rsid w:val="00B46A1C"/>
    <w:rsid w:val="00B501DB"/>
    <w:rsid w:val="00B54D2A"/>
    <w:rsid w:val="00B57985"/>
    <w:rsid w:val="00B6092D"/>
    <w:rsid w:val="00B87E17"/>
    <w:rsid w:val="00BA2020"/>
    <w:rsid w:val="00BB13A1"/>
    <w:rsid w:val="00BB3E3A"/>
    <w:rsid w:val="00BB7F2C"/>
    <w:rsid w:val="00BC1F0A"/>
    <w:rsid w:val="00BC3F47"/>
    <w:rsid w:val="00BC405C"/>
    <w:rsid w:val="00BE15A0"/>
    <w:rsid w:val="00BE3AA6"/>
    <w:rsid w:val="00BE473B"/>
    <w:rsid w:val="00BE63C6"/>
    <w:rsid w:val="00BE7A5F"/>
    <w:rsid w:val="00BF003D"/>
    <w:rsid w:val="00BF7652"/>
    <w:rsid w:val="00C0065F"/>
    <w:rsid w:val="00C02FCB"/>
    <w:rsid w:val="00C04D94"/>
    <w:rsid w:val="00C15A50"/>
    <w:rsid w:val="00C21430"/>
    <w:rsid w:val="00C23737"/>
    <w:rsid w:val="00C303EB"/>
    <w:rsid w:val="00C312D4"/>
    <w:rsid w:val="00C324DD"/>
    <w:rsid w:val="00C327A5"/>
    <w:rsid w:val="00C33612"/>
    <w:rsid w:val="00C34B79"/>
    <w:rsid w:val="00C4305D"/>
    <w:rsid w:val="00C472C3"/>
    <w:rsid w:val="00C55934"/>
    <w:rsid w:val="00C56E0C"/>
    <w:rsid w:val="00C618E3"/>
    <w:rsid w:val="00C71923"/>
    <w:rsid w:val="00C74EC8"/>
    <w:rsid w:val="00C755B5"/>
    <w:rsid w:val="00C75DC4"/>
    <w:rsid w:val="00C81B86"/>
    <w:rsid w:val="00C83812"/>
    <w:rsid w:val="00C845F2"/>
    <w:rsid w:val="00C93598"/>
    <w:rsid w:val="00CA2659"/>
    <w:rsid w:val="00CB245C"/>
    <w:rsid w:val="00CB37B4"/>
    <w:rsid w:val="00CE22A2"/>
    <w:rsid w:val="00CF1969"/>
    <w:rsid w:val="00CF1A5C"/>
    <w:rsid w:val="00CF1F8D"/>
    <w:rsid w:val="00CF4C9D"/>
    <w:rsid w:val="00CF74FB"/>
    <w:rsid w:val="00D035FF"/>
    <w:rsid w:val="00D040B4"/>
    <w:rsid w:val="00D05D6F"/>
    <w:rsid w:val="00D120C3"/>
    <w:rsid w:val="00D12FE7"/>
    <w:rsid w:val="00D13AA2"/>
    <w:rsid w:val="00D252A1"/>
    <w:rsid w:val="00D2795A"/>
    <w:rsid w:val="00D30182"/>
    <w:rsid w:val="00D3528B"/>
    <w:rsid w:val="00D3753B"/>
    <w:rsid w:val="00D375B9"/>
    <w:rsid w:val="00D44C89"/>
    <w:rsid w:val="00D560BB"/>
    <w:rsid w:val="00D64895"/>
    <w:rsid w:val="00D654CE"/>
    <w:rsid w:val="00D82DB8"/>
    <w:rsid w:val="00D8402D"/>
    <w:rsid w:val="00D909F0"/>
    <w:rsid w:val="00DA2662"/>
    <w:rsid w:val="00DA61AA"/>
    <w:rsid w:val="00DB022C"/>
    <w:rsid w:val="00DB1518"/>
    <w:rsid w:val="00DC0C75"/>
    <w:rsid w:val="00DC60C3"/>
    <w:rsid w:val="00DD0370"/>
    <w:rsid w:val="00DE4107"/>
    <w:rsid w:val="00DE4ADD"/>
    <w:rsid w:val="00DF1CEF"/>
    <w:rsid w:val="00DF3786"/>
    <w:rsid w:val="00DF38F1"/>
    <w:rsid w:val="00DF782A"/>
    <w:rsid w:val="00DF7D7E"/>
    <w:rsid w:val="00E02DA9"/>
    <w:rsid w:val="00E047A9"/>
    <w:rsid w:val="00E1443C"/>
    <w:rsid w:val="00E227E3"/>
    <w:rsid w:val="00E30797"/>
    <w:rsid w:val="00E307A6"/>
    <w:rsid w:val="00E32AB4"/>
    <w:rsid w:val="00E33853"/>
    <w:rsid w:val="00E41357"/>
    <w:rsid w:val="00E43D30"/>
    <w:rsid w:val="00E44460"/>
    <w:rsid w:val="00E50FA8"/>
    <w:rsid w:val="00E51A1E"/>
    <w:rsid w:val="00E5343D"/>
    <w:rsid w:val="00E61EEE"/>
    <w:rsid w:val="00E62ED8"/>
    <w:rsid w:val="00E66767"/>
    <w:rsid w:val="00E86D86"/>
    <w:rsid w:val="00E87984"/>
    <w:rsid w:val="00E92F4E"/>
    <w:rsid w:val="00EA2535"/>
    <w:rsid w:val="00EA7E1A"/>
    <w:rsid w:val="00EB7C5B"/>
    <w:rsid w:val="00EC087E"/>
    <w:rsid w:val="00EC390E"/>
    <w:rsid w:val="00EC5E36"/>
    <w:rsid w:val="00ED1A72"/>
    <w:rsid w:val="00ED319A"/>
    <w:rsid w:val="00EE5983"/>
    <w:rsid w:val="00EE7E9B"/>
    <w:rsid w:val="00EF390C"/>
    <w:rsid w:val="00EF4519"/>
    <w:rsid w:val="00F0557D"/>
    <w:rsid w:val="00F1141D"/>
    <w:rsid w:val="00F154CC"/>
    <w:rsid w:val="00F15728"/>
    <w:rsid w:val="00F16395"/>
    <w:rsid w:val="00F16F70"/>
    <w:rsid w:val="00F23F37"/>
    <w:rsid w:val="00F31F67"/>
    <w:rsid w:val="00F43A38"/>
    <w:rsid w:val="00F50FE6"/>
    <w:rsid w:val="00F51B55"/>
    <w:rsid w:val="00F56083"/>
    <w:rsid w:val="00F57CF7"/>
    <w:rsid w:val="00F60827"/>
    <w:rsid w:val="00F60B65"/>
    <w:rsid w:val="00F61255"/>
    <w:rsid w:val="00F65EF5"/>
    <w:rsid w:val="00F7057B"/>
    <w:rsid w:val="00F76259"/>
    <w:rsid w:val="00F765AE"/>
    <w:rsid w:val="00F801EA"/>
    <w:rsid w:val="00F839F6"/>
    <w:rsid w:val="00F93092"/>
    <w:rsid w:val="00F956F0"/>
    <w:rsid w:val="00FA323E"/>
    <w:rsid w:val="00FB0E31"/>
    <w:rsid w:val="00FB1CB0"/>
    <w:rsid w:val="00FC0F51"/>
    <w:rsid w:val="00FD2EC9"/>
    <w:rsid w:val="00FD309D"/>
    <w:rsid w:val="00FD39F3"/>
    <w:rsid w:val="00FD3D38"/>
    <w:rsid w:val="00FE285D"/>
    <w:rsid w:val="00FE5F27"/>
    <w:rsid w:val="00FE7F6B"/>
    <w:rsid w:val="00FF37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53199"/>
    <w:pPr>
      <w:ind w:firstLine="720"/>
      <w:jc w:val="both"/>
    </w:pPr>
    <w:rPr>
      <w:rFonts w:ascii="Times New Roman" w:eastAsia="Times New Roman" w:hAnsi="Times New Roman"/>
    </w:rPr>
  </w:style>
  <w:style w:type="paragraph" w:styleId="1">
    <w:name w:val="heading 1"/>
    <w:aliases w:val="h1,h11,H1,Attribute Heading 1,Attribute Heading 11,Attribute Heading 12,Attribute Heading 13,Attribute Heading 111,Attribute Heading 121,Attribute Heading 14,Attribute Heading 112,Attribute Heading 122,Attribute Heading 15,1,Level 1,Header1"/>
    <w:basedOn w:val="a0"/>
    <w:next w:val="a0"/>
    <w:link w:val="11"/>
    <w:uiPriority w:val="99"/>
    <w:qFormat/>
    <w:rsid w:val="00453199"/>
    <w:pPr>
      <w:keepNext/>
      <w:spacing w:before="240" w:after="60"/>
      <w:ind w:firstLine="0"/>
      <w:jc w:val="left"/>
      <w:outlineLvl w:val="0"/>
    </w:pPr>
    <w:rPr>
      <w:rFonts w:ascii="Arial" w:eastAsia="MS Mincho" w:hAnsi="Arial"/>
      <w:b/>
      <w:bCs/>
      <w:kern w:val="32"/>
      <w:sz w:val="32"/>
      <w:szCs w:val="32"/>
      <w:lang w:eastAsia="ja-JP"/>
    </w:rPr>
  </w:style>
  <w:style w:type="paragraph" w:styleId="2">
    <w:name w:val="heading 2"/>
    <w:aliases w:val="h2,Lev 2,Heading,T2,heading b,Heading 2subnumbered,2,Level 2,H2,h21,A.B.C.,l2,Outline2,T21,T22,Outline21,T211,heading2,headi,h22,21,H21,Heading 2 Hidden,Titre3,Proposal,Heading Level 2,•H2,Heading 2 Number,Heading 2a,PARA2,PARA21,PARA22,PARA"/>
    <w:basedOn w:val="a0"/>
    <w:next w:val="a0"/>
    <w:link w:val="20"/>
    <w:uiPriority w:val="99"/>
    <w:qFormat/>
    <w:rsid w:val="00453199"/>
    <w:pPr>
      <w:keepNext/>
      <w:spacing w:before="240" w:after="60"/>
      <w:ind w:firstLine="0"/>
      <w:jc w:val="left"/>
      <w:outlineLvl w:val="1"/>
    </w:pPr>
    <w:rPr>
      <w:rFonts w:ascii="Arial" w:eastAsia="MS Mincho" w:hAnsi="Arial"/>
      <w:b/>
      <w:bCs/>
      <w:i/>
      <w:iCs/>
      <w:sz w:val="28"/>
      <w:szCs w:val="28"/>
      <w:lang w:eastAsia="ja-JP"/>
    </w:rPr>
  </w:style>
  <w:style w:type="paragraph" w:styleId="3">
    <w:name w:val="heading 3"/>
    <w:aliases w:val="Lev 3,3,h3,Heading 31,KB Heading 3,h31,h32,H3,Heading 14,H31,Heading 141,Heading 3 - old,1.2.3.,alltoc,Proposa,•H3,HHHeading,l3,Level 3 Head,sh3,NormalHeading 3,Chapter x.x.x,Title3,1.1.1 Heading 3,Section,(Alt+3),(Alt+3)1,(Alt+3)2,(Alt+3)3"/>
    <w:basedOn w:val="a0"/>
    <w:next w:val="a0"/>
    <w:link w:val="30"/>
    <w:uiPriority w:val="99"/>
    <w:qFormat/>
    <w:rsid w:val="00453199"/>
    <w:pPr>
      <w:keepNext/>
      <w:spacing w:before="240" w:after="60"/>
      <w:ind w:firstLine="0"/>
      <w:jc w:val="left"/>
      <w:outlineLvl w:val="2"/>
    </w:pPr>
    <w:rPr>
      <w:rFonts w:ascii="Arial" w:eastAsia="MS Mincho" w:hAnsi="Arial"/>
      <w:b/>
      <w:bCs/>
      <w:sz w:val="26"/>
      <w:szCs w:val="26"/>
      <w:lang w:eastAsia="ja-JP"/>
    </w:rPr>
  </w:style>
  <w:style w:type="paragraph" w:styleId="4">
    <w:name w:val="heading 4"/>
    <w:aliases w:val="h4,H4,Req,H41,H42,H43,H44,H45,H46,H47,H48,H49,H410,H411,H421,H431,H441,H451,H461,H471,H481,H491,H4101,H412,H413,H414,H415,H416,H417,H418,H419,H420,H422,H423,H4110,H432,H442,H452,H462,H472,H482,H492,H4102,H4111,H4121,H4131,H4141,H4151,H4161"/>
    <w:basedOn w:val="a0"/>
    <w:next w:val="a0"/>
    <w:link w:val="40"/>
    <w:uiPriority w:val="99"/>
    <w:qFormat/>
    <w:rsid w:val="00453199"/>
    <w:pPr>
      <w:keepNext/>
      <w:widowControl w:val="0"/>
      <w:tabs>
        <w:tab w:val="num" w:pos="1985"/>
      </w:tabs>
      <w:spacing w:after="260"/>
      <w:ind w:left="1985" w:hanging="567"/>
      <w:outlineLvl w:val="3"/>
    </w:pPr>
    <w:rPr>
      <w:rFonts w:ascii="Arial" w:eastAsia="SimSun" w:hAnsi="Arial"/>
      <w:b/>
      <w:bCs/>
      <w:sz w:val="22"/>
      <w:szCs w:val="28"/>
      <w:lang w:val="en-GB" w:eastAsia="zh-CN"/>
    </w:rPr>
  </w:style>
  <w:style w:type="paragraph" w:styleId="5">
    <w:name w:val="heading 5"/>
    <w:aliases w:val="h5,H5,Roman list,H51"/>
    <w:basedOn w:val="a0"/>
    <w:next w:val="a0"/>
    <w:link w:val="50"/>
    <w:uiPriority w:val="99"/>
    <w:qFormat/>
    <w:rsid w:val="00453199"/>
    <w:pPr>
      <w:keepNext/>
      <w:widowControl w:val="0"/>
      <w:tabs>
        <w:tab w:val="num" w:pos="2552"/>
      </w:tabs>
      <w:spacing w:after="260"/>
      <w:ind w:left="2552" w:hanging="567"/>
      <w:outlineLvl w:val="4"/>
    </w:pPr>
    <w:rPr>
      <w:rFonts w:ascii="Arial" w:eastAsia="SimSun" w:hAnsi="Arial"/>
      <w:b/>
      <w:bCs/>
      <w:iCs/>
      <w:sz w:val="22"/>
      <w:szCs w:val="22"/>
      <w:lang w:val="en-GB" w:eastAsia="zh-CN"/>
    </w:rPr>
  </w:style>
  <w:style w:type="paragraph" w:styleId="6">
    <w:name w:val="heading 6"/>
    <w:aliases w:val="H6,Bullet list,H61,h6,H62,H63,H64,H65,H66,H67,H68,H69,H610,H611,H612,H613,H614,H615,H616,H617,H618,H619,H621,H631,H641,H651,H661,H671,H681,H691,H6101,H6111,H6121,H6131,H6141,H6151,H6161,H6171,H6181,H620,H622,H623,H624,H625,H626,H627,H628"/>
    <w:basedOn w:val="a0"/>
    <w:next w:val="a0"/>
    <w:link w:val="60"/>
    <w:uiPriority w:val="99"/>
    <w:qFormat/>
    <w:rsid w:val="00453199"/>
    <w:pPr>
      <w:keepNext/>
      <w:widowControl w:val="0"/>
      <w:tabs>
        <w:tab w:val="num" w:pos="3119"/>
      </w:tabs>
      <w:spacing w:after="260"/>
      <w:ind w:left="3119" w:hanging="567"/>
      <w:outlineLvl w:val="5"/>
    </w:pPr>
    <w:rPr>
      <w:rFonts w:ascii="Arial" w:eastAsia="SimSun" w:hAnsi="Arial"/>
      <w:b/>
      <w:bCs/>
      <w:sz w:val="22"/>
      <w:szCs w:val="22"/>
      <w:lang w:val="en-GB" w:eastAsia="zh-CN"/>
    </w:rPr>
  </w:style>
  <w:style w:type="paragraph" w:styleId="7">
    <w:name w:val="heading 7"/>
    <w:aliases w:val="h7"/>
    <w:basedOn w:val="a0"/>
    <w:next w:val="a0"/>
    <w:link w:val="70"/>
    <w:uiPriority w:val="99"/>
    <w:qFormat/>
    <w:rsid w:val="00453199"/>
    <w:pPr>
      <w:ind w:firstLine="0"/>
      <w:outlineLvl w:val="6"/>
    </w:pPr>
    <w:rPr>
      <w:rFonts w:ascii="Arial" w:eastAsia="SimSun" w:hAnsi="Arial"/>
      <w:sz w:val="22"/>
      <w:szCs w:val="24"/>
      <w:lang w:val="en-GB" w:eastAsia="zh-CN"/>
    </w:rPr>
  </w:style>
  <w:style w:type="paragraph" w:styleId="8">
    <w:name w:val="heading 8"/>
    <w:aliases w:val="h8"/>
    <w:basedOn w:val="a0"/>
    <w:next w:val="a0"/>
    <w:link w:val="80"/>
    <w:uiPriority w:val="99"/>
    <w:qFormat/>
    <w:rsid w:val="00453199"/>
    <w:pPr>
      <w:ind w:firstLine="0"/>
      <w:outlineLvl w:val="7"/>
    </w:pPr>
    <w:rPr>
      <w:rFonts w:ascii="Arial" w:eastAsia="SimSun" w:hAnsi="Arial"/>
      <w:iCs/>
      <w:sz w:val="22"/>
      <w:szCs w:val="24"/>
      <w:lang w:val="en-GB" w:eastAsia="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h1 Знак1,h11 Знак1,H1 Знак1,Attribute Heading 1 Знак1,Attribute Heading 11 Знак1,Attribute Heading 12 Знак1,Attribute Heading 13 Знак1,Attribute Heading 111 Знак1,Attribute Heading 121 Знак1,Attribute Heading 14 Знак1,1 Знак"/>
    <w:basedOn w:val="a1"/>
    <w:link w:val="1"/>
    <w:uiPriority w:val="99"/>
    <w:locked/>
    <w:rsid w:val="00453199"/>
    <w:rPr>
      <w:rFonts w:ascii="Arial" w:eastAsia="MS Mincho" w:hAnsi="Arial" w:cs="Times New Roman"/>
      <w:b/>
      <w:bCs/>
      <w:kern w:val="32"/>
      <w:sz w:val="32"/>
      <w:szCs w:val="32"/>
      <w:lang w:eastAsia="ja-JP"/>
    </w:rPr>
  </w:style>
  <w:style w:type="character" w:customStyle="1" w:styleId="20">
    <w:name w:val="Заголовок 2 Знак"/>
    <w:aliases w:val="h2 Знак,Lev 2 Знак,Heading Знак,T2 Знак,heading b Знак,Heading 2subnumbered Знак,2 Знак,Level 2 Знак,H2 Знак,h21 Знак,A.B.C. Знак,l2 Знак,Outline2 Знак,T21 Знак,T22 Знак,Outline21 Знак,T211 Знак,heading2 Знак,headi Знак,h22 Знак,21 Знак"/>
    <w:basedOn w:val="a1"/>
    <w:link w:val="2"/>
    <w:uiPriority w:val="99"/>
    <w:rsid w:val="00453199"/>
    <w:rPr>
      <w:rFonts w:ascii="Arial" w:eastAsia="MS Mincho" w:hAnsi="Arial" w:cs="Times New Roman"/>
      <w:b/>
      <w:bCs/>
      <w:i/>
      <w:iCs/>
      <w:sz w:val="28"/>
      <w:szCs w:val="28"/>
      <w:lang w:eastAsia="ja-JP"/>
    </w:rPr>
  </w:style>
  <w:style w:type="character" w:customStyle="1" w:styleId="30">
    <w:name w:val="Заголовок 3 Знак"/>
    <w:aliases w:val="Lev 3 Знак,3 Знак,h3 Знак,Heading 31 Знак,KB Heading 3 Знак,h31 Знак,h32 Знак,H3 Знак,Heading 14 Знак,H31 Знак,Heading 141 Знак,Heading 3 - old Знак,1.2.3. Знак,alltoc Знак,Proposa Знак,•H3 Знак,HHHeading Знак,l3 Знак,Level 3 Head Знак"/>
    <w:basedOn w:val="a1"/>
    <w:link w:val="3"/>
    <w:uiPriority w:val="99"/>
    <w:rsid w:val="00453199"/>
    <w:rPr>
      <w:rFonts w:ascii="Arial" w:eastAsia="MS Mincho" w:hAnsi="Arial" w:cs="Times New Roman"/>
      <w:b/>
      <w:bCs/>
      <w:sz w:val="26"/>
      <w:szCs w:val="26"/>
      <w:lang w:eastAsia="ja-JP"/>
    </w:rPr>
  </w:style>
  <w:style w:type="character" w:customStyle="1" w:styleId="40">
    <w:name w:val="Заголовок 4 Знак"/>
    <w:aliases w:val="h4 Знак,H4 Знак,Req Знак,H41 Знак,H42 Знак,H43 Знак,H44 Знак,H45 Знак,H46 Знак,H47 Знак,H48 Знак,H49 Знак,H410 Знак,H411 Знак,H421 Знак,H431 Знак,H441 Знак,H451 Знак,H461 Знак,H471 Знак,H481 Знак,H491 Знак,H4101 Знак,H412 Знак,H413 Знак"/>
    <w:basedOn w:val="a1"/>
    <w:link w:val="4"/>
    <w:uiPriority w:val="99"/>
    <w:rsid w:val="00453199"/>
    <w:rPr>
      <w:rFonts w:ascii="Arial" w:eastAsia="SimSun" w:hAnsi="Arial" w:cs="Times New Roman"/>
      <w:b/>
      <w:bCs/>
      <w:szCs w:val="28"/>
      <w:lang w:val="en-GB" w:eastAsia="zh-CN"/>
    </w:rPr>
  </w:style>
  <w:style w:type="character" w:customStyle="1" w:styleId="50">
    <w:name w:val="Заголовок 5 Знак"/>
    <w:aliases w:val="h5 Знак,H5 Знак,Roman list Знак,H51 Знак"/>
    <w:basedOn w:val="a1"/>
    <w:link w:val="5"/>
    <w:uiPriority w:val="99"/>
    <w:rsid w:val="00453199"/>
    <w:rPr>
      <w:rFonts w:ascii="Arial" w:eastAsia="SimSun" w:hAnsi="Arial" w:cs="Times New Roman"/>
      <w:b/>
      <w:bCs/>
      <w:iCs/>
      <w:lang w:val="en-GB" w:eastAsia="zh-CN"/>
    </w:rPr>
  </w:style>
  <w:style w:type="character" w:customStyle="1" w:styleId="60">
    <w:name w:val="Заголовок 6 Знак"/>
    <w:aliases w:val="H6 Знак,Bullet list Знак,H61 Знак,h6 Знак,H62 Знак,H63 Знак,H64 Знак,H65 Знак,H66 Знак,H67 Знак,H68 Знак,H69 Знак,H610 Знак,H611 Знак,H612 Знак,H613 Знак,H614 Знак,H615 Знак,H616 Знак,H617 Знак,H618 Знак,H619 Знак,H621 Знак,H631 Знак"/>
    <w:basedOn w:val="a1"/>
    <w:link w:val="6"/>
    <w:uiPriority w:val="99"/>
    <w:rsid w:val="00453199"/>
    <w:rPr>
      <w:rFonts w:ascii="Arial" w:eastAsia="SimSun" w:hAnsi="Arial" w:cs="Times New Roman"/>
      <w:b/>
      <w:bCs/>
      <w:lang w:val="en-GB" w:eastAsia="zh-CN"/>
    </w:rPr>
  </w:style>
  <w:style w:type="character" w:customStyle="1" w:styleId="70">
    <w:name w:val="Заголовок 7 Знак"/>
    <w:aliases w:val="h7 Знак"/>
    <w:basedOn w:val="a1"/>
    <w:link w:val="7"/>
    <w:uiPriority w:val="99"/>
    <w:rsid w:val="00453199"/>
    <w:rPr>
      <w:rFonts w:ascii="Arial" w:eastAsia="SimSun" w:hAnsi="Arial" w:cs="Times New Roman"/>
      <w:szCs w:val="24"/>
      <w:lang w:val="en-GB" w:eastAsia="zh-CN"/>
    </w:rPr>
  </w:style>
  <w:style w:type="character" w:customStyle="1" w:styleId="80">
    <w:name w:val="Заголовок 8 Знак"/>
    <w:aliases w:val="h8 Знак"/>
    <w:basedOn w:val="a1"/>
    <w:link w:val="8"/>
    <w:uiPriority w:val="99"/>
    <w:rsid w:val="00453199"/>
    <w:rPr>
      <w:rFonts w:ascii="Arial" w:eastAsia="SimSun" w:hAnsi="Arial" w:cs="Times New Roman"/>
      <w:iCs/>
      <w:szCs w:val="24"/>
      <w:lang w:val="en-GB" w:eastAsia="zh-CN"/>
    </w:rPr>
  </w:style>
  <w:style w:type="character" w:customStyle="1" w:styleId="10">
    <w:name w:val="Заголовок 1 Знак"/>
    <w:aliases w:val="h1 Знак,h11 Знак,H1 Знак,Attribute Heading 1 Знак,Attribute Heading 11 Знак,Attribute Heading 12 Знак,Attribute Heading 13 Знак,Attribute Heading 111 Знак,Attribute Heading 121 Знак,Attribute Heading 14 Знак,Attribute Heading 112 Знак"/>
    <w:basedOn w:val="a1"/>
    <w:uiPriority w:val="99"/>
    <w:rsid w:val="00453199"/>
    <w:rPr>
      <w:rFonts w:ascii="Cambria" w:eastAsia="Times New Roman" w:hAnsi="Cambria" w:cs="Times New Roman"/>
      <w:b/>
      <w:bCs/>
      <w:color w:val="365F91"/>
      <w:sz w:val="28"/>
      <w:szCs w:val="28"/>
      <w:lang w:eastAsia="ru-RU"/>
    </w:rPr>
  </w:style>
  <w:style w:type="paragraph" w:styleId="a4">
    <w:name w:val="Body Text Indent"/>
    <w:basedOn w:val="a0"/>
    <w:link w:val="a5"/>
    <w:uiPriority w:val="99"/>
    <w:rsid w:val="00453199"/>
    <w:rPr>
      <w:sz w:val="24"/>
    </w:rPr>
  </w:style>
  <w:style w:type="character" w:customStyle="1" w:styleId="a5">
    <w:name w:val="Основной текст с отступом Знак"/>
    <w:basedOn w:val="a1"/>
    <w:link w:val="a4"/>
    <w:uiPriority w:val="99"/>
    <w:rsid w:val="00453199"/>
    <w:rPr>
      <w:rFonts w:ascii="Times New Roman" w:eastAsia="Times New Roman" w:hAnsi="Times New Roman" w:cs="Times New Roman"/>
      <w:sz w:val="24"/>
      <w:szCs w:val="20"/>
      <w:lang w:eastAsia="ru-RU"/>
    </w:rPr>
  </w:style>
  <w:style w:type="character" w:customStyle="1" w:styleId="21">
    <w:name w:val="Основной текст 2 Знак"/>
    <w:basedOn w:val="a1"/>
    <w:link w:val="22"/>
    <w:uiPriority w:val="99"/>
    <w:rsid w:val="00453199"/>
    <w:rPr>
      <w:rFonts w:ascii="Times New Roman" w:eastAsia="Times New Roman" w:hAnsi="Times New Roman" w:cs="Times New Roman"/>
      <w:szCs w:val="20"/>
      <w:lang w:eastAsia="ru-RU"/>
    </w:rPr>
  </w:style>
  <w:style w:type="paragraph" w:styleId="22">
    <w:name w:val="Body Text 2"/>
    <w:basedOn w:val="a0"/>
    <w:link w:val="21"/>
    <w:uiPriority w:val="99"/>
    <w:rsid w:val="00453199"/>
    <w:pPr>
      <w:tabs>
        <w:tab w:val="left" w:pos="-142"/>
        <w:tab w:val="left" w:pos="8662"/>
      </w:tabs>
      <w:ind w:right="210" w:firstLine="0"/>
      <w:jc w:val="left"/>
    </w:pPr>
    <w:rPr>
      <w:sz w:val="22"/>
    </w:rPr>
  </w:style>
  <w:style w:type="paragraph" w:styleId="a6">
    <w:name w:val="footer"/>
    <w:basedOn w:val="a0"/>
    <w:link w:val="a7"/>
    <w:uiPriority w:val="99"/>
    <w:rsid w:val="00453199"/>
    <w:pPr>
      <w:tabs>
        <w:tab w:val="center" w:pos="4153"/>
        <w:tab w:val="right" w:pos="8306"/>
      </w:tabs>
    </w:pPr>
  </w:style>
  <w:style w:type="character" w:customStyle="1" w:styleId="a7">
    <w:name w:val="Нижний колонтитул Знак"/>
    <w:basedOn w:val="a1"/>
    <w:link w:val="a6"/>
    <w:uiPriority w:val="99"/>
    <w:rsid w:val="00453199"/>
    <w:rPr>
      <w:rFonts w:ascii="Times New Roman" w:eastAsia="Times New Roman" w:hAnsi="Times New Roman" w:cs="Times New Roman"/>
      <w:sz w:val="20"/>
      <w:szCs w:val="20"/>
      <w:lang w:eastAsia="ru-RU"/>
    </w:rPr>
  </w:style>
  <w:style w:type="character" w:styleId="a8">
    <w:name w:val="page number"/>
    <w:basedOn w:val="a1"/>
    <w:uiPriority w:val="99"/>
    <w:rsid w:val="00453199"/>
    <w:rPr>
      <w:rFonts w:cs="Times New Roman"/>
    </w:rPr>
  </w:style>
  <w:style w:type="character" w:customStyle="1" w:styleId="a9">
    <w:name w:val="Схема документа Знак"/>
    <w:basedOn w:val="a1"/>
    <w:link w:val="aa"/>
    <w:uiPriority w:val="99"/>
    <w:semiHidden/>
    <w:rsid w:val="00453199"/>
    <w:rPr>
      <w:rFonts w:ascii="Tahoma" w:eastAsia="Times New Roman" w:hAnsi="Tahoma" w:cs="Tahoma"/>
      <w:sz w:val="20"/>
      <w:szCs w:val="20"/>
      <w:shd w:val="clear" w:color="auto" w:fill="000080"/>
      <w:lang w:eastAsia="ru-RU"/>
    </w:rPr>
  </w:style>
  <w:style w:type="paragraph" w:styleId="aa">
    <w:name w:val="Document Map"/>
    <w:basedOn w:val="a0"/>
    <w:link w:val="a9"/>
    <w:uiPriority w:val="99"/>
    <w:semiHidden/>
    <w:rsid w:val="00453199"/>
    <w:pPr>
      <w:shd w:val="clear" w:color="auto" w:fill="000080"/>
    </w:pPr>
    <w:rPr>
      <w:rFonts w:ascii="Tahoma" w:hAnsi="Tahoma" w:cs="Tahoma"/>
    </w:rPr>
  </w:style>
  <w:style w:type="paragraph" w:styleId="ab">
    <w:name w:val="annotation text"/>
    <w:basedOn w:val="a0"/>
    <w:link w:val="ac"/>
    <w:uiPriority w:val="99"/>
    <w:rsid w:val="00453199"/>
  </w:style>
  <w:style w:type="character" w:customStyle="1" w:styleId="ac">
    <w:name w:val="Текст примечания Знак"/>
    <w:basedOn w:val="a1"/>
    <w:link w:val="ab"/>
    <w:uiPriority w:val="99"/>
    <w:rsid w:val="00453199"/>
    <w:rPr>
      <w:rFonts w:ascii="Times New Roman" w:eastAsia="Times New Roman" w:hAnsi="Times New Roman" w:cs="Times New Roman"/>
      <w:sz w:val="20"/>
      <w:szCs w:val="20"/>
      <w:lang w:eastAsia="ru-RU"/>
    </w:rPr>
  </w:style>
  <w:style w:type="paragraph" w:styleId="ad">
    <w:name w:val="Balloon Text"/>
    <w:basedOn w:val="a0"/>
    <w:link w:val="ae"/>
    <w:semiHidden/>
    <w:rsid w:val="00453199"/>
    <w:rPr>
      <w:rFonts w:ascii="Tahoma" w:hAnsi="Tahoma" w:cs="Tahoma"/>
      <w:sz w:val="16"/>
      <w:szCs w:val="16"/>
    </w:rPr>
  </w:style>
  <w:style w:type="character" w:customStyle="1" w:styleId="ae">
    <w:name w:val="Текст выноски Знак"/>
    <w:basedOn w:val="a1"/>
    <w:link w:val="ad"/>
    <w:semiHidden/>
    <w:rsid w:val="00453199"/>
    <w:rPr>
      <w:rFonts w:ascii="Tahoma" w:eastAsia="Times New Roman" w:hAnsi="Tahoma" w:cs="Tahoma"/>
      <w:sz w:val="16"/>
      <w:szCs w:val="16"/>
      <w:lang w:eastAsia="ru-RU"/>
    </w:rPr>
  </w:style>
  <w:style w:type="paragraph" w:customStyle="1" w:styleId="Normal1">
    <w:name w:val="Normal1"/>
    <w:uiPriority w:val="99"/>
    <w:rsid w:val="00453199"/>
    <w:pPr>
      <w:spacing w:before="100" w:after="100"/>
    </w:pPr>
    <w:rPr>
      <w:rFonts w:ascii="Times New Roman" w:eastAsia="Times New Roman" w:hAnsi="Times New Roman"/>
      <w:sz w:val="24"/>
      <w:lang w:val="en-US"/>
    </w:rPr>
  </w:style>
  <w:style w:type="paragraph" w:customStyle="1" w:styleId="12">
    <w:name w:val="Обычный1"/>
    <w:uiPriority w:val="99"/>
    <w:rsid w:val="00453199"/>
    <w:pPr>
      <w:widowControl w:val="0"/>
      <w:jc w:val="both"/>
    </w:pPr>
    <w:rPr>
      <w:rFonts w:ascii="TimesET" w:eastAsia="Times New Roman" w:hAnsi="TimesET"/>
      <w:sz w:val="24"/>
    </w:rPr>
  </w:style>
  <w:style w:type="character" w:customStyle="1" w:styleId="DeltaViewInsertion">
    <w:name w:val="DeltaView Insertion"/>
    <w:uiPriority w:val="99"/>
    <w:rsid w:val="00453199"/>
    <w:rPr>
      <w:color w:val="0000FF"/>
      <w:spacing w:val="0"/>
      <w:u w:val="double"/>
    </w:rPr>
  </w:style>
  <w:style w:type="character" w:customStyle="1" w:styleId="fieldtitlesmall1">
    <w:name w:val="fieldtitlesmall1"/>
    <w:uiPriority w:val="99"/>
    <w:rsid w:val="00453199"/>
    <w:rPr>
      <w:rFonts w:ascii="Arial" w:hAnsi="Arial"/>
      <w:sz w:val="18"/>
    </w:rPr>
  </w:style>
  <w:style w:type="paragraph" w:styleId="af">
    <w:name w:val="Block Text"/>
    <w:basedOn w:val="a0"/>
    <w:uiPriority w:val="99"/>
    <w:rsid w:val="00453199"/>
    <w:pPr>
      <w:spacing w:after="120"/>
      <w:ind w:left="4820" w:right="-766" w:firstLine="0"/>
      <w:jc w:val="left"/>
    </w:pPr>
    <w:rPr>
      <w:sz w:val="24"/>
    </w:rPr>
  </w:style>
  <w:style w:type="paragraph" w:customStyle="1" w:styleId="af0">
    <w:name w:val="Îáû÷íûé"/>
    <w:uiPriority w:val="99"/>
    <w:rsid w:val="00453199"/>
    <w:rPr>
      <w:rFonts w:ascii="Times New Roman" w:eastAsia="Times New Roman" w:hAnsi="Times New Roman"/>
    </w:rPr>
  </w:style>
  <w:style w:type="table" w:styleId="af1">
    <w:name w:val="Table Grid"/>
    <w:basedOn w:val="a2"/>
    <w:uiPriority w:val="59"/>
    <w:rsid w:val="00453199"/>
    <w:pPr>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header"/>
    <w:basedOn w:val="a0"/>
    <w:link w:val="af3"/>
    <w:uiPriority w:val="99"/>
    <w:rsid w:val="00453199"/>
    <w:pPr>
      <w:tabs>
        <w:tab w:val="center" w:pos="4677"/>
        <w:tab w:val="right" w:pos="9355"/>
      </w:tabs>
    </w:pPr>
  </w:style>
  <w:style w:type="character" w:customStyle="1" w:styleId="af3">
    <w:name w:val="Верхний колонтитул Знак"/>
    <w:basedOn w:val="a1"/>
    <w:link w:val="af2"/>
    <w:uiPriority w:val="99"/>
    <w:rsid w:val="00453199"/>
    <w:rPr>
      <w:rFonts w:ascii="Times New Roman" w:eastAsia="Times New Roman" w:hAnsi="Times New Roman" w:cs="Times New Roman"/>
      <w:sz w:val="20"/>
      <w:szCs w:val="20"/>
      <w:lang w:eastAsia="ru-RU"/>
    </w:rPr>
  </w:style>
  <w:style w:type="paragraph" w:styleId="af4">
    <w:name w:val="Body Text"/>
    <w:basedOn w:val="a0"/>
    <w:link w:val="af5"/>
    <w:uiPriority w:val="99"/>
    <w:rsid w:val="00453199"/>
    <w:pPr>
      <w:spacing w:after="120"/>
    </w:pPr>
  </w:style>
  <w:style w:type="character" w:customStyle="1" w:styleId="af5">
    <w:name w:val="Основной текст Знак"/>
    <w:basedOn w:val="a1"/>
    <w:link w:val="af4"/>
    <w:uiPriority w:val="99"/>
    <w:rsid w:val="00453199"/>
    <w:rPr>
      <w:rFonts w:ascii="Times New Roman" w:eastAsia="Times New Roman" w:hAnsi="Times New Roman" w:cs="Times New Roman"/>
      <w:sz w:val="20"/>
      <w:szCs w:val="20"/>
      <w:lang w:eastAsia="ru-RU"/>
    </w:rPr>
  </w:style>
  <w:style w:type="paragraph" w:styleId="af6">
    <w:name w:val="annotation subject"/>
    <w:basedOn w:val="ab"/>
    <w:next w:val="ab"/>
    <w:link w:val="af7"/>
    <w:uiPriority w:val="99"/>
    <w:semiHidden/>
    <w:rsid w:val="00453199"/>
    <w:rPr>
      <w:b/>
      <w:bCs/>
    </w:rPr>
  </w:style>
  <w:style w:type="character" w:customStyle="1" w:styleId="af7">
    <w:name w:val="Тема примечания Знак"/>
    <w:basedOn w:val="ac"/>
    <w:link w:val="af6"/>
    <w:uiPriority w:val="99"/>
    <w:semiHidden/>
    <w:rsid w:val="00453199"/>
    <w:rPr>
      <w:rFonts w:ascii="Times New Roman" w:eastAsia="Times New Roman" w:hAnsi="Times New Roman" w:cs="Times New Roman"/>
      <w:b/>
      <w:bCs/>
      <w:sz w:val="20"/>
      <w:szCs w:val="20"/>
      <w:lang w:eastAsia="ru-RU"/>
    </w:rPr>
  </w:style>
  <w:style w:type="paragraph" w:customStyle="1" w:styleId="Text">
    <w:name w:val="Text"/>
    <w:basedOn w:val="a0"/>
    <w:rsid w:val="00453199"/>
    <w:pPr>
      <w:spacing w:after="240"/>
      <w:ind w:firstLine="0"/>
      <w:jc w:val="left"/>
    </w:pPr>
    <w:rPr>
      <w:sz w:val="24"/>
      <w:lang w:val="en-US" w:eastAsia="en-US"/>
    </w:rPr>
  </w:style>
  <w:style w:type="paragraph" w:styleId="af8">
    <w:name w:val="footnote text"/>
    <w:basedOn w:val="a0"/>
    <w:link w:val="af9"/>
    <w:rsid w:val="00453199"/>
    <w:pPr>
      <w:ind w:firstLine="0"/>
      <w:jc w:val="left"/>
    </w:pPr>
  </w:style>
  <w:style w:type="character" w:customStyle="1" w:styleId="af9">
    <w:name w:val="Текст сноски Знак"/>
    <w:basedOn w:val="a1"/>
    <w:link w:val="af8"/>
    <w:uiPriority w:val="99"/>
    <w:rsid w:val="00453199"/>
    <w:rPr>
      <w:rFonts w:ascii="Times New Roman" w:eastAsia="Times New Roman" w:hAnsi="Times New Roman" w:cs="Times New Roman"/>
      <w:sz w:val="20"/>
      <w:szCs w:val="20"/>
      <w:lang w:eastAsia="ru-RU"/>
    </w:rPr>
  </w:style>
  <w:style w:type="character" w:styleId="afa">
    <w:name w:val="footnote reference"/>
    <w:basedOn w:val="a1"/>
    <w:uiPriority w:val="99"/>
    <w:rsid w:val="00453199"/>
    <w:rPr>
      <w:rFonts w:cs="Times New Roman"/>
      <w:vertAlign w:val="superscript"/>
    </w:rPr>
  </w:style>
  <w:style w:type="paragraph" w:styleId="afb">
    <w:name w:val="List Paragraph"/>
    <w:aliases w:val="Bullet_IRAO,List Paragraph,Мой Список"/>
    <w:basedOn w:val="a0"/>
    <w:link w:val="afc"/>
    <w:uiPriority w:val="99"/>
    <w:qFormat/>
    <w:rsid w:val="00453199"/>
    <w:pPr>
      <w:ind w:left="720" w:firstLine="0"/>
      <w:contextualSpacing/>
      <w:jc w:val="left"/>
    </w:pPr>
  </w:style>
  <w:style w:type="character" w:customStyle="1" w:styleId="fieldtitlesmallheader2">
    <w:name w:val="fieldtitlesmallheader2"/>
    <w:uiPriority w:val="99"/>
    <w:rsid w:val="00453199"/>
    <w:rPr>
      <w:rFonts w:ascii="Arial" w:hAnsi="Arial"/>
      <w:b/>
      <w:sz w:val="16"/>
    </w:rPr>
  </w:style>
  <w:style w:type="paragraph" w:customStyle="1" w:styleId="Normal2">
    <w:name w:val="Normal2"/>
    <w:uiPriority w:val="99"/>
    <w:rsid w:val="00453199"/>
    <w:pPr>
      <w:widowControl w:val="0"/>
      <w:jc w:val="both"/>
    </w:pPr>
    <w:rPr>
      <w:rFonts w:ascii="TimesET" w:eastAsia="Times New Roman" w:hAnsi="TimesET"/>
      <w:sz w:val="24"/>
    </w:rPr>
  </w:style>
  <w:style w:type="paragraph" w:customStyle="1" w:styleId="BodyText21">
    <w:name w:val="Body Text 21"/>
    <w:basedOn w:val="a0"/>
    <w:uiPriority w:val="99"/>
    <w:rsid w:val="00453199"/>
    <w:pPr>
      <w:tabs>
        <w:tab w:val="left" w:pos="142"/>
      </w:tabs>
      <w:overflowPunct w:val="0"/>
      <w:autoSpaceDE w:val="0"/>
      <w:autoSpaceDN w:val="0"/>
      <w:adjustRightInd w:val="0"/>
      <w:ind w:firstLine="0"/>
      <w:textAlignment w:val="baseline"/>
    </w:pPr>
    <w:rPr>
      <w:sz w:val="24"/>
    </w:rPr>
  </w:style>
  <w:style w:type="paragraph" w:styleId="afd">
    <w:name w:val="Title"/>
    <w:aliases w:val="Название таблиц"/>
    <w:basedOn w:val="a0"/>
    <w:link w:val="afe"/>
    <w:qFormat/>
    <w:rsid w:val="00453199"/>
    <w:pPr>
      <w:ind w:firstLine="0"/>
      <w:jc w:val="center"/>
    </w:pPr>
    <w:rPr>
      <w:b/>
      <w:bCs/>
      <w:sz w:val="32"/>
      <w:szCs w:val="24"/>
    </w:rPr>
  </w:style>
  <w:style w:type="character" w:customStyle="1" w:styleId="afe">
    <w:name w:val="Название Знак"/>
    <w:aliases w:val="Название таблиц Знак"/>
    <w:basedOn w:val="a1"/>
    <w:link w:val="afd"/>
    <w:rsid w:val="00453199"/>
    <w:rPr>
      <w:rFonts w:ascii="Times New Roman" w:eastAsia="Times New Roman" w:hAnsi="Times New Roman" w:cs="Times New Roman"/>
      <w:b/>
      <w:bCs/>
      <w:sz w:val="32"/>
      <w:szCs w:val="24"/>
      <w:lang w:eastAsia="ru-RU"/>
    </w:rPr>
  </w:style>
  <w:style w:type="paragraph" w:styleId="aff">
    <w:name w:val="Revision"/>
    <w:hidden/>
    <w:uiPriority w:val="99"/>
    <w:semiHidden/>
    <w:rsid w:val="00453199"/>
    <w:rPr>
      <w:rFonts w:ascii="Times New Roman" w:eastAsia="Times New Roman" w:hAnsi="Times New Roman"/>
    </w:rPr>
  </w:style>
  <w:style w:type="character" w:customStyle="1" w:styleId="23">
    <w:name w:val="Основной текст с отступом 2 Знак"/>
    <w:basedOn w:val="a1"/>
    <w:link w:val="24"/>
    <w:uiPriority w:val="99"/>
    <w:rsid w:val="00453199"/>
    <w:rPr>
      <w:rFonts w:ascii="Times New Roman" w:eastAsia="Times New Roman" w:hAnsi="Times New Roman" w:cs="Times New Roman"/>
      <w:sz w:val="20"/>
      <w:szCs w:val="20"/>
      <w:lang w:eastAsia="ru-RU"/>
    </w:rPr>
  </w:style>
  <w:style w:type="paragraph" w:styleId="24">
    <w:name w:val="Body Text Indent 2"/>
    <w:basedOn w:val="a0"/>
    <w:link w:val="23"/>
    <w:uiPriority w:val="99"/>
    <w:rsid w:val="00453199"/>
    <w:pPr>
      <w:spacing w:after="120" w:line="480" w:lineRule="auto"/>
      <w:ind w:left="283"/>
    </w:pPr>
  </w:style>
  <w:style w:type="character" w:customStyle="1" w:styleId="aff0">
    <w:name w:val="Текст концевой сноски Знак"/>
    <w:basedOn w:val="a1"/>
    <w:link w:val="aff1"/>
    <w:uiPriority w:val="99"/>
    <w:rsid w:val="00453199"/>
    <w:rPr>
      <w:rFonts w:ascii="Times New Roman" w:eastAsia="Times New Roman" w:hAnsi="Times New Roman" w:cs="Times New Roman"/>
      <w:sz w:val="20"/>
      <w:szCs w:val="20"/>
      <w:lang w:eastAsia="ru-RU"/>
    </w:rPr>
  </w:style>
  <w:style w:type="paragraph" w:styleId="aff1">
    <w:name w:val="endnote text"/>
    <w:basedOn w:val="a0"/>
    <w:link w:val="aff0"/>
    <w:uiPriority w:val="99"/>
    <w:rsid w:val="00453199"/>
  </w:style>
  <w:style w:type="character" w:styleId="aff2">
    <w:name w:val="annotation reference"/>
    <w:basedOn w:val="a1"/>
    <w:uiPriority w:val="99"/>
    <w:semiHidden/>
    <w:unhideWhenUsed/>
    <w:rsid w:val="000A63A9"/>
    <w:rPr>
      <w:sz w:val="16"/>
      <w:szCs w:val="16"/>
    </w:rPr>
  </w:style>
  <w:style w:type="character" w:styleId="aff3">
    <w:name w:val="Hyperlink"/>
    <w:basedOn w:val="a1"/>
    <w:unhideWhenUsed/>
    <w:rsid w:val="007025CB"/>
    <w:rPr>
      <w:color w:val="0000FF"/>
      <w:u w:val="single"/>
    </w:rPr>
  </w:style>
  <w:style w:type="character" w:styleId="aff4">
    <w:name w:val="FollowedHyperlink"/>
    <w:basedOn w:val="a1"/>
    <w:uiPriority w:val="99"/>
    <w:semiHidden/>
    <w:unhideWhenUsed/>
    <w:rsid w:val="007025CB"/>
    <w:rPr>
      <w:color w:val="800080"/>
      <w:u w:val="single"/>
    </w:rPr>
  </w:style>
  <w:style w:type="paragraph" w:customStyle="1" w:styleId="font5">
    <w:name w:val="font5"/>
    <w:basedOn w:val="a0"/>
    <w:rsid w:val="007025CB"/>
    <w:pPr>
      <w:spacing w:before="100" w:beforeAutospacing="1" w:after="100" w:afterAutospacing="1"/>
      <w:ind w:firstLine="0"/>
      <w:jc w:val="left"/>
    </w:pPr>
    <w:rPr>
      <w:rFonts w:ascii="Arial" w:hAnsi="Arial" w:cs="Arial"/>
      <w:color w:val="000000"/>
      <w:sz w:val="24"/>
      <w:szCs w:val="24"/>
    </w:rPr>
  </w:style>
  <w:style w:type="paragraph" w:customStyle="1" w:styleId="font6">
    <w:name w:val="font6"/>
    <w:basedOn w:val="a0"/>
    <w:rsid w:val="007025CB"/>
    <w:pPr>
      <w:spacing w:before="100" w:beforeAutospacing="1" w:after="100" w:afterAutospacing="1"/>
      <w:ind w:firstLine="0"/>
      <w:jc w:val="left"/>
    </w:pPr>
    <w:rPr>
      <w:rFonts w:ascii="Arial CYR" w:hAnsi="Arial CYR"/>
      <w:b/>
      <w:bCs/>
      <w:sz w:val="22"/>
      <w:szCs w:val="22"/>
    </w:rPr>
  </w:style>
  <w:style w:type="paragraph" w:customStyle="1" w:styleId="font7">
    <w:name w:val="font7"/>
    <w:basedOn w:val="a0"/>
    <w:rsid w:val="007025CB"/>
    <w:pPr>
      <w:spacing w:before="100" w:beforeAutospacing="1" w:after="100" w:afterAutospacing="1"/>
      <w:ind w:firstLine="0"/>
      <w:jc w:val="left"/>
    </w:pPr>
    <w:rPr>
      <w:rFonts w:ascii="Arial CYR" w:hAnsi="Arial CYR"/>
      <w:b/>
      <w:bCs/>
      <w:color w:val="000000"/>
      <w:sz w:val="24"/>
      <w:szCs w:val="24"/>
    </w:rPr>
  </w:style>
  <w:style w:type="paragraph" w:customStyle="1" w:styleId="font8">
    <w:name w:val="font8"/>
    <w:basedOn w:val="a0"/>
    <w:rsid w:val="007025CB"/>
    <w:pPr>
      <w:spacing w:before="100" w:beforeAutospacing="1" w:after="100" w:afterAutospacing="1"/>
      <w:ind w:firstLine="0"/>
      <w:jc w:val="left"/>
    </w:pPr>
    <w:rPr>
      <w:rFonts w:ascii="Arial CYR" w:hAnsi="Arial CYR"/>
      <w:b/>
      <w:bCs/>
      <w:color w:val="FF0000"/>
      <w:sz w:val="24"/>
      <w:szCs w:val="24"/>
    </w:rPr>
  </w:style>
  <w:style w:type="paragraph" w:customStyle="1" w:styleId="font9">
    <w:name w:val="font9"/>
    <w:basedOn w:val="a0"/>
    <w:rsid w:val="007025CB"/>
    <w:pPr>
      <w:spacing w:before="100" w:beforeAutospacing="1" w:after="100" w:afterAutospacing="1"/>
      <w:ind w:firstLine="0"/>
      <w:jc w:val="left"/>
    </w:pPr>
    <w:rPr>
      <w:rFonts w:ascii="Arial CYR" w:hAnsi="Arial CYR"/>
      <w:b/>
      <w:bCs/>
      <w:color w:val="FF0000"/>
      <w:sz w:val="22"/>
      <w:szCs w:val="22"/>
    </w:rPr>
  </w:style>
  <w:style w:type="paragraph" w:customStyle="1" w:styleId="font10">
    <w:name w:val="font10"/>
    <w:basedOn w:val="a0"/>
    <w:rsid w:val="007025CB"/>
    <w:pPr>
      <w:spacing w:before="100" w:beforeAutospacing="1" w:after="100" w:afterAutospacing="1"/>
      <w:ind w:firstLine="0"/>
      <w:jc w:val="left"/>
    </w:pPr>
    <w:rPr>
      <w:rFonts w:ascii="Arial CYR" w:hAnsi="Arial CYR"/>
      <w:b/>
      <w:bCs/>
      <w:color w:val="000000"/>
      <w:sz w:val="22"/>
      <w:szCs w:val="22"/>
    </w:rPr>
  </w:style>
  <w:style w:type="paragraph" w:customStyle="1" w:styleId="font11">
    <w:name w:val="font11"/>
    <w:basedOn w:val="a0"/>
    <w:rsid w:val="007025CB"/>
    <w:pPr>
      <w:spacing w:before="100" w:beforeAutospacing="1" w:after="100" w:afterAutospacing="1"/>
      <w:ind w:firstLine="0"/>
      <w:jc w:val="left"/>
    </w:pPr>
    <w:rPr>
      <w:rFonts w:ascii="Arial CYR" w:hAnsi="Arial CYR"/>
      <w:color w:val="000000"/>
      <w:sz w:val="24"/>
      <w:szCs w:val="24"/>
      <w:u w:val="single"/>
    </w:rPr>
  </w:style>
  <w:style w:type="paragraph" w:customStyle="1" w:styleId="xl58781">
    <w:name w:val="xl58781"/>
    <w:basedOn w:val="a0"/>
    <w:rsid w:val="007025CB"/>
    <w:pPr>
      <w:spacing w:before="100" w:beforeAutospacing="1" w:after="100" w:afterAutospacing="1"/>
      <w:ind w:firstLine="0"/>
      <w:jc w:val="left"/>
    </w:pPr>
    <w:rPr>
      <w:rFonts w:ascii="Arial CYR" w:hAnsi="Arial CYR"/>
      <w:color w:val="000000"/>
      <w:sz w:val="24"/>
      <w:szCs w:val="24"/>
    </w:rPr>
  </w:style>
  <w:style w:type="paragraph" w:customStyle="1" w:styleId="xl58782">
    <w:name w:val="xl58782"/>
    <w:basedOn w:val="a0"/>
    <w:rsid w:val="007025CB"/>
    <w:pPr>
      <w:spacing w:before="100" w:beforeAutospacing="1" w:after="100" w:afterAutospacing="1"/>
      <w:ind w:firstLine="0"/>
      <w:jc w:val="center"/>
      <w:textAlignment w:val="center"/>
    </w:pPr>
    <w:rPr>
      <w:rFonts w:ascii="Arial CYR" w:hAnsi="Arial CYR"/>
      <w:color w:val="000000"/>
      <w:sz w:val="24"/>
      <w:szCs w:val="24"/>
    </w:rPr>
  </w:style>
  <w:style w:type="paragraph" w:customStyle="1" w:styleId="xl58783">
    <w:name w:val="xl58783"/>
    <w:basedOn w:val="a0"/>
    <w:rsid w:val="007025CB"/>
    <w:pPr>
      <w:spacing w:before="100" w:beforeAutospacing="1" w:after="100" w:afterAutospacing="1"/>
      <w:ind w:firstLine="0"/>
      <w:jc w:val="center"/>
      <w:textAlignment w:val="top"/>
    </w:pPr>
    <w:rPr>
      <w:rFonts w:ascii="Arial CYR" w:hAnsi="Arial CYR"/>
      <w:color w:val="000000"/>
      <w:sz w:val="24"/>
      <w:szCs w:val="24"/>
    </w:rPr>
  </w:style>
  <w:style w:type="paragraph" w:customStyle="1" w:styleId="xl58784">
    <w:name w:val="xl58784"/>
    <w:basedOn w:val="a0"/>
    <w:rsid w:val="007025CB"/>
    <w:pPr>
      <w:spacing w:before="100" w:beforeAutospacing="1" w:after="100" w:afterAutospacing="1"/>
      <w:ind w:firstLine="0"/>
      <w:jc w:val="left"/>
      <w:textAlignment w:val="top"/>
    </w:pPr>
    <w:rPr>
      <w:rFonts w:ascii="Arial CYR" w:hAnsi="Arial CYR"/>
      <w:color w:val="000000"/>
      <w:sz w:val="24"/>
      <w:szCs w:val="24"/>
    </w:rPr>
  </w:style>
  <w:style w:type="paragraph" w:customStyle="1" w:styleId="xl58785">
    <w:name w:val="xl58785"/>
    <w:basedOn w:val="a0"/>
    <w:rsid w:val="007025CB"/>
    <w:pPr>
      <w:spacing w:before="100" w:beforeAutospacing="1" w:after="100" w:afterAutospacing="1"/>
      <w:ind w:firstLine="0"/>
      <w:jc w:val="left"/>
      <w:textAlignment w:val="center"/>
    </w:pPr>
    <w:rPr>
      <w:rFonts w:ascii="Arial CYR" w:hAnsi="Arial CYR"/>
      <w:color w:val="000000"/>
      <w:sz w:val="24"/>
      <w:szCs w:val="24"/>
    </w:rPr>
  </w:style>
  <w:style w:type="paragraph" w:customStyle="1" w:styleId="xl58786">
    <w:name w:val="xl58786"/>
    <w:basedOn w:val="a0"/>
    <w:rsid w:val="007025CB"/>
    <w:pPr>
      <w:shd w:val="clear" w:color="000000" w:fill="D8E4BC"/>
      <w:spacing w:before="100" w:beforeAutospacing="1" w:after="100" w:afterAutospacing="1"/>
      <w:ind w:firstLine="0"/>
      <w:jc w:val="left"/>
      <w:textAlignment w:val="center"/>
    </w:pPr>
    <w:rPr>
      <w:rFonts w:ascii="Arial CYR" w:hAnsi="Arial CYR"/>
      <w:color w:val="000000"/>
      <w:sz w:val="24"/>
      <w:szCs w:val="24"/>
    </w:rPr>
  </w:style>
  <w:style w:type="paragraph" w:customStyle="1" w:styleId="xl58787">
    <w:name w:val="xl58787"/>
    <w:basedOn w:val="a0"/>
    <w:rsid w:val="007025CB"/>
    <w:pPr>
      <w:spacing w:before="100" w:beforeAutospacing="1" w:after="100" w:afterAutospacing="1"/>
      <w:ind w:firstLine="0"/>
      <w:jc w:val="center"/>
      <w:textAlignment w:val="center"/>
    </w:pPr>
    <w:rPr>
      <w:rFonts w:ascii="Arial CYR" w:hAnsi="Arial CYR"/>
      <w:color w:val="000000"/>
      <w:sz w:val="24"/>
      <w:szCs w:val="24"/>
    </w:rPr>
  </w:style>
  <w:style w:type="paragraph" w:customStyle="1" w:styleId="xl58788">
    <w:name w:val="xl58788"/>
    <w:basedOn w:val="a0"/>
    <w:rsid w:val="007025CB"/>
    <w:pPr>
      <w:spacing w:before="100" w:beforeAutospacing="1" w:after="100" w:afterAutospacing="1"/>
      <w:ind w:firstLine="0"/>
      <w:jc w:val="left"/>
      <w:textAlignment w:val="center"/>
    </w:pPr>
    <w:rPr>
      <w:rFonts w:ascii="Arial CYR" w:hAnsi="Arial CYR"/>
      <w:b/>
      <w:bCs/>
      <w:sz w:val="24"/>
      <w:szCs w:val="24"/>
    </w:rPr>
  </w:style>
  <w:style w:type="paragraph" w:customStyle="1" w:styleId="xl58789">
    <w:name w:val="xl58789"/>
    <w:basedOn w:val="a0"/>
    <w:rsid w:val="007025CB"/>
    <w:pPr>
      <w:spacing w:before="100" w:beforeAutospacing="1" w:after="100" w:afterAutospacing="1"/>
      <w:ind w:firstLine="0"/>
      <w:jc w:val="left"/>
      <w:textAlignment w:val="center"/>
    </w:pPr>
    <w:rPr>
      <w:rFonts w:ascii="Arial CYR" w:hAnsi="Arial CYR"/>
      <w:color w:val="000000"/>
      <w:sz w:val="24"/>
      <w:szCs w:val="24"/>
    </w:rPr>
  </w:style>
  <w:style w:type="paragraph" w:customStyle="1" w:styleId="xl58790">
    <w:name w:val="xl58790"/>
    <w:basedOn w:val="a0"/>
    <w:rsid w:val="007025CB"/>
    <w:pPr>
      <w:spacing w:before="100" w:beforeAutospacing="1" w:after="100" w:afterAutospacing="1"/>
      <w:ind w:firstLine="0"/>
      <w:jc w:val="left"/>
      <w:textAlignment w:val="center"/>
    </w:pPr>
    <w:rPr>
      <w:rFonts w:ascii="Arial CYR" w:hAnsi="Arial CYR"/>
      <w:color w:val="000000"/>
      <w:sz w:val="24"/>
      <w:szCs w:val="24"/>
    </w:rPr>
  </w:style>
  <w:style w:type="paragraph" w:customStyle="1" w:styleId="xl58791">
    <w:name w:val="xl58791"/>
    <w:basedOn w:val="a0"/>
    <w:rsid w:val="007025CB"/>
    <w:pPr>
      <w:spacing w:before="100" w:beforeAutospacing="1" w:after="100" w:afterAutospacing="1"/>
      <w:ind w:firstLine="0"/>
      <w:jc w:val="left"/>
      <w:textAlignment w:val="center"/>
    </w:pPr>
    <w:rPr>
      <w:rFonts w:ascii="Arial CYR" w:hAnsi="Arial CYR"/>
      <w:color w:val="000000"/>
      <w:sz w:val="24"/>
      <w:szCs w:val="24"/>
    </w:rPr>
  </w:style>
  <w:style w:type="paragraph" w:customStyle="1" w:styleId="xl58792">
    <w:name w:val="xl58792"/>
    <w:basedOn w:val="a0"/>
    <w:rsid w:val="007025CB"/>
    <w:pPr>
      <w:spacing w:before="100" w:beforeAutospacing="1" w:after="100" w:afterAutospacing="1"/>
      <w:ind w:firstLine="0"/>
      <w:jc w:val="left"/>
    </w:pPr>
    <w:rPr>
      <w:rFonts w:ascii="Arial CYR" w:hAnsi="Arial CYR"/>
      <w:color w:val="000000"/>
      <w:sz w:val="24"/>
      <w:szCs w:val="24"/>
    </w:rPr>
  </w:style>
  <w:style w:type="paragraph" w:customStyle="1" w:styleId="xl58793">
    <w:name w:val="xl58793"/>
    <w:basedOn w:val="a0"/>
    <w:rsid w:val="007025CB"/>
    <w:pPr>
      <w:spacing w:before="100" w:beforeAutospacing="1" w:after="100" w:afterAutospacing="1"/>
      <w:ind w:firstLine="0"/>
      <w:jc w:val="left"/>
    </w:pPr>
    <w:rPr>
      <w:rFonts w:ascii="Arial CYR" w:hAnsi="Arial CYR"/>
      <w:b/>
      <w:bCs/>
      <w:sz w:val="24"/>
      <w:szCs w:val="24"/>
    </w:rPr>
  </w:style>
  <w:style w:type="paragraph" w:customStyle="1" w:styleId="xl58794">
    <w:name w:val="xl58794"/>
    <w:basedOn w:val="a0"/>
    <w:rsid w:val="007025CB"/>
    <w:pPr>
      <w:spacing w:before="100" w:beforeAutospacing="1" w:after="100" w:afterAutospacing="1"/>
      <w:ind w:firstLine="0"/>
      <w:jc w:val="center"/>
    </w:pPr>
    <w:rPr>
      <w:rFonts w:ascii="Arial CYR" w:hAnsi="Arial CYR"/>
      <w:b/>
      <w:bCs/>
      <w:sz w:val="24"/>
      <w:szCs w:val="24"/>
    </w:rPr>
  </w:style>
  <w:style w:type="paragraph" w:customStyle="1" w:styleId="xl58795">
    <w:name w:val="xl58795"/>
    <w:basedOn w:val="a0"/>
    <w:rsid w:val="007025CB"/>
    <w:pPr>
      <w:spacing w:before="100" w:beforeAutospacing="1" w:after="100" w:afterAutospacing="1"/>
      <w:ind w:firstLine="0"/>
      <w:jc w:val="left"/>
    </w:pPr>
    <w:rPr>
      <w:rFonts w:ascii="Arial CYR" w:hAnsi="Arial CYR"/>
      <w:b/>
      <w:bCs/>
      <w:color w:val="000000"/>
      <w:sz w:val="24"/>
      <w:szCs w:val="24"/>
    </w:rPr>
  </w:style>
  <w:style w:type="paragraph" w:customStyle="1" w:styleId="xl58796">
    <w:name w:val="xl58796"/>
    <w:basedOn w:val="a0"/>
    <w:rsid w:val="007025CB"/>
    <w:pPr>
      <w:spacing w:before="100" w:beforeAutospacing="1" w:after="100" w:afterAutospacing="1"/>
      <w:ind w:firstLine="0"/>
      <w:jc w:val="left"/>
      <w:textAlignment w:val="top"/>
    </w:pPr>
    <w:rPr>
      <w:rFonts w:ascii="Arial CYR" w:hAnsi="Arial CYR"/>
      <w:b/>
      <w:bCs/>
      <w:color w:val="000000"/>
      <w:sz w:val="24"/>
      <w:szCs w:val="24"/>
    </w:rPr>
  </w:style>
  <w:style w:type="paragraph" w:customStyle="1" w:styleId="xl58797">
    <w:name w:val="xl58797"/>
    <w:basedOn w:val="a0"/>
    <w:rsid w:val="007025CB"/>
    <w:pPr>
      <w:pBdr>
        <w:top w:val="single" w:sz="4" w:space="0" w:color="auto"/>
        <w:left w:val="single" w:sz="4" w:space="0" w:color="auto"/>
        <w:bottom w:val="single" w:sz="4" w:space="0" w:color="auto"/>
        <w:right w:val="single" w:sz="4" w:space="0" w:color="auto"/>
      </w:pBdr>
      <w:shd w:val="clear" w:color="FFCC00" w:fill="FFD200"/>
      <w:spacing w:before="100" w:beforeAutospacing="1" w:after="100" w:afterAutospacing="1"/>
      <w:ind w:firstLine="0"/>
      <w:jc w:val="center"/>
      <w:textAlignment w:val="center"/>
    </w:pPr>
    <w:rPr>
      <w:rFonts w:ascii="Arial CYR" w:hAnsi="Arial CYR"/>
      <w:b/>
      <w:bCs/>
      <w:sz w:val="24"/>
      <w:szCs w:val="24"/>
    </w:rPr>
  </w:style>
  <w:style w:type="paragraph" w:customStyle="1" w:styleId="xl58798">
    <w:name w:val="xl58798"/>
    <w:basedOn w:val="a0"/>
    <w:rsid w:val="007025CB"/>
    <w:pPr>
      <w:pBdr>
        <w:top w:val="single" w:sz="4" w:space="0" w:color="auto"/>
        <w:left w:val="single" w:sz="4" w:space="0" w:color="auto"/>
        <w:bottom w:val="single" w:sz="4" w:space="0" w:color="auto"/>
        <w:right w:val="single" w:sz="4" w:space="0" w:color="auto"/>
      </w:pBdr>
      <w:shd w:val="clear" w:color="CC99FF" w:fill="FFC9E4"/>
      <w:spacing w:before="100" w:beforeAutospacing="1" w:after="100" w:afterAutospacing="1"/>
      <w:ind w:firstLine="0"/>
      <w:jc w:val="left"/>
      <w:textAlignment w:val="center"/>
    </w:pPr>
    <w:rPr>
      <w:rFonts w:ascii="Arial CYR" w:hAnsi="Arial CYR"/>
      <w:b/>
      <w:bCs/>
      <w:sz w:val="28"/>
      <w:szCs w:val="28"/>
    </w:rPr>
  </w:style>
  <w:style w:type="paragraph" w:customStyle="1" w:styleId="xl58799">
    <w:name w:val="xl58799"/>
    <w:basedOn w:val="a0"/>
    <w:rsid w:val="007025CB"/>
    <w:pPr>
      <w:shd w:val="clear" w:color="000000" w:fill="D1FFFF"/>
      <w:spacing w:before="100" w:beforeAutospacing="1" w:after="100" w:afterAutospacing="1"/>
      <w:ind w:firstLine="0"/>
      <w:jc w:val="left"/>
      <w:textAlignment w:val="center"/>
    </w:pPr>
    <w:rPr>
      <w:rFonts w:ascii="Arial CYR" w:hAnsi="Arial CYR"/>
      <w:color w:val="000000"/>
      <w:sz w:val="24"/>
      <w:szCs w:val="24"/>
    </w:rPr>
  </w:style>
  <w:style w:type="paragraph" w:customStyle="1" w:styleId="xl58800">
    <w:name w:val="xl58800"/>
    <w:basedOn w:val="a0"/>
    <w:rsid w:val="007025CB"/>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0"/>
      <w:jc w:val="left"/>
      <w:textAlignment w:val="center"/>
    </w:pPr>
    <w:rPr>
      <w:rFonts w:ascii="Arial CYR" w:hAnsi="Arial CYR"/>
      <w:sz w:val="24"/>
      <w:szCs w:val="24"/>
    </w:rPr>
  </w:style>
  <w:style w:type="paragraph" w:customStyle="1" w:styleId="xl58801">
    <w:name w:val="xl58801"/>
    <w:basedOn w:val="a0"/>
    <w:rsid w:val="007025CB"/>
    <w:pPr>
      <w:pBdr>
        <w:top w:val="single" w:sz="4" w:space="0" w:color="auto"/>
        <w:left w:val="single" w:sz="4" w:space="0" w:color="auto"/>
        <w:bottom w:val="single" w:sz="4" w:space="0" w:color="auto"/>
        <w:right w:val="single" w:sz="4" w:space="0" w:color="auto"/>
      </w:pBdr>
      <w:shd w:val="clear" w:color="CC99FF" w:fill="FFC9E4"/>
      <w:spacing w:before="100" w:beforeAutospacing="1" w:after="100" w:afterAutospacing="1"/>
      <w:ind w:firstLine="0"/>
      <w:jc w:val="left"/>
      <w:textAlignment w:val="center"/>
    </w:pPr>
    <w:rPr>
      <w:rFonts w:ascii="Arial CYR" w:hAnsi="Arial CYR"/>
      <w:b/>
      <w:bCs/>
      <w:sz w:val="28"/>
      <w:szCs w:val="28"/>
    </w:rPr>
  </w:style>
  <w:style w:type="paragraph" w:customStyle="1" w:styleId="xl58802">
    <w:name w:val="xl58802"/>
    <w:basedOn w:val="a0"/>
    <w:rsid w:val="007025CB"/>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0"/>
      <w:jc w:val="left"/>
      <w:textAlignment w:val="center"/>
    </w:pPr>
    <w:rPr>
      <w:rFonts w:ascii="Arial CYR" w:hAnsi="Arial CYR"/>
      <w:sz w:val="24"/>
      <w:szCs w:val="24"/>
    </w:rPr>
  </w:style>
  <w:style w:type="paragraph" w:customStyle="1" w:styleId="xl58803">
    <w:name w:val="xl58803"/>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CYR" w:hAnsi="Arial CYR"/>
      <w:sz w:val="24"/>
      <w:szCs w:val="24"/>
    </w:rPr>
  </w:style>
  <w:style w:type="paragraph" w:customStyle="1" w:styleId="xl58804">
    <w:name w:val="xl58804"/>
    <w:basedOn w:val="a0"/>
    <w:rsid w:val="007025CB"/>
    <w:pPr>
      <w:pBdr>
        <w:top w:val="single" w:sz="4" w:space="0" w:color="auto"/>
        <w:left w:val="single" w:sz="4" w:space="0" w:color="auto"/>
        <w:bottom w:val="single" w:sz="4" w:space="0" w:color="auto"/>
        <w:right w:val="single" w:sz="4" w:space="0" w:color="auto"/>
      </w:pBdr>
      <w:shd w:val="clear" w:color="008080" w:fill="D8E4BC"/>
      <w:spacing w:before="100" w:beforeAutospacing="1" w:after="100" w:afterAutospacing="1"/>
      <w:ind w:firstLine="0"/>
      <w:jc w:val="center"/>
      <w:textAlignment w:val="center"/>
    </w:pPr>
    <w:rPr>
      <w:rFonts w:ascii="Arial CYR" w:hAnsi="Arial CYR"/>
      <w:b/>
      <w:bCs/>
      <w:color w:val="000000"/>
      <w:sz w:val="24"/>
      <w:szCs w:val="24"/>
    </w:rPr>
  </w:style>
  <w:style w:type="paragraph" w:customStyle="1" w:styleId="xl58805">
    <w:name w:val="xl58805"/>
    <w:basedOn w:val="a0"/>
    <w:rsid w:val="007025CB"/>
    <w:pPr>
      <w:pBdr>
        <w:top w:val="single" w:sz="4" w:space="0" w:color="auto"/>
        <w:left w:val="single" w:sz="4" w:space="0" w:color="auto"/>
        <w:bottom w:val="single" w:sz="4" w:space="0" w:color="auto"/>
        <w:right w:val="single" w:sz="4" w:space="0" w:color="auto"/>
      </w:pBdr>
      <w:shd w:val="clear" w:color="008080" w:fill="ECEADC"/>
      <w:spacing w:before="100" w:beforeAutospacing="1" w:after="100" w:afterAutospacing="1"/>
      <w:ind w:firstLine="0"/>
      <w:jc w:val="center"/>
      <w:textAlignment w:val="center"/>
    </w:pPr>
    <w:rPr>
      <w:rFonts w:ascii="Arial CYR" w:hAnsi="Arial CYR"/>
      <w:b/>
      <w:bCs/>
      <w:color w:val="000000"/>
      <w:sz w:val="24"/>
      <w:szCs w:val="24"/>
    </w:rPr>
  </w:style>
  <w:style w:type="paragraph" w:customStyle="1" w:styleId="xl58806">
    <w:name w:val="xl58806"/>
    <w:basedOn w:val="a0"/>
    <w:rsid w:val="007025CB"/>
    <w:pPr>
      <w:pBdr>
        <w:top w:val="single" w:sz="4" w:space="0" w:color="auto"/>
        <w:left w:val="single" w:sz="4" w:space="0" w:color="auto"/>
        <w:bottom w:val="single" w:sz="4" w:space="0" w:color="auto"/>
        <w:right w:val="single" w:sz="4" w:space="0" w:color="auto"/>
      </w:pBdr>
      <w:shd w:val="clear" w:color="FFCC00" w:fill="FFD200"/>
      <w:spacing w:before="100" w:beforeAutospacing="1" w:after="100" w:afterAutospacing="1"/>
      <w:ind w:firstLine="0"/>
      <w:jc w:val="center"/>
      <w:textAlignment w:val="center"/>
    </w:pPr>
    <w:rPr>
      <w:rFonts w:ascii="Arial CYR" w:hAnsi="Arial CYR"/>
      <w:b/>
      <w:bCs/>
      <w:sz w:val="32"/>
      <w:szCs w:val="32"/>
    </w:rPr>
  </w:style>
  <w:style w:type="paragraph" w:customStyle="1" w:styleId="xl58807">
    <w:name w:val="xl58807"/>
    <w:basedOn w:val="a0"/>
    <w:rsid w:val="007025CB"/>
    <w:pPr>
      <w:pBdr>
        <w:top w:val="single" w:sz="4" w:space="0" w:color="auto"/>
        <w:left w:val="single" w:sz="4" w:space="0" w:color="auto"/>
        <w:bottom w:val="single" w:sz="4" w:space="0" w:color="auto"/>
        <w:right w:val="single" w:sz="4" w:space="0" w:color="auto"/>
      </w:pBdr>
      <w:shd w:val="clear" w:color="FFCC00" w:fill="FFD200"/>
      <w:spacing w:before="100" w:beforeAutospacing="1" w:after="100" w:afterAutospacing="1"/>
      <w:ind w:firstLine="0"/>
      <w:jc w:val="center"/>
      <w:textAlignment w:val="center"/>
    </w:pPr>
    <w:rPr>
      <w:rFonts w:ascii="Arial CYR" w:hAnsi="Arial CYR"/>
      <w:b/>
      <w:bCs/>
      <w:sz w:val="16"/>
      <w:szCs w:val="16"/>
    </w:rPr>
  </w:style>
  <w:style w:type="paragraph" w:customStyle="1" w:styleId="xl58808">
    <w:name w:val="xl58808"/>
    <w:basedOn w:val="a0"/>
    <w:rsid w:val="007025CB"/>
    <w:pPr>
      <w:pBdr>
        <w:top w:val="single" w:sz="4" w:space="0" w:color="auto"/>
        <w:left w:val="single" w:sz="4" w:space="0" w:color="auto"/>
        <w:bottom w:val="single" w:sz="4" w:space="0" w:color="auto"/>
        <w:right w:val="single" w:sz="4" w:space="0" w:color="auto"/>
      </w:pBdr>
      <w:shd w:val="clear" w:color="00FFFF" w:fill="FFFFFF"/>
      <w:spacing w:before="100" w:beforeAutospacing="1" w:after="100" w:afterAutospacing="1"/>
      <w:ind w:firstLine="0"/>
      <w:jc w:val="center"/>
      <w:textAlignment w:val="center"/>
    </w:pPr>
    <w:rPr>
      <w:rFonts w:ascii="Arial CYR" w:hAnsi="Arial CYR"/>
      <w:sz w:val="16"/>
      <w:szCs w:val="16"/>
    </w:rPr>
  </w:style>
  <w:style w:type="paragraph" w:customStyle="1" w:styleId="xl58809">
    <w:name w:val="xl58809"/>
    <w:basedOn w:val="a0"/>
    <w:rsid w:val="007025CB"/>
    <w:pPr>
      <w:pBdr>
        <w:top w:val="single" w:sz="4" w:space="0" w:color="auto"/>
        <w:left w:val="single" w:sz="4" w:space="0" w:color="auto"/>
        <w:bottom w:val="single" w:sz="4" w:space="0" w:color="auto"/>
        <w:right w:val="single" w:sz="4" w:space="0" w:color="auto"/>
      </w:pBdr>
      <w:shd w:val="clear" w:color="000000" w:fill="D1FFFF"/>
      <w:spacing w:before="100" w:beforeAutospacing="1" w:after="100" w:afterAutospacing="1"/>
      <w:ind w:firstLine="0"/>
      <w:jc w:val="center"/>
      <w:textAlignment w:val="center"/>
    </w:pPr>
    <w:rPr>
      <w:rFonts w:ascii="Arial CYR" w:hAnsi="Arial CYR"/>
      <w:sz w:val="16"/>
      <w:szCs w:val="16"/>
    </w:rPr>
  </w:style>
  <w:style w:type="paragraph" w:customStyle="1" w:styleId="xl58810">
    <w:name w:val="xl58810"/>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sz w:val="16"/>
      <w:szCs w:val="16"/>
    </w:rPr>
  </w:style>
  <w:style w:type="paragraph" w:customStyle="1" w:styleId="xl58811">
    <w:name w:val="xl58811"/>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sz w:val="16"/>
      <w:szCs w:val="16"/>
    </w:rPr>
  </w:style>
  <w:style w:type="paragraph" w:customStyle="1" w:styleId="xl58812">
    <w:name w:val="xl58812"/>
    <w:basedOn w:val="a0"/>
    <w:rsid w:val="007025CB"/>
    <w:pPr>
      <w:pBdr>
        <w:top w:val="single" w:sz="4" w:space="0" w:color="auto"/>
        <w:left w:val="single" w:sz="4" w:space="0" w:color="auto"/>
        <w:bottom w:val="single" w:sz="4" w:space="0" w:color="auto"/>
        <w:right w:val="single" w:sz="4" w:space="0" w:color="auto"/>
      </w:pBdr>
      <w:shd w:val="clear" w:color="00FFFF" w:fill="D1FFFF"/>
      <w:spacing w:before="100" w:beforeAutospacing="1" w:after="100" w:afterAutospacing="1"/>
      <w:ind w:firstLine="0"/>
      <w:jc w:val="center"/>
      <w:textAlignment w:val="center"/>
    </w:pPr>
    <w:rPr>
      <w:rFonts w:ascii="Arial CYR" w:hAnsi="Arial CYR"/>
      <w:sz w:val="16"/>
      <w:szCs w:val="16"/>
    </w:rPr>
  </w:style>
  <w:style w:type="paragraph" w:customStyle="1" w:styleId="xl58813">
    <w:name w:val="xl58813"/>
    <w:basedOn w:val="a0"/>
    <w:rsid w:val="007025CB"/>
    <w:pPr>
      <w:pBdr>
        <w:top w:val="single" w:sz="4" w:space="0" w:color="auto"/>
        <w:left w:val="single" w:sz="4" w:space="0" w:color="auto"/>
        <w:bottom w:val="single" w:sz="4" w:space="0" w:color="auto"/>
        <w:right w:val="single" w:sz="4" w:space="0" w:color="auto"/>
      </w:pBdr>
      <w:shd w:val="clear" w:color="000000" w:fill="D1FFFF"/>
      <w:spacing w:before="100" w:beforeAutospacing="1" w:after="100" w:afterAutospacing="1"/>
      <w:ind w:firstLine="0"/>
      <w:jc w:val="center"/>
      <w:textAlignment w:val="center"/>
    </w:pPr>
    <w:rPr>
      <w:rFonts w:ascii="Arial CYR" w:hAnsi="Arial CYR"/>
      <w:sz w:val="16"/>
      <w:szCs w:val="16"/>
    </w:rPr>
  </w:style>
  <w:style w:type="paragraph" w:customStyle="1" w:styleId="xl58814">
    <w:name w:val="xl58814"/>
    <w:basedOn w:val="a0"/>
    <w:rsid w:val="007025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sz w:val="16"/>
      <w:szCs w:val="16"/>
    </w:rPr>
  </w:style>
  <w:style w:type="paragraph" w:customStyle="1" w:styleId="xl58815">
    <w:name w:val="xl58815"/>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CYR" w:hAnsi="Arial CYR"/>
      <w:sz w:val="24"/>
      <w:szCs w:val="24"/>
    </w:rPr>
  </w:style>
  <w:style w:type="paragraph" w:customStyle="1" w:styleId="xl58816">
    <w:name w:val="xl58816"/>
    <w:basedOn w:val="a0"/>
    <w:rsid w:val="007025CB"/>
    <w:pPr>
      <w:shd w:val="clear" w:color="000000" w:fill="D8E4BC"/>
      <w:spacing w:before="100" w:beforeAutospacing="1" w:after="100" w:afterAutospacing="1"/>
      <w:ind w:firstLine="0"/>
      <w:jc w:val="left"/>
      <w:textAlignment w:val="center"/>
    </w:pPr>
    <w:rPr>
      <w:rFonts w:ascii="Arial CYR" w:hAnsi="Arial CYR"/>
      <w:color w:val="000000"/>
      <w:sz w:val="24"/>
      <w:szCs w:val="24"/>
    </w:rPr>
  </w:style>
  <w:style w:type="paragraph" w:customStyle="1" w:styleId="xl58817">
    <w:name w:val="xl58817"/>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CYR" w:hAnsi="Arial CYR"/>
      <w:sz w:val="24"/>
      <w:szCs w:val="24"/>
    </w:rPr>
  </w:style>
  <w:style w:type="paragraph" w:customStyle="1" w:styleId="xl58818">
    <w:name w:val="xl58818"/>
    <w:basedOn w:val="a0"/>
    <w:rsid w:val="007025CB"/>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ascii="Arial CYR" w:hAnsi="Arial CYR"/>
      <w:color w:val="000000"/>
      <w:sz w:val="24"/>
      <w:szCs w:val="24"/>
    </w:rPr>
  </w:style>
  <w:style w:type="paragraph" w:customStyle="1" w:styleId="xl58819">
    <w:name w:val="xl58819"/>
    <w:basedOn w:val="a0"/>
    <w:rsid w:val="007025CB"/>
    <w:pPr>
      <w:pBdr>
        <w:top w:val="single" w:sz="4" w:space="0" w:color="auto"/>
        <w:left w:val="single" w:sz="4" w:space="0" w:color="auto"/>
        <w:bottom w:val="single" w:sz="4" w:space="0" w:color="auto"/>
        <w:right w:val="single" w:sz="4" w:space="0" w:color="auto"/>
      </w:pBdr>
      <w:shd w:val="clear" w:color="000000" w:fill="D1FFFF"/>
      <w:spacing w:before="100" w:beforeAutospacing="1" w:after="100" w:afterAutospacing="1"/>
      <w:ind w:firstLine="0"/>
      <w:jc w:val="left"/>
      <w:textAlignment w:val="center"/>
    </w:pPr>
    <w:rPr>
      <w:rFonts w:ascii="Arial CYR" w:hAnsi="Arial CYR"/>
      <w:sz w:val="24"/>
      <w:szCs w:val="24"/>
    </w:rPr>
  </w:style>
  <w:style w:type="paragraph" w:customStyle="1" w:styleId="xl58820">
    <w:name w:val="xl58820"/>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hAnsi="Arial" w:cs="Arial"/>
      <w:sz w:val="24"/>
      <w:szCs w:val="24"/>
    </w:rPr>
  </w:style>
  <w:style w:type="paragraph" w:customStyle="1" w:styleId="xl58821">
    <w:name w:val="xl58821"/>
    <w:basedOn w:val="a0"/>
    <w:rsid w:val="007025CB"/>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0"/>
      <w:jc w:val="left"/>
      <w:textAlignment w:val="center"/>
    </w:pPr>
    <w:rPr>
      <w:rFonts w:ascii="Arial CYR" w:hAnsi="Arial CYR"/>
      <w:color w:val="000000"/>
      <w:sz w:val="24"/>
      <w:szCs w:val="24"/>
    </w:rPr>
  </w:style>
  <w:style w:type="paragraph" w:customStyle="1" w:styleId="xl58822">
    <w:name w:val="xl58822"/>
    <w:basedOn w:val="a0"/>
    <w:rsid w:val="007025CB"/>
    <w:pPr>
      <w:shd w:val="clear" w:color="000000" w:fill="FFFFFF"/>
      <w:spacing w:before="100" w:beforeAutospacing="1" w:after="100" w:afterAutospacing="1"/>
      <w:ind w:firstLine="0"/>
      <w:jc w:val="left"/>
      <w:textAlignment w:val="center"/>
    </w:pPr>
    <w:rPr>
      <w:rFonts w:ascii="Arial CYR" w:hAnsi="Arial CYR"/>
      <w:color w:val="000000"/>
      <w:sz w:val="24"/>
      <w:szCs w:val="24"/>
    </w:rPr>
  </w:style>
  <w:style w:type="paragraph" w:customStyle="1" w:styleId="xl58823">
    <w:name w:val="xl58823"/>
    <w:basedOn w:val="a0"/>
    <w:rsid w:val="007025CB"/>
    <w:pPr>
      <w:spacing w:before="100" w:beforeAutospacing="1" w:after="100" w:afterAutospacing="1"/>
      <w:ind w:firstLine="0"/>
      <w:jc w:val="left"/>
      <w:textAlignment w:val="center"/>
    </w:pPr>
    <w:rPr>
      <w:rFonts w:ascii="Arial CYR" w:hAnsi="Arial CYR"/>
      <w:color w:val="000000"/>
      <w:sz w:val="24"/>
      <w:szCs w:val="24"/>
    </w:rPr>
  </w:style>
  <w:style w:type="paragraph" w:customStyle="1" w:styleId="xl58824">
    <w:name w:val="xl58824"/>
    <w:basedOn w:val="a0"/>
    <w:rsid w:val="007025CB"/>
    <w:pPr>
      <w:pBdr>
        <w:top w:val="single" w:sz="4" w:space="0" w:color="auto"/>
        <w:left w:val="single" w:sz="4" w:space="0" w:color="auto"/>
        <w:bottom w:val="single" w:sz="4" w:space="0" w:color="auto"/>
        <w:right w:val="single" w:sz="4" w:space="0" w:color="auto"/>
      </w:pBdr>
      <w:shd w:val="clear" w:color="008080" w:fill="D8E4BC"/>
      <w:spacing w:before="100" w:beforeAutospacing="1" w:after="100" w:afterAutospacing="1"/>
      <w:ind w:firstLine="0"/>
      <w:jc w:val="center"/>
      <w:textAlignment w:val="center"/>
    </w:pPr>
    <w:rPr>
      <w:rFonts w:ascii="Arial CYR" w:hAnsi="Arial CYR"/>
      <w:b/>
      <w:bCs/>
      <w:color w:val="000000"/>
      <w:sz w:val="24"/>
      <w:szCs w:val="24"/>
    </w:rPr>
  </w:style>
  <w:style w:type="paragraph" w:customStyle="1" w:styleId="xl58825">
    <w:name w:val="xl58825"/>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color w:val="000000"/>
      <w:sz w:val="24"/>
      <w:szCs w:val="24"/>
    </w:rPr>
  </w:style>
  <w:style w:type="paragraph" w:customStyle="1" w:styleId="xl58826">
    <w:name w:val="xl58826"/>
    <w:basedOn w:val="a0"/>
    <w:rsid w:val="007025CB"/>
    <w:pPr>
      <w:pBdr>
        <w:top w:val="single" w:sz="4" w:space="0" w:color="auto"/>
        <w:left w:val="single" w:sz="4" w:space="0" w:color="auto"/>
        <w:bottom w:val="single" w:sz="4" w:space="0" w:color="auto"/>
        <w:right w:val="single" w:sz="4" w:space="0" w:color="auto"/>
      </w:pBdr>
      <w:shd w:val="clear" w:color="00FFFF" w:fill="FFFFFF"/>
      <w:spacing w:before="100" w:beforeAutospacing="1" w:after="100" w:afterAutospacing="1"/>
      <w:ind w:firstLine="0"/>
      <w:jc w:val="center"/>
      <w:textAlignment w:val="center"/>
    </w:pPr>
    <w:rPr>
      <w:rFonts w:ascii="Arial CYR" w:hAnsi="Arial CYR"/>
      <w:sz w:val="24"/>
      <w:szCs w:val="24"/>
    </w:rPr>
  </w:style>
  <w:style w:type="paragraph" w:customStyle="1" w:styleId="xl58827">
    <w:name w:val="xl58827"/>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sz w:val="24"/>
      <w:szCs w:val="24"/>
    </w:rPr>
  </w:style>
  <w:style w:type="paragraph" w:customStyle="1" w:styleId="xl58828">
    <w:name w:val="xl58828"/>
    <w:basedOn w:val="a0"/>
    <w:rsid w:val="007025CB"/>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ind w:firstLine="0"/>
      <w:jc w:val="center"/>
      <w:textAlignment w:val="center"/>
    </w:pPr>
    <w:rPr>
      <w:rFonts w:ascii="Arial CYR" w:hAnsi="Arial CYR"/>
      <w:color w:val="000000"/>
      <w:sz w:val="24"/>
      <w:szCs w:val="24"/>
    </w:rPr>
  </w:style>
  <w:style w:type="paragraph" w:customStyle="1" w:styleId="xl58829">
    <w:name w:val="xl58829"/>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color w:val="000000"/>
      <w:sz w:val="24"/>
      <w:szCs w:val="24"/>
    </w:rPr>
  </w:style>
  <w:style w:type="paragraph" w:customStyle="1" w:styleId="xl58830">
    <w:name w:val="xl58830"/>
    <w:basedOn w:val="a0"/>
    <w:rsid w:val="007025CB"/>
    <w:pPr>
      <w:pBdr>
        <w:top w:val="single" w:sz="4" w:space="0" w:color="auto"/>
        <w:left w:val="single" w:sz="4" w:space="0" w:color="auto"/>
        <w:bottom w:val="single" w:sz="4" w:space="0" w:color="auto"/>
        <w:right w:val="single" w:sz="4" w:space="0" w:color="auto"/>
      </w:pBdr>
      <w:shd w:val="clear" w:color="00FFFF" w:fill="E1FFFF"/>
      <w:spacing w:before="100" w:beforeAutospacing="1" w:after="100" w:afterAutospacing="1"/>
      <w:ind w:firstLine="0"/>
      <w:jc w:val="center"/>
      <w:textAlignment w:val="center"/>
    </w:pPr>
    <w:rPr>
      <w:rFonts w:ascii="Arial CYR" w:hAnsi="Arial CYR"/>
      <w:sz w:val="16"/>
      <w:szCs w:val="16"/>
    </w:rPr>
  </w:style>
  <w:style w:type="paragraph" w:customStyle="1" w:styleId="xl58831">
    <w:name w:val="xl58831"/>
    <w:basedOn w:val="a0"/>
    <w:rsid w:val="007025CB"/>
    <w:pPr>
      <w:shd w:val="clear" w:color="000000" w:fill="E1FFFF"/>
      <w:spacing w:before="100" w:beforeAutospacing="1" w:after="100" w:afterAutospacing="1"/>
      <w:ind w:firstLine="0"/>
      <w:jc w:val="left"/>
      <w:textAlignment w:val="center"/>
    </w:pPr>
    <w:rPr>
      <w:rFonts w:ascii="Arial CYR" w:hAnsi="Arial CYR"/>
      <w:color w:val="000000"/>
      <w:sz w:val="24"/>
      <w:szCs w:val="24"/>
    </w:rPr>
  </w:style>
  <w:style w:type="paragraph" w:customStyle="1" w:styleId="xl58832">
    <w:name w:val="xl58832"/>
    <w:basedOn w:val="a0"/>
    <w:rsid w:val="007025CB"/>
    <w:pPr>
      <w:pBdr>
        <w:top w:val="single" w:sz="4" w:space="0" w:color="auto"/>
        <w:left w:val="single" w:sz="4" w:space="0" w:color="auto"/>
        <w:bottom w:val="single" w:sz="4" w:space="0" w:color="auto"/>
        <w:right w:val="single" w:sz="4" w:space="0" w:color="auto"/>
      </w:pBdr>
      <w:shd w:val="clear" w:color="00FFFF" w:fill="E1FFFF"/>
      <w:spacing w:before="100" w:beforeAutospacing="1" w:after="100" w:afterAutospacing="1"/>
      <w:ind w:firstLine="0"/>
      <w:jc w:val="left"/>
      <w:textAlignment w:val="center"/>
    </w:pPr>
    <w:rPr>
      <w:rFonts w:ascii="Arial CYR" w:hAnsi="Arial CYR"/>
      <w:sz w:val="24"/>
      <w:szCs w:val="24"/>
    </w:rPr>
  </w:style>
  <w:style w:type="paragraph" w:customStyle="1" w:styleId="xl58833">
    <w:name w:val="xl58833"/>
    <w:basedOn w:val="a0"/>
    <w:rsid w:val="007025CB"/>
    <w:pPr>
      <w:pBdr>
        <w:top w:val="single" w:sz="4" w:space="0" w:color="auto"/>
        <w:left w:val="single" w:sz="4" w:space="0" w:color="auto"/>
        <w:bottom w:val="single" w:sz="4" w:space="0" w:color="auto"/>
        <w:right w:val="single" w:sz="4" w:space="0" w:color="auto"/>
      </w:pBdr>
      <w:shd w:val="clear" w:color="00FFFF" w:fill="E1FFFF"/>
      <w:spacing w:before="100" w:beforeAutospacing="1" w:after="100" w:afterAutospacing="1"/>
      <w:ind w:firstLine="0"/>
      <w:jc w:val="center"/>
      <w:textAlignment w:val="center"/>
    </w:pPr>
    <w:rPr>
      <w:rFonts w:ascii="Arial CYR" w:hAnsi="Arial CYR"/>
      <w:sz w:val="24"/>
      <w:szCs w:val="24"/>
    </w:rPr>
  </w:style>
  <w:style w:type="paragraph" w:customStyle="1" w:styleId="xl58834">
    <w:name w:val="xl58834"/>
    <w:basedOn w:val="a0"/>
    <w:rsid w:val="007025CB"/>
    <w:pPr>
      <w:shd w:val="clear" w:color="000000" w:fill="E1FFFF"/>
      <w:spacing w:before="100" w:beforeAutospacing="1" w:after="100" w:afterAutospacing="1"/>
      <w:ind w:firstLine="0"/>
      <w:jc w:val="left"/>
      <w:textAlignment w:val="center"/>
    </w:pPr>
    <w:rPr>
      <w:rFonts w:ascii="Arial CYR" w:hAnsi="Arial CYR"/>
      <w:color w:val="000000"/>
      <w:sz w:val="24"/>
      <w:szCs w:val="24"/>
    </w:rPr>
  </w:style>
  <w:style w:type="paragraph" w:customStyle="1" w:styleId="xl58835">
    <w:name w:val="xl58835"/>
    <w:basedOn w:val="a0"/>
    <w:rsid w:val="007025CB"/>
    <w:pPr>
      <w:pBdr>
        <w:top w:val="single" w:sz="4" w:space="0" w:color="auto"/>
        <w:left w:val="single" w:sz="4" w:space="0" w:color="auto"/>
        <w:bottom w:val="single" w:sz="4" w:space="0" w:color="auto"/>
        <w:right w:val="single" w:sz="4" w:space="0" w:color="auto"/>
      </w:pBdr>
      <w:shd w:val="clear" w:color="000000" w:fill="E1FFFF"/>
      <w:spacing w:before="100" w:beforeAutospacing="1" w:after="100" w:afterAutospacing="1"/>
      <w:ind w:firstLine="0"/>
      <w:jc w:val="center"/>
      <w:textAlignment w:val="center"/>
    </w:pPr>
    <w:rPr>
      <w:rFonts w:ascii="Arial CYR" w:hAnsi="Arial CYR"/>
      <w:sz w:val="24"/>
      <w:szCs w:val="24"/>
    </w:rPr>
  </w:style>
  <w:style w:type="paragraph" w:customStyle="1" w:styleId="xl58836">
    <w:name w:val="xl58836"/>
    <w:basedOn w:val="a0"/>
    <w:rsid w:val="007025CB"/>
    <w:pPr>
      <w:pBdr>
        <w:top w:val="single" w:sz="4" w:space="0" w:color="auto"/>
        <w:left w:val="single" w:sz="4" w:space="0" w:color="auto"/>
        <w:bottom w:val="single" w:sz="4" w:space="0" w:color="auto"/>
        <w:right w:val="single" w:sz="4" w:space="0" w:color="auto"/>
      </w:pBdr>
      <w:shd w:val="clear" w:color="00FFFF" w:fill="E1FFFF"/>
      <w:spacing w:before="100" w:beforeAutospacing="1" w:after="100" w:afterAutospacing="1"/>
      <w:ind w:firstLine="0"/>
      <w:jc w:val="center"/>
      <w:textAlignment w:val="center"/>
    </w:pPr>
    <w:rPr>
      <w:rFonts w:ascii="Arial CYR" w:hAnsi="Arial CYR"/>
      <w:sz w:val="24"/>
      <w:szCs w:val="24"/>
    </w:rPr>
  </w:style>
  <w:style w:type="paragraph" w:customStyle="1" w:styleId="xl58837">
    <w:name w:val="xl58837"/>
    <w:basedOn w:val="a0"/>
    <w:rsid w:val="007025CB"/>
    <w:pPr>
      <w:pBdr>
        <w:top w:val="single" w:sz="4" w:space="0" w:color="auto"/>
        <w:left w:val="single" w:sz="4" w:space="0" w:color="auto"/>
        <w:bottom w:val="single" w:sz="4" w:space="0" w:color="auto"/>
        <w:right w:val="single" w:sz="4" w:space="0" w:color="auto"/>
      </w:pBdr>
      <w:shd w:val="clear" w:color="00FFFF" w:fill="E1FFFF"/>
      <w:spacing w:before="100" w:beforeAutospacing="1" w:after="100" w:afterAutospacing="1"/>
      <w:ind w:firstLine="0"/>
      <w:jc w:val="center"/>
      <w:textAlignment w:val="center"/>
    </w:pPr>
    <w:rPr>
      <w:rFonts w:ascii="Arial CYR" w:hAnsi="Arial CYR"/>
      <w:sz w:val="24"/>
      <w:szCs w:val="24"/>
    </w:rPr>
  </w:style>
  <w:style w:type="paragraph" w:customStyle="1" w:styleId="xl58838">
    <w:name w:val="xl58838"/>
    <w:basedOn w:val="a0"/>
    <w:rsid w:val="007025CB"/>
    <w:pPr>
      <w:pBdr>
        <w:top w:val="single" w:sz="4" w:space="0" w:color="auto"/>
        <w:left w:val="single" w:sz="4" w:space="0" w:color="auto"/>
        <w:bottom w:val="single" w:sz="4" w:space="0" w:color="auto"/>
        <w:right w:val="single" w:sz="4" w:space="0" w:color="auto"/>
      </w:pBdr>
      <w:shd w:val="clear" w:color="FFFFCC" w:fill="E1FFFF"/>
      <w:spacing w:before="100" w:beforeAutospacing="1" w:after="100" w:afterAutospacing="1"/>
      <w:ind w:firstLine="0"/>
      <w:jc w:val="center"/>
      <w:textAlignment w:val="center"/>
    </w:pPr>
    <w:rPr>
      <w:rFonts w:ascii="Arial CYR" w:hAnsi="Arial CYR"/>
      <w:sz w:val="24"/>
      <w:szCs w:val="24"/>
    </w:rPr>
  </w:style>
  <w:style w:type="paragraph" w:customStyle="1" w:styleId="xl58839">
    <w:name w:val="xl58839"/>
    <w:basedOn w:val="a0"/>
    <w:rsid w:val="007025CB"/>
    <w:pPr>
      <w:pBdr>
        <w:top w:val="single" w:sz="4" w:space="0" w:color="auto"/>
        <w:left w:val="single" w:sz="4" w:space="0" w:color="auto"/>
        <w:bottom w:val="single" w:sz="4" w:space="0" w:color="auto"/>
        <w:right w:val="single" w:sz="4" w:space="0" w:color="auto"/>
      </w:pBdr>
      <w:shd w:val="clear" w:color="000000" w:fill="E1FFFF"/>
      <w:spacing w:before="100" w:beforeAutospacing="1" w:after="100" w:afterAutospacing="1"/>
      <w:ind w:firstLine="0"/>
      <w:jc w:val="center"/>
      <w:textAlignment w:val="center"/>
    </w:pPr>
    <w:rPr>
      <w:rFonts w:ascii="Arial CYR" w:hAnsi="Arial CYR"/>
      <w:color w:val="000000"/>
      <w:sz w:val="24"/>
      <w:szCs w:val="24"/>
    </w:rPr>
  </w:style>
  <w:style w:type="paragraph" w:customStyle="1" w:styleId="xl58840">
    <w:name w:val="xl58840"/>
    <w:basedOn w:val="a0"/>
    <w:rsid w:val="007025CB"/>
    <w:pPr>
      <w:pBdr>
        <w:top w:val="single" w:sz="4" w:space="0" w:color="auto"/>
        <w:left w:val="single" w:sz="4" w:space="0" w:color="auto"/>
        <w:bottom w:val="single" w:sz="4" w:space="0" w:color="auto"/>
        <w:right w:val="single" w:sz="4" w:space="0" w:color="auto"/>
      </w:pBdr>
      <w:shd w:val="clear" w:color="000000" w:fill="D1FFFF"/>
      <w:spacing w:before="100" w:beforeAutospacing="1" w:after="100" w:afterAutospacing="1"/>
      <w:ind w:firstLine="0"/>
      <w:jc w:val="left"/>
      <w:textAlignment w:val="center"/>
    </w:pPr>
    <w:rPr>
      <w:rFonts w:ascii="Arial CYR" w:hAnsi="Arial CYR"/>
      <w:b/>
      <w:bCs/>
      <w:sz w:val="24"/>
      <w:szCs w:val="24"/>
    </w:rPr>
  </w:style>
  <w:style w:type="paragraph" w:customStyle="1" w:styleId="xl58841">
    <w:name w:val="xl58841"/>
    <w:basedOn w:val="a0"/>
    <w:rsid w:val="007025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sz w:val="24"/>
      <w:szCs w:val="24"/>
    </w:rPr>
  </w:style>
  <w:style w:type="paragraph" w:customStyle="1" w:styleId="xl58842">
    <w:name w:val="xl58842"/>
    <w:basedOn w:val="a0"/>
    <w:rsid w:val="007025CB"/>
    <w:pPr>
      <w:pBdr>
        <w:top w:val="single" w:sz="4" w:space="0" w:color="auto"/>
        <w:left w:val="single" w:sz="4" w:space="0" w:color="auto"/>
        <w:bottom w:val="single" w:sz="4" w:space="0" w:color="auto"/>
        <w:right w:val="single" w:sz="4" w:space="0" w:color="auto"/>
      </w:pBdr>
      <w:shd w:val="clear" w:color="000000" w:fill="E1FFFF"/>
      <w:spacing w:before="100" w:beforeAutospacing="1" w:after="100" w:afterAutospacing="1"/>
      <w:ind w:firstLine="0"/>
      <w:jc w:val="center"/>
      <w:textAlignment w:val="center"/>
    </w:pPr>
    <w:rPr>
      <w:rFonts w:ascii="Arial CYR" w:hAnsi="Arial CYR"/>
      <w:sz w:val="16"/>
      <w:szCs w:val="16"/>
    </w:rPr>
  </w:style>
  <w:style w:type="paragraph" w:customStyle="1" w:styleId="xl58843">
    <w:name w:val="xl58843"/>
    <w:basedOn w:val="a0"/>
    <w:rsid w:val="007025CB"/>
    <w:pPr>
      <w:pBdr>
        <w:top w:val="single" w:sz="4" w:space="0" w:color="auto"/>
        <w:left w:val="single" w:sz="4" w:space="0" w:color="auto"/>
        <w:bottom w:val="single" w:sz="4" w:space="0" w:color="auto"/>
        <w:right w:val="single" w:sz="4" w:space="0" w:color="auto"/>
      </w:pBdr>
      <w:shd w:val="clear" w:color="000000" w:fill="E1FFFF"/>
      <w:spacing w:before="100" w:beforeAutospacing="1" w:after="100" w:afterAutospacing="1"/>
      <w:ind w:firstLine="0"/>
      <w:jc w:val="center"/>
      <w:textAlignment w:val="center"/>
    </w:pPr>
    <w:rPr>
      <w:rFonts w:ascii="Arial CYR" w:hAnsi="Arial CYR"/>
      <w:color w:val="000000"/>
      <w:sz w:val="24"/>
      <w:szCs w:val="24"/>
    </w:rPr>
  </w:style>
  <w:style w:type="paragraph" w:customStyle="1" w:styleId="xl58844">
    <w:name w:val="xl58844"/>
    <w:basedOn w:val="a0"/>
    <w:rsid w:val="007025CB"/>
    <w:pPr>
      <w:pBdr>
        <w:top w:val="single" w:sz="4" w:space="0" w:color="auto"/>
        <w:left w:val="single" w:sz="4" w:space="0" w:color="auto"/>
        <w:bottom w:val="single" w:sz="4" w:space="0" w:color="auto"/>
        <w:right w:val="single" w:sz="4" w:space="0" w:color="auto"/>
      </w:pBdr>
      <w:shd w:val="clear" w:color="00FFFF" w:fill="E1FFFF"/>
      <w:spacing w:before="100" w:beforeAutospacing="1" w:after="100" w:afterAutospacing="1"/>
      <w:ind w:firstLine="0"/>
      <w:jc w:val="left"/>
      <w:textAlignment w:val="center"/>
    </w:pPr>
    <w:rPr>
      <w:rFonts w:ascii="Arial CYR" w:hAnsi="Arial CYR"/>
      <w:b/>
      <w:bCs/>
      <w:sz w:val="24"/>
      <w:szCs w:val="24"/>
    </w:rPr>
  </w:style>
  <w:style w:type="paragraph" w:customStyle="1" w:styleId="xl58845">
    <w:name w:val="xl58845"/>
    <w:basedOn w:val="a0"/>
    <w:rsid w:val="007025CB"/>
    <w:pPr>
      <w:shd w:val="clear" w:color="000000" w:fill="D8E4BC"/>
      <w:spacing w:before="100" w:beforeAutospacing="1" w:after="100" w:afterAutospacing="1"/>
      <w:ind w:firstLine="0"/>
      <w:jc w:val="left"/>
      <w:textAlignment w:val="center"/>
    </w:pPr>
    <w:rPr>
      <w:rFonts w:ascii="Arial CYR" w:hAnsi="Arial CYR"/>
      <w:color w:val="000000"/>
      <w:sz w:val="24"/>
      <w:szCs w:val="24"/>
    </w:rPr>
  </w:style>
  <w:style w:type="paragraph" w:customStyle="1" w:styleId="xl58846">
    <w:name w:val="xl58846"/>
    <w:basedOn w:val="a0"/>
    <w:rsid w:val="007025CB"/>
    <w:pPr>
      <w:shd w:val="clear" w:color="000000" w:fill="D1FFFF"/>
      <w:spacing w:before="100" w:beforeAutospacing="1" w:after="100" w:afterAutospacing="1"/>
      <w:ind w:firstLine="0"/>
      <w:jc w:val="left"/>
      <w:textAlignment w:val="center"/>
    </w:pPr>
    <w:rPr>
      <w:rFonts w:ascii="Arial CYR" w:hAnsi="Arial CYR"/>
      <w:color w:val="000000"/>
      <w:sz w:val="24"/>
      <w:szCs w:val="24"/>
    </w:rPr>
  </w:style>
  <w:style w:type="paragraph" w:customStyle="1" w:styleId="xl58847">
    <w:name w:val="xl58847"/>
    <w:basedOn w:val="a0"/>
    <w:rsid w:val="007025CB"/>
    <w:pPr>
      <w:spacing w:before="100" w:beforeAutospacing="1" w:after="100" w:afterAutospacing="1"/>
      <w:ind w:firstLine="0"/>
      <w:jc w:val="left"/>
      <w:textAlignment w:val="center"/>
    </w:pPr>
    <w:rPr>
      <w:rFonts w:ascii="Arial CYR" w:hAnsi="Arial CYR"/>
      <w:color w:val="000000"/>
      <w:sz w:val="24"/>
      <w:szCs w:val="24"/>
    </w:rPr>
  </w:style>
  <w:style w:type="paragraph" w:customStyle="1" w:styleId="xl58848">
    <w:name w:val="xl58848"/>
    <w:basedOn w:val="a0"/>
    <w:rsid w:val="007025CB"/>
    <w:pPr>
      <w:shd w:val="clear" w:color="000000" w:fill="D1FFFF"/>
      <w:spacing w:before="100" w:beforeAutospacing="1" w:after="100" w:afterAutospacing="1"/>
      <w:ind w:firstLine="0"/>
      <w:jc w:val="left"/>
      <w:textAlignment w:val="center"/>
    </w:pPr>
    <w:rPr>
      <w:rFonts w:ascii="Arial CYR" w:hAnsi="Arial CYR"/>
      <w:color w:val="000000"/>
      <w:sz w:val="24"/>
      <w:szCs w:val="24"/>
    </w:rPr>
  </w:style>
  <w:style w:type="paragraph" w:customStyle="1" w:styleId="xl58849">
    <w:name w:val="xl58849"/>
    <w:basedOn w:val="a0"/>
    <w:rsid w:val="007025CB"/>
    <w:pPr>
      <w:pBdr>
        <w:top w:val="single" w:sz="4" w:space="0" w:color="auto"/>
        <w:left w:val="single" w:sz="4" w:space="0" w:color="auto"/>
        <w:bottom w:val="single" w:sz="4" w:space="0" w:color="auto"/>
        <w:right w:val="single" w:sz="4" w:space="0" w:color="auto"/>
      </w:pBdr>
      <w:shd w:val="clear" w:color="00FFFF" w:fill="FFFFFF"/>
      <w:spacing w:before="100" w:beforeAutospacing="1" w:after="100" w:afterAutospacing="1"/>
      <w:ind w:firstLine="0"/>
      <w:jc w:val="left"/>
      <w:textAlignment w:val="center"/>
    </w:pPr>
    <w:rPr>
      <w:rFonts w:ascii="Arial CYR" w:hAnsi="Arial CYR"/>
      <w:b/>
      <w:bCs/>
      <w:sz w:val="24"/>
      <w:szCs w:val="24"/>
    </w:rPr>
  </w:style>
  <w:style w:type="paragraph" w:customStyle="1" w:styleId="xl58850">
    <w:name w:val="xl58850"/>
    <w:basedOn w:val="a0"/>
    <w:rsid w:val="007025CB"/>
    <w:pPr>
      <w:pBdr>
        <w:top w:val="single" w:sz="4" w:space="0" w:color="auto"/>
        <w:left w:val="single" w:sz="4" w:space="7" w:color="auto"/>
        <w:bottom w:val="single" w:sz="4" w:space="0" w:color="auto"/>
        <w:right w:val="single" w:sz="4" w:space="0" w:color="auto"/>
      </w:pBdr>
      <w:shd w:val="clear" w:color="00FFFF" w:fill="E1FFFF"/>
      <w:spacing w:before="100" w:beforeAutospacing="1" w:after="100" w:afterAutospacing="1"/>
      <w:ind w:firstLineChars="100" w:firstLine="0"/>
      <w:jc w:val="left"/>
      <w:textAlignment w:val="center"/>
    </w:pPr>
    <w:rPr>
      <w:rFonts w:ascii="Arial CYR" w:hAnsi="Arial CYR"/>
      <w:b/>
      <w:bCs/>
      <w:sz w:val="24"/>
      <w:szCs w:val="24"/>
    </w:rPr>
  </w:style>
  <w:style w:type="paragraph" w:customStyle="1" w:styleId="xl58851">
    <w:name w:val="xl58851"/>
    <w:basedOn w:val="a0"/>
    <w:rsid w:val="007025CB"/>
    <w:pPr>
      <w:pBdr>
        <w:top w:val="single" w:sz="4" w:space="0" w:color="auto"/>
        <w:left w:val="single" w:sz="4" w:space="0" w:color="auto"/>
        <w:bottom w:val="single" w:sz="4" w:space="0" w:color="auto"/>
        <w:right w:val="single" w:sz="4" w:space="0" w:color="auto"/>
      </w:pBdr>
      <w:shd w:val="clear" w:color="000000" w:fill="E1FFFF"/>
      <w:spacing w:before="100" w:beforeAutospacing="1" w:after="100" w:afterAutospacing="1"/>
      <w:ind w:firstLine="0"/>
      <w:jc w:val="left"/>
      <w:textAlignment w:val="center"/>
    </w:pPr>
    <w:rPr>
      <w:rFonts w:ascii="Arial CYR" w:hAnsi="Arial CYR"/>
      <w:sz w:val="24"/>
      <w:szCs w:val="24"/>
    </w:rPr>
  </w:style>
  <w:style w:type="paragraph" w:customStyle="1" w:styleId="xl58852">
    <w:name w:val="xl58852"/>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CYR" w:hAnsi="Arial CYR"/>
      <w:b/>
      <w:bCs/>
      <w:color w:val="000000"/>
      <w:sz w:val="24"/>
      <w:szCs w:val="24"/>
    </w:rPr>
  </w:style>
  <w:style w:type="paragraph" w:customStyle="1" w:styleId="xl58853">
    <w:name w:val="xl58853"/>
    <w:basedOn w:val="a0"/>
    <w:rsid w:val="007025CB"/>
    <w:pPr>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854">
    <w:name w:val="xl58854"/>
    <w:basedOn w:val="a0"/>
    <w:rsid w:val="007025CB"/>
    <w:pPr>
      <w:spacing w:before="100" w:beforeAutospacing="1" w:after="100" w:afterAutospacing="1"/>
      <w:ind w:firstLine="0"/>
      <w:jc w:val="left"/>
      <w:textAlignment w:val="top"/>
    </w:pPr>
    <w:rPr>
      <w:rFonts w:ascii="Arial CYR" w:hAnsi="Arial CYR"/>
      <w:b/>
      <w:bCs/>
      <w:color w:val="000000"/>
      <w:sz w:val="18"/>
      <w:szCs w:val="18"/>
    </w:rPr>
  </w:style>
  <w:style w:type="paragraph" w:customStyle="1" w:styleId="xl58855">
    <w:name w:val="xl58855"/>
    <w:basedOn w:val="a0"/>
    <w:rsid w:val="007025CB"/>
    <w:pPr>
      <w:spacing w:before="100" w:beforeAutospacing="1" w:after="100" w:afterAutospacing="1"/>
      <w:ind w:firstLine="0"/>
      <w:jc w:val="center"/>
    </w:pPr>
    <w:rPr>
      <w:rFonts w:ascii="Arial CYR" w:hAnsi="Arial CYR"/>
      <w:b/>
      <w:bCs/>
      <w:color w:val="000000"/>
      <w:sz w:val="18"/>
      <w:szCs w:val="18"/>
    </w:rPr>
  </w:style>
  <w:style w:type="paragraph" w:customStyle="1" w:styleId="xl58856">
    <w:name w:val="xl58856"/>
    <w:basedOn w:val="a0"/>
    <w:rsid w:val="007025CB"/>
    <w:pPr>
      <w:spacing w:before="100" w:beforeAutospacing="1" w:after="100" w:afterAutospacing="1"/>
      <w:ind w:firstLine="0"/>
      <w:jc w:val="left"/>
    </w:pPr>
    <w:rPr>
      <w:rFonts w:ascii="Arial CYR" w:hAnsi="Arial CYR"/>
      <w:b/>
      <w:bCs/>
      <w:color w:val="000000"/>
      <w:sz w:val="18"/>
      <w:szCs w:val="18"/>
    </w:rPr>
  </w:style>
  <w:style w:type="paragraph" w:customStyle="1" w:styleId="xl58857">
    <w:name w:val="xl58857"/>
    <w:basedOn w:val="a0"/>
    <w:rsid w:val="007025CB"/>
    <w:pPr>
      <w:spacing w:before="100" w:beforeAutospacing="1" w:after="100" w:afterAutospacing="1"/>
      <w:ind w:firstLine="0"/>
      <w:jc w:val="left"/>
    </w:pPr>
    <w:rPr>
      <w:rFonts w:ascii="Arial CYR" w:hAnsi="Arial CYR"/>
      <w:b/>
      <w:bCs/>
      <w:color w:val="000000"/>
      <w:sz w:val="18"/>
      <w:szCs w:val="18"/>
    </w:rPr>
  </w:style>
  <w:style w:type="paragraph" w:customStyle="1" w:styleId="xl58858">
    <w:name w:val="xl58858"/>
    <w:basedOn w:val="a0"/>
    <w:rsid w:val="007025CB"/>
    <w:pPr>
      <w:spacing w:before="100" w:beforeAutospacing="1" w:after="100" w:afterAutospacing="1"/>
      <w:ind w:firstLine="0"/>
      <w:jc w:val="left"/>
      <w:textAlignment w:val="top"/>
    </w:pPr>
    <w:rPr>
      <w:rFonts w:ascii="Arial CYR" w:hAnsi="Arial CYR"/>
      <w:b/>
      <w:bCs/>
      <w:sz w:val="18"/>
      <w:szCs w:val="18"/>
    </w:rPr>
  </w:style>
  <w:style w:type="paragraph" w:customStyle="1" w:styleId="xl58859">
    <w:name w:val="xl58859"/>
    <w:basedOn w:val="a0"/>
    <w:rsid w:val="007025CB"/>
    <w:pPr>
      <w:pBdr>
        <w:top w:val="single" w:sz="4" w:space="0" w:color="auto"/>
        <w:bottom w:val="single" w:sz="4" w:space="0" w:color="auto"/>
      </w:pBdr>
      <w:spacing w:before="100" w:beforeAutospacing="1" w:after="100" w:afterAutospacing="1"/>
      <w:ind w:firstLine="0"/>
      <w:jc w:val="left"/>
      <w:textAlignment w:val="top"/>
    </w:pPr>
    <w:rPr>
      <w:rFonts w:ascii="Arial CYR" w:hAnsi="Arial CYR"/>
      <w:b/>
      <w:bCs/>
      <w:sz w:val="18"/>
      <w:szCs w:val="18"/>
    </w:rPr>
  </w:style>
  <w:style w:type="paragraph" w:customStyle="1" w:styleId="xl58860">
    <w:name w:val="xl58860"/>
    <w:basedOn w:val="a0"/>
    <w:rsid w:val="007025CB"/>
    <w:pPr>
      <w:spacing w:before="100" w:beforeAutospacing="1" w:after="100" w:afterAutospacing="1"/>
      <w:ind w:firstLine="0"/>
      <w:jc w:val="left"/>
    </w:pPr>
    <w:rPr>
      <w:rFonts w:ascii="Arial CYR" w:hAnsi="Arial CYR"/>
      <w:b/>
      <w:bCs/>
      <w:sz w:val="18"/>
      <w:szCs w:val="18"/>
    </w:rPr>
  </w:style>
  <w:style w:type="paragraph" w:customStyle="1" w:styleId="xl58861">
    <w:name w:val="xl58861"/>
    <w:basedOn w:val="a0"/>
    <w:rsid w:val="007025CB"/>
    <w:pPr>
      <w:pBdr>
        <w:top w:val="single" w:sz="4" w:space="0" w:color="auto"/>
        <w:bottom w:val="single" w:sz="4" w:space="0" w:color="auto"/>
      </w:pBdr>
      <w:spacing w:before="100" w:beforeAutospacing="1" w:after="100" w:afterAutospacing="1"/>
      <w:ind w:firstLine="0"/>
      <w:jc w:val="left"/>
    </w:pPr>
    <w:rPr>
      <w:rFonts w:ascii="Arial CYR" w:hAnsi="Arial CYR"/>
      <w:b/>
      <w:bCs/>
      <w:sz w:val="18"/>
      <w:szCs w:val="18"/>
    </w:rPr>
  </w:style>
  <w:style w:type="paragraph" w:customStyle="1" w:styleId="xl58862">
    <w:name w:val="xl58862"/>
    <w:basedOn w:val="a0"/>
    <w:rsid w:val="007025CB"/>
    <w:pPr>
      <w:spacing w:before="100" w:beforeAutospacing="1" w:after="100" w:afterAutospacing="1"/>
      <w:ind w:firstLine="0"/>
      <w:jc w:val="left"/>
      <w:textAlignment w:val="center"/>
    </w:pPr>
    <w:rPr>
      <w:rFonts w:ascii="Arial CYR" w:hAnsi="Arial CYR"/>
      <w:color w:val="000000"/>
      <w:sz w:val="18"/>
      <w:szCs w:val="18"/>
    </w:rPr>
  </w:style>
  <w:style w:type="paragraph" w:customStyle="1" w:styleId="xl58863">
    <w:name w:val="xl58863"/>
    <w:basedOn w:val="a0"/>
    <w:rsid w:val="007025CB"/>
    <w:pPr>
      <w:spacing w:before="100" w:beforeAutospacing="1" w:after="100" w:afterAutospacing="1"/>
      <w:ind w:firstLine="0"/>
      <w:jc w:val="left"/>
      <w:textAlignment w:val="center"/>
    </w:pPr>
    <w:rPr>
      <w:rFonts w:ascii="Arial CYR" w:hAnsi="Arial CYR"/>
      <w:color w:val="000000"/>
      <w:sz w:val="18"/>
      <w:szCs w:val="18"/>
    </w:rPr>
  </w:style>
  <w:style w:type="paragraph" w:customStyle="1" w:styleId="xl58864">
    <w:name w:val="xl58864"/>
    <w:basedOn w:val="a0"/>
    <w:rsid w:val="007025CB"/>
    <w:pPr>
      <w:pBdr>
        <w:top w:val="single" w:sz="4" w:space="0" w:color="auto"/>
        <w:left w:val="single" w:sz="4" w:space="0" w:color="auto"/>
        <w:bottom w:val="single" w:sz="4" w:space="0" w:color="auto"/>
        <w:right w:val="single" w:sz="4" w:space="0" w:color="auto"/>
      </w:pBdr>
      <w:shd w:val="clear" w:color="FFCC00" w:fill="FFD200"/>
      <w:spacing w:before="100" w:beforeAutospacing="1" w:after="100" w:afterAutospacing="1"/>
      <w:ind w:firstLine="0"/>
      <w:jc w:val="center"/>
      <w:textAlignment w:val="center"/>
    </w:pPr>
    <w:rPr>
      <w:rFonts w:ascii="Arial CYR" w:hAnsi="Arial CYR"/>
      <w:b/>
      <w:bCs/>
      <w:sz w:val="18"/>
      <w:szCs w:val="18"/>
    </w:rPr>
  </w:style>
  <w:style w:type="paragraph" w:customStyle="1" w:styleId="xl58865">
    <w:name w:val="xl58865"/>
    <w:basedOn w:val="a0"/>
    <w:rsid w:val="007025CB"/>
    <w:pPr>
      <w:pBdr>
        <w:top w:val="single" w:sz="4" w:space="0" w:color="auto"/>
        <w:left w:val="single" w:sz="4" w:space="0" w:color="auto"/>
        <w:bottom w:val="single" w:sz="4" w:space="0" w:color="auto"/>
        <w:right w:val="single" w:sz="4" w:space="0" w:color="auto"/>
      </w:pBdr>
      <w:shd w:val="clear" w:color="FFCC00" w:fill="FFD200"/>
      <w:spacing w:before="100" w:beforeAutospacing="1" w:after="100" w:afterAutospacing="1"/>
      <w:ind w:firstLine="0"/>
      <w:jc w:val="center"/>
      <w:textAlignment w:val="center"/>
    </w:pPr>
    <w:rPr>
      <w:rFonts w:ascii="Arial CYR" w:hAnsi="Arial CYR"/>
      <w:b/>
      <w:bCs/>
      <w:sz w:val="18"/>
      <w:szCs w:val="18"/>
    </w:rPr>
  </w:style>
  <w:style w:type="paragraph" w:customStyle="1" w:styleId="xl58866">
    <w:name w:val="xl58866"/>
    <w:basedOn w:val="a0"/>
    <w:rsid w:val="007025CB"/>
    <w:pPr>
      <w:pBdr>
        <w:top w:val="single" w:sz="4" w:space="0" w:color="auto"/>
        <w:left w:val="single" w:sz="4" w:space="0" w:color="auto"/>
        <w:bottom w:val="single" w:sz="4" w:space="0" w:color="auto"/>
        <w:right w:val="single" w:sz="4" w:space="0" w:color="auto"/>
      </w:pBdr>
      <w:shd w:val="clear" w:color="CC99FF" w:fill="FFC9E4"/>
      <w:spacing w:before="100" w:beforeAutospacing="1" w:after="100" w:afterAutospacing="1"/>
      <w:ind w:firstLine="0"/>
      <w:jc w:val="left"/>
      <w:textAlignment w:val="center"/>
    </w:pPr>
    <w:rPr>
      <w:rFonts w:ascii="Arial CYR" w:hAnsi="Arial CYR"/>
      <w:b/>
      <w:bCs/>
      <w:sz w:val="18"/>
      <w:szCs w:val="18"/>
    </w:rPr>
  </w:style>
  <w:style w:type="paragraph" w:customStyle="1" w:styleId="xl58867">
    <w:name w:val="xl58867"/>
    <w:basedOn w:val="a0"/>
    <w:rsid w:val="007025CB"/>
    <w:pPr>
      <w:pBdr>
        <w:top w:val="single" w:sz="4" w:space="0" w:color="auto"/>
        <w:left w:val="single" w:sz="4" w:space="0" w:color="auto"/>
        <w:bottom w:val="single" w:sz="4" w:space="0" w:color="auto"/>
        <w:right w:val="single" w:sz="4" w:space="0" w:color="auto"/>
      </w:pBdr>
      <w:shd w:val="clear" w:color="CC99FF" w:fill="FFC9E4"/>
      <w:spacing w:before="100" w:beforeAutospacing="1" w:after="100" w:afterAutospacing="1"/>
      <w:ind w:firstLine="0"/>
      <w:jc w:val="left"/>
      <w:textAlignment w:val="center"/>
    </w:pPr>
    <w:rPr>
      <w:rFonts w:ascii="Arial CYR" w:hAnsi="Arial CYR"/>
      <w:b/>
      <w:bCs/>
      <w:sz w:val="18"/>
      <w:szCs w:val="18"/>
    </w:rPr>
  </w:style>
  <w:style w:type="paragraph" w:customStyle="1" w:styleId="xl58868">
    <w:name w:val="xl58868"/>
    <w:basedOn w:val="a0"/>
    <w:rsid w:val="007025CB"/>
    <w:pPr>
      <w:pBdr>
        <w:top w:val="single" w:sz="4" w:space="0" w:color="auto"/>
        <w:left w:val="single" w:sz="4" w:space="0" w:color="auto"/>
        <w:bottom w:val="single" w:sz="4" w:space="0" w:color="auto"/>
        <w:right w:val="single" w:sz="4" w:space="0" w:color="auto"/>
      </w:pBdr>
      <w:shd w:val="clear" w:color="000000" w:fill="E1FFFF"/>
      <w:spacing w:before="100" w:beforeAutospacing="1" w:after="100" w:afterAutospacing="1"/>
      <w:ind w:firstLine="0"/>
      <w:jc w:val="center"/>
      <w:textAlignment w:val="center"/>
    </w:pPr>
    <w:rPr>
      <w:rFonts w:ascii="Arial CYR" w:hAnsi="Arial CYR"/>
      <w:sz w:val="18"/>
      <w:szCs w:val="18"/>
    </w:rPr>
  </w:style>
  <w:style w:type="paragraph" w:customStyle="1" w:styleId="xl58869">
    <w:name w:val="xl58869"/>
    <w:basedOn w:val="a0"/>
    <w:rsid w:val="007025CB"/>
    <w:pPr>
      <w:pBdr>
        <w:top w:val="single" w:sz="4" w:space="0" w:color="auto"/>
        <w:left w:val="single" w:sz="4" w:space="0" w:color="auto"/>
        <w:bottom w:val="single" w:sz="4" w:space="0" w:color="auto"/>
        <w:right w:val="single" w:sz="4" w:space="0" w:color="auto"/>
      </w:pBdr>
      <w:shd w:val="clear" w:color="000000" w:fill="E1FFFF"/>
      <w:spacing w:before="100" w:beforeAutospacing="1" w:after="100" w:afterAutospacing="1"/>
      <w:ind w:firstLine="0"/>
      <w:jc w:val="center"/>
      <w:textAlignment w:val="center"/>
    </w:pPr>
    <w:rPr>
      <w:rFonts w:ascii="Arial CYR" w:hAnsi="Arial CYR"/>
      <w:sz w:val="18"/>
      <w:szCs w:val="18"/>
    </w:rPr>
  </w:style>
  <w:style w:type="paragraph" w:customStyle="1" w:styleId="xl58870">
    <w:name w:val="xl58870"/>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sz w:val="18"/>
      <w:szCs w:val="18"/>
    </w:rPr>
  </w:style>
  <w:style w:type="paragraph" w:customStyle="1" w:styleId="xl58871">
    <w:name w:val="xl58871"/>
    <w:basedOn w:val="a0"/>
    <w:rsid w:val="007025CB"/>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872">
    <w:name w:val="xl58872"/>
    <w:basedOn w:val="a0"/>
    <w:rsid w:val="007025CB"/>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873">
    <w:name w:val="xl58873"/>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874">
    <w:name w:val="xl58874"/>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875">
    <w:name w:val="xl58875"/>
    <w:basedOn w:val="a0"/>
    <w:rsid w:val="007025CB"/>
    <w:pPr>
      <w:pBdr>
        <w:top w:val="single" w:sz="4" w:space="0" w:color="auto"/>
        <w:left w:val="single" w:sz="4" w:space="0" w:color="auto"/>
        <w:bottom w:val="single" w:sz="4" w:space="0" w:color="auto"/>
        <w:right w:val="single" w:sz="4" w:space="0" w:color="auto"/>
      </w:pBdr>
      <w:shd w:val="clear" w:color="008080" w:fill="FFFFFF"/>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876">
    <w:name w:val="xl58876"/>
    <w:basedOn w:val="a0"/>
    <w:rsid w:val="007025CB"/>
    <w:pPr>
      <w:pBdr>
        <w:top w:val="single" w:sz="4" w:space="0" w:color="auto"/>
        <w:left w:val="single" w:sz="4" w:space="0" w:color="auto"/>
        <w:bottom w:val="single" w:sz="4" w:space="0" w:color="auto"/>
        <w:right w:val="single" w:sz="4" w:space="0" w:color="auto"/>
      </w:pBdr>
      <w:shd w:val="clear" w:color="008080" w:fill="D8E4BC"/>
      <w:spacing w:before="100" w:beforeAutospacing="1" w:after="100" w:afterAutospacing="1"/>
      <w:ind w:firstLine="0"/>
      <w:jc w:val="center"/>
      <w:textAlignment w:val="center"/>
    </w:pPr>
    <w:rPr>
      <w:rFonts w:ascii="Arial CYR" w:hAnsi="Arial CYR"/>
      <w:b/>
      <w:bCs/>
      <w:color w:val="000000"/>
      <w:sz w:val="18"/>
      <w:szCs w:val="18"/>
    </w:rPr>
  </w:style>
  <w:style w:type="paragraph" w:customStyle="1" w:styleId="xl58877">
    <w:name w:val="xl58877"/>
    <w:basedOn w:val="a0"/>
    <w:rsid w:val="007025CB"/>
    <w:pPr>
      <w:pBdr>
        <w:top w:val="single" w:sz="4" w:space="0" w:color="auto"/>
        <w:left w:val="single" w:sz="4" w:space="0" w:color="auto"/>
        <w:bottom w:val="single" w:sz="4" w:space="0" w:color="auto"/>
        <w:right w:val="single" w:sz="4" w:space="0" w:color="auto"/>
      </w:pBdr>
      <w:shd w:val="clear" w:color="008080" w:fill="FDE9D9"/>
      <w:spacing w:before="100" w:beforeAutospacing="1" w:after="100" w:afterAutospacing="1"/>
      <w:ind w:firstLine="0"/>
      <w:jc w:val="center"/>
      <w:textAlignment w:val="center"/>
    </w:pPr>
    <w:rPr>
      <w:rFonts w:ascii="Arial CYR" w:hAnsi="Arial CYR"/>
      <w:b/>
      <w:bCs/>
      <w:color w:val="000000"/>
      <w:sz w:val="18"/>
      <w:szCs w:val="18"/>
    </w:rPr>
  </w:style>
  <w:style w:type="paragraph" w:customStyle="1" w:styleId="xl58878">
    <w:name w:val="xl58878"/>
    <w:basedOn w:val="a0"/>
    <w:rsid w:val="007025CB"/>
    <w:pPr>
      <w:pBdr>
        <w:top w:val="single" w:sz="4" w:space="0" w:color="auto"/>
        <w:left w:val="single" w:sz="4" w:space="0" w:color="auto"/>
        <w:bottom w:val="single" w:sz="4" w:space="0" w:color="auto"/>
        <w:right w:val="single" w:sz="4" w:space="0" w:color="auto"/>
      </w:pBdr>
      <w:shd w:val="clear" w:color="008080" w:fill="D8E4BC"/>
      <w:spacing w:before="100" w:beforeAutospacing="1" w:after="100" w:afterAutospacing="1"/>
      <w:ind w:firstLine="0"/>
      <w:jc w:val="center"/>
      <w:textAlignment w:val="center"/>
    </w:pPr>
    <w:rPr>
      <w:rFonts w:ascii="Arial CYR" w:hAnsi="Arial CYR"/>
      <w:b/>
      <w:bCs/>
      <w:color w:val="000000"/>
      <w:sz w:val="18"/>
      <w:szCs w:val="18"/>
    </w:rPr>
  </w:style>
  <w:style w:type="paragraph" w:customStyle="1" w:styleId="xl58879">
    <w:name w:val="xl58879"/>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880">
    <w:name w:val="xl58880"/>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881">
    <w:name w:val="xl58881"/>
    <w:basedOn w:val="a0"/>
    <w:rsid w:val="007025CB"/>
    <w:pPr>
      <w:pBdr>
        <w:top w:val="single" w:sz="4" w:space="0" w:color="auto"/>
        <w:left w:val="single" w:sz="4" w:space="0" w:color="auto"/>
        <w:bottom w:val="single" w:sz="4" w:space="0" w:color="auto"/>
        <w:right w:val="single" w:sz="4" w:space="0" w:color="auto"/>
      </w:pBdr>
      <w:shd w:val="clear" w:color="00FFFF" w:fill="E1FFFF"/>
      <w:spacing w:before="100" w:beforeAutospacing="1" w:after="100" w:afterAutospacing="1"/>
      <w:ind w:firstLine="0"/>
      <w:jc w:val="center"/>
      <w:textAlignment w:val="center"/>
    </w:pPr>
    <w:rPr>
      <w:rFonts w:ascii="Arial CYR" w:hAnsi="Arial CYR"/>
      <w:sz w:val="18"/>
      <w:szCs w:val="18"/>
    </w:rPr>
  </w:style>
  <w:style w:type="paragraph" w:customStyle="1" w:styleId="xl58882">
    <w:name w:val="xl58882"/>
    <w:basedOn w:val="a0"/>
    <w:rsid w:val="007025CB"/>
    <w:pPr>
      <w:pBdr>
        <w:top w:val="single" w:sz="4" w:space="0" w:color="auto"/>
        <w:left w:val="single" w:sz="4" w:space="0" w:color="auto"/>
        <w:bottom w:val="single" w:sz="4" w:space="0" w:color="auto"/>
        <w:right w:val="single" w:sz="4" w:space="0" w:color="auto"/>
      </w:pBdr>
      <w:shd w:val="clear" w:color="00FFFF" w:fill="E1FFFF"/>
      <w:spacing w:before="100" w:beforeAutospacing="1" w:after="100" w:afterAutospacing="1"/>
      <w:ind w:firstLine="0"/>
      <w:jc w:val="center"/>
      <w:textAlignment w:val="center"/>
    </w:pPr>
    <w:rPr>
      <w:rFonts w:ascii="Arial CYR" w:hAnsi="Arial CYR"/>
      <w:sz w:val="18"/>
      <w:szCs w:val="18"/>
    </w:rPr>
  </w:style>
  <w:style w:type="paragraph" w:customStyle="1" w:styleId="xl58883">
    <w:name w:val="xl58883"/>
    <w:basedOn w:val="a0"/>
    <w:rsid w:val="007025CB"/>
    <w:pPr>
      <w:pBdr>
        <w:top w:val="single" w:sz="4" w:space="0" w:color="auto"/>
        <w:left w:val="single" w:sz="4" w:space="0" w:color="auto"/>
        <w:bottom w:val="single" w:sz="4" w:space="0" w:color="auto"/>
        <w:right w:val="single" w:sz="4" w:space="0" w:color="auto"/>
      </w:pBdr>
      <w:shd w:val="clear" w:color="00FFFF" w:fill="FFFFFF"/>
      <w:spacing w:before="100" w:beforeAutospacing="1" w:after="100" w:afterAutospacing="1"/>
      <w:ind w:firstLine="0"/>
      <w:jc w:val="center"/>
      <w:textAlignment w:val="center"/>
    </w:pPr>
    <w:rPr>
      <w:rFonts w:ascii="Arial CYR" w:hAnsi="Arial CYR"/>
      <w:sz w:val="18"/>
      <w:szCs w:val="18"/>
    </w:rPr>
  </w:style>
  <w:style w:type="paragraph" w:customStyle="1" w:styleId="xl58884">
    <w:name w:val="xl58884"/>
    <w:basedOn w:val="a0"/>
    <w:rsid w:val="007025CB"/>
    <w:pPr>
      <w:pBdr>
        <w:top w:val="single" w:sz="4" w:space="0" w:color="auto"/>
        <w:left w:val="single" w:sz="4" w:space="0" w:color="auto"/>
        <w:bottom w:val="single" w:sz="4" w:space="0" w:color="auto"/>
        <w:right w:val="single" w:sz="4" w:space="0" w:color="auto"/>
      </w:pBdr>
      <w:shd w:val="clear" w:color="000000" w:fill="E1FFFF"/>
      <w:spacing w:before="100" w:beforeAutospacing="1" w:after="100" w:afterAutospacing="1"/>
      <w:ind w:firstLine="0"/>
      <w:jc w:val="center"/>
      <w:textAlignment w:val="center"/>
    </w:pPr>
    <w:rPr>
      <w:rFonts w:ascii="Arial CYR" w:hAnsi="Arial CYR"/>
      <w:sz w:val="18"/>
      <w:szCs w:val="18"/>
    </w:rPr>
  </w:style>
  <w:style w:type="paragraph" w:customStyle="1" w:styleId="xl58885">
    <w:name w:val="xl58885"/>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sz w:val="18"/>
      <w:szCs w:val="18"/>
    </w:rPr>
  </w:style>
  <w:style w:type="paragraph" w:customStyle="1" w:styleId="xl58886">
    <w:name w:val="xl58886"/>
    <w:basedOn w:val="a0"/>
    <w:rsid w:val="007025CB"/>
    <w:pPr>
      <w:pBdr>
        <w:top w:val="single" w:sz="4" w:space="0" w:color="auto"/>
        <w:left w:val="single" w:sz="4" w:space="0" w:color="auto"/>
        <w:bottom w:val="single" w:sz="4" w:space="0" w:color="auto"/>
        <w:right w:val="single" w:sz="4" w:space="0" w:color="auto"/>
      </w:pBdr>
      <w:shd w:val="clear" w:color="00FFFF" w:fill="E1FFFF"/>
      <w:spacing w:before="100" w:beforeAutospacing="1" w:after="100" w:afterAutospacing="1"/>
      <w:ind w:firstLine="0"/>
      <w:jc w:val="center"/>
      <w:textAlignment w:val="center"/>
    </w:pPr>
    <w:rPr>
      <w:rFonts w:ascii="Arial CYR" w:hAnsi="Arial CYR"/>
      <w:sz w:val="18"/>
      <w:szCs w:val="18"/>
    </w:rPr>
  </w:style>
  <w:style w:type="paragraph" w:customStyle="1" w:styleId="xl58887">
    <w:name w:val="xl58887"/>
    <w:basedOn w:val="a0"/>
    <w:rsid w:val="007025CB"/>
    <w:pPr>
      <w:pBdr>
        <w:top w:val="single" w:sz="4" w:space="0" w:color="auto"/>
        <w:left w:val="single" w:sz="4" w:space="0" w:color="auto"/>
        <w:bottom w:val="single" w:sz="4" w:space="0" w:color="auto"/>
        <w:right w:val="single" w:sz="4" w:space="0" w:color="auto"/>
      </w:pBdr>
      <w:shd w:val="clear" w:color="00FFFF" w:fill="E1FFFF"/>
      <w:spacing w:before="100" w:beforeAutospacing="1" w:after="100" w:afterAutospacing="1"/>
      <w:ind w:firstLine="0"/>
      <w:jc w:val="center"/>
      <w:textAlignment w:val="center"/>
    </w:pPr>
    <w:rPr>
      <w:rFonts w:ascii="Arial CYR" w:hAnsi="Arial CYR"/>
      <w:sz w:val="18"/>
      <w:szCs w:val="18"/>
    </w:rPr>
  </w:style>
  <w:style w:type="paragraph" w:customStyle="1" w:styleId="xl58888">
    <w:name w:val="xl58888"/>
    <w:basedOn w:val="a0"/>
    <w:rsid w:val="007025CB"/>
    <w:pPr>
      <w:pBdr>
        <w:top w:val="single" w:sz="4" w:space="0" w:color="auto"/>
        <w:left w:val="single" w:sz="4" w:space="0" w:color="auto"/>
        <w:bottom w:val="single" w:sz="4" w:space="0" w:color="auto"/>
        <w:right w:val="single" w:sz="4" w:space="0" w:color="auto"/>
      </w:pBdr>
      <w:shd w:val="clear" w:color="000000" w:fill="E1FFFF"/>
      <w:spacing w:before="100" w:beforeAutospacing="1" w:after="100" w:afterAutospacing="1"/>
      <w:ind w:firstLine="0"/>
      <w:jc w:val="center"/>
      <w:textAlignment w:val="center"/>
    </w:pPr>
    <w:rPr>
      <w:rFonts w:ascii="Arial CYR" w:hAnsi="Arial CYR"/>
      <w:sz w:val="18"/>
      <w:szCs w:val="18"/>
    </w:rPr>
  </w:style>
  <w:style w:type="paragraph" w:customStyle="1" w:styleId="xl58889">
    <w:name w:val="xl58889"/>
    <w:basedOn w:val="a0"/>
    <w:rsid w:val="007025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sz w:val="18"/>
      <w:szCs w:val="18"/>
    </w:rPr>
  </w:style>
  <w:style w:type="paragraph" w:customStyle="1" w:styleId="xl58890">
    <w:name w:val="xl58890"/>
    <w:basedOn w:val="a0"/>
    <w:rsid w:val="007025CB"/>
    <w:pPr>
      <w:pBdr>
        <w:top w:val="single" w:sz="4" w:space="0" w:color="auto"/>
        <w:left w:val="single" w:sz="4" w:space="0" w:color="auto"/>
        <w:bottom w:val="single" w:sz="4" w:space="0" w:color="auto"/>
        <w:right w:val="single" w:sz="4" w:space="0" w:color="auto"/>
      </w:pBdr>
      <w:shd w:val="clear" w:color="FFFFCC" w:fill="E1FFFF"/>
      <w:spacing w:before="100" w:beforeAutospacing="1" w:after="100" w:afterAutospacing="1"/>
      <w:ind w:firstLine="0"/>
      <w:jc w:val="center"/>
      <w:textAlignment w:val="center"/>
    </w:pPr>
    <w:rPr>
      <w:rFonts w:ascii="Arial CYR" w:hAnsi="Arial CYR"/>
      <w:sz w:val="18"/>
      <w:szCs w:val="18"/>
    </w:rPr>
  </w:style>
  <w:style w:type="paragraph" w:customStyle="1" w:styleId="xl58891">
    <w:name w:val="xl58891"/>
    <w:basedOn w:val="a0"/>
    <w:rsid w:val="007025CB"/>
    <w:pPr>
      <w:pBdr>
        <w:top w:val="single" w:sz="4" w:space="0" w:color="auto"/>
        <w:left w:val="single" w:sz="4" w:space="0" w:color="auto"/>
        <w:bottom w:val="single" w:sz="4" w:space="0" w:color="auto"/>
        <w:right w:val="single" w:sz="4" w:space="0" w:color="auto"/>
      </w:pBdr>
      <w:shd w:val="clear" w:color="FFFFCC" w:fill="E1FFFF"/>
      <w:spacing w:before="100" w:beforeAutospacing="1" w:after="100" w:afterAutospacing="1"/>
      <w:ind w:firstLine="0"/>
      <w:jc w:val="center"/>
      <w:textAlignment w:val="center"/>
    </w:pPr>
    <w:rPr>
      <w:rFonts w:ascii="Arial CYR" w:hAnsi="Arial CYR"/>
      <w:sz w:val="18"/>
      <w:szCs w:val="18"/>
    </w:rPr>
  </w:style>
  <w:style w:type="paragraph" w:customStyle="1" w:styleId="xl58892">
    <w:name w:val="xl58892"/>
    <w:basedOn w:val="a0"/>
    <w:rsid w:val="007025CB"/>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ind w:firstLine="0"/>
      <w:jc w:val="center"/>
      <w:textAlignment w:val="center"/>
    </w:pPr>
    <w:rPr>
      <w:rFonts w:ascii="Arial CYR" w:hAnsi="Arial CYR"/>
      <w:sz w:val="18"/>
      <w:szCs w:val="18"/>
    </w:rPr>
  </w:style>
  <w:style w:type="paragraph" w:customStyle="1" w:styleId="xl58893">
    <w:name w:val="xl58893"/>
    <w:basedOn w:val="a0"/>
    <w:rsid w:val="007025CB"/>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894">
    <w:name w:val="xl58894"/>
    <w:basedOn w:val="a0"/>
    <w:rsid w:val="007025CB"/>
    <w:pPr>
      <w:pBdr>
        <w:top w:val="single" w:sz="4" w:space="0" w:color="auto"/>
        <w:left w:val="single" w:sz="4" w:space="0" w:color="auto"/>
        <w:bottom w:val="single" w:sz="4" w:space="0" w:color="auto"/>
        <w:right w:val="single" w:sz="4" w:space="0" w:color="auto"/>
      </w:pBdr>
      <w:shd w:val="clear" w:color="FFFFCC" w:fill="E1FFFF"/>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895">
    <w:name w:val="xl58895"/>
    <w:basedOn w:val="a0"/>
    <w:rsid w:val="007025CB"/>
    <w:pPr>
      <w:pBdr>
        <w:top w:val="single" w:sz="4" w:space="0" w:color="auto"/>
        <w:left w:val="single" w:sz="4" w:space="0" w:color="auto"/>
        <w:bottom w:val="single" w:sz="4" w:space="0" w:color="auto"/>
        <w:right w:val="single" w:sz="4" w:space="0" w:color="auto"/>
      </w:pBdr>
      <w:shd w:val="clear" w:color="000000" w:fill="E1FFFF"/>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896">
    <w:name w:val="xl58896"/>
    <w:basedOn w:val="a0"/>
    <w:rsid w:val="007025CB"/>
    <w:pPr>
      <w:pBdr>
        <w:top w:val="single" w:sz="4" w:space="0" w:color="auto"/>
        <w:left w:val="single" w:sz="4" w:space="0" w:color="auto"/>
        <w:bottom w:val="single" w:sz="4" w:space="0" w:color="auto"/>
        <w:right w:val="single" w:sz="4" w:space="0" w:color="auto"/>
      </w:pBdr>
      <w:shd w:val="clear" w:color="000000" w:fill="E1FFFF"/>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897">
    <w:name w:val="xl58897"/>
    <w:basedOn w:val="a0"/>
    <w:rsid w:val="007025CB"/>
    <w:pPr>
      <w:pBdr>
        <w:top w:val="single" w:sz="4" w:space="0" w:color="auto"/>
        <w:left w:val="single" w:sz="4" w:space="0" w:color="auto"/>
        <w:bottom w:val="single" w:sz="4" w:space="0" w:color="auto"/>
        <w:right w:val="single" w:sz="4" w:space="0" w:color="auto"/>
      </w:pBdr>
      <w:shd w:val="clear" w:color="FFFFCC" w:fill="E1FFFF"/>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898">
    <w:name w:val="xl58898"/>
    <w:basedOn w:val="a0"/>
    <w:rsid w:val="007025CB"/>
    <w:pPr>
      <w:pBdr>
        <w:top w:val="single" w:sz="4" w:space="0" w:color="auto"/>
        <w:left w:val="single" w:sz="4" w:space="0" w:color="auto"/>
        <w:bottom w:val="single" w:sz="4" w:space="0" w:color="auto"/>
        <w:right w:val="single" w:sz="4" w:space="0" w:color="auto"/>
      </w:pBdr>
      <w:shd w:val="clear" w:color="00FFFF" w:fill="E1FFFF"/>
      <w:spacing w:before="100" w:beforeAutospacing="1" w:after="100" w:afterAutospacing="1"/>
      <w:ind w:firstLine="0"/>
      <w:jc w:val="center"/>
      <w:textAlignment w:val="center"/>
    </w:pPr>
    <w:rPr>
      <w:rFonts w:ascii="Arial CYR" w:hAnsi="Arial CYR"/>
      <w:sz w:val="18"/>
      <w:szCs w:val="18"/>
    </w:rPr>
  </w:style>
  <w:style w:type="paragraph" w:customStyle="1" w:styleId="xl58899">
    <w:name w:val="xl58899"/>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sz w:val="18"/>
      <w:szCs w:val="18"/>
    </w:rPr>
  </w:style>
  <w:style w:type="paragraph" w:customStyle="1" w:styleId="xl58900">
    <w:name w:val="xl58900"/>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sz w:val="18"/>
      <w:szCs w:val="18"/>
    </w:rPr>
  </w:style>
  <w:style w:type="paragraph" w:customStyle="1" w:styleId="xl58901">
    <w:name w:val="xl58901"/>
    <w:basedOn w:val="a0"/>
    <w:rsid w:val="007025CB"/>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ascii="Arial CYR" w:hAnsi="Arial CYR"/>
      <w:sz w:val="18"/>
      <w:szCs w:val="18"/>
    </w:rPr>
  </w:style>
  <w:style w:type="paragraph" w:customStyle="1" w:styleId="xl58902">
    <w:name w:val="xl58902"/>
    <w:basedOn w:val="a0"/>
    <w:rsid w:val="007025CB"/>
    <w:pPr>
      <w:pBdr>
        <w:top w:val="single" w:sz="4" w:space="0" w:color="auto"/>
        <w:left w:val="single" w:sz="4" w:space="0" w:color="auto"/>
        <w:bottom w:val="single" w:sz="4" w:space="0" w:color="auto"/>
        <w:right w:val="single" w:sz="4" w:space="0" w:color="auto"/>
      </w:pBdr>
      <w:shd w:val="clear" w:color="008080" w:fill="FDE9D9"/>
      <w:spacing w:before="100" w:beforeAutospacing="1" w:after="100" w:afterAutospacing="1"/>
      <w:ind w:firstLine="0"/>
      <w:jc w:val="center"/>
      <w:textAlignment w:val="center"/>
    </w:pPr>
    <w:rPr>
      <w:rFonts w:ascii="Arial CYR" w:hAnsi="Arial CYR"/>
      <w:b/>
      <w:bCs/>
      <w:color w:val="000000"/>
      <w:sz w:val="18"/>
      <w:szCs w:val="18"/>
    </w:rPr>
  </w:style>
  <w:style w:type="paragraph" w:customStyle="1" w:styleId="xl58903">
    <w:name w:val="xl58903"/>
    <w:basedOn w:val="a0"/>
    <w:rsid w:val="007025CB"/>
    <w:pPr>
      <w:pBdr>
        <w:top w:val="single" w:sz="4" w:space="0" w:color="auto"/>
        <w:left w:val="single" w:sz="4" w:space="0" w:color="auto"/>
        <w:bottom w:val="single" w:sz="4" w:space="0" w:color="auto"/>
        <w:right w:val="single" w:sz="4" w:space="0" w:color="auto"/>
      </w:pBdr>
      <w:shd w:val="clear" w:color="008080" w:fill="ECEADC"/>
      <w:spacing w:before="100" w:beforeAutospacing="1" w:after="100" w:afterAutospacing="1"/>
      <w:ind w:firstLine="0"/>
      <w:jc w:val="center"/>
      <w:textAlignment w:val="center"/>
    </w:pPr>
    <w:rPr>
      <w:rFonts w:ascii="Arial CYR" w:hAnsi="Arial CYR"/>
      <w:b/>
      <w:bCs/>
      <w:color w:val="000000"/>
      <w:sz w:val="18"/>
      <w:szCs w:val="18"/>
    </w:rPr>
  </w:style>
  <w:style w:type="paragraph" w:customStyle="1" w:styleId="xl58904">
    <w:name w:val="xl58904"/>
    <w:basedOn w:val="a0"/>
    <w:rsid w:val="007025CB"/>
    <w:pPr>
      <w:pBdr>
        <w:top w:val="single" w:sz="4" w:space="0" w:color="auto"/>
        <w:left w:val="single" w:sz="4" w:space="0" w:color="auto"/>
        <w:bottom w:val="single" w:sz="4" w:space="0" w:color="auto"/>
        <w:right w:val="single" w:sz="4" w:space="0" w:color="auto"/>
      </w:pBdr>
      <w:shd w:val="clear" w:color="000000" w:fill="E1FFFF"/>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905">
    <w:name w:val="xl58905"/>
    <w:basedOn w:val="a0"/>
    <w:rsid w:val="007025CB"/>
    <w:pPr>
      <w:pBdr>
        <w:top w:val="single" w:sz="4" w:space="0" w:color="auto"/>
        <w:left w:val="single" w:sz="4" w:space="0" w:color="auto"/>
        <w:right w:val="single" w:sz="4" w:space="0" w:color="auto"/>
      </w:pBdr>
      <w:shd w:val="clear" w:color="008080" w:fill="FDE9D9"/>
      <w:spacing w:before="100" w:beforeAutospacing="1" w:after="100" w:afterAutospacing="1"/>
      <w:ind w:firstLine="0"/>
      <w:jc w:val="center"/>
      <w:textAlignment w:val="center"/>
    </w:pPr>
    <w:rPr>
      <w:rFonts w:ascii="Arial CYR" w:hAnsi="Arial CYR"/>
      <w:b/>
      <w:bCs/>
      <w:color w:val="000000"/>
      <w:sz w:val="18"/>
      <w:szCs w:val="18"/>
    </w:rPr>
  </w:style>
  <w:style w:type="paragraph" w:customStyle="1" w:styleId="xl58906">
    <w:name w:val="xl58906"/>
    <w:basedOn w:val="a0"/>
    <w:rsid w:val="007025CB"/>
    <w:pPr>
      <w:pBdr>
        <w:top w:val="single" w:sz="4" w:space="0" w:color="auto"/>
        <w:left w:val="single" w:sz="4" w:space="0" w:color="auto"/>
        <w:bottom w:val="single" w:sz="4" w:space="0" w:color="auto"/>
        <w:right w:val="single" w:sz="4" w:space="0" w:color="auto"/>
      </w:pBdr>
      <w:shd w:val="clear" w:color="000000" w:fill="D1FFFF"/>
      <w:spacing w:before="100" w:beforeAutospacing="1" w:after="100" w:afterAutospacing="1"/>
      <w:ind w:firstLine="0"/>
      <w:jc w:val="center"/>
      <w:textAlignment w:val="center"/>
    </w:pPr>
    <w:rPr>
      <w:rFonts w:ascii="Arial CYR" w:hAnsi="Arial CYR"/>
      <w:b/>
      <w:bCs/>
      <w:color w:val="000000"/>
      <w:sz w:val="18"/>
      <w:szCs w:val="18"/>
    </w:rPr>
  </w:style>
  <w:style w:type="paragraph" w:customStyle="1" w:styleId="xl58907">
    <w:name w:val="xl58907"/>
    <w:basedOn w:val="a0"/>
    <w:rsid w:val="007025C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908">
    <w:name w:val="xl58908"/>
    <w:basedOn w:val="a0"/>
    <w:rsid w:val="007025CB"/>
    <w:pPr>
      <w:spacing w:before="100" w:beforeAutospacing="1" w:after="100" w:afterAutospacing="1"/>
      <w:ind w:firstLine="0"/>
      <w:jc w:val="left"/>
      <w:textAlignment w:val="center"/>
    </w:pPr>
    <w:rPr>
      <w:rFonts w:ascii="Arial CYR" w:hAnsi="Arial CYR"/>
      <w:b/>
      <w:bCs/>
      <w:sz w:val="18"/>
      <w:szCs w:val="18"/>
    </w:rPr>
  </w:style>
  <w:style w:type="paragraph" w:customStyle="1" w:styleId="xl58909">
    <w:name w:val="xl58909"/>
    <w:basedOn w:val="a0"/>
    <w:rsid w:val="007025CB"/>
    <w:pPr>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910">
    <w:name w:val="xl58910"/>
    <w:basedOn w:val="a0"/>
    <w:rsid w:val="007025CB"/>
    <w:pPr>
      <w:spacing w:before="100" w:beforeAutospacing="1" w:after="100" w:afterAutospacing="1"/>
      <w:ind w:firstLine="0"/>
      <w:jc w:val="left"/>
      <w:textAlignment w:val="center"/>
    </w:pPr>
    <w:rPr>
      <w:rFonts w:ascii="Arial CYR" w:hAnsi="Arial CYR"/>
      <w:color w:val="000000"/>
      <w:sz w:val="18"/>
      <w:szCs w:val="18"/>
    </w:rPr>
  </w:style>
  <w:style w:type="paragraph" w:customStyle="1" w:styleId="xl58911">
    <w:name w:val="xl58911"/>
    <w:basedOn w:val="a0"/>
    <w:rsid w:val="007025CB"/>
    <w:pPr>
      <w:shd w:val="clear" w:color="00FFFF" w:fill="993366"/>
      <w:spacing w:before="100" w:beforeAutospacing="1" w:after="100" w:afterAutospacing="1"/>
      <w:ind w:firstLine="0"/>
      <w:jc w:val="left"/>
    </w:pPr>
    <w:rPr>
      <w:rFonts w:ascii="Arial CYR" w:hAnsi="Arial CYR"/>
      <w:color w:val="000000"/>
      <w:sz w:val="18"/>
      <w:szCs w:val="18"/>
    </w:rPr>
  </w:style>
  <w:style w:type="paragraph" w:customStyle="1" w:styleId="xl58912">
    <w:name w:val="xl58912"/>
    <w:basedOn w:val="a0"/>
    <w:rsid w:val="007025CB"/>
    <w:pPr>
      <w:spacing w:before="100" w:beforeAutospacing="1" w:after="100" w:afterAutospacing="1"/>
      <w:ind w:firstLine="0"/>
      <w:jc w:val="left"/>
    </w:pPr>
    <w:rPr>
      <w:rFonts w:ascii="Arial CYR" w:hAnsi="Arial CYR"/>
      <w:color w:val="000000"/>
      <w:sz w:val="18"/>
      <w:szCs w:val="18"/>
    </w:rPr>
  </w:style>
  <w:style w:type="paragraph" w:customStyle="1" w:styleId="xl58913">
    <w:name w:val="xl58913"/>
    <w:basedOn w:val="a0"/>
    <w:rsid w:val="007025CB"/>
    <w:pPr>
      <w:shd w:val="clear" w:color="FF8080" w:fill="CC99FF"/>
      <w:spacing w:before="100" w:beforeAutospacing="1" w:after="100" w:afterAutospacing="1"/>
      <w:ind w:firstLine="0"/>
      <w:jc w:val="left"/>
    </w:pPr>
    <w:rPr>
      <w:rFonts w:ascii="Arial CYR" w:hAnsi="Arial CYR"/>
      <w:color w:val="000000"/>
      <w:sz w:val="18"/>
      <w:szCs w:val="18"/>
    </w:rPr>
  </w:style>
  <w:style w:type="paragraph" w:customStyle="1" w:styleId="xl58914">
    <w:name w:val="xl58914"/>
    <w:basedOn w:val="a0"/>
    <w:rsid w:val="007025CB"/>
    <w:pPr>
      <w:pBdr>
        <w:top w:val="single" w:sz="4" w:space="0" w:color="auto"/>
        <w:left w:val="single" w:sz="4" w:space="0" w:color="auto"/>
        <w:bottom w:val="single" w:sz="4" w:space="0" w:color="auto"/>
        <w:right w:val="single" w:sz="4" w:space="0" w:color="auto"/>
      </w:pBdr>
      <w:shd w:val="clear" w:color="FFCC00" w:fill="FFD200"/>
      <w:spacing w:before="100" w:beforeAutospacing="1" w:after="100" w:afterAutospacing="1"/>
      <w:ind w:firstLine="0"/>
      <w:jc w:val="center"/>
      <w:textAlignment w:val="center"/>
    </w:pPr>
    <w:rPr>
      <w:rFonts w:ascii="Arial CYR" w:hAnsi="Arial CYR"/>
      <w:b/>
      <w:bCs/>
      <w:sz w:val="18"/>
      <w:szCs w:val="18"/>
    </w:rPr>
  </w:style>
  <w:style w:type="paragraph" w:customStyle="1" w:styleId="xl58915">
    <w:name w:val="xl58915"/>
    <w:basedOn w:val="a0"/>
    <w:rsid w:val="007025CB"/>
    <w:pPr>
      <w:pBdr>
        <w:top w:val="single" w:sz="4" w:space="0" w:color="auto"/>
        <w:left w:val="single" w:sz="4" w:space="0" w:color="auto"/>
        <w:bottom w:val="single" w:sz="4" w:space="0" w:color="auto"/>
        <w:right w:val="single" w:sz="4" w:space="0" w:color="auto"/>
      </w:pBdr>
      <w:shd w:val="clear" w:color="CC99FF" w:fill="FFC9E4"/>
      <w:spacing w:before="100" w:beforeAutospacing="1" w:after="100" w:afterAutospacing="1"/>
      <w:ind w:firstLine="0"/>
      <w:jc w:val="center"/>
      <w:textAlignment w:val="center"/>
    </w:pPr>
    <w:rPr>
      <w:rFonts w:ascii="Arial CYR" w:hAnsi="Arial CYR"/>
      <w:b/>
      <w:bCs/>
      <w:sz w:val="18"/>
      <w:szCs w:val="18"/>
    </w:rPr>
  </w:style>
  <w:style w:type="paragraph" w:customStyle="1" w:styleId="xl58916">
    <w:name w:val="xl58916"/>
    <w:basedOn w:val="a0"/>
    <w:rsid w:val="007025CB"/>
    <w:pPr>
      <w:pBdr>
        <w:top w:val="single" w:sz="4" w:space="0" w:color="auto"/>
        <w:left w:val="single" w:sz="4" w:space="0" w:color="auto"/>
        <w:bottom w:val="single" w:sz="4" w:space="0" w:color="auto"/>
        <w:right w:val="single" w:sz="4" w:space="0" w:color="auto"/>
      </w:pBdr>
      <w:shd w:val="clear" w:color="00FFFF" w:fill="FDE9D9"/>
      <w:spacing w:before="100" w:beforeAutospacing="1" w:after="100" w:afterAutospacing="1"/>
      <w:ind w:firstLine="0"/>
      <w:jc w:val="center"/>
      <w:textAlignment w:val="center"/>
    </w:pPr>
    <w:rPr>
      <w:rFonts w:ascii="Arial CYR" w:hAnsi="Arial CYR"/>
      <w:sz w:val="18"/>
      <w:szCs w:val="18"/>
    </w:rPr>
  </w:style>
  <w:style w:type="paragraph" w:customStyle="1" w:styleId="xl58917">
    <w:name w:val="xl58917"/>
    <w:basedOn w:val="a0"/>
    <w:rsid w:val="007025CB"/>
    <w:pPr>
      <w:pBdr>
        <w:top w:val="single" w:sz="4" w:space="0" w:color="auto"/>
        <w:left w:val="single" w:sz="4" w:space="0" w:color="auto"/>
        <w:bottom w:val="single" w:sz="4" w:space="0" w:color="auto"/>
        <w:right w:val="single" w:sz="4" w:space="0" w:color="auto"/>
      </w:pBdr>
      <w:shd w:val="clear" w:color="FF8080" w:fill="FDE9D9"/>
      <w:spacing w:before="100" w:beforeAutospacing="1" w:after="100" w:afterAutospacing="1"/>
      <w:ind w:firstLine="0"/>
      <w:jc w:val="center"/>
      <w:textAlignment w:val="center"/>
    </w:pPr>
    <w:rPr>
      <w:rFonts w:ascii="Arial CYR" w:hAnsi="Arial CYR"/>
      <w:sz w:val="18"/>
      <w:szCs w:val="18"/>
    </w:rPr>
  </w:style>
  <w:style w:type="paragraph" w:customStyle="1" w:styleId="xl58918">
    <w:name w:val="xl58918"/>
    <w:basedOn w:val="a0"/>
    <w:rsid w:val="007025CB"/>
    <w:pPr>
      <w:pBdr>
        <w:top w:val="single" w:sz="4" w:space="0" w:color="auto"/>
        <w:left w:val="single" w:sz="4" w:space="0" w:color="auto"/>
        <w:bottom w:val="single" w:sz="4" w:space="0" w:color="auto"/>
      </w:pBdr>
      <w:shd w:val="clear" w:color="008080" w:fill="FDE9D9"/>
      <w:spacing w:before="100" w:beforeAutospacing="1" w:after="100" w:afterAutospacing="1"/>
      <w:ind w:firstLine="0"/>
      <w:jc w:val="center"/>
      <w:textAlignment w:val="center"/>
    </w:pPr>
    <w:rPr>
      <w:rFonts w:ascii="Arial CYR" w:hAnsi="Arial CYR"/>
      <w:b/>
      <w:bCs/>
      <w:color w:val="000000"/>
      <w:sz w:val="18"/>
      <w:szCs w:val="18"/>
    </w:rPr>
  </w:style>
  <w:style w:type="paragraph" w:customStyle="1" w:styleId="xl58919">
    <w:name w:val="xl58919"/>
    <w:basedOn w:val="a0"/>
    <w:rsid w:val="007025CB"/>
    <w:pPr>
      <w:pBdr>
        <w:top w:val="single" w:sz="4" w:space="0" w:color="auto"/>
        <w:left w:val="single" w:sz="4" w:space="0" w:color="auto"/>
        <w:bottom w:val="single" w:sz="4" w:space="0" w:color="auto"/>
        <w:right w:val="single" w:sz="4" w:space="0" w:color="auto"/>
      </w:pBdr>
      <w:shd w:val="clear" w:color="CC99FF" w:fill="FFC9E4"/>
      <w:spacing w:before="100" w:beforeAutospacing="1" w:after="100" w:afterAutospacing="1"/>
      <w:ind w:firstLine="0"/>
      <w:jc w:val="left"/>
      <w:textAlignment w:val="center"/>
    </w:pPr>
    <w:rPr>
      <w:rFonts w:ascii="Arial CYR" w:hAnsi="Arial CYR"/>
      <w:b/>
      <w:bCs/>
      <w:sz w:val="18"/>
      <w:szCs w:val="18"/>
    </w:rPr>
  </w:style>
  <w:style w:type="paragraph" w:customStyle="1" w:styleId="xl58920">
    <w:name w:val="xl58920"/>
    <w:basedOn w:val="a0"/>
    <w:rsid w:val="007025CB"/>
    <w:pPr>
      <w:pBdr>
        <w:top w:val="single" w:sz="4" w:space="0" w:color="auto"/>
        <w:left w:val="single" w:sz="4" w:space="0" w:color="auto"/>
        <w:bottom w:val="single" w:sz="4" w:space="0" w:color="auto"/>
        <w:right w:val="single" w:sz="4" w:space="0" w:color="auto"/>
      </w:pBdr>
      <w:shd w:val="clear" w:color="FF8080" w:fill="FFFFFF"/>
      <w:spacing w:before="100" w:beforeAutospacing="1" w:after="100" w:afterAutospacing="1"/>
      <w:ind w:firstLine="0"/>
      <w:jc w:val="center"/>
      <w:textAlignment w:val="center"/>
    </w:pPr>
    <w:rPr>
      <w:rFonts w:ascii="Arial CYR" w:hAnsi="Arial CYR"/>
      <w:sz w:val="18"/>
      <w:szCs w:val="18"/>
    </w:rPr>
  </w:style>
  <w:style w:type="paragraph" w:customStyle="1" w:styleId="xl58921">
    <w:name w:val="xl58921"/>
    <w:basedOn w:val="a0"/>
    <w:rsid w:val="007025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center"/>
      <w:textAlignment w:val="center"/>
    </w:pPr>
    <w:rPr>
      <w:rFonts w:ascii="Arial CYR" w:hAnsi="Arial CYR"/>
      <w:color w:val="000000"/>
      <w:sz w:val="18"/>
      <w:szCs w:val="18"/>
    </w:rPr>
  </w:style>
  <w:style w:type="paragraph" w:customStyle="1" w:styleId="xl58922">
    <w:name w:val="xl58922"/>
    <w:basedOn w:val="a0"/>
    <w:rsid w:val="007025CB"/>
    <w:pPr>
      <w:pBdr>
        <w:top w:val="single" w:sz="4" w:space="0" w:color="auto"/>
        <w:left w:val="single" w:sz="4" w:space="0" w:color="auto"/>
        <w:bottom w:val="single" w:sz="4" w:space="0" w:color="auto"/>
        <w:right w:val="single" w:sz="4" w:space="0" w:color="auto"/>
      </w:pBdr>
      <w:shd w:val="clear" w:color="FF8080" w:fill="FDE9D9"/>
      <w:spacing w:before="100" w:beforeAutospacing="1" w:after="100" w:afterAutospacing="1"/>
      <w:ind w:firstLine="0"/>
      <w:jc w:val="center"/>
      <w:textAlignment w:val="center"/>
    </w:pPr>
    <w:rPr>
      <w:rFonts w:ascii="Arial CYR" w:hAnsi="Arial CYR"/>
      <w:sz w:val="18"/>
      <w:szCs w:val="18"/>
    </w:rPr>
  </w:style>
  <w:style w:type="paragraph" w:customStyle="1" w:styleId="xl58923">
    <w:name w:val="xl58923"/>
    <w:basedOn w:val="a0"/>
    <w:rsid w:val="007025CB"/>
    <w:pPr>
      <w:pBdr>
        <w:top w:val="single" w:sz="4" w:space="0" w:color="auto"/>
        <w:left w:val="single" w:sz="4" w:space="0" w:color="auto"/>
        <w:bottom w:val="single" w:sz="4" w:space="0" w:color="auto"/>
        <w:right w:val="single" w:sz="4" w:space="0" w:color="auto"/>
      </w:pBdr>
      <w:shd w:val="clear" w:color="00FFFF" w:fill="FDE9D9"/>
      <w:spacing w:before="100" w:beforeAutospacing="1" w:after="100" w:afterAutospacing="1"/>
      <w:ind w:firstLine="0"/>
      <w:jc w:val="center"/>
      <w:textAlignment w:val="center"/>
    </w:pPr>
    <w:rPr>
      <w:rFonts w:ascii="Arial CYR" w:hAnsi="Arial CYR"/>
      <w:b/>
      <w:bCs/>
      <w:sz w:val="18"/>
      <w:szCs w:val="18"/>
    </w:rPr>
  </w:style>
  <w:style w:type="paragraph" w:customStyle="1" w:styleId="xl58924">
    <w:name w:val="xl58924"/>
    <w:basedOn w:val="a0"/>
    <w:rsid w:val="007025CB"/>
    <w:pPr>
      <w:spacing w:before="100" w:beforeAutospacing="1" w:after="100" w:afterAutospacing="1"/>
      <w:ind w:firstLine="0"/>
      <w:jc w:val="left"/>
      <w:textAlignment w:val="center"/>
    </w:pPr>
    <w:rPr>
      <w:rFonts w:ascii="Arial CYR" w:hAnsi="Arial CYR"/>
      <w:color w:val="000000"/>
      <w:sz w:val="18"/>
      <w:szCs w:val="18"/>
    </w:rPr>
  </w:style>
  <w:style w:type="paragraph" w:customStyle="1" w:styleId="xl58925">
    <w:name w:val="xl58925"/>
    <w:basedOn w:val="a0"/>
    <w:rsid w:val="007025CB"/>
    <w:pPr>
      <w:shd w:val="clear" w:color="FF8080" w:fill="CC99FF"/>
      <w:spacing w:before="100" w:beforeAutospacing="1" w:after="100" w:afterAutospacing="1"/>
      <w:ind w:firstLine="0"/>
      <w:jc w:val="left"/>
    </w:pPr>
    <w:rPr>
      <w:rFonts w:ascii="Arial CYR" w:hAnsi="Arial CYR"/>
      <w:b/>
      <w:bCs/>
      <w:sz w:val="18"/>
      <w:szCs w:val="18"/>
    </w:rPr>
  </w:style>
  <w:style w:type="paragraph" w:customStyle="1" w:styleId="xl58926">
    <w:name w:val="xl58926"/>
    <w:basedOn w:val="a0"/>
    <w:rsid w:val="007025CB"/>
    <w:pPr>
      <w:pBdr>
        <w:top w:val="single" w:sz="4" w:space="0" w:color="000000"/>
        <w:bottom w:val="single" w:sz="4" w:space="0" w:color="000000"/>
        <w:right w:val="single" w:sz="4" w:space="0" w:color="000000"/>
      </w:pBdr>
      <w:spacing w:before="100" w:beforeAutospacing="1" w:after="100" w:afterAutospacing="1"/>
      <w:ind w:firstLineChars="100" w:firstLine="0"/>
      <w:jc w:val="left"/>
      <w:textAlignment w:val="center"/>
    </w:pPr>
    <w:rPr>
      <w:rFonts w:ascii="Arial CYR" w:hAnsi="Arial CYR"/>
      <w:sz w:val="24"/>
      <w:szCs w:val="24"/>
    </w:rPr>
  </w:style>
  <w:style w:type="paragraph" w:customStyle="1" w:styleId="xl58927">
    <w:name w:val="xl58927"/>
    <w:basedOn w:val="a0"/>
    <w:rsid w:val="007025CB"/>
    <w:pPr>
      <w:pBdr>
        <w:top w:val="single" w:sz="4" w:space="0" w:color="auto"/>
        <w:left w:val="single" w:sz="4" w:space="0" w:color="auto"/>
        <w:bottom w:val="single" w:sz="4" w:space="0" w:color="auto"/>
        <w:right w:val="single" w:sz="4" w:space="0" w:color="auto"/>
      </w:pBdr>
      <w:shd w:val="clear" w:color="008080" w:fill="D8E4BC"/>
      <w:spacing w:before="100" w:beforeAutospacing="1" w:after="100" w:afterAutospacing="1"/>
      <w:ind w:firstLine="0"/>
      <w:jc w:val="left"/>
      <w:textAlignment w:val="center"/>
    </w:pPr>
    <w:rPr>
      <w:rFonts w:ascii="Arial CYR" w:hAnsi="Arial CYR"/>
      <w:color w:val="000000"/>
      <w:sz w:val="18"/>
      <w:szCs w:val="18"/>
    </w:rPr>
  </w:style>
  <w:style w:type="paragraph" w:customStyle="1" w:styleId="xl58928">
    <w:name w:val="xl58928"/>
    <w:basedOn w:val="a0"/>
    <w:rsid w:val="007025CB"/>
    <w:pPr>
      <w:pBdr>
        <w:top w:val="single" w:sz="4" w:space="0" w:color="auto"/>
        <w:left w:val="single" w:sz="4" w:space="0" w:color="auto"/>
        <w:bottom w:val="single" w:sz="4" w:space="0" w:color="auto"/>
        <w:right w:val="single" w:sz="4" w:space="0" w:color="auto"/>
      </w:pBdr>
      <w:shd w:val="clear" w:color="008080" w:fill="D8E4BC"/>
      <w:spacing w:before="100" w:beforeAutospacing="1" w:after="100" w:afterAutospacing="1"/>
      <w:ind w:firstLine="0"/>
      <w:jc w:val="left"/>
      <w:textAlignment w:val="center"/>
    </w:pPr>
    <w:rPr>
      <w:rFonts w:ascii="Arial CYR" w:hAnsi="Arial CYR"/>
      <w:color w:val="000000"/>
      <w:sz w:val="24"/>
      <w:szCs w:val="24"/>
    </w:rPr>
  </w:style>
  <w:style w:type="paragraph" w:customStyle="1" w:styleId="xl58929">
    <w:name w:val="xl58929"/>
    <w:basedOn w:val="a0"/>
    <w:rsid w:val="007025CB"/>
    <w:pPr>
      <w:pBdr>
        <w:top w:val="single" w:sz="4" w:space="0" w:color="auto"/>
        <w:left w:val="single" w:sz="4" w:space="0" w:color="auto"/>
        <w:bottom w:val="single" w:sz="4" w:space="0" w:color="auto"/>
        <w:right w:val="single" w:sz="4" w:space="0" w:color="auto"/>
      </w:pBdr>
      <w:shd w:val="clear" w:color="00FFFF" w:fill="FFFFFF"/>
      <w:spacing w:before="100" w:beforeAutospacing="1" w:after="100" w:afterAutospacing="1"/>
      <w:ind w:firstLine="0"/>
      <w:jc w:val="left"/>
      <w:textAlignment w:val="center"/>
    </w:pPr>
    <w:rPr>
      <w:rFonts w:ascii="Arial CYR" w:hAnsi="Arial CYR"/>
      <w:sz w:val="24"/>
      <w:szCs w:val="24"/>
    </w:rPr>
  </w:style>
  <w:style w:type="paragraph" w:customStyle="1" w:styleId="xl58930">
    <w:name w:val="xl58930"/>
    <w:basedOn w:val="a0"/>
    <w:rsid w:val="007025CB"/>
    <w:pPr>
      <w:pBdr>
        <w:top w:val="single" w:sz="4" w:space="0" w:color="auto"/>
        <w:left w:val="single" w:sz="4" w:space="0" w:color="auto"/>
        <w:bottom w:val="single" w:sz="4" w:space="0" w:color="auto"/>
        <w:right w:val="single" w:sz="4" w:space="0" w:color="auto"/>
      </w:pBdr>
      <w:shd w:val="clear" w:color="00FFFF" w:fill="FFFFFF"/>
      <w:spacing w:before="100" w:beforeAutospacing="1" w:after="100" w:afterAutospacing="1"/>
      <w:ind w:firstLine="0"/>
      <w:jc w:val="center"/>
      <w:textAlignment w:val="center"/>
    </w:pPr>
    <w:rPr>
      <w:rFonts w:ascii="Arial CYR" w:hAnsi="Arial CYR"/>
      <w:sz w:val="16"/>
      <w:szCs w:val="16"/>
    </w:rPr>
  </w:style>
  <w:style w:type="paragraph" w:customStyle="1" w:styleId="xl58931">
    <w:name w:val="xl58931"/>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sz w:val="16"/>
      <w:szCs w:val="16"/>
    </w:rPr>
  </w:style>
  <w:style w:type="paragraph" w:customStyle="1" w:styleId="xl58932">
    <w:name w:val="xl58932"/>
    <w:basedOn w:val="a0"/>
    <w:rsid w:val="007025CB"/>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ind w:firstLine="0"/>
      <w:jc w:val="center"/>
      <w:textAlignment w:val="center"/>
    </w:pPr>
    <w:rPr>
      <w:rFonts w:ascii="Arial CYR" w:hAnsi="Arial CYR"/>
      <w:sz w:val="24"/>
      <w:szCs w:val="24"/>
    </w:rPr>
  </w:style>
  <w:style w:type="paragraph" w:customStyle="1" w:styleId="xl58933">
    <w:name w:val="xl58933"/>
    <w:basedOn w:val="a0"/>
    <w:rsid w:val="007025CB"/>
    <w:pPr>
      <w:pBdr>
        <w:top w:val="single" w:sz="4" w:space="0" w:color="auto"/>
        <w:left w:val="single" w:sz="4" w:space="0" w:color="auto"/>
        <w:bottom w:val="single" w:sz="4" w:space="0" w:color="auto"/>
        <w:right w:val="single" w:sz="4" w:space="0" w:color="auto"/>
      </w:pBdr>
      <w:shd w:val="clear" w:color="000000" w:fill="E1FFFF"/>
      <w:spacing w:before="100" w:beforeAutospacing="1" w:after="100" w:afterAutospacing="1"/>
      <w:ind w:firstLine="0"/>
      <w:jc w:val="left"/>
      <w:textAlignment w:val="center"/>
    </w:pPr>
    <w:rPr>
      <w:rFonts w:ascii="Arial CYR" w:hAnsi="Arial CYR"/>
      <w:b/>
      <w:bCs/>
      <w:sz w:val="24"/>
      <w:szCs w:val="24"/>
    </w:rPr>
  </w:style>
  <w:style w:type="paragraph" w:customStyle="1" w:styleId="xl58934">
    <w:name w:val="xl58934"/>
    <w:basedOn w:val="a0"/>
    <w:rsid w:val="007025CB"/>
    <w:pPr>
      <w:pBdr>
        <w:top w:val="single" w:sz="4" w:space="0" w:color="auto"/>
        <w:left w:val="single" w:sz="4" w:space="0" w:color="auto"/>
        <w:bottom w:val="single" w:sz="4" w:space="0" w:color="auto"/>
        <w:right w:val="single" w:sz="4" w:space="0" w:color="auto"/>
      </w:pBdr>
      <w:shd w:val="clear" w:color="00FFFF" w:fill="E1FFFF"/>
      <w:spacing w:before="100" w:beforeAutospacing="1" w:after="100" w:afterAutospacing="1"/>
      <w:ind w:firstLine="0"/>
      <w:jc w:val="center"/>
      <w:textAlignment w:val="center"/>
    </w:pPr>
    <w:rPr>
      <w:rFonts w:ascii="Arial CYR" w:hAnsi="Arial CYR"/>
      <w:b/>
      <w:bCs/>
      <w:sz w:val="18"/>
      <w:szCs w:val="18"/>
    </w:rPr>
  </w:style>
  <w:style w:type="paragraph" w:customStyle="1" w:styleId="xl58935">
    <w:name w:val="xl58935"/>
    <w:basedOn w:val="a0"/>
    <w:rsid w:val="007025CB"/>
    <w:pPr>
      <w:pBdr>
        <w:top w:val="single" w:sz="4" w:space="0" w:color="auto"/>
        <w:bottom w:val="single" w:sz="4" w:space="0" w:color="auto"/>
        <w:right w:val="single" w:sz="4" w:space="0" w:color="auto"/>
      </w:pBdr>
      <w:shd w:val="clear" w:color="000000" w:fill="D1FFFF"/>
      <w:spacing w:before="100" w:beforeAutospacing="1" w:after="100" w:afterAutospacing="1"/>
      <w:ind w:firstLine="0"/>
      <w:jc w:val="center"/>
      <w:textAlignment w:val="center"/>
    </w:pPr>
    <w:rPr>
      <w:rFonts w:ascii="Arial CYR" w:hAnsi="Arial CYR"/>
      <w:b/>
      <w:bCs/>
      <w:color w:val="000000"/>
      <w:sz w:val="18"/>
      <w:szCs w:val="18"/>
    </w:rPr>
  </w:style>
  <w:style w:type="paragraph" w:customStyle="1" w:styleId="xl58936">
    <w:name w:val="xl58936"/>
    <w:basedOn w:val="a0"/>
    <w:rsid w:val="007025CB"/>
    <w:pPr>
      <w:pBdr>
        <w:top w:val="single" w:sz="4" w:space="0" w:color="auto"/>
        <w:left w:val="single" w:sz="4" w:space="0" w:color="auto"/>
        <w:bottom w:val="single" w:sz="4" w:space="0" w:color="auto"/>
        <w:right w:val="single" w:sz="4" w:space="0" w:color="auto"/>
      </w:pBdr>
      <w:shd w:val="clear" w:color="000000" w:fill="D1FFFF"/>
      <w:spacing w:before="100" w:beforeAutospacing="1" w:after="100" w:afterAutospacing="1"/>
      <w:ind w:firstLine="0"/>
      <w:jc w:val="center"/>
      <w:textAlignment w:val="center"/>
    </w:pPr>
    <w:rPr>
      <w:rFonts w:ascii="Arial CYR" w:hAnsi="Arial CYR"/>
      <w:b/>
      <w:bCs/>
      <w:color w:val="000000"/>
      <w:sz w:val="18"/>
      <w:szCs w:val="18"/>
    </w:rPr>
  </w:style>
  <w:style w:type="paragraph" w:customStyle="1" w:styleId="xl58937">
    <w:name w:val="xl58937"/>
    <w:basedOn w:val="a0"/>
    <w:rsid w:val="007025CB"/>
    <w:pPr>
      <w:pBdr>
        <w:top w:val="single" w:sz="4" w:space="0" w:color="auto"/>
        <w:left w:val="single" w:sz="4" w:space="0" w:color="auto"/>
        <w:bottom w:val="single" w:sz="4" w:space="0" w:color="auto"/>
      </w:pBdr>
      <w:shd w:val="clear" w:color="CC99FF" w:fill="FFC9E4"/>
      <w:spacing w:before="100" w:beforeAutospacing="1" w:after="100" w:afterAutospacing="1"/>
      <w:ind w:firstLine="0"/>
      <w:jc w:val="left"/>
      <w:textAlignment w:val="center"/>
    </w:pPr>
    <w:rPr>
      <w:rFonts w:ascii="Arial CYR" w:hAnsi="Arial CYR"/>
      <w:b/>
      <w:bCs/>
      <w:sz w:val="28"/>
      <w:szCs w:val="28"/>
    </w:rPr>
  </w:style>
  <w:style w:type="paragraph" w:customStyle="1" w:styleId="xl58938">
    <w:name w:val="xl58938"/>
    <w:basedOn w:val="a0"/>
    <w:rsid w:val="007025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hAnsi="Arial" w:cs="Arial"/>
      <w:sz w:val="24"/>
      <w:szCs w:val="24"/>
    </w:rPr>
  </w:style>
  <w:style w:type="paragraph" w:customStyle="1" w:styleId="xl58939">
    <w:name w:val="xl58939"/>
    <w:basedOn w:val="a0"/>
    <w:rsid w:val="007025CB"/>
    <w:pPr>
      <w:spacing w:before="100" w:beforeAutospacing="1" w:after="100" w:afterAutospacing="1"/>
      <w:ind w:firstLine="0"/>
      <w:jc w:val="right"/>
    </w:pPr>
    <w:rPr>
      <w:rFonts w:ascii="Arial CYR" w:hAnsi="Arial CYR"/>
      <w:color w:val="000000"/>
      <w:sz w:val="24"/>
      <w:szCs w:val="24"/>
    </w:rPr>
  </w:style>
  <w:style w:type="paragraph" w:customStyle="1" w:styleId="xl58940">
    <w:name w:val="xl58940"/>
    <w:basedOn w:val="a0"/>
    <w:rsid w:val="007025CB"/>
    <w:pPr>
      <w:pBdr>
        <w:bottom w:val="single" w:sz="4" w:space="0" w:color="auto"/>
      </w:pBdr>
      <w:spacing w:before="100" w:beforeAutospacing="1" w:after="100" w:afterAutospacing="1"/>
      <w:ind w:firstLine="0"/>
      <w:jc w:val="left"/>
      <w:textAlignment w:val="center"/>
    </w:pPr>
    <w:rPr>
      <w:rFonts w:ascii="Arial CYR" w:hAnsi="Arial CYR"/>
      <w:color w:val="000000"/>
      <w:sz w:val="24"/>
      <w:szCs w:val="24"/>
    </w:rPr>
  </w:style>
  <w:style w:type="paragraph" w:customStyle="1" w:styleId="xl58941">
    <w:name w:val="xl58941"/>
    <w:basedOn w:val="a0"/>
    <w:rsid w:val="007025CB"/>
    <w:pPr>
      <w:pBdr>
        <w:top w:val="single" w:sz="4" w:space="0" w:color="auto"/>
        <w:left w:val="single" w:sz="4" w:space="0" w:color="auto"/>
        <w:bottom w:val="single" w:sz="4" w:space="0" w:color="auto"/>
      </w:pBdr>
      <w:shd w:val="clear" w:color="008080" w:fill="FDE9D9"/>
      <w:spacing w:before="100" w:beforeAutospacing="1" w:after="100" w:afterAutospacing="1"/>
      <w:ind w:firstLine="0"/>
      <w:jc w:val="left"/>
      <w:textAlignment w:val="center"/>
    </w:pPr>
    <w:rPr>
      <w:rFonts w:ascii="Arial CYR" w:hAnsi="Arial CYR"/>
      <w:b/>
      <w:bCs/>
      <w:color w:val="000000"/>
      <w:sz w:val="24"/>
      <w:szCs w:val="24"/>
    </w:rPr>
  </w:style>
  <w:style w:type="paragraph" w:customStyle="1" w:styleId="xl58942">
    <w:name w:val="xl58942"/>
    <w:basedOn w:val="a0"/>
    <w:rsid w:val="007025CB"/>
    <w:pPr>
      <w:pBdr>
        <w:top w:val="single" w:sz="4" w:space="0" w:color="auto"/>
        <w:bottom w:val="single" w:sz="4" w:space="0" w:color="auto"/>
      </w:pBdr>
      <w:shd w:val="clear" w:color="008080" w:fill="FDE9D9"/>
      <w:spacing w:before="100" w:beforeAutospacing="1" w:after="100" w:afterAutospacing="1"/>
      <w:ind w:firstLine="0"/>
      <w:jc w:val="left"/>
      <w:textAlignment w:val="center"/>
    </w:pPr>
    <w:rPr>
      <w:rFonts w:ascii="Arial CYR" w:hAnsi="Arial CYR"/>
      <w:b/>
      <w:bCs/>
      <w:color w:val="000000"/>
      <w:sz w:val="24"/>
      <w:szCs w:val="24"/>
    </w:rPr>
  </w:style>
  <w:style w:type="paragraph" w:customStyle="1" w:styleId="xl58943">
    <w:name w:val="xl58943"/>
    <w:basedOn w:val="a0"/>
    <w:rsid w:val="007025CB"/>
    <w:pPr>
      <w:pBdr>
        <w:top w:val="single" w:sz="4" w:space="0" w:color="auto"/>
        <w:bottom w:val="single" w:sz="4" w:space="0" w:color="auto"/>
        <w:right w:val="single" w:sz="4" w:space="0" w:color="auto"/>
      </w:pBdr>
      <w:shd w:val="clear" w:color="008080" w:fill="FDE9D9"/>
      <w:spacing w:before="100" w:beforeAutospacing="1" w:after="100" w:afterAutospacing="1"/>
      <w:ind w:firstLine="0"/>
      <w:jc w:val="left"/>
      <w:textAlignment w:val="center"/>
    </w:pPr>
    <w:rPr>
      <w:rFonts w:ascii="Arial CYR" w:hAnsi="Arial CYR"/>
      <w:b/>
      <w:bCs/>
      <w:color w:val="000000"/>
      <w:sz w:val="24"/>
      <w:szCs w:val="24"/>
    </w:rPr>
  </w:style>
  <w:style w:type="paragraph" w:customStyle="1" w:styleId="xl58944">
    <w:name w:val="xl58944"/>
    <w:basedOn w:val="a0"/>
    <w:rsid w:val="007025CB"/>
    <w:pPr>
      <w:spacing w:before="100" w:beforeAutospacing="1" w:after="100" w:afterAutospacing="1"/>
      <w:ind w:firstLine="0"/>
      <w:jc w:val="left"/>
      <w:textAlignment w:val="center"/>
    </w:pPr>
    <w:rPr>
      <w:rFonts w:ascii="Arial CYR" w:hAnsi="Arial CYR"/>
      <w:b/>
      <w:bCs/>
      <w:color w:val="000000"/>
      <w:sz w:val="24"/>
      <w:szCs w:val="24"/>
    </w:rPr>
  </w:style>
  <w:style w:type="paragraph" w:customStyle="1" w:styleId="xl58945">
    <w:name w:val="xl58945"/>
    <w:basedOn w:val="a0"/>
    <w:rsid w:val="007025CB"/>
    <w:pPr>
      <w:pBdr>
        <w:top w:val="single" w:sz="4" w:space="0" w:color="auto"/>
        <w:bottom w:val="single" w:sz="4" w:space="0" w:color="auto"/>
      </w:pBdr>
      <w:shd w:val="clear" w:color="CC99FF" w:fill="FFC9E4"/>
      <w:spacing w:before="100" w:beforeAutospacing="1" w:after="100" w:afterAutospacing="1"/>
      <w:ind w:firstLine="0"/>
      <w:jc w:val="left"/>
      <w:textAlignment w:val="center"/>
    </w:pPr>
    <w:rPr>
      <w:rFonts w:ascii="Arial CYR" w:hAnsi="Arial CYR"/>
      <w:b/>
      <w:bCs/>
      <w:sz w:val="28"/>
      <w:szCs w:val="28"/>
    </w:rPr>
  </w:style>
  <w:style w:type="paragraph" w:customStyle="1" w:styleId="xl58946">
    <w:name w:val="xl58946"/>
    <w:basedOn w:val="a0"/>
    <w:rsid w:val="007025CB"/>
    <w:pPr>
      <w:pBdr>
        <w:top w:val="single" w:sz="4" w:space="0" w:color="auto"/>
        <w:bottom w:val="single" w:sz="4" w:space="0" w:color="auto"/>
        <w:right w:val="single" w:sz="4" w:space="0" w:color="auto"/>
      </w:pBdr>
      <w:shd w:val="clear" w:color="CC99FF" w:fill="FFC9E4"/>
      <w:spacing w:before="100" w:beforeAutospacing="1" w:after="100" w:afterAutospacing="1"/>
      <w:ind w:firstLine="0"/>
      <w:jc w:val="left"/>
      <w:textAlignment w:val="center"/>
    </w:pPr>
    <w:rPr>
      <w:rFonts w:ascii="Arial CYR" w:hAnsi="Arial CYR"/>
      <w:b/>
      <w:bCs/>
      <w:sz w:val="28"/>
      <w:szCs w:val="28"/>
    </w:rPr>
  </w:style>
  <w:style w:type="paragraph" w:customStyle="1" w:styleId="xl58947">
    <w:name w:val="xl58947"/>
    <w:basedOn w:val="a0"/>
    <w:rsid w:val="007025CB"/>
    <w:pPr>
      <w:spacing w:before="100" w:beforeAutospacing="1" w:after="100" w:afterAutospacing="1"/>
      <w:ind w:firstLine="0"/>
      <w:jc w:val="center"/>
    </w:pPr>
    <w:rPr>
      <w:rFonts w:ascii="Arial CYR" w:hAnsi="Arial CYR"/>
      <w:b/>
      <w:bCs/>
      <w:color w:val="000000"/>
      <w:sz w:val="24"/>
      <w:szCs w:val="24"/>
    </w:rPr>
  </w:style>
  <w:style w:type="paragraph" w:customStyle="1" w:styleId="xl58948">
    <w:name w:val="xl58948"/>
    <w:basedOn w:val="a0"/>
    <w:rsid w:val="007025CB"/>
    <w:pPr>
      <w:spacing w:before="100" w:beforeAutospacing="1" w:after="100" w:afterAutospacing="1"/>
      <w:ind w:firstLine="0"/>
      <w:jc w:val="center"/>
    </w:pPr>
    <w:rPr>
      <w:rFonts w:ascii="Arial CYR" w:hAnsi="Arial CYR"/>
      <w:b/>
      <w:bCs/>
      <w:color w:val="000000"/>
      <w:sz w:val="24"/>
      <w:szCs w:val="24"/>
    </w:rPr>
  </w:style>
  <w:style w:type="paragraph" w:customStyle="1" w:styleId="xl58949">
    <w:name w:val="xl58949"/>
    <w:basedOn w:val="a0"/>
    <w:rsid w:val="007025CB"/>
    <w:pPr>
      <w:pBdr>
        <w:top w:val="single" w:sz="4" w:space="0" w:color="auto"/>
        <w:bottom w:val="single" w:sz="4" w:space="0" w:color="auto"/>
      </w:pBdr>
      <w:spacing w:before="100" w:beforeAutospacing="1" w:after="100" w:afterAutospacing="1"/>
      <w:ind w:firstLine="0"/>
      <w:jc w:val="center"/>
    </w:pPr>
    <w:rPr>
      <w:rFonts w:ascii="Arial CYR" w:hAnsi="Arial CYR"/>
      <w:b/>
      <w:bCs/>
    </w:rPr>
  </w:style>
  <w:style w:type="paragraph" w:customStyle="1" w:styleId="xl58950">
    <w:name w:val="xl58950"/>
    <w:basedOn w:val="a0"/>
    <w:rsid w:val="007025CB"/>
    <w:pPr>
      <w:pBdr>
        <w:top w:val="single" w:sz="4" w:space="0" w:color="auto"/>
      </w:pBdr>
      <w:spacing w:before="100" w:beforeAutospacing="1" w:after="100" w:afterAutospacing="1"/>
      <w:ind w:firstLine="0"/>
      <w:jc w:val="center"/>
      <w:textAlignment w:val="center"/>
    </w:pPr>
    <w:rPr>
      <w:rFonts w:ascii="Arial CYR" w:hAnsi="Arial CYR"/>
      <w:color w:val="000000"/>
      <w:sz w:val="24"/>
      <w:szCs w:val="24"/>
    </w:rPr>
  </w:style>
  <w:style w:type="paragraph" w:customStyle="1" w:styleId="xl58951">
    <w:name w:val="xl58951"/>
    <w:basedOn w:val="a0"/>
    <w:rsid w:val="007025CB"/>
    <w:pPr>
      <w:spacing w:before="100" w:beforeAutospacing="1" w:after="100" w:afterAutospacing="1"/>
      <w:ind w:firstLine="0"/>
      <w:jc w:val="center"/>
      <w:textAlignment w:val="center"/>
    </w:pPr>
    <w:rPr>
      <w:rFonts w:ascii="Arial CYR" w:hAnsi="Arial CYR"/>
      <w:color w:val="000000"/>
      <w:sz w:val="24"/>
      <w:szCs w:val="24"/>
    </w:rPr>
  </w:style>
  <w:style w:type="paragraph" w:customStyle="1" w:styleId="xl58952">
    <w:name w:val="xl58952"/>
    <w:basedOn w:val="a0"/>
    <w:rsid w:val="007025CB"/>
    <w:pPr>
      <w:spacing w:before="100" w:beforeAutospacing="1" w:after="100" w:afterAutospacing="1"/>
      <w:ind w:firstLine="0"/>
      <w:jc w:val="left"/>
    </w:pPr>
    <w:rPr>
      <w:rFonts w:ascii="Arial CYR" w:hAnsi="Arial CYR"/>
      <w:color w:val="000000"/>
      <w:sz w:val="24"/>
      <w:szCs w:val="24"/>
    </w:rPr>
  </w:style>
  <w:style w:type="paragraph" w:styleId="a">
    <w:name w:val="List Bullet"/>
    <w:basedOn w:val="a0"/>
    <w:uiPriority w:val="99"/>
    <w:unhideWhenUsed/>
    <w:rsid w:val="001862F8"/>
    <w:pPr>
      <w:numPr>
        <w:numId w:val="44"/>
      </w:numPr>
      <w:contextualSpacing/>
    </w:pPr>
  </w:style>
  <w:style w:type="character" w:customStyle="1" w:styleId="afc">
    <w:name w:val="Абзац списка Знак"/>
    <w:aliases w:val="Bullet_IRAO Знак,List Paragraph Знак,Мой Список Знак"/>
    <w:link w:val="afb"/>
    <w:uiPriority w:val="99"/>
    <w:rsid w:val="003D2E75"/>
    <w:rPr>
      <w:rFonts w:ascii="Times New Roman" w:eastAsia="Times New Roman" w:hAnsi="Times New Roman"/>
    </w:rPr>
  </w:style>
  <w:style w:type="paragraph" w:customStyle="1" w:styleId="25">
    <w:name w:val="Обычный2"/>
    <w:rsid w:val="000722D4"/>
    <w:pPr>
      <w:spacing w:line="276" w:lineRule="auto"/>
    </w:pPr>
    <w:rPr>
      <w:rFonts w:ascii="Arial" w:eastAsia="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752815">
      <w:bodyDiv w:val="1"/>
      <w:marLeft w:val="0"/>
      <w:marRight w:val="0"/>
      <w:marTop w:val="0"/>
      <w:marBottom w:val="0"/>
      <w:divBdr>
        <w:top w:val="none" w:sz="0" w:space="0" w:color="auto"/>
        <w:left w:val="none" w:sz="0" w:space="0" w:color="auto"/>
        <w:bottom w:val="none" w:sz="0" w:space="0" w:color="auto"/>
        <w:right w:val="none" w:sz="0" w:space="0" w:color="auto"/>
      </w:divBdr>
    </w:div>
    <w:div w:id="22023930">
      <w:bodyDiv w:val="1"/>
      <w:marLeft w:val="0"/>
      <w:marRight w:val="0"/>
      <w:marTop w:val="0"/>
      <w:marBottom w:val="0"/>
      <w:divBdr>
        <w:top w:val="none" w:sz="0" w:space="0" w:color="auto"/>
        <w:left w:val="none" w:sz="0" w:space="0" w:color="auto"/>
        <w:bottom w:val="none" w:sz="0" w:space="0" w:color="auto"/>
        <w:right w:val="none" w:sz="0" w:space="0" w:color="auto"/>
      </w:divBdr>
    </w:div>
    <w:div w:id="166290119">
      <w:bodyDiv w:val="1"/>
      <w:marLeft w:val="0"/>
      <w:marRight w:val="0"/>
      <w:marTop w:val="0"/>
      <w:marBottom w:val="0"/>
      <w:divBdr>
        <w:top w:val="none" w:sz="0" w:space="0" w:color="auto"/>
        <w:left w:val="none" w:sz="0" w:space="0" w:color="auto"/>
        <w:bottom w:val="none" w:sz="0" w:space="0" w:color="auto"/>
        <w:right w:val="none" w:sz="0" w:space="0" w:color="auto"/>
      </w:divBdr>
    </w:div>
    <w:div w:id="329646497">
      <w:bodyDiv w:val="1"/>
      <w:marLeft w:val="0"/>
      <w:marRight w:val="0"/>
      <w:marTop w:val="0"/>
      <w:marBottom w:val="0"/>
      <w:divBdr>
        <w:top w:val="none" w:sz="0" w:space="0" w:color="auto"/>
        <w:left w:val="none" w:sz="0" w:space="0" w:color="auto"/>
        <w:bottom w:val="none" w:sz="0" w:space="0" w:color="auto"/>
        <w:right w:val="none" w:sz="0" w:space="0" w:color="auto"/>
      </w:divBdr>
    </w:div>
    <w:div w:id="371342218">
      <w:bodyDiv w:val="1"/>
      <w:marLeft w:val="0"/>
      <w:marRight w:val="0"/>
      <w:marTop w:val="0"/>
      <w:marBottom w:val="0"/>
      <w:divBdr>
        <w:top w:val="none" w:sz="0" w:space="0" w:color="auto"/>
        <w:left w:val="none" w:sz="0" w:space="0" w:color="auto"/>
        <w:bottom w:val="none" w:sz="0" w:space="0" w:color="auto"/>
        <w:right w:val="none" w:sz="0" w:space="0" w:color="auto"/>
      </w:divBdr>
    </w:div>
    <w:div w:id="505944285">
      <w:bodyDiv w:val="1"/>
      <w:marLeft w:val="0"/>
      <w:marRight w:val="0"/>
      <w:marTop w:val="0"/>
      <w:marBottom w:val="0"/>
      <w:divBdr>
        <w:top w:val="none" w:sz="0" w:space="0" w:color="auto"/>
        <w:left w:val="none" w:sz="0" w:space="0" w:color="auto"/>
        <w:bottom w:val="none" w:sz="0" w:space="0" w:color="auto"/>
        <w:right w:val="none" w:sz="0" w:space="0" w:color="auto"/>
      </w:divBdr>
    </w:div>
    <w:div w:id="570700444">
      <w:bodyDiv w:val="1"/>
      <w:marLeft w:val="0"/>
      <w:marRight w:val="0"/>
      <w:marTop w:val="0"/>
      <w:marBottom w:val="0"/>
      <w:divBdr>
        <w:top w:val="none" w:sz="0" w:space="0" w:color="auto"/>
        <w:left w:val="none" w:sz="0" w:space="0" w:color="auto"/>
        <w:bottom w:val="none" w:sz="0" w:space="0" w:color="auto"/>
        <w:right w:val="none" w:sz="0" w:space="0" w:color="auto"/>
      </w:divBdr>
    </w:div>
    <w:div w:id="937492552">
      <w:bodyDiv w:val="1"/>
      <w:marLeft w:val="0"/>
      <w:marRight w:val="0"/>
      <w:marTop w:val="0"/>
      <w:marBottom w:val="0"/>
      <w:divBdr>
        <w:top w:val="none" w:sz="0" w:space="0" w:color="auto"/>
        <w:left w:val="none" w:sz="0" w:space="0" w:color="auto"/>
        <w:bottom w:val="none" w:sz="0" w:space="0" w:color="auto"/>
        <w:right w:val="none" w:sz="0" w:space="0" w:color="auto"/>
      </w:divBdr>
    </w:div>
    <w:div w:id="1031297037">
      <w:bodyDiv w:val="1"/>
      <w:marLeft w:val="0"/>
      <w:marRight w:val="0"/>
      <w:marTop w:val="0"/>
      <w:marBottom w:val="0"/>
      <w:divBdr>
        <w:top w:val="none" w:sz="0" w:space="0" w:color="auto"/>
        <w:left w:val="none" w:sz="0" w:space="0" w:color="auto"/>
        <w:bottom w:val="none" w:sz="0" w:space="0" w:color="auto"/>
        <w:right w:val="none" w:sz="0" w:space="0" w:color="auto"/>
      </w:divBdr>
    </w:div>
    <w:div w:id="1207911340">
      <w:bodyDiv w:val="1"/>
      <w:marLeft w:val="0"/>
      <w:marRight w:val="0"/>
      <w:marTop w:val="0"/>
      <w:marBottom w:val="0"/>
      <w:divBdr>
        <w:top w:val="none" w:sz="0" w:space="0" w:color="auto"/>
        <w:left w:val="none" w:sz="0" w:space="0" w:color="auto"/>
        <w:bottom w:val="none" w:sz="0" w:space="0" w:color="auto"/>
        <w:right w:val="none" w:sz="0" w:space="0" w:color="auto"/>
      </w:divBdr>
    </w:div>
    <w:div w:id="1218709039">
      <w:bodyDiv w:val="1"/>
      <w:marLeft w:val="0"/>
      <w:marRight w:val="0"/>
      <w:marTop w:val="0"/>
      <w:marBottom w:val="0"/>
      <w:divBdr>
        <w:top w:val="none" w:sz="0" w:space="0" w:color="auto"/>
        <w:left w:val="none" w:sz="0" w:space="0" w:color="auto"/>
        <w:bottom w:val="none" w:sz="0" w:space="0" w:color="auto"/>
        <w:right w:val="none" w:sz="0" w:space="0" w:color="auto"/>
      </w:divBdr>
    </w:div>
    <w:div w:id="1326517413">
      <w:bodyDiv w:val="1"/>
      <w:marLeft w:val="0"/>
      <w:marRight w:val="0"/>
      <w:marTop w:val="0"/>
      <w:marBottom w:val="0"/>
      <w:divBdr>
        <w:top w:val="none" w:sz="0" w:space="0" w:color="auto"/>
        <w:left w:val="none" w:sz="0" w:space="0" w:color="auto"/>
        <w:bottom w:val="none" w:sz="0" w:space="0" w:color="auto"/>
        <w:right w:val="none" w:sz="0" w:space="0" w:color="auto"/>
      </w:divBdr>
    </w:div>
    <w:div w:id="1424455977">
      <w:bodyDiv w:val="1"/>
      <w:marLeft w:val="0"/>
      <w:marRight w:val="0"/>
      <w:marTop w:val="0"/>
      <w:marBottom w:val="0"/>
      <w:divBdr>
        <w:top w:val="none" w:sz="0" w:space="0" w:color="auto"/>
        <w:left w:val="none" w:sz="0" w:space="0" w:color="auto"/>
        <w:bottom w:val="none" w:sz="0" w:space="0" w:color="auto"/>
        <w:right w:val="none" w:sz="0" w:space="0" w:color="auto"/>
      </w:divBdr>
    </w:div>
    <w:div w:id="1558122102">
      <w:bodyDiv w:val="1"/>
      <w:marLeft w:val="0"/>
      <w:marRight w:val="0"/>
      <w:marTop w:val="0"/>
      <w:marBottom w:val="0"/>
      <w:divBdr>
        <w:top w:val="none" w:sz="0" w:space="0" w:color="auto"/>
        <w:left w:val="none" w:sz="0" w:space="0" w:color="auto"/>
        <w:bottom w:val="none" w:sz="0" w:space="0" w:color="auto"/>
        <w:right w:val="none" w:sz="0" w:space="0" w:color="auto"/>
      </w:divBdr>
    </w:div>
    <w:div w:id="1578591797">
      <w:bodyDiv w:val="1"/>
      <w:marLeft w:val="0"/>
      <w:marRight w:val="0"/>
      <w:marTop w:val="0"/>
      <w:marBottom w:val="0"/>
      <w:divBdr>
        <w:top w:val="none" w:sz="0" w:space="0" w:color="auto"/>
        <w:left w:val="none" w:sz="0" w:space="0" w:color="auto"/>
        <w:bottom w:val="none" w:sz="0" w:space="0" w:color="auto"/>
        <w:right w:val="none" w:sz="0" w:space="0" w:color="auto"/>
      </w:divBdr>
    </w:div>
    <w:div w:id="1623220786">
      <w:bodyDiv w:val="1"/>
      <w:marLeft w:val="0"/>
      <w:marRight w:val="0"/>
      <w:marTop w:val="0"/>
      <w:marBottom w:val="0"/>
      <w:divBdr>
        <w:top w:val="none" w:sz="0" w:space="0" w:color="auto"/>
        <w:left w:val="none" w:sz="0" w:space="0" w:color="auto"/>
        <w:bottom w:val="none" w:sz="0" w:space="0" w:color="auto"/>
        <w:right w:val="none" w:sz="0" w:space="0" w:color="auto"/>
      </w:divBdr>
    </w:div>
    <w:div w:id="1628465280">
      <w:bodyDiv w:val="1"/>
      <w:marLeft w:val="0"/>
      <w:marRight w:val="0"/>
      <w:marTop w:val="0"/>
      <w:marBottom w:val="0"/>
      <w:divBdr>
        <w:top w:val="none" w:sz="0" w:space="0" w:color="auto"/>
        <w:left w:val="none" w:sz="0" w:space="0" w:color="auto"/>
        <w:bottom w:val="none" w:sz="0" w:space="0" w:color="auto"/>
        <w:right w:val="none" w:sz="0" w:space="0" w:color="auto"/>
      </w:divBdr>
    </w:div>
    <w:div w:id="1651054860">
      <w:bodyDiv w:val="1"/>
      <w:marLeft w:val="0"/>
      <w:marRight w:val="0"/>
      <w:marTop w:val="0"/>
      <w:marBottom w:val="0"/>
      <w:divBdr>
        <w:top w:val="none" w:sz="0" w:space="0" w:color="auto"/>
        <w:left w:val="none" w:sz="0" w:space="0" w:color="auto"/>
        <w:bottom w:val="none" w:sz="0" w:space="0" w:color="auto"/>
        <w:right w:val="none" w:sz="0" w:space="0" w:color="auto"/>
      </w:divBdr>
    </w:div>
    <w:div w:id="1687250908">
      <w:bodyDiv w:val="1"/>
      <w:marLeft w:val="0"/>
      <w:marRight w:val="0"/>
      <w:marTop w:val="0"/>
      <w:marBottom w:val="0"/>
      <w:divBdr>
        <w:top w:val="none" w:sz="0" w:space="0" w:color="auto"/>
        <w:left w:val="none" w:sz="0" w:space="0" w:color="auto"/>
        <w:bottom w:val="none" w:sz="0" w:space="0" w:color="auto"/>
        <w:right w:val="none" w:sz="0" w:space="0" w:color="auto"/>
      </w:divBdr>
    </w:div>
    <w:div w:id="1861888359">
      <w:bodyDiv w:val="1"/>
      <w:marLeft w:val="0"/>
      <w:marRight w:val="0"/>
      <w:marTop w:val="0"/>
      <w:marBottom w:val="0"/>
      <w:divBdr>
        <w:top w:val="none" w:sz="0" w:space="0" w:color="auto"/>
        <w:left w:val="none" w:sz="0" w:space="0" w:color="auto"/>
        <w:bottom w:val="none" w:sz="0" w:space="0" w:color="auto"/>
        <w:right w:val="none" w:sz="0" w:space="0" w:color="auto"/>
      </w:divBdr>
    </w:div>
    <w:div w:id="1928685159">
      <w:bodyDiv w:val="1"/>
      <w:marLeft w:val="0"/>
      <w:marRight w:val="0"/>
      <w:marTop w:val="0"/>
      <w:marBottom w:val="0"/>
      <w:divBdr>
        <w:top w:val="none" w:sz="0" w:space="0" w:color="auto"/>
        <w:left w:val="none" w:sz="0" w:space="0" w:color="auto"/>
        <w:bottom w:val="none" w:sz="0" w:space="0" w:color="auto"/>
        <w:right w:val="none" w:sz="0" w:space="0" w:color="auto"/>
      </w:divBdr>
    </w:div>
    <w:div w:id="1932817278">
      <w:bodyDiv w:val="1"/>
      <w:marLeft w:val="0"/>
      <w:marRight w:val="0"/>
      <w:marTop w:val="0"/>
      <w:marBottom w:val="0"/>
      <w:divBdr>
        <w:top w:val="none" w:sz="0" w:space="0" w:color="auto"/>
        <w:left w:val="none" w:sz="0" w:space="0" w:color="auto"/>
        <w:bottom w:val="none" w:sz="0" w:space="0" w:color="auto"/>
        <w:right w:val="none" w:sz="0" w:space="0" w:color="auto"/>
      </w:divBdr>
    </w:div>
    <w:div w:id="194592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ngre.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trofimov_ve@bngre.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Priemnaya@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832</TotalTime>
  <Pages>30</Pages>
  <Words>14444</Words>
  <Characters>82333</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96584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snruban</dc:creator>
  <cp:lastModifiedBy>naumenko_an</cp:lastModifiedBy>
  <cp:revision>39</cp:revision>
  <cp:lastPrinted>2022-05-19T04:46:00Z</cp:lastPrinted>
  <dcterms:created xsi:type="dcterms:W3CDTF">2022-04-05T06:42:00Z</dcterms:created>
  <dcterms:modified xsi:type="dcterms:W3CDTF">2022-05-23T02:26:00Z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SAP_RSD_GUID">
    <vt:lpwstr>LA9JXb6X2zFX00002X16IW</vt:lpwstr>
  </property>
</Properties>
</file>