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-936"/>
        <w:tblOverlap w:val="never"/>
        <w:tblW w:w="4209" w:type="dxa"/>
        <w:tblLook w:val="04A0" w:firstRow="1" w:lastRow="0" w:firstColumn="1" w:lastColumn="0" w:noHBand="0" w:noVBand="1"/>
      </w:tblPr>
      <w:tblGrid>
        <w:gridCol w:w="4209"/>
      </w:tblGrid>
      <w:tr w:rsidR="00D24314" w:rsidTr="009515BF">
        <w:trPr>
          <w:trHeight w:val="311"/>
        </w:trPr>
        <w:tc>
          <w:tcPr>
            <w:tcW w:w="4209" w:type="dxa"/>
            <w:hideMark/>
          </w:tcPr>
          <w:p w:rsidR="00D24314" w:rsidRDefault="00D24314" w:rsidP="009515BF">
            <w:pPr>
              <w:spacing w:line="276" w:lineRule="auto"/>
              <w:ind w:right="-1"/>
              <w:jc w:val="right"/>
              <w:rPr>
                <w:rFonts w:ascii="Times New Roman" w:hAnsi="Times New Roman"/>
                <w:b/>
                <w:szCs w:val="20"/>
                <w:lang w:eastAsia="en-US"/>
              </w:rPr>
            </w:pPr>
            <w:r>
              <w:rPr>
                <w:rFonts w:ascii="Times New Roman" w:hAnsi="Times New Roman"/>
                <w:noProof/>
                <w:lang w:eastAsia="en-US"/>
              </w:rPr>
              <w:t>Приложение №1</w:t>
            </w:r>
            <w:r w:rsidR="002133D7">
              <w:rPr>
                <w:rFonts w:ascii="Times New Roman" w:hAnsi="Times New Roman"/>
                <w:noProof/>
                <w:lang w:eastAsia="en-US"/>
              </w:rPr>
              <w:t>6</w:t>
            </w:r>
          </w:p>
        </w:tc>
      </w:tr>
      <w:tr w:rsidR="00D24314" w:rsidTr="009515BF">
        <w:trPr>
          <w:trHeight w:val="325"/>
        </w:trPr>
        <w:tc>
          <w:tcPr>
            <w:tcW w:w="4209" w:type="dxa"/>
            <w:hideMark/>
          </w:tcPr>
          <w:p w:rsidR="009515BF" w:rsidRPr="009515BF" w:rsidRDefault="00823347" w:rsidP="009515BF">
            <w:pPr>
              <w:spacing w:line="276" w:lineRule="auto"/>
              <w:ind w:right="-1"/>
              <w:jc w:val="right"/>
              <w:rPr>
                <w:rFonts w:ascii="Times New Roman" w:hAnsi="Times New Roman"/>
                <w:noProof/>
                <w:lang w:eastAsia="en-US"/>
              </w:rPr>
            </w:pPr>
            <w:r>
              <w:rPr>
                <w:rFonts w:ascii="Times New Roman" w:hAnsi="Times New Roman"/>
                <w:noProof/>
                <w:lang w:eastAsia="en-US"/>
              </w:rPr>
              <w:t>к Договору №</w:t>
            </w:r>
            <w:r>
              <w:rPr>
                <w:rFonts w:ascii="Times New Roman" w:hAnsi="Times New Roman"/>
                <w:noProof/>
                <w:lang w:eastAsia="en-US"/>
              </w:rPr>
              <w:softHyphen/>
              <w:t>___/20__ г.</w:t>
            </w:r>
          </w:p>
          <w:p w:rsidR="00D24314" w:rsidRDefault="00823347" w:rsidP="00823347">
            <w:pPr>
              <w:spacing w:line="276" w:lineRule="auto"/>
              <w:ind w:right="-1"/>
              <w:jc w:val="right"/>
              <w:rPr>
                <w:rFonts w:ascii="Times New Roman" w:hAnsi="Times New Roman"/>
                <w:b/>
                <w:szCs w:val="20"/>
                <w:lang w:eastAsia="en-US"/>
              </w:rPr>
            </w:pPr>
            <w:r>
              <w:rPr>
                <w:rFonts w:ascii="Times New Roman" w:hAnsi="Times New Roman"/>
                <w:noProof/>
                <w:lang w:eastAsia="en-US"/>
              </w:rPr>
              <w:t xml:space="preserve">От &lt;&lt;  </w:t>
            </w:r>
            <w:r w:rsidR="009515BF" w:rsidRPr="009515BF">
              <w:rPr>
                <w:rFonts w:ascii="Times New Roman" w:hAnsi="Times New Roman"/>
                <w:noProof/>
                <w:lang w:eastAsia="en-US"/>
              </w:rPr>
              <w:t xml:space="preserve">&gt;&gt; </w:t>
            </w:r>
            <w:r>
              <w:rPr>
                <w:rFonts w:ascii="Times New Roman" w:hAnsi="Times New Roman"/>
                <w:noProof/>
                <w:lang w:eastAsia="en-US"/>
              </w:rPr>
              <w:t xml:space="preserve">_______ 20__ </w:t>
            </w:r>
            <w:r w:rsidR="009515BF" w:rsidRPr="009515BF">
              <w:rPr>
                <w:rFonts w:ascii="Times New Roman" w:hAnsi="Times New Roman"/>
                <w:noProof/>
                <w:lang w:eastAsia="en-US"/>
              </w:rPr>
              <w:t>г.</w:t>
            </w:r>
          </w:p>
        </w:tc>
      </w:tr>
      <w:tr w:rsidR="00D24314" w:rsidTr="009515BF">
        <w:trPr>
          <w:trHeight w:val="311"/>
        </w:trPr>
        <w:tc>
          <w:tcPr>
            <w:tcW w:w="4209" w:type="dxa"/>
            <w:hideMark/>
          </w:tcPr>
          <w:p w:rsidR="00D24314" w:rsidRDefault="00D24314" w:rsidP="009515BF">
            <w:pPr>
              <w:spacing w:line="276" w:lineRule="auto"/>
              <w:ind w:right="-1"/>
              <w:rPr>
                <w:rFonts w:ascii="Times New Roman" w:hAnsi="Times New Roman"/>
                <w:b/>
                <w:szCs w:val="20"/>
                <w:lang w:eastAsia="en-US"/>
              </w:rPr>
            </w:pPr>
          </w:p>
        </w:tc>
      </w:tr>
    </w:tbl>
    <w:p w:rsidR="00D24314" w:rsidRDefault="00D24314" w:rsidP="009515BF">
      <w:pPr>
        <w:ind w:right="-1"/>
        <w:jc w:val="center"/>
        <w:rPr>
          <w:rFonts w:ascii="Times New Roman" w:hAnsi="Times New Roman"/>
          <w:b/>
          <w:sz w:val="24"/>
        </w:rPr>
      </w:pPr>
    </w:p>
    <w:p w:rsidR="009515BF" w:rsidRDefault="009515BF" w:rsidP="009515BF">
      <w:pPr>
        <w:ind w:right="-1" w:firstLine="1418"/>
        <w:jc w:val="center"/>
        <w:rPr>
          <w:rFonts w:ascii="Times New Roman" w:hAnsi="Times New Roman"/>
          <w:b/>
          <w:sz w:val="24"/>
        </w:rPr>
      </w:pPr>
    </w:p>
    <w:p w:rsidR="009515BF" w:rsidRDefault="009515BF" w:rsidP="009515BF">
      <w:pPr>
        <w:ind w:right="-1" w:firstLine="1418"/>
        <w:jc w:val="center"/>
        <w:rPr>
          <w:rFonts w:ascii="Times New Roman" w:hAnsi="Times New Roman"/>
          <w:b/>
          <w:sz w:val="24"/>
        </w:rPr>
      </w:pPr>
    </w:p>
    <w:p w:rsidR="00D24314" w:rsidRDefault="00D24314" w:rsidP="009515BF">
      <w:pPr>
        <w:ind w:right="-1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ШКАЛА ШТРАФНЫХ САНКЦИЙ В ОБЛАСТИ ПРОМЫШЛЕННОЙ БЕЗОПАСНОСТИ, ОХРАНЫ ТРУДА И ОКРУЖАЮЩЕЙ СРЕДЫ</w:t>
      </w:r>
    </w:p>
    <w:p w:rsidR="00D24314" w:rsidRDefault="00D24314" w:rsidP="009515BF">
      <w:pPr>
        <w:ind w:right="-1"/>
        <w:jc w:val="center"/>
        <w:rPr>
          <w:rFonts w:ascii="Times New Roman" w:hAnsi="Times New Roman"/>
        </w:rPr>
      </w:pPr>
    </w:p>
    <w:tbl>
      <w:tblPr>
        <w:tblW w:w="1757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282"/>
        <w:gridCol w:w="3971"/>
        <w:gridCol w:w="989"/>
        <w:gridCol w:w="145"/>
        <w:gridCol w:w="1272"/>
        <w:gridCol w:w="1416"/>
        <w:gridCol w:w="1417"/>
        <w:gridCol w:w="19"/>
        <w:gridCol w:w="1830"/>
        <w:gridCol w:w="5954"/>
      </w:tblGrid>
      <w:tr w:rsidR="00D24314" w:rsidTr="004100A3">
        <w:trPr>
          <w:gridAfter w:val="3"/>
          <w:wAfter w:w="7803" w:type="dxa"/>
          <w:trHeight w:val="300"/>
          <w:tblHeader/>
        </w:trPr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Нарушение</w:t>
            </w:r>
          </w:p>
        </w:tc>
        <w:tc>
          <w:tcPr>
            <w:tcW w:w="5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Цена договора с учетом НДС, тыс. руб.</w:t>
            </w:r>
          </w:p>
        </w:tc>
      </w:tr>
      <w:tr w:rsidR="00D24314" w:rsidTr="004100A3">
        <w:trPr>
          <w:gridAfter w:val="3"/>
          <w:wAfter w:w="7803" w:type="dxa"/>
          <w:trHeight w:val="600"/>
          <w:tblHeader/>
        </w:trPr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/>
              <w:ind w:right="-1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/>
              <w:ind w:right="-1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≤500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500÷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br/>
              <w:t>2000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2000÷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br/>
              <w:t>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823347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&gt;100</w:t>
            </w:r>
            <w:r w:rsidR="00D24314">
              <w:rPr>
                <w:rFonts w:ascii="Times New Roman" w:hAnsi="Times New Roman"/>
                <w:b/>
                <w:szCs w:val="22"/>
                <w:lang w:eastAsia="en-US"/>
              </w:rPr>
              <w:t>00</w:t>
            </w:r>
          </w:p>
        </w:tc>
      </w:tr>
      <w:tr w:rsidR="00D24314" w:rsidTr="004100A3">
        <w:trPr>
          <w:gridAfter w:val="3"/>
          <w:wAfter w:w="7803" w:type="dxa"/>
          <w:trHeight w:val="300"/>
          <w:tblHeader/>
        </w:trPr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/>
              <w:ind w:right="-1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/>
              <w:ind w:right="-1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Сумма штрафа, взыскиваемого с </w:t>
            </w:r>
            <w:r w:rsidR="00236E4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Исполнителя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за каждое выявленное  нарушение (тыс. руб.)</w:t>
            </w:r>
          </w:p>
        </w:tc>
      </w:tr>
      <w:tr w:rsidR="00D24314" w:rsidTr="004100A3">
        <w:trPr>
          <w:gridAfter w:val="3"/>
          <w:wAfter w:w="7803" w:type="dxa"/>
          <w:trHeight w:val="315"/>
          <w:tblHeader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-1-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-2-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-3-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-4-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-5-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-6-</w:t>
            </w:r>
          </w:p>
        </w:tc>
      </w:tr>
      <w:tr w:rsidR="00D24314" w:rsidTr="004100A3">
        <w:trPr>
          <w:gridAfter w:val="3"/>
          <w:wAfter w:w="7803" w:type="dxa"/>
          <w:trHeight w:val="76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Механическое повреждение подземных и (или) наземных коммуникаций расположенных на территории Заказчика,  произошедшее по вине </w:t>
            </w:r>
            <w:r w:rsidR="00236E42">
              <w:rPr>
                <w:rFonts w:ascii="Times New Roman" w:hAnsi="Times New Roman"/>
                <w:sz w:val="20"/>
                <w:szCs w:val="20"/>
                <w:lang w:eastAsia="en-US"/>
              </w:rPr>
              <w:t>Исполнителя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</w:tr>
      <w:tr w:rsidR="00D24314" w:rsidTr="004100A3">
        <w:trPr>
          <w:gridAfter w:val="3"/>
          <w:wAfter w:w="7803" w:type="dxa"/>
          <w:trHeight w:val="127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энергопотребителей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повреждению электрооборудования, произошедшие по вине </w:t>
            </w:r>
            <w:r w:rsidR="00236E42">
              <w:rPr>
                <w:rFonts w:ascii="Times New Roman" w:hAnsi="Times New Roman"/>
                <w:sz w:val="20"/>
                <w:szCs w:val="20"/>
                <w:lang w:eastAsia="en-US"/>
              </w:rPr>
              <w:t>Исполнителя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350</w:t>
            </w:r>
          </w:p>
        </w:tc>
      </w:tr>
      <w:tr w:rsidR="00D24314" w:rsidTr="004100A3">
        <w:trPr>
          <w:gridAfter w:val="3"/>
          <w:wAfter w:w="7803" w:type="dxa"/>
          <w:trHeight w:val="127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энергопотребителей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повреждению электрооборудования, произошедшие по вине </w:t>
            </w:r>
            <w:r w:rsidR="00236E42">
              <w:rPr>
                <w:rFonts w:ascii="Times New Roman" w:hAnsi="Times New Roman"/>
                <w:sz w:val="20"/>
                <w:szCs w:val="20"/>
                <w:lang w:eastAsia="en-US"/>
              </w:rPr>
              <w:t>Исполнителя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</w:tr>
      <w:tr w:rsidR="00D24314" w:rsidTr="004100A3">
        <w:trPr>
          <w:gridAfter w:val="3"/>
          <w:wAfter w:w="7803" w:type="dxa"/>
          <w:trHeight w:val="76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Самовольное подключение электроустановок </w:t>
            </w:r>
            <w:r w:rsidR="00236E42">
              <w:rPr>
                <w:rFonts w:ascii="Times New Roman" w:hAnsi="Times New Roman"/>
                <w:sz w:val="20"/>
                <w:szCs w:val="20"/>
                <w:lang w:eastAsia="en-US"/>
              </w:rPr>
              <w:t>Исполнителя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 электрическим сетям и трансформаторным подстанциям Заказчика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D24314" w:rsidTr="004100A3">
        <w:trPr>
          <w:gridAfter w:val="3"/>
          <w:wAfter w:w="7803" w:type="dxa"/>
          <w:trHeight w:val="76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D24314" w:rsidTr="004100A3">
        <w:trPr>
          <w:gridAfter w:val="3"/>
          <w:wAfter w:w="7803" w:type="dxa"/>
          <w:trHeight w:val="301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82452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Привлечение Подрядчиком к выполнению работ </w:t>
            </w:r>
            <w:r w:rsidR="00D24314">
              <w:rPr>
                <w:rFonts w:ascii="Times New Roman" w:hAnsi="Times New Roman"/>
                <w:sz w:val="20"/>
                <w:szCs w:val="20"/>
                <w:lang w:eastAsia="en-US"/>
              </w:rPr>
              <w:t>иностранного гражданина и (или) лица без гражданства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D24314" w:rsidTr="004100A3">
        <w:trPr>
          <w:gridAfter w:val="3"/>
          <w:wAfter w:w="7803" w:type="dxa"/>
          <w:trHeight w:val="510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</w:tr>
      <w:tr w:rsidR="00D24314" w:rsidTr="004100A3">
        <w:trPr>
          <w:gridAfter w:val="3"/>
          <w:wAfter w:w="7803" w:type="dxa"/>
          <w:trHeight w:val="127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</w:t>
            </w:r>
            <w:r w:rsidR="00236E42">
              <w:rPr>
                <w:rFonts w:ascii="Times New Roman" w:hAnsi="Times New Roman"/>
                <w:sz w:val="20"/>
                <w:szCs w:val="20"/>
                <w:lang w:eastAsia="en-US"/>
              </w:rPr>
              <w:t>Исполнителя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Договором, а также истребованных Заказчиком на основании Договора.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</w:tr>
      <w:tr w:rsidR="00D24314" w:rsidTr="004100A3">
        <w:trPr>
          <w:gridAfter w:val="3"/>
          <w:wAfter w:w="7803" w:type="dxa"/>
          <w:trHeight w:val="301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Выполнение работ работниками </w:t>
            </w:r>
            <w:r w:rsidR="00236E42">
              <w:rPr>
                <w:rFonts w:ascii="Times New Roman" w:hAnsi="Times New Roman"/>
                <w:sz w:val="20"/>
                <w:szCs w:val="20"/>
                <w:lang w:eastAsia="en-US"/>
              </w:rPr>
              <w:t>Исполнителя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D24314" w:rsidTr="004100A3">
        <w:trPr>
          <w:gridAfter w:val="3"/>
          <w:wAfter w:w="7803" w:type="dxa"/>
          <w:trHeight w:val="62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D24314" w:rsidTr="004100A3">
        <w:trPr>
          <w:gridAfter w:val="3"/>
          <w:wAfter w:w="7803" w:type="dxa"/>
          <w:trHeight w:val="76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промышленной безопасности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D24314" w:rsidTr="004100A3">
        <w:trPr>
          <w:gridAfter w:val="3"/>
          <w:wAfter w:w="7803" w:type="dxa"/>
          <w:trHeight w:val="1152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Завоз/пронос (попытка завоза/проноса) работником </w:t>
            </w:r>
            <w:r w:rsidR="00236E42">
              <w:rPr>
                <w:rFonts w:ascii="Times New Roman" w:hAnsi="Times New Roman"/>
                <w:sz w:val="20"/>
                <w:szCs w:val="20"/>
                <w:lang w:eastAsia="en-US"/>
              </w:rPr>
              <w:t>Исполнителя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 территорию Заказчика, хранение, распространение, транспортировка на территории Заказчика: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 xml:space="preserve"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(при предъявлении охотничьего билета, документов на оружие и разрешения на право охоты);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- запрещенных орудий лова рыбных запасов и дичи;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D24314" w:rsidTr="004100A3">
        <w:trPr>
          <w:gridAfter w:val="3"/>
          <w:wAfter w:w="7803" w:type="dxa"/>
          <w:trHeight w:val="909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</w:tr>
      <w:tr w:rsidR="00D24314" w:rsidTr="004100A3">
        <w:trPr>
          <w:gridAfter w:val="3"/>
          <w:wAfter w:w="7803" w:type="dxa"/>
          <w:trHeight w:val="3319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right="-1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Выполнение работ работниками </w:t>
            </w:r>
            <w:r w:rsidR="00236E42">
              <w:rPr>
                <w:rFonts w:ascii="Times New Roman" w:hAnsi="Times New Roman"/>
                <w:sz w:val="20"/>
                <w:szCs w:val="20"/>
                <w:lang w:eastAsia="en-US"/>
              </w:rPr>
              <w:t>Исполнителя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со следующими нарушениями: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D24314" w:rsidRDefault="00D24314" w:rsidP="009515BF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right="-1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D24314" w:rsidRDefault="00D24314" w:rsidP="009515BF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right="-1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D24314" w:rsidRDefault="00D24314" w:rsidP="009515BF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right="-1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отсутствие на месте проведения работ повышенной опасности, работника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D24314" w:rsidRDefault="00D24314" w:rsidP="009515BF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right="-1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отсутствие у исполнителей работ либо неприменение ими специальной одежды, специальной обуви и других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СИЗ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 необходимых при проведении конкретного вида работ;</w:t>
            </w:r>
          </w:p>
          <w:p w:rsidR="00D24314" w:rsidRDefault="00D24314" w:rsidP="009515BF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right="-1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D24314" w:rsidRDefault="00D24314" w:rsidP="009515BF">
            <w:pPr>
              <w:pStyle w:val="a3"/>
              <w:numPr>
                <w:ilvl w:val="0"/>
                <w:numId w:val="2"/>
              </w:numPr>
              <w:spacing w:before="0" w:line="276" w:lineRule="auto"/>
              <w:ind w:left="34" w:right="-1" w:firstLine="14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D24314" w:rsidTr="004100A3">
        <w:trPr>
          <w:gridAfter w:val="3"/>
          <w:wAfter w:w="7803" w:type="dxa"/>
          <w:trHeight w:val="178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среды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приведшие к повреждению жизни и здоровью человека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800</w:t>
            </w:r>
          </w:p>
        </w:tc>
      </w:tr>
      <w:tr w:rsidR="00D24314" w:rsidTr="004100A3">
        <w:trPr>
          <w:gridAfter w:val="3"/>
          <w:wAfter w:w="7803" w:type="dxa"/>
          <w:trHeight w:val="178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среды, приведшие к инвалидности и/или смерти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человека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</w:tr>
      <w:tr w:rsidR="00D24314" w:rsidTr="004100A3">
        <w:trPr>
          <w:gridAfter w:val="3"/>
          <w:wAfter w:w="7803" w:type="dxa"/>
          <w:trHeight w:val="62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20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D24314" w:rsidTr="004100A3">
        <w:trPr>
          <w:gridAfter w:val="3"/>
          <w:wAfter w:w="7803" w:type="dxa"/>
          <w:trHeight w:val="1590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Нарушение работником </w:t>
            </w:r>
            <w:r w:rsidR="00236E42">
              <w:rPr>
                <w:rFonts w:ascii="Times New Roman" w:hAnsi="Times New Roman"/>
                <w:sz w:val="20"/>
                <w:szCs w:val="20"/>
                <w:lang w:eastAsia="en-US"/>
              </w:rPr>
              <w:t>Исполнителя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D24314" w:rsidTr="004100A3">
        <w:trPr>
          <w:gridAfter w:val="3"/>
          <w:wAfter w:w="7803" w:type="dxa"/>
          <w:trHeight w:val="76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Несанкционированная вырубка Подрядчиком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D24314" w:rsidTr="004100A3">
        <w:trPr>
          <w:gridAfter w:val="3"/>
          <w:wAfter w:w="7803" w:type="dxa"/>
          <w:trHeight w:val="76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Нарушение сроков зачистки территории кустовой площадки, планировки территории куста и передачи Подрядчиком кустовой площадки.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D24314" w:rsidTr="004100A3">
        <w:trPr>
          <w:gridAfter w:val="3"/>
          <w:wAfter w:w="7803" w:type="dxa"/>
          <w:trHeight w:val="510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D24314" w:rsidTr="004100A3">
        <w:trPr>
          <w:gridAfter w:val="3"/>
          <w:wAfter w:w="7803" w:type="dxa"/>
          <w:trHeight w:val="510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Разлив нефти, подтоварной воды, кислоты и иных опасных веществ.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250</w:t>
            </w:r>
          </w:p>
        </w:tc>
      </w:tr>
      <w:tr w:rsidR="00D24314" w:rsidTr="004100A3">
        <w:trPr>
          <w:gridAfter w:val="3"/>
          <w:wAfter w:w="7803" w:type="dxa"/>
          <w:trHeight w:val="1530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временного накопления и хранения отходов.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D24314" w:rsidTr="004100A3">
        <w:trPr>
          <w:gridAfter w:val="3"/>
          <w:wAfter w:w="7803" w:type="dxa"/>
          <w:trHeight w:val="510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28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D24314" w:rsidTr="004100A3">
        <w:trPr>
          <w:gridAfter w:val="3"/>
          <w:wAfter w:w="7803" w:type="dxa"/>
          <w:trHeight w:val="200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D24314" w:rsidTr="004100A3">
        <w:trPr>
          <w:gridAfter w:val="3"/>
          <w:wAfter w:w="7803" w:type="dxa"/>
          <w:trHeight w:val="510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D24314" w:rsidTr="004100A3">
        <w:trPr>
          <w:gridAfter w:val="3"/>
          <w:wAfter w:w="7803" w:type="dxa"/>
          <w:trHeight w:val="510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</w:tr>
      <w:tr w:rsidR="00D24314" w:rsidTr="004100A3">
        <w:trPr>
          <w:gridAfter w:val="3"/>
          <w:wAfter w:w="7803" w:type="dxa"/>
          <w:trHeight w:val="810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>
              <w:rPr>
                <w:rFonts w:ascii="Times New Roman" w:hAnsi="Times New Roman"/>
                <w:color w:val="000000"/>
                <w:szCs w:val="22"/>
                <w:lang w:eastAsia="en-US"/>
              </w:rPr>
              <w:t>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D24314" w:rsidTr="004100A3">
        <w:trPr>
          <w:gridAfter w:val="3"/>
          <w:wAfter w:w="7803" w:type="dxa"/>
          <w:trHeight w:val="58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</w:tr>
      <w:tr w:rsidR="00D24314" w:rsidTr="004100A3">
        <w:trPr>
          <w:gridAfter w:val="3"/>
          <w:wAfter w:w="7803" w:type="dxa"/>
          <w:trHeight w:val="1073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асфальто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 бетонным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 щебеночно-гравийным покрытием.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</w:tr>
      <w:tr w:rsidR="00D24314" w:rsidTr="004100A3">
        <w:trPr>
          <w:gridAfter w:val="2"/>
          <w:wAfter w:w="7784" w:type="dxa"/>
          <w:trHeight w:val="300"/>
        </w:trPr>
        <w:tc>
          <w:tcPr>
            <w:tcW w:w="9795" w:type="dxa"/>
            <w:gridSpan w:val="9"/>
            <w:hideMark/>
          </w:tcPr>
          <w:p w:rsidR="00D24314" w:rsidRDefault="00D24314" w:rsidP="009515BF">
            <w:pPr>
              <w:spacing w:before="0" w:line="276" w:lineRule="auto"/>
              <w:ind w:right="-1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Примечания:</w:t>
            </w:r>
          </w:p>
        </w:tc>
      </w:tr>
      <w:tr w:rsidR="00D24314" w:rsidTr="004100A3">
        <w:trPr>
          <w:gridAfter w:val="2"/>
          <w:wAfter w:w="7784" w:type="dxa"/>
          <w:trHeight w:val="300"/>
        </w:trPr>
        <w:tc>
          <w:tcPr>
            <w:tcW w:w="9795" w:type="dxa"/>
            <w:gridSpan w:val="9"/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D24314" w:rsidTr="004100A3">
        <w:trPr>
          <w:gridAfter w:val="2"/>
          <w:wAfter w:w="7784" w:type="dxa"/>
          <w:trHeight w:val="432"/>
        </w:trPr>
        <w:tc>
          <w:tcPr>
            <w:tcW w:w="9795" w:type="dxa"/>
            <w:gridSpan w:val="9"/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2. В случае</w:t>
            </w:r>
            <w:proofErr w:type="gramStart"/>
            <w:r>
              <w:rPr>
                <w:rFonts w:ascii="Times New Roman" w:hAnsi="Times New Roman"/>
                <w:szCs w:val="22"/>
                <w:lang w:eastAsia="en-US"/>
              </w:rPr>
              <w:t>,</w:t>
            </w:r>
            <w:proofErr w:type="gramEnd"/>
            <w:r>
              <w:rPr>
                <w:rFonts w:ascii="Times New Roman" w:hAnsi="Times New Roman"/>
                <w:szCs w:val="22"/>
                <w:lang w:eastAsia="en-US"/>
              </w:rPr>
              <w:t xml:space="preserve"> если установлено нарушение двумя и более работниками </w:t>
            </w:r>
            <w:r w:rsidR="00236E42">
              <w:rPr>
                <w:rFonts w:ascii="Times New Roman" w:hAnsi="Times New Roman"/>
                <w:szCs w:val="22"/>
                <w:lang w:eastAsia="en-US"/>
              </w:rPr>
              <w:t>Исполнителя</w:t>
            </w:r>
            <w:r>
              <w:rPr>
                <w:rFonts w:ascii="Times New Roman" w:hAnsi="Times New Roman"/>
                <w:szCs w:val="22"/>
                <w:lang w:eastAsia="en-US"/>
              </w:rPr>
              <w:t>, штраф взыскивается по факту (один факт соответствует нарушению одним работником).</w:t>
            </w:r>
          </w:p>
        </w:tc>
      </w:tr>
      <w:tr w:rsidR="00D24314" w:rsidTr="004100A3">
        <w:trPr>
          <w:gridAfter w:val="2"/>
          <w:wAfter w:w="7784" w:type="dxa"/>
          <w:trHeight w:val="313"/>
        </w:trPr>
        <w:tc>
          <w:tcPr>
            <w:tcW w:w="9795" w:type="dxa"/>
            <w:gridSpan w:val="9"/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D24314" w:rsidTr="004100A3">
        <w:trPr>
          <w:gridAfter w:val="2"/>
          <w:wAfter w:w="7784" w:type="dxa"/>
          <w:trHeight w:val="435"/>
        </w:trPr>
        <w:tc>
          <w:tcPr>
            <w:tcW w:w="9795" w:type="dxa"/>
            <w:gridSpan w:val="9"/>
            <w:vAlign w:val="center"/>
            <w:hideMark/>
          </w:tcPr>
          <w:p w:rsidR="00D24314" w:rsidRDefault="00D24314" w:rsidP="009515BF">
            <w:pPr>
              <w:spacing w:before="0" w:line="27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 xml:space="preserve">4. Подрядчик отвечает за нарушения Субподрядчиков, иных третьих лиц, выполняющих работы на объектах, лицензионных участках Заказчика, как </w:t>
            </w:r>
            <w:proofErr w:type="gramStart"/>
            <w:r>
              <w:rPr>
                <w:rFonts w:ascii="Times New Roman" w:hAnsi="Times New Roman"/>
                <w:szCs w:val="22"/>
                <w:lang w:eastAsia="en-US"/>
              </w:rPr>
              <w:t>за</w:t>
            </w:r>
            <w:proofErr w:type="gramEnd"/>
            <w:r>
              <w:rPr>
                <w:rFonts w:ascii="Times New Roman" w:hAnsi="Times New Roman"/>
                <w:szCs w:val="22"/>
                <w:lang w:eastAsia="en-US"/>
              </w:rPr>
              <w:t xml:space="preserve"> свои собственные.</w:t>
            </w:r>
          </w:p>
        </w:tc>
      </w:tr>
      <w:tr w:rsidR="00D24314" w:rsidTr="004100A3">
        <w:trPr>
          <w:gridAfter w:val="2"/>
          <w:wAfter w:w="7784" w:type="dxa"/>
          <w:trHeight w:val="912"/>
        </w:trPr>
        <w:tc>
          <w:tcPr>
            <w:tcW w:w="97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314" w:rsidRDefault="00D24314" w:rsidP="00236E42">
            <w:pPr>
              <w:spacing w:before="0" w:line="276" w:lineRule="auto"/>
              <w:ind w:right="-1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Cs w:val="22"/>
                <w:lang w:eastAsia="en-US"/>
              </w:rPr>
              <w:t>5. При выявлении</w:t>
            </w:r>
            <w:r w:rsidR="00236E42">
              <w:rPr>
                <w:rFonts w:ascii="Times New Roman" w:hAnsi="Times New Roman"/>
                <w:szCs w:val="22"/>
                <w:lang w:eastAsia="en-US"/>
              </w:rPr>
              <w:t xml:space="preserve"> Исполнителем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собственных работников с признаками алкогольного, наркотического или токсического опьянения и </w:t>
            </w:r>
            <w:proofErr w:type="gramStart"/>
            <w:r>
              <w:rPr>
                <w:rFonts w:ascii="Times New Roman" w:hAnsi="Times New Roman"/>
                <w:szCs w:val="22"/>
                <w:lang w:eastAsia="en-US"/>
              </w:rPr>
              <w:t>выдворения</w:t>
            </w:r>
            <w:proofErr w:type="gramEnd"/>
            <w:r>
              <w:rPr>
                <w:rFonts w:ascii="Times New Roman" w:hAnsi="Times New Roman"/>
                <w:szCs w:val="22"/>
                <w:lang w:eastAsia="en-US"/>
              </w:rPr>
              <w:t xml:space="preserve"> их с территории Заказчика штрафные санкции к </w:t>
            </w:r>
            <w:r w:rsidR="00236E42">
              <w:rPr>
                <w:rFonts w:ascii="Times New Roman" w:hAnsi="Times New Roman"/>
                <w:szCs w:val="22"/>
                <w:lang w:eastAsia="en-US"/>
              </w:rPr>
              <w:t>Исполнителю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не применяются.</w:t>
            </w:r>
          </w:p>
        </w:tc>
      </w:tr>
      <w:tr w:rsidR="004100A3" w:rsidTr="004100A3">
        <w:trPr>
          <w:gridBefore w:val="1"/>
          <w:wBefore w:w="284" w:type="dxa"/>
          <w:trHeight w:val="360"/>
        </w:trPr>
        <w:tc>
          <w:tcPr>
            <w:tcW w:w="5387" w:type="dxa"/>
            <w:gridSpan w:val="4"/>
            <w:vAlign w:val="bottom"/>
            <w:hideMark/>
          </w:tcPr>
          <w:p w:rsidR="004100A3" w:rsidRDefault="004100A3" w:rsidP="008623D9">
            <w:pPr>
              <w:rPr>
                <w:b/>
                <w:bCs/>
                <w:color w:val="000000"/>
              </w:rPr>
            </w:pPr>
          </w:p>
          <w:p w:rsidR="004100A3" w:rsidRDefault="004100A3" w:rsidP="008623D9">
            <w:pPr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Заказчик:</w:t>
            </w:r>
          </w:p>
        </w:tc>
        <w:tc>
          <w:tcPr>
            <w:tcW w:w="5954" w:type="dxa"/>
            <w:gridSpan w:val="5"/>
            <w:vAlign w:val="bottom"/>
            <w:hideMark/>
          </w:tcPr>
          <w:p w:rsidR="004100A3" w:rsidRDefault="00236E42" w:rsidP="008623D9">
            <w:pPr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  <w:r w:rsidR="004100A3">
              <w:rPr>
                <w:b/>
                <w:bCs/>
                <w:color w:val="000000"/>
              </w:rPr>
              <w:t>:</w:t>
            </w:r>
          </w:p>
        </w:tc>
        <w:tc>
          <w:tcPr>
            <w:tcW w:w="5954" w:type="dxa"/>
            <w:hideMark/>
          </w:tcPr>
          <w:p w:rsidR="004100A3" w:rsidRDefault="004100A3" w:rsidP="008623D9">
            <w:pPr>
              <w:rPr>
                <w:rFonts w:ascii="Calibri" w:hAnsi="Calibri"/>
              </w:rPr>
            </w:pPr>
          </w:p>
        </w:tc>
      </w:tr>
      <w:tr w:rsidR="004100A3" w:rsidTr="004100A3">
        <w:trPr>
          <w:gridBefore w:val="1"/>
          <w:wBefore w:w="284" w:type="dxa"/>
          <w:trHeight w:val="513"/>
        </w:trPr>
        <w:tc>
          <w:tcPr>
            <w:tcW w:w="5387" w:type="dxa"/>
            <w:gridSpan w:val="4"/>
            <w:vAlign w:val="bottom"/>
            <w:hideMark/>
          </w:tcPr>
          <w:p w:rsidR="004100A3" w:rsidRDefault="004100A3" w:rsidP="008623D9">
            <w:pPr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Генеральный директор </w:t>
            </w:r>
          </w:p>
        </w:tc>
        <w:tc>
          <w:tcPr>
            <w:tcW w:w="5954" w:type="dxa"/>
            <w:gridSpan w:val="5"/>
            <w:vAlign w:val="bottom"/>
            <w:hideMark/>
          </w:tcPr>
          <w:p w:rsidR="004100A3" w:rsidRDefault="004100A3" w:rsidP="008623D9">
            <w:pPr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954" w:type="dxa"/>
          </w:tcPr>
          <w:p w:rsidR="004100A3" w:rsidRDefault="004100A3" w:rsidP="008623D9">
            <w:pPr>
              <w:suppressAutoHyphens/>
              <w:jc w:val="both"/>
              <w:rPr>
                <w:rFonts w:eastAsia="Calibri"/>
              </w:rPr>
            </w:pPr>
          </w:p>
        </w:tc>
      </w:tr>
      <w:tr w:rsidR="004100A3" w:rsidTr="004100A3">
        <w:trPr>
          <w:gridBefore w:val="1"/>
          <w:wBefore w:w="284" w:type="dxa"/>
          <w:trHeight w:val="481"/>
        </w:trPr>
        <w:tc>
          <w:tcPr>
            <w:tcW w:w="5387" w:type="dxa"/>
            <w:gridSpan w:val="4"/>
            <w:vAlign w:val="bottom"/>
            <w:hideMark/>
          </w:tcPr>
          <w:p w:rsidR="004100A3" w:rsidRDefault="004100A3" w:rsidP="008623D9">
            <w:pPr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ООО "БНГРЭ"</w:t>
            </w:r>
          </w:p>
        </w:tc>
        <w:tc>
          <w:tcPr>
            <w:tcW w:w="5954" w:type="dxa"/>
            <w:gridSpan w:val="5"/>
            <w:vAlign w:val="bottom"/>
            <w:hideMark/>
          </w:tcPr>
          <w:p w:rsidR="004100A3" w:rsidRDefault="004100A3" w:rsidP="008623D9">
            <w:pPr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954" w:type="dxa"/>
            <w:hideMark/>
          </w:tcPr>
          <w:p w:rsidR="004100A3" w:rsidRDefault="004100A3" w:rsidP="008623D9">
            <w:pPr>
              <w:rPr>
                <w:rFonts w:ascii="Calibri" w:hAnsi="Calibri"/>
              </w:rPr>
            </w:pPr>
          </w:p>
        </w:tc>
      </w:tr>
      <w:tr w:rsidR="004100A3" w:rsidTr="004100A3">
        <w:trPr>
          <w:gridBefore w:val="1"/>
          <w:wBefore w:w="284" w:type="dxa"/>
          <w:trHeight w:val="300"/>
        </w:trPr>
        <w:tc>
          <w:tcPr>
            <w:tcW w:w="5387" w:type="dxa"/>
            <w:gridSpan w:val="4"/>
            <w:vAlign w:val="bottom"/>
            <w:hideMark/>
          </w:tcPr>
          <w:p w:rsidR="004100A3" w:rsidRDefault="004100A3" w:rsidP="008623D9">
            <w:pPr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______________</w:t>
            </w:r>
            <w:proofErr w:type="spellStart"/>
            <w:r>
              <w:rPr>
                <w:b/>
                <w:bCs/>
                <w:color w:val="000000"/>
              </w:rPr>
              <w:t>Н.Ф.Ганиев</w:t>
            </w:r>
            <w:proofErr w:type="spellEnd"/>
          </w:p>
        </w:tc>
        <w:tc>
          <w:tcPr>
            <w:tcW w:w="5954" w:type="dxa"/>
            <w:gridSpan w:val="5"/>
            <w:vAlign w:val="bottom"/>
            <w:hideMark/>
          </w:tcPr>
          <w:p w:rsidR="004100A3" w:rsidRDefault="004100A3" w:rsidP="00236E42">
            <w:pPr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______________</w:t>
            </w:r>
          </w:p>
        </w:tc>
        <w:tc>
          <w:tcPr>
            <w:tcW w:w="5954" w:type="dxa"/>
          </w:tcPr>
          <w:p w:rsidR="004100A3" w:rsidRDefault="004100A3" w:rsidP="008623D9">
            <w:pPr>
              <w:suppressAutoHyphens/>
              <w:jc w:val="both"/>
              <w:rPr>
                <w:rFonts w:eastAsia="Calibri"/>
              </w:rPr>
            </w:pPr>
          </w:p>
        </w:tc>
      </w:tr>
      <w:tr w:rsidR="004100A3" w:rsidTr="004100A3">
        <w:trPr>
          <w:gridBefore w:val="1"/>
          <w:wBefore w:w="284" w:type="dxa"/>
          <w:trHeight w:val="285"/>
        </w:trPr>
        <w:tc>
          <w:tcPr>
            <w:tcW w:w="5387" w:type="dxa"/>
            <w:gridSpan w:val="4"/>
            <w:vAlign w:val="bottom"/>
            <w:hideMark/>
          </w:tcPr>
          <w:p w:rsidR="004100A3" w:rsidRDefault="004100A3" w:rsidP="008623D9">
            <w:pPr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5954" w:type="dxa"/>
            <w:gridSpan w:val="5"/>
            <w:vAlign w:val="bottom"/>
            <w:hideMark/>
          </w:tcPr>
          <w:p w:rsidR="004100A3" w:rsidRDefault="004100A3" w:rsidP="008623D9">
            <w:pPr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954" w:type="dxa"/>
            <w:hideMark/>
          </w:tcPr>
          <w:p w:rsidR="004100A3" w:rsidRDefault="004100A3" w:rsidP="008623D9">
            <w:pPr>
              <w:rPr>
                <w:rFonts w:ascii="Calibri" w:hAnsi="Calibri"/>
              </w:rPr>
            </w:pPr>
          </w:p>
        </w:tc>
      </w:tr>
    </w:tbl>
    <w:p w:rsidR="00D24314" w:rsidRDefault="00D24314" w:rsidP="009515BF">
      <w:pPr>
        <w:ind w:right="-1"/>
      </w:pPr>
    </w:p>
    <w:p w:rsidR="002F274E" w:rsidRPr="00D24314" w:rsidRDefault="002F274E" w:rsidP="009515BF">
      <w:pPr>
        <w:ind w:right="-1"/>
      </w:pPr>
    </w:p>
    <w:sectPr w:rsidR="002F274E" w:rsidRPr="00D24314" w:rsidSect="0052685F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AB5"/>
    <w:rsid w:val="0001395C"/>
    <w:rsid w:val="00021A36"/>
    <w:rsid w:val="00031925"/>
    <w:rsid w:val="000566BA"/>
    <w:rsid w:val="0010692E"/>
    <w:rsid w:val="001578E4"/>
    <w:rsid w:val="00204CAD"/>
    <w:rsid w:val="002133D7"/>
    <w:rsid w:val="00236E42"/>
    <w:rsid w:val="0025179A"/>
    <w:rsid w:val="0025604A"/>
    <w:rsid w:val="002955FC"/>
    <w:rsid w:val="002C79A5"/>
    <w:rsid w:val="002D0053"/>
    <w:rsid w:val="002F274E"/>
    <w:rsid w:val="00324ABA"/>
    <w:rsid w:val="00336845"/>
    <w:rsid w:val="003648D9"/>
    <w:rsid w:val="003B742A"/>
    <w:rsid w:val="00400452"/>
    <w:rsid w:val="004100A3"/>
    <w:rsid w:val="00455DA1"/>
    <w:rsid w:val="004C3B7B"/>
    <w:rsid w:val="0052685F"/>
    <w:rsid w:val="005A233F"/>
    <w:rsid w:val="005C2078"/>
    <w:rsid w:val="005D7A3F"/>
    <w:rsid w:val="006522DB"/>
    <w:rsid w:val="00654E1F"/>
    <w:rsid w:val="006914BC"/>
    <w:rsid w:val="006D4062"/>
    <w:rsid w:val="00706FB2"/>
    <w:rsid w:val="007A322D"/>
    <w:rsid w:val="007F68E2"/>
    <w:rsid w:val="0080517D"/>
    <w:rsid w:val="00823347"/>
    <w:rsid w:val="00846DBE"/>
    <w:rsid w:val="00896765"/>
    <w:rsid w:val="008B17A5"/>
    <w:rsid w:val="00944620"/>
    <w:rsid w:val="009515BF"/>
    <w:rsid w:val="009578EC"/>
    <w:rsid w:val="009A7AB5"/>
    <w:rsid w:val="009B05DC"/>
    <w:rsid w:val="00A022E9"/>
    <w:rsid w:val="00A153D0"/>
    <w:rsid w:val="00A37405"/>
    <w:rsid w:val="00A82399"/>
    <w:rsid w:val="00A9649B"/>
    <w:rsid w:val="00AE1874"/>
    <w:rsid w:val="00B009DF"/>
    <w:rsid w:val="00B22739"/>
    <w:rsid w:val="00BA61CA"/>
    <w:rsid w:val="00BC1009"/>
    <w:rsid w:val="00BC7416"/>
    <w:rsid w:val="00C029C7"/>
    <w:rsid w:val="00C24383"/>
    <w:rsid w:val="00C30FFF"/>
    <w:rsid w:val="00C7048E"/>
    <w:rsid w:val="00C744F0"/>
    <w:rsid w:val="00C93DF0"/>
    <w:rsid w:val="00CD306F"/>
    <w:rsid w:val="00D24314"/>
    <w:rsid w:val="00D765A8"/>
    <w:rsid w:val="00D82452"/>
    <w:rsid w:val="00DA5690"/>
    <w:rsid w:val="00DC3E5C"/>
    <w:rsid w:val="00DD5616"/>
    <w:rsid w:val="00DD7DF7"/>
    <w:rsid w:val="00DE76FB"/>
    <w:rsid w:val="00E06FC1"/>
    <w:rsid w:val="00E156D3"/>
    <w:rsid w:val="00E33206"/>
    <w:rsid w:val="00E912FB"/>
    <w:rsid w:val="00E91968"/>
    <w:rsid w:val="00EB3CF6"/>
    <w:rsid w:val="00EC3E7A"/>
    <w:rsid w:val="00ED0844"/>
    <w:rsid w:val="00F0187E"/>
    <w:rsid w:val="00F727AD"/>
    <w:rsid w:val="00FA2009"/>
    <w:rsid w:val="00FA5F1B"/>
    <w:rsid w:val="00FC0713"/>
    <w:rsid w:val="00FF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AB5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9A7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A7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3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Евгений Викторович</dc:creator>
  <cp:lastModifiedBy>Зверев Валерий Петрович</cp:lastModifiedBy>
  <cp:revision>6</cp:revision>
  <dcterms:created xsi:type="dcterms:W3CDTF">2020-10-19T09:30:00Z</dcterms:created>
  <dcterms:modified xsi:type="dcterms:W3CDTF">2022-10-26T07:33:00Z</dcterms:modified>
</cp:coreProperties>
</file>