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197F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197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E1B6F" w:rsidRDefault="008D3A7A" w:rsidP="00197FBE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5E1B6F">
        <w:rPr>
          <w:rFonts w:ascii="Times New Roman" w:hAnsi="Times New Roman" w:cs="Times New Roman"/>
          <w:iCs/>
          <w:sz w:val="24"/>
          <w:szCs w:val="24"/>
        </w:rPr>
        <w:t>С</w:t>
      </w:r>
      <w:r w:rsidR="005E1B6F" w:rsidRPr="005E1B6F">
        <w:rPr>
          <w:rFonts w:ascii="Times New Roman" w:hAnsi="Times New Roman" w:cs="Times New Roman"/>
          <w:iCs/>
          <w:sz w:val="24"/>
          <w:szCs w:val="24"/>
        </w:rPr>
        <w:t>мазочные материалы и технические жидкости поставляемые в 2023 г.</w:t>
      </w:r>
    </w:p>
    <w:p w:rsidR="00CE2ED4" w:rsidRDefault="008D3A7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AE413D" w:rsidRDefault="00F00868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поставки: Лот №1-3 </w:t>
      </w:r>
      <w:r w:rsidR="00D663A4">
        <w:rPr>
          <w:rFonts w:ascii="Times New Roman" w:hAnsi="Times New Roman" w:cs="Times New Roman"/>
          <w:sz w:val="24"/>
          <w:szCs w:val="24"/>
        </w:rPr>
        <w:t>Февраль</w:t>
      </w:r>
      <w:r w:rsidR="000A5F19" w:rsidRPr="000A5F19">
        <w:rPr>
          <w:rFonts w:ascii="Times New Roman" w:hAnsi="Times New Roman" w:cs="Times New Roman"/>
          <w:sz w:val="24"/>
          <w:szCs w:val="24"/>
        </w:rPr>
        <w:t>-</w:t>
      </w:r>
      <w:r w:rsidR="000A5F19">
        <w:rPr>
          <w:rFonts w:ascii="Times New Roman" w:hAnsi="Times New Roman" w:cs="Times New Roman"/>
          <w:sz w:val="24"/>
          <w:szCs w:val="24"/>
        </w:rPr>
        <w:t>Март</w:t>
      </w:r>
      <w:r w:rsidR="00D663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F5489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7A50" w:rsidRPr="00AE413D" w:rsidRDefault="000B6882" w:rsidP="00197FBE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:rsidR="00A87E60" w:rsidRPr="00AE413D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 1</w:t>
      </w:r>
      <w:r w:rsidR="000570B2">
        <w:rPr>
          <w:rFonts w:ascii="Times New Roman" w:hAnsi="Times New Roman"/>
          <w:sz w:val="24"/>
          <w:szCs w:val="24"/>
        </w:rPr>
        <w:t>,3</w:t>
      </w:r>
      <w:r w:rsidR="00A87E60" w:rsidRPr="00AE413D">
        <w:rPr>
          <w:rFonts w:ascii="Times New Roman" w:hAnsi="Times New Roman"/>
          <w:sz w:val="24"/>
          <w:szCs w:val="24"/>
        </w:rPr>
        <w:t xml:space="preserve"> -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AE413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A87E60" w:rsidRPr="00AE413D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 2</w:t>
      </w:r>
      <w:r w:rsidR="00A87E60" w:rsidRPr="00AE413D">
        <w:rPr>
          <w:rFonts w:ascii="Times New Roman" w:hAnsi="Times New Roman"/>
          <w:sz w:val="24"/>
          <w:szCs w:val="24"/>
        </w:rPr>
        <w:t xml:space="preserve"> - </w:t>
      </w:r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="00A87E60"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CE2ED4" w:rsidRDefault="000B7A5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91010" w:rsidRPr="00AE413D" w:rsidRDefault="0089101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231"/>
        <w:gridCol w:w="5921"/>
        <w:gridCol w:w="1050"/>
        <w:gridCol w:w="2255"/>
      </w:tblGrid>
      <w:tr w:rsidR="00AF7604" w:rsidRPr="00FE2F74" w:rsidTr="00AF7604">
        <w:trPr>
          <w:trHeight w:val="1099"/>
          <w:jc w:val="center"/>
        </w:trPr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E2F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83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E2F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FE2F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50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E2F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E2F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</w:tr>
      <w:tr w:rsidR="00016577" w:rsidRPr="00FE2F74" w:rsidTr="00016577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577" w:rsidRPr="00016577" w:rsidRDefault="00016577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577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Антифриз температура замерзания - 40 ГРАД ЦЕЛЬС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Антифриз температура замерзания - 45 ГРАД ЦЕЛЬС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2721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Антифриз температура замерзания - 50 ГРАД ЦЕЛЬС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SAE 75W/90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Масло гидравлическое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Shell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Tellus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S4 VX32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АМГ-10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ВМГЗ (-60)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45,88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для автоматических коробок передач ATF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Масло для двухтактных двигателей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индустриальное И50А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компрессорное S3 R46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1,44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моторное 10W40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8,194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моторное 5W30 SN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трансмиссионное 10W SAE TO-4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трансмиссионное ТЭП-15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15,11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SKF LGHP2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WD-40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ЛИТОЛ-24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ЛИТОЛ-24 туба 100 МЛ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LEP2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UNIREX N3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резьбовая ингибированная РУСМА Р-5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2,01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ЦИАТИМ-203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2,39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Тосол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Тосол А65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2,62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Смазка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Mobil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XHP 222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16577" w:rsidRPr="00FE2F74" w:rsidTr="00016577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577" w:rsidRPr="00016577" w:rsidRDefault="00016577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577">
              <w:rPr>
                <w:rFonts w:ascii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22294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резьбовая ингибированная РУСМА Р-5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22294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ЦИАТИМ-203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22294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Тосол А65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22294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Антифриз температура замерзания - 45 ГРАД ЦЕЛЬС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22294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SAE 75W/90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22294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ВМГЗ (-60)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22294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для автоматических коробок передач ATF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22294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моторное 10W40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22294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Масло моторное М16Г2ЦС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22294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WD-40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22294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Смазка ЛИТОЛ-24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D22294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LEP2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</w:tr>
      <w:tr w:rsidR="00016577" w:rsidRPr="00FE2F74" w:rsidTr="00016577">
        <w:trPr>
          <w:trHeight w:val="20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577" w:rsidRPr="00016577" w:rsidRDefault="00016577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577">
              <w:rPr>
                <w:rFonts w:ascii="Times New Roman" w:hAnsi="Times New Roman" w:cs="Times New Roman"/>
                <w:b/>
                <w:sz w:val="20"/>
                <w:szCs w:val="20"/>
              </w:rPr>
              <w:t>Лот №3</w:t>
            </w:r>
          </w:p>
        </w:tc>
      </w:tr>
      <w:tr w:rsidR="00AF7604" w:rsidRPr="00FE2F74" w:rsidTr="00AF7604">
        <w:trPr>
          <w:trHeight w:val="20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D2229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bookmarkStart w:id="0" w:name="_GoBack"/>
            <w:bookmarkEnd w:id="0"/>
          </w:p>
        </w:tc>
        <w:tc>
          <w:tcPr>
            <w:tcW w:w="2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65E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Масло компрессорное </w:t>
            </w:r>
            <w:r w:rsidRPr="00FE2F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</w:t>
            </w: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ü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ber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2F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Summit</w:t>
            </w: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2F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HySyn</w:t>
            </w:r>
            <w:proofErr w:type="spellEnd"/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2F7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FG</w:t>
            </w: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 xml:space="preserve"> 15 или аналог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604" w:rsidRPr="00FE2F74" w:rsidRDefault="00AF7604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7604" w:rsidRPr="00FE2F74" w:rsidRDefault="00AF7604" w:rsidP="006D2B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F7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</w:tbl>
    <w:p w:rsidR="000B7A50" w:rsidRPr="00AE413D" w:rsidRDefault="000B7A50" w:rsidP="00197FB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лотам</w:t>
      </w:r>
      <w:r w:rsidRPr="00AE413D">
        <w:rPr>
          <w:u w:val="single"/>
        </w:rPr>
        <w:t xml:space="preserve"> </w:t>
      </w:r>
      <w:r w:rsidR="006B6F05">
        <w:rPr>
          <w:u w:val="single"/>
        </w:rPr>
        <w:t>№ 1-</w:t>
      </w:r>
      <w:r w:rsidR="00ED1B42">
        <w:rPr>
          <w:u w:val="single"/>
        </w:rPr>
        <w:t>3</w:t>
      </w:r>
      <w:r w:rsidR="007B19B3" w:rsidRPr="00AE413D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AE413D" w:rsidRDefault="00B24181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Default="000B7A50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lastRenderedPageBreak/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±10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74D8B" w:rsidRPr="00374D8B" w:rsidRDefault="00374D8B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31E07">
        <w:rPr>
          <w:rFonts w:ascii="Times New Roman" w:hAnsi="Times New Roman"/>
          <w:sz w:val="24"/>
          <w:szCs w:val="24"/>
        </w:rPr>
        <w:t>Общество оставляет за собой право принять</w:t>
      </w:r>
      <w:r>
        <w:rPr>
          <w:rFonts w:ascii="Times New Roman" w:hAnsi="Times New Roman"/>
          <w:sz w:val="24"/>
          <w:szCs w:val="24"/>
        </w:rPr>
        <w:t xml:space="preserve"> товар с</w:t>
      </w:r>
      <w:r w:rsidRPr="00931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тклонение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м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в количестве поставленного Товара по причинам, связанным с технологической нормой отгрузки продукции, не превышающее </w:t>
      </w:r>
      <w:r w:rsidR="00DF6855">
        <w:rPr>
          <w:rFonts w:ascii="Times New Roman" w:hAnsi="Times New Roman"/>
          <w:color w:val="000000" w:themeColor="text1"/>
          <w:spacing w:val="-3"/>
          <w:sz w:val="24"/>
          <w:szCs w:val="24"/>
        </w:rPr>
        <w:t>10</w:t>
      </w:r>
      <w:r w:rsidRPr="00931E07">
        <w:rPr>
          <w:rFonts w:ascii="Times New Roman" w:hAnsi="Times New Roman"/>
          <w:color w:val="000000" w:themeColor="text1"/>
          <w:spacing w:val="-3"/>
          <w:sz w:val="24"/>
          <w:szCs w:val="24"/>
        </w:rPr>
        <w:t>% от количества, Оплате подлежит количество фактически поставленного Товара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. В данном случае дополнительное согласование не требуется.</w:t>
      </w:r>
    </w:p>
    <w:p w:rsidR="003A180E" w:rsidRPr="00AE413D" w:rsidRDefault="003A180E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D8B" w:rsidRPr="00AE413D" w:rsidRDefault="000B7A50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8D3A7A" w:rsidRPr="00AE413D" w:rsidRDefault="008D3A7A" w:rsidP="00197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E413D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AE413D" w:rsidRDefault="00E60027" w:rsidP="00197F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E413D" w:rsidRDefault="00231FE3" w:rsidP="00197FBE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10" w:type="pct"/>
        <w:tblLook w:val="04A0" w:firstRow="1" w:lastRow="0" w:firstColumn="1" w:lastColumn="0" w:noHBand="0" w:noVBand="1"/>
      </w:tblPr>
      <w:tblGrid>
        <w:gridCol w:w="640"/>
        <w:gridCol w:w="4117"/>
        <w:gridCol w:w="3204"/>
        <w:gridCol w:w="914"/>
        <w:gridCol w:w="1595"/>
        <w:gridCol w:w="8"/>
      </w:tblGrid>
      <w:tr w:rsidR="00076599" w:rsidRPr="00F54896" w:rsidTr="00891010">
        <w:trPr>
          <w:gridAfter w:val="1"/>
          <w:wAfter w:w="4" w:type="pct"/>
          <w:trHeight w:val="567"/>
          <w:tblHeader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F54896" w:rsidRDefault="00076599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548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E1697A" w:rsidRPr="00F54896" w:rsidTr="00891010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97A" w:rsidRPr="007D02A2" w:rsidRDefault="00E1697A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D02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F07CD3" w:rsidRPr="00F54896" w:rsidTr="00891010">
        <w:trPr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Антифриз температура замерзания - 40 ГРАД ЦЕЛЬС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Концентрат: нет 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кипения: не менее 110°C 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замерзания: не более -40 °C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Антифриз температура замерзания - 45 ГРАД ЦЕЛЬС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кипения: не менее 110 °C 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замерзания: не более -45 °C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Антифриз температура замерзания - 50 ГРАД ЦЕЛЬС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Концентрат: нет 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кипения: не менее 110 °C 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замерзания: не более -50 °C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SAE 75W/90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API GL-5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Масло гидравлическое 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Shell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Tellus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S4 VX32 или аналог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АМГ-10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мм2/с (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При не менее +50 °С, не менее 10.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При не более -50 °С, не более 1250.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ГОСТ 6794-2017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15±3 л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ВМГЗ (-60)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мм2/с (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При не менее +50 °С, не менее 10.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При не более -40 °С, не более 1500.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 °С, не выше -60.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для автоматических коробок передач ATF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Кинематическая вязкость при 40°С не б</w:t>
            </w:r>
            <w:r w:rsidR="00413685" w:rsidRPr="00BB29E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лее, мм2/с: 2</w:t>
            </w:r>
            <w:r w:rsidR="00413685" w:rsidRPr="00BB29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потери текучести не </w:t>
            </w:r>
            <w:r w:rsidR="00413685" w:rsidRPr="00BB29E3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, °С: -5</w:t>
            </w:r>
            <w:r w:rsidR="00413685" w:rsidRPr="00BB29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4±1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Масло для двухтактных двигателей 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Stihl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или аналог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1±1 л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индустриальное И50А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 °С, не выше -15.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20799-88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компрессорное S3 R46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6743-3:2003(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DAJ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Или аналог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20±5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моторное 10W40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не ниже СF-4</w:t>
            </w:r>
            <w:r w:rsidR="00CA62F0" w:rsidRPr="00BB29E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A62F0"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Вязкость по SAE: 10W-40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Вид масла: Полусинтетическое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. 20</w:t>
            </w:r>
            <w:r w:rsidR="00CB6DB1" w:rsidRPr="00BB29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 w:rsidR="00CB6DB1" w:rsidRPr="00BB29E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моторное 5W30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по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не ниже SN 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Вязкость по SAE: 5W-30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Вид масла: Синтетическое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трансмиссионное 10W SAE TO-4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Соответствия требованиям:</w:t>
            </w:r>
          </w:p>
          <w:p w:rsidR="00F07CD3" w:rsidRPr="00BB29E3" w:rsidRDefault="00F07CD3" w:rsidP="00197FBE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29E3">
              <w:rPr>
                <w:rFonts w:ascii="Times New Roman" w:hAnsi="Times New Roman"/>
                <w:sz w:val="20"/>
                <w:szCs w:val="20"/>
              </w:rPr>
              <w:t>ТУ 0253-058-15301184-2015</w:t>
            </w:r>
          </w:p>
          <w:p w:rsidR="00F07CD3" w:rsidRPr="00BB29E3" w:rsidRDefault="00F07CD3" w:rsidP="00197FBE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29E3">
              <w:rPr>
                <w:rFonts w:ascii="Times New Roman" w:hAnsi="Times New Roman"/>
                <w:sz w:val="20"/>
                <w:szCs w:val="20"/>
                <w:lang w:val="en-US"/>
              </w:rPr>
              <w:t>SAE</w:t>
            </w:r>
            <w:r w:rsidRPr="00BB29E3">
              <w:rPr>
                <w:rFonts w:ascii="Times New Roman" w:hAnsi="Times New Roman"/>
                <w:sz w:val="20"/>
                <w:szCs w:val="20"/>
              </w:rPr>
              <w:t xml:space="preserve"> 10</w:t>
            </w:r>
            <w:r w:rsidRPr="00BB29E3">
              <w:rPr>
                <w:rFonts w:ascii="Times New Roman" w:hAnsi="Times New Roman"/>
                <w:sz w:val="20"/>
                <w:szCs w:val="20"/>
                <w:lang w:val="en-US"/>
              </w:rPr>
              <w:t>W</w:t>
            </w:r>
            <w:r w:rsidRPr="00BB29E3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BB29E3">
              <w:rPr>
                <w:rFonts w:ascii="Times New Roman" w:hAnsi="Times New Roman"/>
                <w:sz w:val="20"/>
                <w:szCs w:val="20"/>
                <w:lang w:val="en-US"/>
              </w:rPr>
              <w:t>API</w:t>
            </w:r>
            <w:r w:rsidRPr="00BB29E3">
              <w:rPr>
                <w:rFonts w:ascii="Times New Roman" w:hAnsi="Times New Roman"/>
                <w:sz w:val="20"/>
                <w:szCs w:val="20"/>
              </w:rPr>
              <w:t xml:space="preserve"> не ниже </w:t>
            </w:r>
            <w:r w:rsidRPr="00BB29E3">
              <w:rPr>
                <w:rFonts w:ascii="Times New Roman" w:hAnsi="Times New Roman"/>
                <w:sz w:val="20"/>
                <w:szCs w:val="20"/>
                <w:lang w:val="en-US"/>
              </w:rPr>
              <w:t>CF</w:t>
            </w:r>
            <w:r w:rsidRPr="00BB29E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B29E3">
              <w:rPr>
                <w:rFonts w:ascii="Times New Roman" w:hAnsi="Times New Roman"/>
                <w:sz w:val="20"/>
                <w:szCs w:val="20"/>
                <w:lang w:val="en-US"/>
              </w:rPr>
              <w:t>CF</w:t>
            </w:r>
            <w:r w:rsidRPr="00BB29E3">
              <w:rPr>
                <w:rFonts w:ascii="Times New Roman" w:hAnsi="Times New Roman"/>
                <w:sz w:val="20"/>
                <w:szCs w:val="20"/>
              </w:rPr>
              <w:t>-4;</w:t>
            </w:r>
          </w:p>
          <w:p w:rsidR="00F07CD3" w:rsidRPr="00BB29E3" w:rsidRDefault="00F07CD3" w:rsidP="00197FBE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hAnsi="Times New Roman"/>
                <w:sz w:val="20"/>
                <w:szCs w:val="20"/>
              </w:rPr>
              <w:t>Catterpillar</w:t>
            </w:r>
            <w:proofErr w:type="spellEnd"/>
            <w:r w:rsidRPr="00BB29E3">
              <w:rPr>
                <w:rFonts w:ascii="Times New Roman" w:hAnsi="Times New Roman"/>
                <w:sz w:val="20"/>
                <w:szCs w:val="20"/>
              </w:rPr>
              <w:t xml:space="preserve"> TO-4; </w:t>
            </w:r>
            <w:proofErr w:type="spellStart"/>
            <w:r w:rsidRPr="00BB29E3">
              <w:rPr>
                <w:rFonts w:ascii="Times New Roman" w:hAnsi="Times New Roman"/>
                <w:sz w:val="20"/>
                <w:szCs w:val="20"/>
              </w:rPr>
              <w:t>Allison</w:t>
            </w:r>
            <w:proofErr w:type="spellEnd"/>
            <w:r w:rsidRPr="00BB29E3">
              <w:rPr>
                <w:rFonts w:ascii="Times New Roman" w:hAnsi="Times New Roman"/>
                <w:sz w:val="20"/>
                <w:szCs w:val="20"/>
              </w:rPr>
              <w:t xml:space="preserve"> C-4;</w:t>
            </w:r>
          </w:p>
          <w:p w:rsidR="00F07CD3" w:rsidRPr="00BB29E3" w:rsidRDefault="00F07CD3" w:rsidP="00197FBE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29E3">
              <w:rPr>
                <w:rFonts w:ascii="Times New Roman" w:hAnsi="Times New Roman"/>
                <w:sz w:val="20"/>
                <w:szCs w:val="20"/>
              </w:rPr>
              <w:t xml:space="preserve">ZF TE-ML 03; </w:t>
            </w:r>
            <w:proofErr w:type="spellStart"/>
            <w:r w:rsidRPr="00BB29E3">
              <w:rPr>
                <w:rFonts w:ascii="Times New Roman" w:hAnsi="Times New Roman"/>
                <w:sz w:val="20"/>
                <w:szCs w:val="20"/>
              </w:rPr>
              <w:t>Komatsu</w:t>
            </w:r>
            <w:proofErr w:type="spellEnd"/>
            <w:r w:rsidRPr="00BB29E3">
              <w:rPr>
                <w:rFonts w:ascii="Times New Roman" w:hAnsi="Times New Roman"/>
                <w:sz w:val="20"/>
                <w:szCs w:val="20"/>
              </w:rPr>
              <w:t xml:space="preserve"> 07.868.1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Тип базового масла: минеральное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Индекс вязкости: 105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вспышки в открытом тигле, °</w:t>
            </w:r>
            <w:proofErr w:type="gram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 :</w:t>
            </w:r>
            <w:proofErr w:type="gram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235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застывания, °С: не более минус 33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Щелочное число, мг КОН на 1г масла: 9,7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Массовая доля сульфатной золы, %: 1,25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 при 40°С, мм2/с: 31,0 - 55,0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трансмиссионное ТЭП-15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SAE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90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Смазка SKF LGHP2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Смазка WD-40 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Тип: Смазка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Бренд: </w:t>
            </w:r>
            <w:hyperlink r:id="rId8" w:history="1">
              <w:r w:rsidRPr="00BB29E3">
                <w:rPr>
                  <w:rFonts w:ascii="Times New Roman" w:hAnsi="Times New Roman" w:cs="Times New Roman"/>
                  <w:sz w:val="20"/>
                  <w:szCs w:val="20"/>
                </w:rPr>
                <w:t>WD-40</w:t>
              </w:r>
            </w:hyperlink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Вид смазки: Универсальная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Область применения: Универсальная применяемость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 распылителем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7 шт. – 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. 400 мл.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1 шт. – 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. 200 мл.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Остальное </w:t>
            </w: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5±2 л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Смазка ЛИТОЛ-24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от не более -20 до не менее +120 град.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Смазка ЛИТОЛ-24 туба 100 МЛ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Коррозионное воздействие на металлы: выдерживает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Содержание воды: отсутствие</w:t>
            </w:r>
          </w:p>
          <w:p w:rsidR="00F07CD3" w:rsidRPr="00BB29E3" w:rsidRDefault="00FF0351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Диапазон р</w:t>
            </w:r>
            <w:r w:rsidR="00F07CD3" w:rsidRPr="00BB29E3">
              <w:rPr>
                <w:rFonts w:ascii="Times New Roman" w:hAnsi="Times New Roman" w:cs="Times New Roman"/>
                <w:sz w:val="20"/>
                <w:szCs w:val="20"/>
              </w:rPr>
              <w:t>абочи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F07CD3"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 температур: </w:t>
            </w:r>
            <w:r w:rsidR="00910E8D"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F07CD3" w:rsidRPr="00BB29E3">
              <w:rPr>
                <w:rFonts w:ascii="Times New Roman" w:hAnsi="Times New Roman" w:cs="Times New Roman"/>
                <w:sz w:val="20"/>
                <w:szCs w:val="20"/>
              </w:rPr>
              <w:t>не более -40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="00F07CD3"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+120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LEP2</w:t>
            </w:r>
          </w:p>
          <w:p w:rsidR="00F07CD3" w:rsidRPr="00BB29E3" w:rsidRDefault="00FF0351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Диапазон рабочих температур:</w:t>
            </w:r>
            <w:r w:rsidR="00F07CD3"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от не более -30 до не менее +120 град. Кратковременно до +150 град.</w:t>
            </w:r>
          </w:p>
          <w:p w:rsidR="002C40D3" w:rsidRPr="00BB29E3" w:rsidRDefault="002C40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Или аналог не с худшими характеристиками.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Grease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UNIREX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F07CD3" w:rsidRPr="00BB29E3" w:rsidRDefault="00FF0351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рабочих температур: </w:t>
            </w:r>
            <w:r w:rsidR="00F07CD3" w:rsidRPr="00BB29E3">
              <w:rPr>
                <w:rFonts w:ascii="Times New Roman" w:hAnsi="Times New Roman" w:cs="Times New Roman"/>
                <w:sz w:val="20"/>
                <w:szCs w:val="20"/>
              </w:rPr>
              <w:t>от не более -40 до не менее +120 град.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0,4±0,1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Смазка резьбовая ингибированная РУСМА Р-5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ТУ 0254-028-46977243-2004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Смазка резьбовая, давление до 35 МПа</w:t>
            </w:r>
            <w:r w:rsidR="00FF0351"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F0351"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рабочих температур: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–50 до 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+50°С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в таре 20±5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Смазка ЦИАТИМ-203</w:t>
            </w:r>
          </w:p>
          <w:p w:rsidR="00F07CD3" w:rsidRPr="00BB29E3" w:rsidRDefault="00FF0351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рабочих температур: </w:t>
            </w:r>
            <w:r w:rsidR="00F07CD3" w:rsidRPr="00BB29E3">
              <w:rPr>
                <w:rFonts w:ascii="Times New Roman" w:hAnsi="Times New Roman" w:cs="Times New Roman"/>
                <w:sz w:val="20"/>
                <w:szCs w:val="20"/>
              </w:rPr>
              <w:t>от не более -50 до не менее +90 град.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Тосол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Тосол-А40М или аналог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 не более -40 град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07CD3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2432DD" w:rsidRDefault="00F07CD3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Тосол А65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 не более -65 град</w:t>
            </w:r>
          </w:p>
          <w:p w:rsidR="00F07CD3" w:rsidRPr="00BB29E3" w:rsidRDefault="00F07CD3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CD3" w:rsidRPr="00BB29E3" w:rsidRDefault="00197FBE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CD3" w:rsidRPr="00BB29E3" w:rsidRDefault="00F07CD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Смазка 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Mobil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XHP 222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20±10 кг.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6D2B78">
        <w:trPr>
          <w:trHeight w:val="616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№2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Смазка резьбовая ингибированная РУСМА Р-5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ТУ 0254-028-46977243-2004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Смазка резьбовая, давление до 35 МПа, работоспособность при температуре от 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–50 до 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+50°С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в таре 20±5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Смазка ЦИАТИМ-203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Температурный интервал применения от не более -50 до не менее +90 град.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Тосол А65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 не более -65 град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Антифриз температура замерзания - 45 ГРАД ЦЕЛЬС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кипения: не менее 110 °C 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замерзания: не более -45 °C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SAE 75W/90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API GL-5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гидравлическое ВМГЗ (-60)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Вязкость кинематическая, мм2/с (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сСт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При не менее +50 °С, не менее 10.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При не более -40 °С, не более 1500.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застывания °С, не выше -60.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для автоматических коробок передач ATF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Кинематическая вязкость при 40°С не более, мм2/с: 26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Температура потери текучести не более, °С: -50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4±1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моторное 10W40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по API не ниже 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CF</w:t>
            </w: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-4/</w:t>
            </w:r>
            <w:r w:rsidRPr="00BB29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Масло моторное М16Г2ЦС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застывания не более -10 град. 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ГОСТ 12337-84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200±30 кг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Смазка WD-40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5±2 л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Смазка ЛИТОЛ-24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от не более -20 до не менее +120 град.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2F0" w:rsidRPr="002432DD" w:rsidRDefault="00CA62F0" w:rsidP="002432DD">
            <w:pPr>
              <w:pStyle w:val="a5"/>
              <w:numPr>
                <w:ilvl w:val="1"/>
                <w:numId w:val="42"/>
              </w:numPr>
              <w:spacing w:after="0" w:line="240" w:lineRule="auto"/>
              <w:ind w:right="604"/>
              <w:jc w:val="right"/>
              <w:rPr>
                <w:rFonts w:ascii="Times New Roman" w:hAnsi="Times New Roman"/>
              </w:rPr>
            </w:pP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Смазка пластичная </w:t>
            </w:r>
            <w:proofErr w:type="spellStart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Grease</w:t>
            </w:r>
            <w:proofErr w:type="spellEnd"/>
            <w:r w:rsidRPr="00BB29E3">
              <w:rPr>
                <w:rFonts w:ascii="Times New Roman" w:hAnsi="Times New Roman" w:cs="Times New Roman"/>
                <w:sz w:val="20"/>
                <w:szCs w:val="20"/>
              </w:rPr>
              <w:t xml:space="preserve"> LEP2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от не более -30 до не менее +120 град. Кратковременно до +150 град.</w:t>
            </w:r>
          </w:p>
          <w:p w:rsidR="00CA62F0" w:rsidRPr="00BB29E3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BB29E3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BB29E3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6D2B78">
        <w:trPr>
          <w:trHeight w:val="788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Лот №3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2432DD" w:rsidRDefault="002432DD" w:rsidP="002432DD">
            <w:pPr>
              <w:pStyle w:val="a5"/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2.39.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2F0" w:rsidRPr="000A5F1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hAnsi="Times New Roman" w:cs="Times New Roman"/>
                <w:sz w:val="20"/>
                <w:szCs w:val="20"/>
              </w:rPr>
              <w:t xml:space="preserve">Масло компрессорное </w:t>
            </w:r>
            <w:proofErr w:type="spellStart"/>
            <w:r w:rsidRPr="000A5F19">
              <w:rPr>
                <w:rFonts w:ascii="Times New Roman" w:hAnsi="Times New Roman" w:cs="Times New Roman"/>
                <w:sz w:val="20"/>
                <w:szCs w:val="20"/>
              </w:rPr>
              <w:t>Klüber</w:t>
            </w:r>
            <w:proofErr w:type="spellEnd"/>
            <w:r w:rsidRPr="000A5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5F19">
              <w:rPr>
                <w:rFonts w:ascii="Times New Roman" w:hAnsi="Times New Roman" w:cs="Times New Roman"/>
                <w:sz w:val="20"/>
                <w:szCs w:val="20"/>
              </w:rPr>
              <w:t>Summit</w:t>
            </w:r>
            <w:proofErr w:type="spellEnd"/>
            <w:r w:rsidRPr="000A5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5F19">
              <w:rPr>
                <w:rFonts w:ascii="Times New Roman" w:hAnsi="Times New Roman" w:cs="Times New Roman"/>
                <w:sz w:val="20"/>
                <w:szCs w:val="20"/>
              </w:rPr>
              <w:t>HySyn</w:t>
            </w:r>
            <w:proofErr w:type="spellEnd"/>
            <w:r w:rsidRPr="000A5F19">
              <w:rPr>
                <w:rFonts w:ascii="Times New Roman" w:hAnsi="Times New Roman" w:cs="Times New Roman"/>
                <w:sz w:val="20"/>
                <w:szCs w:val="20"/>
              </w:rPr>
              <w:t xml:space="preserve"> FG 15 или аналог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(без разрешения применения на пищевых производствах).</w:t>
            </w:r>
          </w:p>
          <w:p w:rsidR="00CA62F0" w:rsidRPr="000A5F19" w:rsidRDefault="00CA62F0" w:rsidP="00197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. 20±5 кг.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0A5F19" w:rsidRDefault="00197FBE" w:rsidP="00197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сертификата/декларация соответствия; Копия паспорта качества.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F54896" w:rsidTr="00891010">
        <w:trPr>
          <w:trHeight w:val="20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CA62F0" w:rsidRPr="00F5489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2432DD" w:rsidRDefault="002432DD" w:rsidP="002432DD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2.40.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BE" w:rsidRPr="00197FBE" w:rsidRDefault="00197FBE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7F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</w:p>
          <w:p w:rsidR="00CA62F0" w:rsidRPr="000A5F19" w:rsidRDefault="00197FBE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7FBE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A62F0" w:rsidRPr="001C7136" w:rsidTr="00891010">
        <w:trPr>
          <w:gridAfter w:val="1"/>
          <w:wAfter w:w="4" w:type="pct"/>
          <w:trHeight w:val="20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62F0" w:rsidRPr="002432DD" w:rsidRDefault="002432DD" w:rsidP="002432DD">
            <w:pPr>
              <w:pStyle w:val="a5"/>
              <w:spacing w:after="0" w:line="240" w:lineRule="auto"/>
              <w:ind w:left="2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2.41.</w:t>
            </w:r>
          </w:p>
        </w:tc>
        <w:tc>
          <w:tcPr>
            <w:tcW w:w="19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</w:t>
            </w:r>
            <w:r w:rsidR="00BB29E3" w:rsidRPr="00BB29E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.2022 г.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2F0" w:rsidRPr="000A5F19" w:rsidRDefault="00CA62F0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F1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44583" w:rsidRDefault="006D2B78" w:rsidP="006D2B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5B1E2F" w:rsidRPr="00AE413D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W w:w="5200" w:type="pct"/>
        <w:tblLayout w:type="fixed"/>
        <w:tblLook w:val="04A0" w:firstRow="1" w:lastRow="0" w:firstColumn="1" w:lastColumn="0" w:noHBand="0" w:noVBand="1"/>
      </w:tblPr>
      <w:tblGrid>
        <w:gridCol w:w="704"/>
        <w:gridCol w:w="4283"/>
        <w:gridCol w:w="3613"/>
        <w:gridCol w:w="1266"/>
        <w:gridCol w:w="1009"/>
      </w:tblGrid>
      <w:tr w:rsidR="002C4DE6" w:rsidRPr="00FC6B08" w:rsidTr="00AF7604">
        <w:trPr>
          <w:trHeight w:val="567"/>
          <w:tblHeader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1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C4DE6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 xml:space="preserve">Условие </w:t>
            </w:r>
          </w:p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C6B08">
              <w:rPr>
                <w:rFonts w:ascii="Times New Roman" w:eastAsia="Times New Roman" w:hAnsi="Times New Roman" w:cs="Times New Roman"/>
                <w:b/>
              </w:rPr>
              <w:t>соответствия</w:t>
            </w:r>
          </w:p>
        </w:tc>
      </w:tr>
      <w:tr w:rsidR="002C4DE6" w:rsidRPr="00FC6B08" w:rsidTr="00AF7604">
        <w:trPr>
          <w:trHeight w:val="567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B08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1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B08" w:rsidRPr="00FC6B08" w:rsidRDefault="00FC6B08" w:rsidP="006D2B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B08" w:rsidRPr="00FC6B08" w:rsidRDefault="00FC6B08" w:rsidP="006D2B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B08" w:rsidRPr="00FC6B08" w:rsidRDefault="00FC6B08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B08" w:rsidRPr="00FC6B08" w:rsidRDefault="00FC6B08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C4DE6" w:rsidRPr="00FC6B08" w:rsidTr="00AF7604">
        <w:trPr>
          <w:trHeight w:val="567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3.2</w:t>
            </w:r>
          </w:p>
        </w:tc>
        <w:tc>
          <w:tcPr>
            <w:tcW w:w="1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C6B08" w:rsidRDefault="00231FE3" w:rsidP="006D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«БНГРЭ».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C6B08" w:rsidRDefault="00BB29E3" w:rsidP="006D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B29E3">
              <w:rPr>
                <w:rFonts w:ascii="Times New Roman" w:eastAsia="Times New Roman" w:hAnsi="Times New Roman" w:cs="Times New Roman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C4DE6" w:rsidRPr="00FC6B08" w:rsidTr="00AF7604">
        <w:trPr>
          <w:trHeight w:val="567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3E3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</w:t>
            </w:r>
          </w:p>
        </w:tc>
        <w:tc>
          <w:tcPr>
            <w:tcW w:w="1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FC6B08" w:rsidRDefault="002A7719" w:rsidP="006D2B78">
            <w:pPr>
              <w:spacing w:after="0" w:line="240" w:lineRule="auto"/>
              <w:jc w:val="both"/>
              <w:rPr>
                <w:rFonts w:ascii="Times" w:eastAsia="Times New Roman" w:hAnsi="Times" w:cs="Arial"/>
              </w:rPr>
            </w:pPr>
            <w:r w:rsidRPr="00FC6B08">
              <w:rPr>
                <w:rFonts w:ascii="Times" w:eastAsia="Times New Roman" w:hAnsi="Times" w:cs="Arial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FC6B08" w:rsidRDefault="009233E3" w:rsidP="006D2B78">
            <w:pPr>
              <w:spacing w:after="0" w:line="240" w:lineRule="auto"/>
              <w:jc w:val="both"/>
              <w:rPr>
                <w:rFonts w:ascii="Times" w:eastAsia="Times New Roman" w:hAnsi="Times" w:cs="Arial"/>
              </w:rPr>
            </w:pPr>
            <w:r w:rsidRPr="00FC6B08">
              <w:rPr>
                <w:rFonts w:ascii="Times" w:eastAsia="Times New Roman" w:hAnsi="Times" w:cs="Arial"/>
              </w:rPr>
              <w:t>Сведения (</w:t>
            </w:r>
            <w:proofErr w:type="spellStart"/>
            <w:r w:rsidRPr="00FC6B08">
              <w:rPr>
                <w:rFonts w:ascii="Times" w:eastAsia="Times New Roman" w:hAnsi="Times" w:cs="Arial"/>
              </w:rPr>
              <w:t>референц</w:t>
            </w:r>
            <w:proofErr w:type="spellEnd"/>
            <w:r w:rsidRPr="00FC6B08">
              <w:rPr>
                <w:rFonts w:ascii="Times" w:eastAsia="Times New Roman" w:hAnsi="Times" w:cs="Arial"/>
              </w:rPr>
              <w:t xml:space="preserve">-лист), подтверждающие опыт выполнения аналогичных договоров с </w:t>
            </w:r>
            <w:r w:rsidR="00303B5E" w:rsidRPr="00FC6B08">
              <w:rPr>
                <w:rFonts w:ascii="Times" w:eastAsia="Times New Roman" w:hAnsi="Times" w:cs="Arial"/>
              </w:rPr>
              <w:t>указанием конечного</w:t>
            </w:r>
            <w:r w:rsidRPr="00FC6B08">
              <w:rPr>
                <w:rFonts w:ascii="Times" w:eastAsia="Times New Roman" w:hAnsi="Times" w:cs="Arial"/>
              </w:rPr>
              <w:t xml:space="preserve"> потребителя и его контактных данных.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FC6B08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FC6B08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C4DE6" w:rsidRPr="00FC6B08" w:rsidTr="00AF7604">
        <w:trPr>
          <w:trHeight w:val="567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1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FC6B08" w:rsidRDefault="00EE1ED6" w:rsidP="006D2B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FC6B08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FC6B08">
              <w:rPr>
                <w:rFonts w:ascii="Times New Roman" w:hAnsi="Times New Roman" w:cs="Times New Roman"/>
              </w:rPr>
              <w:t>» 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FC6B08" w:rsidRDefault="00EE1ED6" w:rsidP="006D2B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FC6B08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C6B08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FC6B08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C6B08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2C4DE6" w:rsidRPr="00FC6B08" w:rsidTr="00AF7604">
        <w:trPr>
          <w:trHeight w:val="567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3.5</w:t>
            </w:r>
          </w:p>
        </w:tc>
        <w:tc>
          <w:tcPr>
            <w:tcW w:w="1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C6B08" w:rsidRDefault="00231FE3" w:rsidP="006D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прохождения аккредитации. </w:t>
            </w:r>
            <w:r w:rsidRPr="00FC6B08">
              <w:rPr>
                <w:rFonts w:ascii="Times New Roman" w:eastAsia="Times New Roman" w:hAnsi="Times New Roman" w:cs="Times New Roman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C6B08" w:rsidRDefault="00231FE3" w:rsidP="006D2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FC6B08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C6B08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C4DE6" w:rsidRPr="00FC6B08" w:rsidTr="00AF7604">
        <w:trPr>
          <w:trHeight w:val="567"/>
        </w:trPr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2C4DE6" w:rsidRDefault="002C4DE6" w:rsidP="002C4DE6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3.6</w:t>
            </w:r>
          </w:p>
        </w:tc>
        <w:tc>
          <w:tcPr>
            <w:tcW w:w="1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D6" w:rsidRPr="00FC6B08" w:rsidRDefault="00EE1ED6" w:rsidP="006D2B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E1ED6" w:rsidRPr="00FC6B08" w:rsidRDefault="00EE1ED6" w:rsidP="006D2B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E1ED6" w:rsidRPr="00FC6B08" w:rsidRDefault="00EE1ED6" w:rsidP="006D2B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</w:t>
            </w:r>
            <w:r w:rsidRPr="00FC6B08">
              <w:rPr>
                <w:rFonts w:ascii="Times New Roman" w:hAnsi="Times New Roman" w:cs="Times New Roman"/>
              </w:rPr>
              <w:lastRenderedPageBreak/>
              <w:t xml:space="preserve">обстоятельствам, за которые отвечает контрагент; </w:t>
            </w:r>
          </w:p>
          <w:p w:rsidR="00EE1ED6" w:rsidRPr="00FC6B08" w:rsidRDefault="00EE1ED6" w:rsidP="006D2B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852B6" w:rsidRPr="00FC6B08" w:rsidRDefault="00EE1ED6" w:rsidP="006D2B78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2B6" w:rsidRPr="00FC6B08" w:rsidRDefault="00EE1ED6" w:rsidP="006D2B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6B08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FC6B08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C6B08">
              <w:rPr>
                <w:rFonts w:ascii="Times New Roman" w:hAnsi="Times New Roman"/>
              </w:rPr>
              <w:t>Да/Нет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FC6B08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C6B08">
              <w:rPr>
                <w:rFonts w:ascii="Times New Roman" w:hAnsi="Times New Roman"/>
              </w:rPr>
              <w:t>Да</w:t>
            </w:r>
          </w:p>
        </w:tc>
      </w:tr>
    </w:tbl>
    <w:p w:rsidR="00AF2771" w:rsidRPr="00AE413D" w:rsidRDefault="00AF2771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197FBE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B29E3" w:rsidRPr="00197FBE" w:rsidRDefault="00BB29E3" w:rsidP="00197FBE">
      <w:pPr>
        <w:pStyle w:val="a3"/>
        <w:numPr>
          <w:ilvl w:val="0"/>
          <w:numId w:val="2"/>
        </w:numPr>
        <w:ind w:left="0" w:firstLine="360"/>
        <w:jc w:val="both"/>
      </w:pPr>
      <w:r w:rsidRPr="00197FBE">
        <w:t>При необходимости Заказчик запрашивает копию паспорта безопасности на вышеуказанное ГСМ, а Поставщик обязуется предоставить его в течении 2-х рабочих дней.</w:t>
      </w:r>
    </w:p>
    <w:p w:rsidR="00EA1460" w:rsidRPr="00AE413D" w:rsidRDefault="00EA1460" w:rsidP="00197FBE">
      <w:pPr>
        <w:pStyle w:val="a3"/>
        <w:ind w:left="360"/>
        <w:jc w:val="both"/>
      </w:pPr>
    </w:p>
    <w:p w:rsidR="000C5663" w:rsidRPr="00AE413D" w:rsidRDefault="000C5663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907" w:rsidRPr="00AE413D" w:rsidRDefault="006C0D86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                                                                                                                Стукан С.В.</w:t>
      </w:r>
    </w:p>
    <w:sectPr w:rsidR="00E32907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1FE" w:rsidRDefault="00C801FE" w:rsidP="007852B6">
      <w:pPr>
        <w:spacing w:after="0" w:line="240" w:lineRule="auto"/>
      </w:pPr>
      <w:r>
        <w:separator/>
      </w:r>
    </w:p>
  </w:endnote>
  <w:endnote w:type="continuationSeparator" w:id="0">
    <w:p w:rsidR="00C801FE" w:rsidRDefault="00C801FE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1FE" w:rsidRDefault="00C801FE" w:rsidP="007852B6">
      <w:pPr>
        <w:spacing w:after="0" w:line="240" w:lineRule="auto"/>
      </w:pPr>
      <w:r>
        <w:separator/>
      </w:r>
    </w:p>
  </w:footnote>
  <w:footnote w:type="continuationSeparator" w:id="0">
    <w:p w:rsidR="00C801FE" w:rsidRDefault="00C801FE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7487E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F1430C"/>
    <w:multiLevelType w:val="multilevel"/>
    <w:tmpl w:val="9BFCA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%2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2F0851"/>
    <w:multiLevelType w:val="hybridMultilevel"/>
    <w:tmpl w:val="7C66DEFE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E7500"/>
    <w:multiLevelType w:val="hybridMultilevel"/>
    <w:tmpl w:val="82EC290E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74EA5"/>
    <w:multiLevelType w:val="multilevel"/>
    <w:tmpl w:val="35E01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25A3367"/>
    <w:multiLevelType w:val="hybridMultilevel"/>
    <w:tmpl w:val="8B6668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609F9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E3A24F1"/>
    <w:multiLevelType w:val="hybridMultilevel"/>
    <w:tmpl w:val="162E55B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F836CC7"/>
    <w:multiLevelType w:val="hybridMultilevel"/>
    <w:tmpl w:val="4ED22C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35473"/>
    <w:multiLevelType w:val="hybridMultilevel"/>
    <w:tmpl w:val="F3EC32B4"/>
    <w:lvl w:ilvl="0" w:tplc="ADCE445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34DD4275"/>
    <w:multiLevelType w:val="hybridMultilevel"/>
    <w:tmpl w:val="7E9E0FF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B32C0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61735A6"/>
    <w:multiLevelType w:val="hybridMultilevel"/>
    <w:tmpl w:val="7B5ABC74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305CF3"/>
    <w:multiLevelType w:val="hybridMultilevel"/>
    <w:tmpl w:val="9ABC98BA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57A6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1700880"/>
    <w:multiLevelType w:val="hybridMultilevel"/>
    <w:tmpl w:val="9DF41646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9B646DB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701544"/>
    <w:multiLevelType w:val="hybridMultilevel"/>
    <w:tmpl w:val="9B28D69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72D77630"/>
    <w:multiLevelType w:val="hybridMultilevel"/>
    <w:tmpl w:val="E28CBFB8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1"/>
  </w:num>
  <w:num w:numId="5">
    <w:abstractNumId w:val="3"/>
  </w:num>
  <w:num w:numId="6">
    <w:abstractNumId w:val="39"/>
  </w:num>
  <w:num w:numId="7">
    <w:abstractNumId w:val="43"/>
  </w:num>
  <w:num w:numId="8">
    <w:abstractNumId w:val="32"/>
  </w:num>
  <w:num w:numId="9">
    <w:abstractNumId w:val="0"/>
  </w:num>
  <w:num w:numId="10">
    <w:abstractNumId w:val="20"/>
  </w:num>
  <w:num w:numId="11">
    <w:abstractNumId w:val="33"/>
  </w:num>
  <w:num w:numId="12">
    <w:abstractNumId w:val="42"/>
  </w:num>
  <w:num w:numId="13">
    <w:abstractNumId w:val="35"/>
  </w:num>
  <w:num w:numId="14">
    <w:abstractNumId w:val="11"/>
  </w:num>
  <w:num w:numId="15">
    <w:abstractNumId w:val="40"/>
  </w:num>
  <w:num w:numId="16">
    <w:abstractNumId w:val="1"/>
  </w:num>
  <w:num w:numId="17">
    <w:abstractNumId w:val="30"/>
  </w:num>
  <w:num w:numId="18">
    <w:abstractNumId w:val="29"/>
  </w:num>
  <w:num w:numId="19">
    <w:abstractNumId w:val="2"/>
  </w:num>
  <w:num w:numId="20">
    <w:abstractNumId w:val="21"/>
  </w:num>
  <w:num w:numId="21">
    <w:abstractNumId w:val="34"/>
  </w:num>
  <w:num w:numId="22">
    <w:abstractNumId w:val="15"/>
  </w:num>
  <w:num w:numId="23">
    <w:abstractNumId w:val="25"/>
  </w:num>
  <w:num w:numId="24">
    <w:abstractNumId w:val="17"/>
  </w:num>
  <w:num w:numId="25">
    <w:abstractNumId w:val="36"/>
  </w:num>
  <w:num w:numId="26">
    <w:abstractNumId w:val="44"/>
  </w:num>
  <w:num w:numId="27">
    <w:abstractNumId w:val="14"/>
  </w:num>
  <w:num w:numId="28">
    <w:abstractNumId w:val="45"/>
  </w:num>
  <w:num w:numId="29">
    <w:abstractNumId w:val="4"/>
  </w:num>
  <w:num w:numId="30">
    <w:abstractNumId w:val="26"/>
  </w:num>
  <w:num w:numId="31">
    <w:abstractNumId w:val="18"/>
  </w:num>
  <w:num w:numId="32">
    <w:abstractNumId w:val="24"/>
  </w:num>
  <w:num w:numId="33">
    <w:abstractNumId w:val="9"/>
  </w:num>
  <w:num w:numId="34">
    <w:abstractNumId w:val="16"/>
  </w:num>
  <w:num w:numId="35">
    <w:abstractNumId w:val="38"/>
  </w:num>
  <w:num w:numId="36">
    <w:abstractNumId w:val="12"/>
  </w:num>
  <w:num w:numId="37">
    <w:abstractNumId w:val="41"/>
  </w:num>
  <w:num w:numId="38">
    <w:abstractNumId w:val="7"/>
  </w:num>
  <w:num w:numId="39">
    <w:abstractNumId w:val="19"/>
  </w:num>
  <w:num w:numId="40">
    <w:abstractNumId w:val="22"/>
  </w:num>
  <w:num w:numId="41">
    <w:abstractNumId w:val="13"/>
  </w:num>
  <w:num w:numId="42">
    <w:abstractNumId w:val="10"/>
  </w:num>
  <w:num w:numId="43">
    <w:abstractNumId w:val="5"/>
  </w:num>
  <w:num w:numId="44">
    <w:abstractNumId w:val="27"/>
  </w:num>
  <w:num w:numId="45">
    <w:abstractNumId w:val="23"/>
  </w:num>
  <w:num w:numId="46">
    <w:abstractNumId w:val="37"/>
  </w:num>
  <w:num w:numId="47">
    <w:abstractNumId w:val="6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53F2"/>
    <w:rsid w:val="00007FFB"/>
    <w:rsid w:val="000147D6"/>
    <w:rsid w:val="00015C09"/>
    <w:rsid w:val="00016577"/>
    <w:rsid w:val="0002056F"/>
    <w:rsid w:val="00022D83"/>
    <w:rsid w:val="00023977"/>
    <w:rsid w:val="00027BFD"/>
    <w:rsid w:val="00030987"/>
    <w:rsid w:val="00034098"/>
    <w:rsid w:val="000365CC"/>
    <w:rsid w:val="00043536"/>
    <w:rsid w:val="00046312"/>
    <w:rsid w:val="000521B8"/>
    <w:rsid w:val="000524E9"/>
    <w:rsid w:val="00052A8A"/>
    <w:rsid w:val="00056803"/>
    <w:rsid w:val="000570B2"/>
    <w:rsid w:val="000617A6"/>
    <w:rsid w:val="000640B1"/>
    <w:rsid w:val="000647D3"/>
    <w:rsid w:val="00065549"/>
    <w:rsid w:val="000725A0"/>
    <w:rsid w:val="00076599"/>
    <w:rsid w:val="000830BC"/>
    <w:rsid w:val="00084400"/>
    <w:rsid w:val="00085745"/>
    <w:rsid w:val="00086A7A"/>
    <w:rsid w:val="00094D8C"/>
    <w:rsid w:val="000A23C3"/>
    <w:rsid w:val="000A31BC"/>
    <w:rsid w:val="000A5C36"/>
    <w:rsid w:val="000A5F19"/>
    <w:rsid w:val="000B3732"/>
    <w:rsid w:val="000B5163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2EE5"/>
    <w:rsid w:val="000E7CCA"/>
    <w:rsid w:val="00103B3F"/>
    <w:rsid w:val="00105434"/>
    <w:rsid w:val="00114FF2"/>
    <w:rsid w:val="00124B3B"/>
    <w:rsid w:val="001336A3"/>
    <w:rsid w:val="001353EB"/>
    <w:rsid w:val="001404D9"/>
    <w:rsid w:val="001426E7"/>
    <w:rsid w:val="00144583"/>
    <w:rsid w:val="00147A9D"/>
    <w:rsid w:val="001500C2"/>
    <w:rsid w:val="00150350"/>
    <w:rsid w:val="00151627"/>
    <w:rsid w:val="001531FC"/>
    <w:rsid w:val="00153D34"/>
    <w:rsid w:val="0015725D"/>
    <w:rsid w:val="0016133B"/>
    <w:rsid w:val="001633C1"/>
    <w:rsid w:val="00165EE7"/>
    <w:rsid w:val="001704FE"/>
    <w:rsid w:val="00175588"/>
    <w:rsid w:val="00182AC2"/>
    <w:rsid w:val="00184483"/>
    <w:rsid w:val="001917B3"/>
    <w:rsid w:val="0019333C"/>
    <w:rsid w:val="001962B3"/>
    <w:rsid w:val="00197FBE"/>
    <w:rsid w:val="001A0B63"/>
    <w:rsid w:val="001A1706"/>
    <w:rsid w:val="001A7A2B"/>
    <w:rsid w:val="001B0B17"/>
    <w:rsid w:val="001B159C"/>
    <w:rsid w:val="001B2F6E"/>
    <w:rsid w:val="001B6D04"/>
    <w:rsid w:val="001B7D26"/>
    <w:rsid w:val="001C091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1F7DEE"/>
    <w:rsid w:val="00204C0C"/>
    <w:rsid w:val="00207101"/>
    <w:rsid w:val="002162C1"/>
    <w:rsid w:val="00222CC8"/>
    <w:rsid w:val="0022417D"/>
    <w:rsid w:val="00231FE3"/>
    <w:rsid w:val="00237BDF"/>
    <w:rsid w:val="00240B9D"/>
    <w:rsid w:val="002418D3"/>
    <w:rsid w:val="002432DD"/>
    <w:rsid w:val="00245DCB"/>
    <w:rsid w:val="00252B8E"/>
    <w:rsid w:val="002647E2"/>
    <w:rsid w:val="00273F33"/>
    <w:rsid w:val="002740F6"/>
    <w:rsid w:val="00281EC6"/>
    <w:rsid w:val="002839A0"/>
    <w:rsid w:val="00287026"/>
    <w:rsid w:val="0029093F"/>
    <w:rsid w:val="002A3385"/>
    <w:rsid w:val="002A3EE4"/>
    <w:rsid w:val="002A7719"/>
    <w:rsid w:val="002A7F8E"/>
    <w:rsid w:val="002B0A07"/>
    <w:rsid w:val="002B0D13"/>
    <w:rsid w:val="002B3D23"/>
    <w:rsid w:val="002B4A9D"/>
    <w:rsid w:val="002C15A0"/>
    <w:rsid w:val="002C363A"/>
    <w:rsid w:val="002C3ACB"/>
    <w:rsid w:val="002C40D3"/>
    <w:rsid w:val="002C4DE6"/>
    <w:rsid w:val="002D3DD0"/>
    <w:rsid w:val="002D7F84"/>
    <w:rsid w:val="002E1FA8"/>
    <w:rsid w:val="002E5484"/>
    <w:rsid w:val="002E655B"/>
    <w:rsid w:val="002E6F66"/>
    <w:rsid w:val="002F2F3B"/>
    <w:rsid w:val="002F42C1"/>
    <w:rsid w:val="003007D9"/>
    <w:rsid w:val="00303B5E"/>
    <w:rsid w:val="00312683"/>
    <w:rsid w:val="0031434A"/>
    <w:rsid w:val="00322F23"/>
    <w:rsid w:val="00324FCC"/>
    <w:rsid w:val="0032543D"/>
    <w:rsid w:val="0032547C"/>
    <w:rsid w:val="00326C22"/>
    <w:rsid w:val="00327424"/>
    <w:rsid w:val="00330ADA"/>
    <w:rsid w:val="0033228D"/>
    <w:rsid w:val="00344F96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74D8B"/>
    <w:rsid w:val="00383420"/>
    <w:rsid w:val="0039711E"/>
    <w:rsid w:val="003A180E"/>
    <w:rsid w:val="003B28A9"/>
    <w:rsid w:val="003C0BD1"/>
    <w:rsid w:val="003C61AC"/>
    <w:rsid w:val="003C70FE"/>
    <w:rsid w:val="003D519F"/>
    <w:rsid w:val="003E142F"/>
    <w:rsid w:val="003E4AD8"/>
    <w:rsid w:val="003E56BE"/>
    <w:rsid w:val="003E6203"/>
    <w:rsid w:val="003F4F17"/>
    <w:rsid w:val="004027CD"/>
    <w:rsid w:val="00404F9E"/>
    <w:rsid w:val="00405A91"/>
    <w:rsid w:val="00407887"/>
    <w:rsid w:val="00413685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3EEE"/>
    <w:rsid w:val="00440B12"/>
    <w:rsid w:val="004476D7"/>
    <w:rsid w:val="00453477"/>
    <w:rsid w:val="00460991"/>
    <w:rsid w:val="0046278B"/>
    <w:rsid w:val="00480BE4"/>
    <w:rsid w:val="00487233"/>
    <w:rsid w:val="004926B0"/>
    <w:rsid w:val="00492C4F"/>
    <w:rsid w:val="0049595C"/>
    <w:rsid w:val="00496E9D"/>
    <w:rsid w:val="004A77A7"/>
    <w:rsid w:val="004C04FD"/>
    <w:rsid w:val="004C181A"/>
    <w:rsid w:val="004C2CC4"/>
    <w:rsid w:val="004C6D42"/>
    <w:rsid w:val="004D2FE4"/>
    <w:rsid w:val="004D387A"/>
    <w:rsid w:val="004D6258"/>
    <w:rsid w:val="004D68AC"/>
    <w:rsid w:val="004E2C11"/>
    <w:rsid w:val="004E666A"/>
    <w:rsid w:val="004F0555"/>
    <w:rsid w:val="004F7717"/>
    <w:rsid w:val="005034A2"/>
    <w:rsid w:val="00504835"/>
    <w:rsid w:val="005101A0"/>
    <w:rsid w:val="00510435"/>
    <w:rsid w:val="0051380C"/>
    <w:rsid w:val="00515B6B"/>
    <w:rsid w:val="00520817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41029"/>
    <w:rsid w:val="0054570A"/>
    <w:rsid w:val="0055198E"/>
    <w:rsid w:val="00553092"/>
    <w:rsid w:val="00560A10"/>
    <w:rsid w:val="00564472"/>
    <w:rsid w:val="005667D2"/>
    <w:rsid w:val="00572EF5"/>
    <w:rsid w:val="00583F0A"/>
    <w:rsid w:val="00587B46"/>
    <w:rsid w:val="005924E1"/>
    <w:rsid w:val="005929A0"/>
    <w:rsid w:val="00595C93"/>
    <w:rsid w:val="005A707E"/>
    <w:rsid w:val="005B0305"/>
    <w:rsid w:val="005B1E2F"/>
    <w:rsid w:val="005B66D2"/>
    <w:rsid w:val="005C49B9"/>
    <w:rsid w:val="005D0FBB"/>
    <w:rsid w:val="005D23B3"/>
    <w:rsid w:val="005D2649"/>
    <w:rsid w:val="005D6087"/>
    <w:rsid w:val="005E1B6F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20D0F"/>
    <w:rsid w:val="006246A6"/>
    <w:rsid w:val="0063020F"/>
    <w:rsid w:val="00630796"/>
    <w:rsid w:val="0064266B"/>
    <w:rsid w:val="00644A8A"/>
    <w:rsid w:val="00646986"/>
    <w:rsid w:val="0065134F"/>
    <w:rsid w:val="006515F8"/>
    <w:rsid w:val="006518AE"/>
    <w:rsid w:val="006603AB"/>
    <w:rsid w:val="00661EC6"/>
    <w:rsid w:val="006632AE"/>
    <w:rsid w:val="00663CDE"/>
    <w:rsid w:val="006640F3"/>
    <w:rsid w:val="006659AA"/>
    <w:rsid w:val="00666C8A"/>
    <w:rsid w:val="0067018E"/>
    <w:rsid w:val="00672257"/>
    <w:rsid w:val="00672B64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44FC"/>
    <w:rsid w:val="006A6C66"/>
    <w:rsid w:val="006A7CB9"/>
    <w:rsid w:val="006B0241"/>
    <w:rsid w:val="006B15DD"/>
    <w:rsid w:val="006B4AA1"/>
    <w:rsid w:val="006B6F05"/>
    <w:rsid w:val="006B721C"/>
    <w:rsid w:val="006C0D86"/>
    <w:rsid w:val="006C3217"/>
    <w:rsid w:val="006C3D0F"/>
    <w:rsid w:val="006C5197"/>
    <w:rsid w:val="006C761B"/>
    <w:rsid w:val="006D2B78"/>
    <w:rsid w:val="006D2BEB"/>
    <w:rsid w:val="006E1A20"/>
    <w:rsid w:val="006E36CF"/>
    <w:rsid w:val="006F03E6"/>
    <w:rsid w:val="006F2A1D"/>
    <w:rsid w:val="006F558A"/>
    <w:rsid w:val="007031F1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364C"/>
    <w:rsid w:val="00744C9E"/>
    <w:rsid w:val="00746D3A"/>
    <w:rsid w:val="0074742C"/>
    <w:rsid w:val="00752549"/>
    <w:rsid w:val="007532AE"/>
    <w:rsid w:val="0076127D"/>
    <w:rsid w:val="00761DE5"/>
    <w:rsid w:val="0076744B"/>
    <w:rsid w:val="0077305A"/>
    <w:rsid w:val="0078022D"/>
    <w:rsid w:val="00780254"/>
    <w:rsid w:val="00781F28"/>
    <w:rsid w:val="00782ACD"/>
    <w:rsid w:val="007852B6"/>
    <w:rsid w:val="00793206"/>
    <w:rsid w:val="007952B7"/>
    <w:rsid w:val="007A3C4C"/>
    <w:rsid w:val="007A695B"/>
    <w:rsid w:val="007A7DA4"/>
    <w:rsid w:val="007B00DE"/>
    <w:rsid w:val="007B03D6"/>
    <w:rsid w:val="007B0ED5"/>
    <w:rsid w:val="007B19B3"/>
    <w:rsid w:val="007B2702"/>
    <w:rsid w:val="007B4ECF"/>
    <w:rsid w:val="007D02A2"/>
    <w:rsid w:val="007D0D8A"/>
    <w:rsid w:val="007D24C5"/>
    <w:rsid w:val="007D2C89"/>
    <w:rsid w:val="007E06D0"/>
    <w:rsid w:val="007E2B65"/>
    <w:rsid w:val="007E5D8F"/>
    <w:rsid w:val="007E656B"/>
    <w:rsid w:val="007E7F54"/>
    <w:rsid w:val="007F2A3C"/>
    <w:rsid w:val="007F4515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44548"/>
    <w:rsid w:val="0085008B"/>
    <w:rsid w:val="008530D3"/>
    <w:rsid w:val="008572AD"/>
    <w:rsid w:val="00857DEB"/>
    <w:rsid w:val="00860863"/>
    <w:rsid w:val="0086126A"/>
    <w:rsid w:val="00867955"/>
    <w:rsid w:val="008735DC"/>
    <w:rsid w:val="0087480C"/>
    <w:rsid w:val="00874B02"/>
    <w:rsid w:val="008755DE"/>
    <w:rsid w:val="00875BA2"/>
    <w:rsid w:val="00880014"/>
    <w:rsid w:val="00881B5E"/>
    <w:rsid w:val="00882357"/>
    <w:rsid w:val="00882E01"/>
    <w:rsid w:val="00891010"/>
    <w:rsid w:val="00891326"/>
    <w:rsid w:val="0089547F"/>
    <w:rsid w:val="008B10BC"/>
    <w:rsid w:val="008B160B"/>
    <w:rsid w:val="008B4593"/>
    <w:rsid w:val="008C0B90"/>
    <w:rsid w:val="008C1A54"/>
    <w:rsid w:val="008C22D5"/>
    <w:rsid w:val="008C4FDE"/>
    <w:rsid w:val="008C513B"/>
    <w:rsid w:val="008C5D7A"/>
    <w:rsid w:val="008C5EE3"/>
    <w:rsid w:val="008C72BD"/>
    <w:rsid w:val="008D3A7A"/>
    <w:rsid w:val="008E0EDA"/>
    <w:rsid w:val="008E1507"/>
    <w:rsid w:val="008F6AB1"/>
    <w:rsid w:val="008F7800"/>
    <w:rsid w:val="009058CA"/>
    <w:rsid w:val="00910E8D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C99"/>
    <w:rsid w:val="009355C2"/>
    <w:rsid w:val="00936AB5"/>
    <w:rsid w:val="00937BC6"/>
    <w:rsid w:val="009407BE"/>
    <w:rsid w:val="0094192F"/>
    <w:rsid w:val="00941995"/>
    <w:rsid w:val="009426B9"/>
    <w:rsid w:val="009454CA"/>
    <w:rsid w:val="0095480D"/>
    <w:rsid w:val="00955C72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96A19"/>
    <w:rsid w:val="009A1D4D"/>
    <w:rsid w:val="009A2F7F"/>
    <w:rsid w:val="009A5249"/>
    <w:rsid w:val="009A556F"/>
    <w:rsid w:val="009A6ED3"/>
    <w:rsid w:val="009A7BD8"/>
    <w:rsid w:val="009B0414"/>
    <w:rsid w:val="009C07B7"/>
    <w:rsid w:val="009C0901"/>
    <w:rsid w:val="009C3036"/>
    <w:rsid w:val="009D3AF1"/>
    <w:rsid w:val="009E5EA6"/>
    <w:rsid w:val="009E6DF0"/>
    <w:rsid w:val="009F3EFF"/>
    <w:rsid w:val="009F445B"/>
    <w:rsid w:val="009F4AB0"/>
    <w:rsid w:val="009F5A78"/>
    <w:rsid w:val="009F7761"/>
    <w:rsid w:val="00A10827"/>
    <w:rsid w:val="00A1562D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32DD"/>
    <w:rsid w:val="00A5554C"/>
    <w:rsid w:val="00A700F0"/>
    <w:rsid w:val="00A72DE1"/>
    <w:rsid w:val="00A73973"/>
    <w:rsid w:val="00A746A3"/>
    <w:rsid w:val="00A75462"/>
    <w:rsid w:val="00A8077C"/>
    <w:rsid w:val="00A87E60"/>
    <w:rsid w:val="00A90B3E"/>
    <w:rsid w:val="00A92227"/>
    <w:rsid w:val="00A9466C"/>
    <w:rsid w:val="00A9724E"/>
    <w:rsid w:val="00A97DC7"/>
    <w:rsid w:val="00AA5D9B"/>
    <w:rsid w:val="00AA6435"/>
    <w:rsid w:val="00AB076F"/>
    <w:rsid w:val="00AB3ACC"/>
    <w:rsid w:val="00AB6667"/>
    <w:rsid w:val="00AD011D"/>
    <w:rsid w:val="00AD1A5A"/>
    <w:rsid w:val="00AD5998"/>
    <w:rsid w:val="00AD5C6A"/>
    <w:rsid w:val="00AD6B37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AF7604"/>
    <w:rsid w:val="00B017E7"/>
    <w:rsid w:val="00B027B5"/>
    <w:rsid w:val="00B046EE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188"/>
    <w:rsid w:val="00B42696"/>
    <w:rsid w:val="00B42789"/>
    <w:rsid w:val="00B50627"/>
    <w:rsid w:val="00B51DD6"/>
    <w:rsid w:val="00B54C7D"/>
    <w:rsid w:val="00B56951"/>
    <w:rsid w:val="00B56985"/>
    <w:rsid w:val="00B60932"/>
    <w:rsid w:val="00B61C58"/>
    <w:rsid w:val="00B62A4E"/>
    <w:rsid w:val="00B73754"/>
    <w:rsid w:val="00B82328"/>
    <w:rsid w:val="00B8668B"/>
    <w:rsid w:val="00B91BF5"/>
    <w:rsid w:val="00B94CA5"/>
    <w:rsid w:val="00BA456C"/>
    <w:rsid w:val="00BB0232"/>
    <w:rsid w:val="00BB29E3"/>
    <w:rsid w:val="00BC6A76"/>
    <w:rsid w:val="00BC7100"/>
    <w:rsid w:val="00BD0864"/>
    <w:rsid w:val="00BD27EA"/>
    <w:rsid w:val="00BD59FF"/>
    <w:rsid w:val="00BD7FAB"/>
    <w:rsid w:val="00BE07A2"/>
    <w:rsid w:val="00BE0D65"/>
    <w:rsid w:val="00BE644C"/>
    <w:rsid w:val="00BF4D3E"/>
    <w:rsid w:val="00BF6C3F"/>
    <w:rsid w:val="00C0259F"/>
    <w:rsid w:val="00C051A0"/>
    <w:rsid w:val="00C0621A"/>
    <w:rsid w:val="00C0645F"/>
    <w:rsid w:val="00C105EB"/>
    <w:rsid w:val="00C142D2"/>
    <w:rsid w:val="00C15D5F"/>
    <w:rsid w:val="00C301A8"/>
    <w:rsid w:val="00C3064A"/>
    <w:rsid w:val="00C326F2"/>
    <w:rsid w:val="00C35210"/>
    <w:rsid w:val="00C36D99"/>
    <w:rsid w:val="00C422D1"/>
    <w:rsid w:val="00C439ED"/>
    <w:rsid w:val="00C47EFD"/>
    <w:rsid w:val="00C50D40"/>
    <w:rsid w:val="00C52D74"/>
    <w:rsid w:val="00C542EB"/>
    <w:rsid w:val="00C611E7"/>
    <w:rsid w:val="00C639FB"/>
    <w:rsid w:val="00C6541D"/>
    <w:rsid w:val="00C67037"/>
    <w:rsid w:val="00C67CF0"/>
    <w:rsid w:val="00C729A8"/>
    <w:rsid w:val="00C75435"/>
    <w:rsid w:val="00C801FE"/>
    <w:rsid w:val="00C85755"/>
    <w:rsid w:val="00C91238"/>
    <w:rsid w:val="00C915D6"/>
    <w:rsid w:val="00C936B8"/>
    <w:rsid w:val="00C93D9A"/>
    <w:rsid w:val="00C973DE"/>
    <w:rsid w:val="00CA52C1"/>
    <w:rsid w:val="00CA5361"/>
    <w:rsid w:val="00CA62F0"/>
    <w:rsid w:val="00CA753A"/>
    <w:rsid w:val="00CA7B75"/>
    <w:rsid w:val="00CB0041"/>
    <w:rsid w:val="00CB13A4"/>
    <w:rsid w:val="00CB18F8"/>
    <w:rsid w:val="00CB2971"/>
    <w:rsid w:val="00CB6DB1"/>
    <w:rsid w:val="00CC1B42"/>
    <w:rsid w:val="00CC2378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22294"/>
    <w:rsid w:val="00D33DBB"/>
    <w:rsid w:val="00D33E8D"/>
    <w:rsid w:val="00D35572"/>
    <w:rsid w:val="00D35637"/>
    <w:rsid w:val="00D359E1"/>
    <w:rsid w:val="00D45CDF"/>
    <w:rsid w:val="00D45D01"/>
    <w:rsid w:val="00D52C3F"/>
    <w:rsid w:val="00D5415C"/>
    <w:rsid w:val="00D54E4D"/>
    <w:rsid w:val="00D5707B"/>
    <w:rsid w:val="00D62747"/>
    <w:rsid w:val="00D663A4"/>
    <w:rsid w:val="00D713C8"/>
    <w:rsid w:val="00D869F2"/>
    <w:rsid w:val="00D955AD"/>
    <w:rsid w:val="00D97906"/>
    <w:rsid w:val="00DA0275"/>
    <w:rsid w:val="00DB294B"/>
    <w:rsid w:val="00DC435C"/>
    <w:rsid w:val="00DD0237"/>
    <w:rsid w:val="00DD2475"/>
    <w:rsid w:val="00DE0D14"/>
    <w:rsid w:val="00DE4FCC"/>
    <w:rsid w:val="00DF1054"/>
    <w:rsid w:val="00DF2821"/>
    <w:rsid w:val="00DF4AD6"/>
    <w:rsid w:val="00DF4B85"/>
    <w:rsid w:val="00DF6855"/>
    <w:rsid w:val="00DF701A"/>
    <w:rsid w:val="00E0035D"/>
    <w:rsid w:val="00E1039D"/>
    <w:rsid w:val="00E10AC1"/>
    <w:rsid w:val="00E12B77"/>
    <w:rsid w:val="00E15695"/>
    <w:rsid w:val="00E1697A"/>
    <w:rsid w:val="00E21459"/>
    <w:rsid w:val="00E24EA0"/>
    <w:rsid w:val="00E32907"/>
    <w:rsid w:val="00E353B5"/>
    <w:rsid w:val="00E379A6"/>
    <w:rsid w:val="00E40D2E"/>
    <w:rsid w:val="00E420AF"/>
    <w:rsid w:val="00E42126"/>
    <w:rsid w:val="00E44620"/>
    <w:rsid w:val="00E45BBF"/>
    <w:rsid w:val="00E52EB6"/>
    <w:rsid w:val="00E53BCB"/>
    <w:rsid w:val="00E54316"/>
    <w:rsid w:val="00E56193"/>
    <w:rsid w:val="00E60027"/>
    <w:rsid w:val="00E614B9"/>
    <w:rsid w:val="00E70007"/>
    <w:rsid w:val="00E72124"/>
    <w:rsid w:val="00E73B67"/>
    <w:rsid w:val="00E75020"/>
    <w:rsid w:val="00E82854"/>
    <w:rsid w:val="00E83F45"/>
    <w:rsid w:val="00E9083C"/>
    <w:rsid w:val="00E91B33"/>
    <w:rsid w:val="00E96258"/>
    <w:rsid w:val="00E96346"/>
    <w:rsid w:val="00EA1460"/>
    <w:rsid w:val="00EA1D59"/>
    <w:rsid w:val="00EA22BA"/>
    <w:rsid w:val="00EA41D1"/>
    <w:rsid w:val="00EA577C"/>
    <w:rsid w:val="00EB0164"/>
    <w:rsid w:val="00EB09BA"/>
    <w:rsid w:val="00EB1CEF"/>
    <w:rsid w:val="00EB31CC"/>
    <w:rsid w:val="00EB70EB"/>
    <w:rsid w:val="00EC1B22"/>
    <w:rsid w:val="00EC36B4"/>
    <w:rsid w:val="00EC6C62"/>
    <w:rsid w:val="00ED1B42"/>
    <w:rsid w:val="00ED41D6"/>
    <w:rsid w:val="00EE1ED6"/>
    <w:rsid w:val="00EE762B"/>
    <w:rsid w:val="00EF741A"/>
    <w:rsid w:val="00F00343"/>
    <w:rsid w:val="00F00868"/>
    <w:rsid w:val="00F0754D"/>
    <w:rsid w:val="00F07CD3"/>
    <w:rsid w:val="00F111A9"/>
    <w:rsid w:val="00F12648"/>
    <w:rsid w:val="00F17F5C"/>
    <w:rsid w:val="00F20432"/>
    <w:rsid w:val="00F22359"/>
    <w:rsid w:val="00F3518A"/>
    <w:rsid w:val="00F41B37"/>
    <w:rsid w:val="00F47FDC"/>
    <w:rsid w:val="00F54896"/>
    <w:rsid w:val="00F56AA8"/>
    <w:rsid w:val="00F640D9"/>
    <w:rsid w:val="00F71EC8"/>
    <w:rsid w:val="00F74554"/>
    <w:rsid w:val="00F80272"/>
    <w:rsid w:val="00F864C3"/>
    <w:rsid w:val="00FA0FC7"/>
    <w:rsid w:val="00FA5489"/>
    <w:rsid w:val="00FA6749"/>
    <w:rsid w:val="00FB0C4E"/>
    <w:rsid w:val="00FB1236"/>
    <w:rsid w:val="00FB36F2"/>
    <w:rsid w:val="00FB4FBA"/>
    <w:rsid w:val="00FB6782"/>
    <w:rsid w:val="00FB700E"/>
    <w:rsid w:val="00FB7BC5"/>
    <w:rsid w:val="00FC0763"/>
    <w:rsid w:val="00FC1B0E"/>
    <w:rsid w:val="00FC6B08"/>
    <w:rsid w:val="00FC7B93"/>
    <w:rsid w:val="00FD1551"/>
    <w:rsid w:val="00FD58DA"/>
    <w:rsid w:val="00FD5DA4"/>
    <w:rsid w:val="00FE06C3"/>
    <w:rsid w:val="00FE29F5"/>
    <w:rsid w:val="00FE2F74"/>
    <w:rsid w:val="00FE378F"/>
    <w:rsid w:val="00FE72EA"/>
    <w:rsid w:val="00FE765F"/>
    <w:rsid w:val="00FE77BC"/>
    <w:rsid w:val="00FE7E6C"/>
    <w:rsid w:val="00FF0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E6898"/>
  <w15:docId w15:val="{DFF11EF2-84A7-461D-9409-42707BDC8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2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D45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zon.ru/brand/wd-40-14066874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A4F40-40C7-43FF-8A26-E3819683E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7</Pages>
  <Words>2404</Words>
  <Characters>13707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32</cp:revision>
  <cp:lastPrinted>2022-10-31T09:14:00Z</cp:lastPrinted>
  <dcterms:created xsi:type="dcterms:W3CDTF">2022-09-15T09:33:00Z</dcterms:created>
  <dcterms:modified xsi:type="dcterms:W3CDTF">2022-11-02T14:48:00Z</dcterms:modified>
</cp:coreProperties>
</file>