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D9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C946D9" w:rsidRPr="007A18B7" w:rsidRDefault="00C946D9" w:rsidP="00C946D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__.__.2022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995332">
        <w:rPr>
          <w:rFonts w:ascii="Times New Roman" w:hAnsi="Times New Roman" w:cs="Times New Roman"/>
          <w:b/>
          <w:sz w:val="24"/>
          <w:szCs w:val="24"/>
        </w:rPr>
        <w:t>цементировочных головок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6161FE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995332">
        <w:rPr>
          <w:rFonts w:ascii="Times New Roman" w:hAnsi="Times New Roman" w:cs="Times New Roman"/>
          <w:sz w:val="24"/>
          <w:szCs w:val="24"/>
        </w:rPr>
        <w:t>цементировочных головок</w:t>
      </w:r>
    </w:p>
    <w:p w:rsidR="00D32A00" w:rsidRDefault="00D32A00" w:rsidP="00D32A0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Характеристики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1 - </w:t>
      </w:r>
      <w:r w:rsidR="0065695C">
        <w:rPr>
          <w:rFonts w:ascii="Times New Roman" w:hAnsi="Times New Roman" w:cs="Times New Roman"/>
          <w:sz w:val="24"/>
          <w:szCs w:val="24"/>
        </w:rPr>
        <w:t>Характеристики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2693"/>
        <w:gridCol w:w="2374"/>
      </w:tblGrid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F8630A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:rsidR="003C71A5" w:rsidRPr="00F833B6" w:rsidRDefault="00F8630A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C7CB2" w:rsidRPr="00F833B6">
              <w:rPr>
                <w:rFonts w:ascii="Times New Roman" w:hAnsi="Times New Roman" w:cs="Times New Roman"/>
                <w:sz w:val="24"/>
                <w:szCs w:val="24"/>
              </w:rPr>
              <w:t>ЦУ-245</w:t>
            </w:r>
          </w:p>
        </w:tc>
        <w:tc>
          <w:tcPr>
            <w:tcW w:w="2374" w:type="dxa"/>
            <w:shd w:val="clear" w:color="auto" w:fill="FBD4B4" w:themeFill="accent6" w:themeFillTint="66"/>
          </w:tcPr>
          <w:p w:rsidR="003C71A5" w:rsidRPr="00F833B6" w:rsidRDefault="000C7CB2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ГЦУ-324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Условный диаметр, мм</w:t>
            </w:r>
          </w:p>
        </w:tc>
        <w:tc>
          <w:tcPr>
            <w:tcW w:w="2693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74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Резьба на головке</w:t>
            </w:r>
          </w:p>
        </w:tc>
        <w:tc>
          <w:tcPr>
            <w:tcW w:w="2693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ОТТМ-245*</w:t>
            </w:r>
          </w:p>
        </w:tc>
        <w:tc>
          <w:tcPr>
            <w:tcW w:w="2374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ОТТМ-324</w:t>
            </w:r>
            <w:r w:rsidR="00611314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Наибольшее рабочее давление, МПа</w:t>
            </w:r>
          </w:p>
        </w:tc>
        <w:tc>
          <w:tcPr>
            <w:tcW w:w="2693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4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4906" w:rsidTr="009763C3">
        <w:tc>
          <w:tcPr>
            <w:tcW w:w="4678" w:type="dxa"/>
            <w:shd w:val="clear" w:color="auto" w:fill="FBD4B4" w:themeFill="accent6" w:themeFillTint="66"/>
          </w:tcPr>
          <w:p w:rsidR="00C64906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 xml:space="preserve">Высота головки, </w:t>
            </w:r>
            <w:r w:rsidR="005C3C83" w:rsidRPr="00F833B6">
              <w:rPr>
                <w:rFonts w:ascii="Times New Roman" w:hAnsi="Times New Roman" w:cs="Times New Roman"/>
                <w:sz w:val="24"/>
                <w:szCs w:val="24"/>
              </w:rPr>
              <w:t>мм, не более</w:t>
            </w:r>
          </w:p>
        </w:tc>
        <w:tc>
          <w:tcPr>
            <w:tcW w:w="2693" w:type="dxa"/>
          </w:tcPr>
          <w:p w:rsidR="00C64906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2374" w:type="dxa"/>
          </w:tcPr>
          <w:p w:rsidR="00C64906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Внутренний диаметр корпуса, мм</w:t>
            </w:r>
          </w:p>
        </w:tc>
        <w:tc>
          <w:tcPr>
            <w:tcW w:w="2693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B115A0" w:rsidRPr="00F833B6">
              <w:rPr>
                <w:rFonts w:ascii="Times New Roman" w:hAnsi="Times New Roman" w:cs="Times New Roman"/>
                <w:sz w:val="24"/>
                <w:szCs w:val="24"/>
              </w:rPr>
              <w:t>-223</w:t>
            </w:r>
          </w:p>
        </w:tc>
        <w:tc>
          <w:tcPr>
            <w:tcW w:w="2374" w:type="dxa"/>
          </w:tcPr>
          <w:p w:rsidR="003C71A5" w:rsidRPr="00F833B6" w:rsidRDefault="000C0EC9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B115A0" w:rsidRPr="00F833B6">
              <w:rPr>
                <w:rFonts w:ascii="Times New Roman" w:hAnsi="Times New Roman" w:cs="Times New Roman"/>
                <w:sz w:val="24"/>
                <w:szCs w:val="24"/>
              </w:rPr>
              <w:t>-307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C64906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Количество присоединительных боковых отводов, шт.</w:t>
            </w:r>
          </w:p>
        </w:tc>
        <w:tc>
          <w:tcPr>
            <w:tcW w:w="2693" w:type="dxa"/>
          </w:tcPr>
          <w:p w:rsidR="003C71A5" w:rsidRPr="00F833B6" w:rsidRDefault="00F145ED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1C02" w:rsidRPr="00F833B6">
              <w:rPr>
                <w:rFonts w:ascii="Times New Roman" w:hAnsi="Times New Roman" w:cs="Times New Roman"/>
                <w:sz w:val="24"/>
                <w:szCs w:val="24"/>
              </w:rPr>
              <w:t xml:space="preserve"> (БРС-2</w:t>
            </w:r>
            <w:r w:rsidR="006A1C02" w:rsidRPr="00F83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6A1C02" w:rsidRPr="00F833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4" w:type="dxa"/>
          </w:tcPr>
          <w:p w:rsidR="003C71A5" w:rsidRPr="00F833B6" w:rsidRDefault="006A1C02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3 (БРС-2</w:t>
            </w:r>
            <w:r w:rsidRPr="00F83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71A5" w:rsidTr="009763C3">
        <w:tc>
          <w:tcPr>
            <w:tcW w:w="4678" w:type="dxa"/>
            <w:shd w:val="clear" w:color="auto" w:fill="FBD4B4" w:themeFill="accent6" w:themeFillTint="66"/>
          </w:tcPr>
          <w:p w:rsidR="003C71A5" w:rsidRPr="00F833B6" w:rsidRDefault="00492FD7" w:rsidP="007A18B7">
            <w:pPr>
              <w:tabs>
                <w:tab w:val="left" w:pos="8272"/>
              </w:tabs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Количество стопоров, шт.</w:t>
            </w:r>
          </w:p>
        </w:tc>
        <w:tc>
          <w:tcPr>
            <w:tcW w:w="2693" w:type="dxa"/>
          </w:tcPr>
          <w:p w:rsidR="003C71A5" w:rsidRPr="00F833B6" w:rsidRDefault="00F145ED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3C71A5" w:rsidRPr="00F833B6" w:rsidRDefault="00F145ED" w:rsidP="000C7CB2">
            <w:pPr>
              <w:tabs>
                <w:tab w:val="left" w:pos="8272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440E0" w:rsidRDefault="00F75BD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="0097372C">
        <w:rPr>
          <w:rFonts w:ascii="Times New Roman" w:hAnsi="Times New Roman" w:cs="Times New Roman"/>
          <w:sz w:val="24"/>
          <w:szCs w:val="24"/>
        </w:rPr>
        <w:t>поставляется дополнительно переводник ОТТМ/ОТТГ соответствующего типоразмера</w:t>
      </w:r>
    </w:p>
    <w:p w:rsidR="00611314" w:rsidRDefault="0061131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- поставляется дополнительно переводник ОТТМ/БТС соответствующего типоразмера</w:t>
      </w:r>
    </w:p>
    <w:p w:rsidR="00995332" w:rsidRDefault="0099533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B0F9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</w:t>
      </w:r>
      <w:r w:rsidR="009B0F92">
        <w:rPr>
          <w:rFonts w:ascii="Times New Roman" w:hAnsi="Times New Roman" w:cs="Times New Roman"/>
          <w:sz w:val="24"/>
          <w:szCs w:val="24"/>
        </w:rPr>
        <w:t>Дополнительные требования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1E35B2" w:rsidRPr="00B06763" w:rsidTr="0050320D">
        <w:tc>
          <w:tcPr>
            <w:tcW w:w="2977" w:type="dxa"/>
            <w:shd w:val="clear" w:color="auto" w:fill="FBD4B4" w:themeFill="accent6" w:themeFillTint="66"/>
          </w:tcPr>
          <w:p w:rsidR="001E35B2" w:rsidRDefault="001E35B2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Конструктивное исполнение боковых отводов</w:t>
            </w:r>
          </w:p>
        </w:tc>
        <w:tc>
          <w:tcPr>
            <w:tcW w:w="6804" w:type="dxa"/>
          </w:tcPr>
          <w:p w:rsidR="001E35B2" w:rsidRPr="00E060E0" w:rsidRDefault="00E060E0" w:rsidP="006B135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теле головки утолщение стенки с присоединительной резьбой БРС-2</w:t>
            </w:r>
            <w:r w:rsidRPr="00E060E0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патрубок, кран высокого давления КВД-2</w:t>
            </w:r>
            <w:r w:rsidRPr="00E060E0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</w:tc>
      </w:tr>
      <w:tr w:rsidR="00E060E0" w:rsidRPr="00B06763" w:rsidTr="0050320D">
        <w:tc>
          <w:tcPr>
            <w:tcW w:w="2977" w:type="dxa"/>
            <w:shd w:val="clear" w:color="auto" w:fill="FBD4B4" w:themeFill="accent6" w:themeFillTint="66"/>
          </w:tcPr>
          <w:p w:rsidR="00E060E0" w:rsidRDefault="00E060E0" w:rsidP="00E060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Конструктивн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ое исполнение крышки</w:t>
            </w:r>
          </w:p>
        </w:tc>
        <w:tc>
          <w:tcPr>
            <w:tcW w:w="6804" w:type="dxa"/>
          </w:tcPr>
          <w:p w:rsidR="00E060E0" w:rsidRDefault="00E060E0" w:rsidP="00E060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Наличие отливок на крышке головок для возможности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докрепления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 помощи ударного инструмента</w:t>
            </w:r>
          </w:p>
        </w:tc>
      </w:tr>
      <w:tr w:rsidR="003331DE" w:rsidRPr="00B06763" w:rsidTr="0050320D">
        <w:tc>
          <w:tcPr>
            <w:tcW w:w="2977" w:type="dxa"/>
            <w:shd w:val="clear" w:color="auto" w:fill="FBD4B4" w:themeFill="accent6" w:themeFillTint="66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Внешний индикатор механизма сброса пробок</w:t>
            </w:r>
          </w:p>
        </w:tc>
        <w:tc>
          <w:tcPr>
            <w:tcW w:w="6804" w:type="dxa"/>
          </w:tcPr>
          <w:p w:rsidR="003331DE" w:rsidRPr="005B0F4C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Флажок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аналог)</w:t>
            </w:r>
          </w:p>
        </w:tc>
      </w:tr>
      <w:tr w:rsidR="003331DE" w:rsidRPr="00B06763" w:rsidTr="0050320D">
        <w:tc>
          <w:tcPr>
            <w:tcW w:w="2977" w:type="dxa"/>
            <w:shd w:val="clear" w:color="auto" w:fill="FBD4B4" w:themeFill="accent6" w:themeFillTint="66"/>
          </w:tcPr>
          <w:p w:rsidR="003331DE" w:rsidRPr="00B06763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Маркировка на корп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усе</w:t>
            </w:r>
          </w:p>
        </w:tc>
        <w:tc>
          <w:tcPr>
            <w:tcW w:w="6804" w:type="dxa"/>
          </w:tcPr>
          <w:p w:rsidR="003331DE" w:rsidRPr="00B06763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На корпусе методом наплавки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(типоразмер,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дата изготовления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зав. номер, отличительный знак завода-изготовителя)</w:t>
            </w:r>
          </w:p>
        </w:tc>
      </w:tr>
      <w:tr w:rsidR="003331DE" w:rsidRPr="00B06763" w:rsidTr="0050320D">
        <w:tc>
          <w:tcPr>
            <w:tcW w:w="2977" w:type="dxa"/>
            <w:shd w:val="clear" w:color="auto" w:fill="FBD4B4" w:themeFill="accent6" w:themeFillTint="66"/>
          </w:tcPr>
          <w:p w:rsidR="003331DE" w:rsidRPr="00B06763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рабочей среды, ºС</w:t>
            </w:r>
          </w:p>
        </w:tc>
        <w:tc>
          <w:tcPr>
            <w:tcW w:w="6804" w:type="dxa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02275">
              <w:rPr>
                <w:rFonts w:ascii="Times New Roman" w:hAnsi="Times New Roman" w:cs="Times New Roman"/>
                <w:sz w:val="24"/>
                <w:szCs w:val="28"/>
              </w:rPr>
              <w:t>от -45° до +45° С.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3331DE" w:rsidRPr="00B06763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Температура (неразрушающая) 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ранения оборудования не менее –</w:t>
            </w:r>
            <w:r w:rsidRPr="005178E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B06763">
              <w:rPr>
                <w:rFonts w:ascii="Times New Roman" w:hAnsi="Times New Roman" w:cs="Times New Roman"/>
                <w:sz w:val="24"/>
                <w:szCs w:val="28"/>
              </w:rPr>
              <w:t>0º С</w:t>
            </w:r>
          </w:p>
        </w:tc>
      </w:tr>
      <w:tr w:rsidR="003331DE" w:rsidRPr="0008150B" w:rsidTr="0050320D">
        <w:tc>
          <w:tcPr>
            <w:tcW w:w="2977" w:type="dxa"/>
            <w:shd w:val="clear" w:color="auto" w:fill="FBD4B4" w:themeFill="accent6" w:themeFillTint="66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Требования к упаковке</w:t>
            </w:r>
          </w:p>
        </w:tc>
        <w:tc>
          <w:tcPr>
            <w:tcW w:w="6804" w:type="dxa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Защита изделия и документации от воздействия атмосферных осадков и ударной нагрузк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(ящик)</w:t>
            </w:r>
          </w:p>
        </w:tc>
      </w:tr>
      <w:tr w:rsidR="003331DE" w:rsidRPr="0008150B" w:rsidTr="0050320D">
        <w:tc>
          <w:tcPr>
            <w:tcW w:w="2977" w:type="dxa"/>
            <w:shd w:val="clear" w:color="auto" w:fill="FBD4B4" w:themeFill="accent6" w:themeFillTint="66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Комплектность поставки</w:t>
            </w:r>
          </w:p>
        </w:tc>
        <w:tc>
          <w:tcPr>
            <w:tcW w:w="6804" w:type="dxa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Цементировочная головка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 в собранном виде;</w:t>
            </w:r>
          </w:p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 xml:space="preserve">- Паспорт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цементировочную головку </w:t>
            </w:r>
            <w:r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8150B">
              <w:rPr>
                <w:rFonts w:ascii="Times New Roman" w:hAnsi="Times New Roman" w:cs="Times New Roman"/>
                <w:sz w:val="24"/>
                <w:szCs w:val="28"/>
              </w:rPr>
              <w:t>- Сертификат соответствия;</w:t>
            </w:r>
          </w:p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- Руководство (инструкция) по эксплуатации завода изготовителя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A3668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на русском языке</w:t>
            </w:r>
            <w:r w:rsidRPr="001359AB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заводского гидравлического испытания;</w:t>
            </w:r>
          </w:p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Акт проверки неразрушающего контроля методами магнитопорошковой инспекции, УЗД;</w:t>
            </w:r>
          </w:p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переводник переходной ОТТМ/ОТТГ-245</w:t>
            </w:r>
          </w:p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переводник переходной ОТТМ/БТС-324</w:t>
            </w:r>
          </w:p>
        </w:tc>
      </w:tr>
      <w:tr w:rsidR="003331DE" w:rsidRPr="0008150B" w:rsidTr="0050320D">
        <w:tc>
          <w:tcPr>
            <w:tcW w:w="2977" w:type="dxa"/>
            <w:shd w:val="clear" w:color="auto" w:fill="FBD4B4" w:themeFill="accent6" w:themeFillTint="66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Параметры воздействия рабочей среды</w:t>
            </w:r>
          </w:p>
        </w:tc>
        <w:tc>
          <w:tcPr>
            <w:tcW w:w="6804" w:type="dxa"/>
          </w:tcPr>
          <w:p w:rsidR="003331DE" w:rsidRPr="0008150B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Буровые растворы, цементные растворы, буферные жидкости</w:t>
            </w:r>
          </w:p>
        </w:tc>
      </w:tr>
      <w:tr w:rsidR="003331DE" w:rsidTr="0050320D">
        <w:tc>
          <w:tcPr>
            <w:tcW w:w="2977" w:type="dxa"/>
            <w:shd w:val="clear" w:color="auto" w:fill="FBD4B4" w:themeFill="accent6" w:themeFillTint="66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Цвет</w:t>
            </w:r>
          </w:p>
        </w:tc>
        <w:tc>
          <w:tcPr>
            <w:tcW w:w="6804" w:type="dxa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Красный</w:t>
            </w:r>
          </w:p>
        </w:tc>
      </w:tr>
      <w:tr w:rsidR="003331DE" w:rsidTr="0050320D">
        <w:tc>
          <w:tcPr>
            <w:tcW w:w="2977" w:type="dxa"/>
            <w:shd w:val="clear" w:color="auto" w:fill="FBD4B4" w:themeFill="accent6" w:themeFillTint="66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Проушины для строповки</w:t>
            </w:r>
          </w:p>
        </w:tc>
        <w:tc>
          <w:tcPr>
            <w:tcW w:w="6804" w:type="dxa"/>
          </w:tcPr>
          <w:p w:rsidR="003331DE" w:rsidRDefault="003331DE" w:rsidP="003331D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шт для крепления</w:t>
            </w:r>
          </w:p>
        </w:tc>
      </w:tr>
    </w:tbl>
    <w:p w:rsidR="00F23D2C" w:rsidRPr="00DC7EA1" w:rsidRDefault="00F23D2C" w:rsidP="003E5C14">
      <w:pPr>
        <w:spacing w:before="120" w:after="0" w:line="30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23D2C" w:rsidRPr="00DC7EA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1" w:rsidRDefault="008A4BB1" w:rsidP="004441A0">
      <w:pPr>
        <w:spacing w:after="0" w:line="240" w:lineRule="auto"/>
      </w:pPr>
      <w:r>
        <w:separator/>
      </w:r>
    </w:p>
  </w:endnote>
  <w:end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1" w:rsidRDefault="008A4BB1" w:rsidP="004441A0">
      <w:pPr>
        <w:spacing w:after="0" w:line="240" w:lineRule="auto"/>
      </w:pPr>
      <w:r>
        <w:separator/>
      </w:r>
    </w:p>
  </w:footnote>
  <w:foot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6AA7"/>
    <w:rsid w:val="0001789F"/>
    <w:rsid w:val="00061700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A361F"/>
    <w:rsid w:val="000A3AEA"/>
    <w:rsid w:val="000A424A"/>
    <w:rsid w:val="000A696F"/>
    <w:rsid w:val="000B52B3"/>
    <w:rsid w:val="000B78F9"/>
    <w:rsid w:val="000C0EC9"/>
    <w:rsid w:val="000C665D"/>
    <w:rsid w:val="000C6D1A"/>
    <w:rsid w:val="000C7CB2"/>
    <w:rsid w:val="000C7F3F"/>
    <w:rsid w:val="000E1635"/>
    <w:rsid w:val="00101D64"/>
    <w:rsid w:val="00104B3B"/>
    <w:rsid w:val="00110546"/>
    <w:rsid w:val="00116EE6"/>
    <w:rsid w:val="00143FF6"/>
    <w:rsid w:val="001440E0"/>
    <w:rsid w:val="00146ECA"/>
    <w:rsid w:val="00152D94"/>
    <w:rsid w:val="0016539E"/>
    <w:rsid w:val="001653C6"/>
    <w:rsid w:val="001665AE"/>
    <w:rsid w:val="00175BF7"/>
    <w:rsid w:val="001931C5"/>
    <w:rsid w:val="00193885"/>
    <w:rsid w:val="00195B33"/>
    <w:rsid w:val="001A283C"/>
    <w:rsid w:val="001A7609"/>
    <w:rsid w:val="001A7A5F"/>
    <w:rsid w:val="001A7AF8"/>
    <w:rsid w:val="001B179C"/>
    <w:rsid w:val="001B3F69"/>
    <w:rsid w:val="001B52C2"/>
    <w:rsid w:val="001D22FF"/>
    <w:rsid w:val="001E1D9C"/>
    <w:rsid w:val="001E35B2"/>
    <w:rsid w:val="001E636C"/>
    <w:rsid w:val="001F5897"/>
    <w:rsid w:val="0021638F"/>
    <w:rsid w:val="00221799"/>
    <w:rsid w:val="002252B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8393A"/>
    <w:rsid w:val="002A1D5D"/>
    <w:rsid w:val="002C4C84"/>
    <w:rsid w:val="002C7951"/>
    <w:rsid w:val="002D2C2B"/>
    <w:rsid w:val="002F4454"/>
    <w:rsid w:val="00302EA5"/>
    <w:rsid w:val="003267A3"/>
    <w:rsid w:val="00326BA1"/>
    <w:rsid w:val="003331DE"/>
    <w:rsid w:val="00337A0D"/>
    <w:rsid w:val="00351DB8"/>
    <w:rsid w:val="00363230"/>
    <w:rsid w:val="00392146"/>
    <w:rsid w:val="00394B26"/>
    <w:rsid w:val="003B0371"/>
    <w:rsid w:val="003B2383"/>
    <w:rsid w:val="003B2F94"/>
    <w:rsid w:val="003B7411"/>
    <w:rsid w:val="003C34A3"/>
    <w:rsid w:val="003C71A5"/>
    <w:rsid w:val="003C784B"/>
    <w:rsid w:val="003E453A"/>
    <w:rsid w:val="003E5C14"/>
    <w:rsid w:val="003E74AF"/>
    <w:rsid w:val="003F7014"/>
    <w:rsid w:val="00417AFD"/>
    <w:rsid w:val="00422FAF"/>
    <w:rsid w:val="00423FAD"/>
    <w:rsid w:val="00425F14"/>
    <w:rsid w:val="00434139"/>
    <w:rsid w:val="00441204"/>
    <w:rsid w:val="004441A0"/>
    <w:rsid w:val="00445DD8"/>
    <w:rsid w:val="004567A6"/>
    <w:rsid w:val="00456E9A"/>
    <w:rsid w:val="004603A5"/>
    <w:rsid w:val="004632BA"/>
    <w:rsid w:val="0046495E"/>
    <w:rsid w:val="0046622E"/>
    <w:rsid w:val="00472A18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2FD7"/>
    <w:rsid w:val="00494F88"/>
    <w:rsid w:val="00496D8E"/>
    <w:rsid w:val="004A5D14"/>
    <w:rsid w:val="004B2CDF"/>
    <w:rsid w:val="004B4F69"/>
    <w:rsid w:val="004C49A8"/>
    <w:rsid w:val="004C6869"/>
    <w:rsid w:val="004E0F8F"/>
    <w:rsid w:val="004E27C6"/>
    <w:rsid w:val="004E5101"/>
    <w:rsid w:val="004E5140"/>
    <w:rsid w:val="005014B8"/>
    <w:rsid w:val="00503048"/>
    <w:rsid w:val="0050320D"/>
    <w:rsid w:val="00510FD9"/>
    <w:rsid w:val="005133D4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83F11"/>
    <w:rsid w:val="005860E8"/>
    <w:rsid w:val="005867A8"/>
    <w:rsid w:val="00591FE3"/>
    <w:rsid w:val="00592611"/>
    <w:rsid w:val="0059392C"/>
    <w:rsid w:val="005A77D4"/>
    <w:rsid w:val="005B0F4C"/>
    <w:rsid w:val="005B3C25"/>
    <w:rsid w:val="005C3C83"/>
    <w:rsid w:val="005C62ED"/>
    <w:rsid w:val="005D14A1"/>
    <w:rsid w:val="005D52B4"/>
    <w:rsid w:val="005D52E2"/>
    <w:rsid w:val="00603BB9"/>
    <w:rsid w:val="00611314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97B4A"/>
    <w:rsid w:val="006A1C02"/>
    <w:rsid w:val="006A2412"/>
    <w:rsid w:val="006A48DE"/>
    <w:rsid w:val="006B1352"/>
    <w:rsid w:val="006B34CC"/>
    <w:rsid w:val="006B4353"/>
    <w:rsid w:val="006C02DD"/>
    <w:rsid w:val="006C402F"/>
    <w:rsid w:val="006C6DCC"/>
    <w:rsid w:val="006D4926"/>
    <w:rsid w:val="006E2F07"/>
    <w:rsid w:val="006E73C4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367EA"/>
    <w:rsid w:val="00736B52"/>
    <w:rsid w:val="0074076E"/>
    <w:rsid w:val="00740809"/>
    <w:rsid w:val="00740AC8"/>
    <w:rsid w:val="0075280C"/>
    <w:rsid w:val="007542CB"/>
    <w:rsid w:val="00756AE6"/>
    <w:rsid w:val="0075726B"/>
    <w:rsid w:val="00770830"/>
    <w:rsid w:val="00780092"/>
    <w:rsid w:val="007822BF"/>
    <w:rsid w:val="00790179"/>
    <w:rsid w:val="00792DDE"/>
    <w:rsid w:val="00796663"/>
    <w:rsid w:val="007970D1"/>
    <w:rsid w:val="007A0B0B"/>
    <w:rsid w:val="007A18B7"/>
    <w:rsid w:val="007A5552"/>
    <w:rsid w:val="007B0FB2"/>
    <w:rsid w:val="007B5615"/>
    <w:rsid w:val="007C6DB8"/>
    <w:rsid w:val="007E53CF"/>
    <w:rsid w:val="007E5770"/>
    <w:rsid w:val="007F20D7"/>
    <w:rsid w:val="007F5A3A"/>
    <w:rsid w:val="008071A1"/>
    <w:rsid w:val="00812452"/>
    <w:rsid w:val="00812A6B"/>
    <w:rsid w:val="00823A64"/>
    <w:rsid w:val="00843A82"/>
    <w:rsid w:val="00850A36"/>
    <w:rsid w:val="00854E16"/>
    <w:rsid w:val="00855DD0"/>
    <w:rsid w:val="00857B76"/>
    <w:rsid w:val="00857C99"/>
    <w:rsid w:val="008846FC"/>
    <w:rsid w:val="0089288E"/>
    <w:rsid w:val="008960DB"/>
    <w:rsid w:val="00896398"/>
    <w:rsid w:val="008A3668"/>
    <w:rsid w:val="008A4BB1"/>
    <w:rsid w:val="008B53BC"/>
    <w:rsid w:val="008B7511"/>
    <w:rsid w:val="008D01D3"/>
    <w:rsid w:val="008D39ED"/>
    <w:rsid w:val="008D4203"/>
    <w:rsid w:val="008D4764"/>
    <w:rsid w:val="008E1FB8"/>
    <w:rsid w:val="008F2F92"/>
    <w:rsid w:val="009143AB"/>
    <w:rsid w:val="00920E05"/>
    <w:rsid w:val="00921228"/>
    <w:rsid w:val="009359CC"/>
    <w:rsid w:val="009523F3"/>
    <w:rsid w:val="009554CA"/>
    <w:rsid w:val="00960CAE"/>
    <w:rsid w:val="009617CD"/>
    <w:rsid w:val="00962A97"/>
    <w:rsid w:val="0097372C"/>
    <w:rsid w:val="009763C3"/>
    <w:rsid w:val="00981362"/>
    <w:rsid w:val="00981DDB"/>
    <w:rsid w:val="00986768"/>
    <w:rsid w:val="00992343"/>
    <w:rsid w:val="00995332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C1F06"/>
    <w:rsid w:val="009C3BD7"/>
    <w:rsid w:val="009D1D0C"/>
    <w:rsid w:val="009E1CF7"/>
    <w:rsid w:val="009E1FE2"/>
    <w:rsid w:val="009E47C7"/>
    <w:rsid w:val="009E4AD1"/>
    <w:rsid w:val="009F4843"/>
    <w:rsid w:val="009F5CC6"/>
    <w:rsid w:val="00A01806"/>
    <w:rsid w:val="00A02275"/>
    <w:rsid w:val="00A144B3"/>
    <w:rsid w:val="00A21024"/>
    <w:rsid w:val="00A30858"/>
    <w:rsid w:val="00A33C80"/>
    <w:rsid w:val="00A351B3"/>
    <w:rsid w:val="00A40E54"/>
    <w:rsid w:val="00A44C69"/>
    <w:rsid w:val="00A50833"/>
    <w:rsid w:val="00A54E79"/>
    <w:rsid w:val="00A55339"/>
    <w:rsid w:val="00A616BC"/>
    <w:rsid w:val="00A61FBD"/>
    <w:rsid w:val="00A63241"/>
    <w:rsid w:val="00A72475"/>
    <w:rsid w:val="00A73030"/>
    <w:rsid w:val="00A806A7"/>
    <w:rsid w:val="00A85F0B"/>
    <w:rsid w:val="00AA532C"/>
    <w:rsid w:val="00AA7AE4"/>
    <w:rsid w:val="00AB06B5"/>
    <w:rsid w:val="00AB26DE"/>
    <w:rsid w:val="00AB40A7"/>
    <w:rsid w:val="00AB4B00"/>
    <w:rsid w:val="00AB724A"/>
    <w:rsid w:val="00AD39DF"/>
    <w:rsid w:val="00AD48A1"/>
    <w:rsid w:val="00AD609F"/>
    <w:rsid w:val="00AD633F"/>
    <w:rsid w:val="00AE298D"/>
    <w:rsid w:val="00AE6FFC"/>
    <w:rsid w:val="00B004A2"/>
    <w:rsid w:val="00B115A0"/>
    <w:rsid w:val="00B14D09"/>
    <w:rsid w:val="00B239B2"/>
    <w:rsid w:val="00B265AC"/>
    <w:rsid w:val="00B268B9"/>
    <w:rsid w:val="00B42742"/>
    <w:rsid w:val="00B4623A"/>
    <w:rsid w:val="00B54A71"/>
    <w:rsid w:val="00B67226"/>
    <w:rsid w:val="00B754E7"/>
    <w:rsid w:val="00B91CEB"/>
    <w:rsid w:val="00BA18BA"/>
    <w:rsid w:val="00BA4000"/>
    <w:rsid w:val="00BC07E5"/>
    <w:rsid w:val="00BC1FA9"/>
    <w:rsid w:val="00BE3BA7"/>
    <w:rsid w:val="00BF5CE2"/>
    <w:rsid w:val="00C03030"/>
    <w:rsid w:val="00C13352"/>
    <w:rsid w:val="00C203A0"/>
    <w:rsid w:val="00C219BF"/>
    <w:rsid w:val="00C243AC"/>
    <w:rsid w:val="00C30FFE"/>
    <w:rsid w:val="00C32F84"/>
    <w:rsid w:val="00C3673B"/>
    <w:rsid w:val="00C36C84"/>
    <w:rsid w:val="00C408CB"/>
    <w:rsid w:val="00C471DF"/>
    <w:rsid w:val="00C540C0"/>
    <w:rsid w:val="00C64906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C0D4B"/>
    <w:rsid w:val="00CD7E8F"/>
    <w:rsid w:val="00CF008D"/>
    <w:rsid w:val="00D03E72"/>
    <w:rsid w:val="00D116BB"/>
    <w:rsid w:val="00D2546B"/>
    <w:rsid w:val="00D32A00"/>
    <w:rsid w:val="00D46668"/>
    <w:rsid w:val="00D51550"/>
    <w:rsid w:val="00D55987"/>
    <w:rsid w:val="00D561C5"/>
    <w:rsid w:val="00D566DA"/>
    <w:rsid w:val="00D623EE"/>
    <w:rsid w:val="00D6788F"/>
    <w:rsid w:val="00D719B8"/>
    <w:rsid w:val="00D8733A"/>
    <w:rsid w:val="00D904D8"/>
    <w:rsid w:val="00D9535D"/>
    <w:rsid w:val="00DA6EBB"/>
    <w:rsid w:val="00DB00A0"/>
    <w:rsid w:val="00DB7947"/>
    <w:rsid w:val="00DC1E36"/>
    <w:rsid w:val="00DC61C0"/>
    <w:rsid w:val="00DC70CC"/>
    <w:rsid w:val="00DC7EA1"/>
    <w:rsid w:val="00DD05A1"/>
    <w:rsid w:val="00DE1B6B"/>
    <w:rsid w:val="00DF1CD5"/>
    <w:rsid w:val="00DF5DD2"/>
    <w:rsid w:val="00E00BB6"/>
    <w:rsid w:val="00E01EE8"/>
    <w:rsid w:val="00E05F6B"/>
    <w:rsid w:val="00E060E0"/>
    <w:rsid w:val="00E10B64"/>
    <w:rsid w:val="00E2195C"/>
    <w:rsid w:val="00E22441"/>
    <w:rsid w:val="00E22A1A"/>
    <w:rsid w:val="00E260D3"/>
    <w:rsid w:val="00E26397"/>
    <w:rsid w:val="00E373DF"/>
    <w:rsid w:val="00E40560"/>
    <w:rsid w:val="00E41B38"/>
    <w:rsid w:val="00E548A9"/>
    <w:rsid w:val="00E55468"/>
    <w:rsid w:val="00E630B0"/>
    <w:rsid w:val="00E67D0C"/>
    <w:rsid w:val="00E7190B"/>
    <w:rsid w:val="00E743F4"/>
    <w:rsid w:val="00E750CE"/>
    <w:rsid w:val="00E75F84"/>
    <w:rsid w:val="00E83994"/>
    <w:rsid w:val="00E85E62"/>
    <w:rsid w:val="00E9019D"/>
    <w:rsid w:val="00E95DB4"/>
    <w:rsid w:val="00E96B65"/>
    <w:rsid w:val="00EA22E4"/>
    <w:rsid w:val="00EB649C"/>
    <w:rsid w:val="00EB772E"/>
    <w:rsid w:val="00ED4EF9"/>
    <w:rsid w:val="00EE5B0F"/>
    <w:rsid w:val="00EF6CBD"/>
    <w:rsid w:val="00EF75E1"/>
    <w:rsid w:val="00EF7DD1"/>
    <w:rsid w:val="00EF7FEE"/>
    <w:rsid w:val="00F01A7C"/>
    <w:rsid w:val="00F055FF"/>
    <w:rsid w:val="00F06717"/>
    <w:rsid w:val="00F10E65"/>
    <w:rsid w:val="00F145ED"/>
    <w:rsid w:val="00F20A4B"/>
    <w:rsid w:val="00F21B79"/>
    <w:rsid w:val="00F23D2C"/>
    <w:rsid w:val="00F43917"/>
    <w:rsid w:val="00F51714"/>
    <w:rsid w:val="00F7486D"/>
    <w:rsid w:val="00F75BD1"/>
    <w:rsid w:val="00F82A6C"/>
    <w:rsid w:val="00F833B6"/>
    <w:rsid w:val="00F8428A"/>
    <w:rsid w:val="00F85EE8"/>
    <w:rsid w:val="00F8630A"/>
    <w:rsid w:val="00FA1E31"/>
    <w:rsid w:val="00FA6425"/>
    <w:rsid w:val="00FB574D"/>
    <w:rsid w:val="00FC4F53"/>
    <w:rsid w:val="00FC501F"/>
    <w:rsid w:val="00FD1597"/>
    <w:rsid w:val="00FD63DB"/>
    <w:rsid w:val="00FD7152"/>
    <w:rsid w:val="00FE0B68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63FF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94BBB-B111-480C-A1A8-410CDFD1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299</cp:revision>
  <cp:lastPrinted>2019-05-29T01:57:00Z</cp:lastPrinted>
  <dcterms:created xsi:type="dcterms:W3CDTF">2020-04-22T02:43:00Z</dcterms:created>
  <dcterms:modified xsi:type="dcterms:W3CDTF">2022-08-31T06:45:00Z</dcterms:modified>
</cp:coreProperties>
</file>