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6.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7.xml" ContentType="application/vnd.openxmlformats-officedocument.wordprocessingml.footer+xml"/>
  <Override PartName="/word/header4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E3" w:rsidRPr="00313D20" w:rsidRDefault="00FD31C0" w:rsidP="008A60E3">
      <w:pPr>
        <w:pStyle w:val="afb"/>
        <w:rPr>
          <w:rFonts w:ascii="Arial" w:hAnsi="Arial" w:cs="Arial"/>
          <w:b/>
          <w:sz w:val="28"/>
          <w:szCs w:val="28"/>
        </w:rPr>
      </w:pPr>
      <w:bookmarkStart w:id="0" w:name="_Toc340750750"/>
      <w:r w:rsidRPr="00313D20">
        <w:rPr>
          <w:noProof/>
        </w:rPr>
        <w:drawing>
          <wp:inline distT="0" distB="0" distL="0" distR="0" wp14:anchorId="6212C0C6" wp14:editId="047A54D5">
            <wp:extent cx="1645920" cy="858520"/>
            <wp:effectExtent l="0" t="0" r="0" b="0"/>
            <wp:docPr id="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N_logo_nk_rus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58520"/>
                    </a:xfrm>
                    <a:prstGeom prst="rect">
                      <a:avLst/>
                    </a:prstGeom>
                    <a:noFill/>
                    <a:ln>
                      <a:noFill/>
                    </a:ln>
                  </pic:spPr>
                </pic:pic>
              </a:graphicData>
            </a:graphic>
          </wp:inline>
        </w:drawing>
      </w:r>
    </w:p>
    <w:p w:rsidR="00445EFB" w:rsidRDefault="00445EFB" w:rsidP="008A60E3">
      <w:pPr>
        <w:pStyle w:val="afb"/>
        <w:spacing w:line="360" w:lineRule="auto"/>
        <w:ind w:left="5387"/>
        <w:rPr>
          <w:rFonts w:ascii="Arial" w:hAnsi="Arial" w:cs="Arial"/>
          <w:b/>
          <w:sz w:val="20"/>
          <w:szCs w:val="20"/>
        </w:rPr>
      </w:pP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УТВЕРЖДЕНО</w:t>
      </w:r>
    </w:p>
    <w:p w:rsidR="008A60E3" w:rsidRPr="00313D20" w:rsidRDefault="008A60E3" w:rsidP="008A60E3">
      <w:pPr>
        <w:pStyle w:val="afb"/>
        <w:spacing w:line="360" w:lineRule="auto"/>
        <w:ind w:left="5387"/>
        <w:rPr>
          <w:rFonts w:ascii="Arial" w:hAnsi="Arial" w:cs="Arial"/>
          <w:b/>
          <w:sz w:val="20"/>
          <w:szCs w:val="20"/>
        </w:rPr>
      </w:pPr>
      <w:bookmarkStart w:id="1" w:name="_GoBack"/>
      <w:bookmarkEnd w:id="1"/>
      <w:r w:rsidRPr="00313D20">
        <w:rPr>
          <w:rFonts w:ascii="Arial" w:hAnsi="Arial" w:cs="Arial"/>
          <w:b/>
          <w:sz w:val="20"/>
          <w:szCs w:val="20"/>
        </w:rPr>
        <w:t>Приказом ПАО «НК «Роснефть»</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от «</w:t>
      </w:r>
      <w:r w:rsidR="00C131C3" w:rsidRPr="00C131C3">
        <w:rPr>
          <w:rFonts w:ascii="Arial" w:hAnsi="Arial" w:cs="Arial"/>
          <w:b/>
          <w:sz w:val="20"/>
          <w:szCs w:val="20"/>
        </w:rPr>
        <w:t>23</w:t>
      </w:r>
      <w:r w:rsidRPr="00C131C3">
        <w:rPr>
          <w:rFonts w:ascii="Arial" w:hAnsi="Arial" w:cs="Arial"/>
          <w:b/>
          <w:sz w:val="20"/>
          <w:szCs w:val="20"/>
        </w:rPr>
        <w:t xml:space="preserve">» </w:t>
      </w:r>
      <w:r w:rsidR="00C131C3" w:rsidRPr="00C131C3">
        <w:rPr>
          <w:rFonts w:ascii="Arial" w:hAnsi="Arial" w:cs="Arial"/>
          <w:b/>
          <w:sz w:val="20"/>
          <w:szCs w:val="20"/>
        </w:rPr>
        <w:t>августа</w:t>
      </w:r>
      <w:r w:rsidRPr="00313D20">
        <w:rPr>
          <w:rFonts w:ascii="Arial" w:hAnsi="Arial" w:cs="Arial"/>
          <w:b/>
          <w:sz w:val="20"/>
          <w:szCs w:val="20"/>
        </w:rPr>
        <w:t xml:space="preserve"> 2017 г. № </w:t>
      </w:r>
      <w:r w:rsidR="00C131C3" w:rsidRPr="00C131C3">
        <w:rPr>
          <w:rFonts w:ascii="Arial" w:hAnsi="Arial" w:cs="Arial"/>
          <w:b/>
          <w:sz w:val="20"/>
          <w:szCs w:val="20"/>
        </w:rPr>
        <w:t>481</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Введено в действие «</w:t>
      </w:r>
      <w:r w:rsidR="00C131C3">
        <w:rPr>
          <w:rFonts w:ascii="Arial" w:hAnsi="Arial" w:cs="Arial"/>
          <w:b/>
          <w:sz w:val="20"/>
          <w:szCs w:val="20"/>
        </w:rPr>
        <w:t>23</w:t>
      </w:r>
      <w:r w:rsidRPr="00313D20">
        <w:rPr>
          <w:rFonts w:ascii="Arial" w:hAnsi="Arial" w:cs="Arial"/>
          <w:b/>
          <w:sz w:val="20"/>
          <w:szCs w:val="20"/>
        </w:rPr>
        <w:t xml:space="preserve">» </w:t>
      </w:r>
      <w:r w:rsidR="00C131C3">
        <w:rPr>
          <w:rFonts w:ascii="Arial" w:hAnsi="Arial" w:cs="Arial"/>
          <w:b/>
          <w:sz w:val="20"/>
          <w:szCs w:val="20"/>
        </w:rPr>
        <w:t xml:space="preserve">августа </w:t>
      </w:r>
      <w:r w:rsidRPr="00313D20">
        <w:rPr>
          <w:rFonts w:ascii="Arial" w:hAnsi="Arial" w:cs="Arial"/>
          <w:b/>
          <w:sz w:val="20"/>
          <w:szCs w:val="20"/>
        </w:rPr>
        <w:t>2017 г.</w:t>
      </w:r>
    </w:p>
    <w:p w:rsidR="008A60E3" w:rsidRPr="00313D20" w:rsidRDefault="008A60E3" w:rsidP="008A60E3">
      <w:pPr>
        <w:rPr>
          <w:rFonts w:ascii="EuropeDemiC" w:hAnsi="EuropeDemiC"/>
          <w:sz w:val="20"/>
          <w:szCs w:val="20"/>
        </w:rPr>
      </w:pPr>
    </w:p>
    <w:p w:rsidR="00E004EB" w:rsidRDefault="00E004EB" w:rsidP="00E004EB">
      <w:pPr>
        <w:pStyle w:val="afb"/>
        <w:spacing w:line="360" w:lineRule="auto"/>
        <w:ind w:firstLine="5387"/>
        <w:rPr>
          <w:rFonts w:ascii="Arial" w:hAnsi="Arial" w:cs="Arial"/>
          <w:b/>
          <w:sz w:val="20"/>
          <w:szCs w:val="20"/>
        </w:rPr>
      </w:pPr>
      <w:r w:rsidRPr="00B23747">
        <w:rPr>
          <w:rFonts w:ascii="Arial" w:hAnsi="Arial" w:cs="Arial"/>
          <w:b/>
          <w:sz w:val="20"/>
          <w:szCs w:val="20"/>
        </w:rPr>
        <w:t>ВВЕДЕН</w:t>
      </w:r>
      <w:r>
        <w:rPr>
          <w:rFonts w:ascii="Arial" w:hAnsi="Arial" w:cs="Arial"/>
          <w:b/>
          <w:sz w:val="20"/>
          <w:szCs w:val="20"/>
        </w:rPr>
        <w:t>О</w:t>
      </w:r>
      <w:r w:rsidRPr="00B23747">
        <w:rPr>
          <w:rFonts w:ascii="Arial" w:hAnsi="Arial" w:cs="Arial"/>
          <w:b/>
          <w:sz w:val="20"/>
          <w:szCs w:val="20"/>
        </w:rPr>
        <w:t xml:space="preserve"> </w:t>
      </w:r>
      <w:r>
        <w:rPr>
          <w:rFonts w:ascii="Arial" w:hAnsi="Arial" w:cs="Arial"/>
          <w:b/>
          <w:sz w:val="20"/>
          <w:szCs w:val="20"/>
        </w:rPr>
        <w:t>В ДЕЙСТВИЕ</w:t>
      </w:r>
    </w:p>
    <w:p w:rsidR="00E004EB" w:rsidRDefault="00E004EB" w:rsidP="00E004EB">
      <w:pPr>
        <w:pStyle w:val="1d"/>
        <w:suppressAutoHyphens/>
        <w:spacing w:line="360" w:lineRule="auto"/>
        <w:ind w:firstLine="5387"/>
        <w:rPr>
          <w:rFonts w:ascii="Arial" w:hAnsi="Arial" w:cs="Arial"/>
          <w:b/>
          <w:sz w:val="20"/>
          <w:szCs w:val="20"/>
        </w:rPr>
      </w:pPr>
      <w:r>
        <w:rPr>
          <w:rFonts w:ascii="Arial" w:hAnsi="Arial" w:cs="Arial"/>
          <w:b/>
          <w:sz w:val="20"/>
          <w:szCs w:val="20"/>
        </w:rPr>
        <w:t>Приказом ООО «РН-Ванкор»</w:t>
      </w:r>
    </w:p>
    <w:p w:rsidR="00E004EB" w:rsidRDefault="00E004EB" w:rsidP="00E004EB">
      <w:pPr>
        <w:pStyle w:val="1d"/>
        <w:suppressAutoHyphens/>
        <w:spacing w:line="360" w:lineRule="auto"/>
        <w:ind w:firstLine="5387"/>
        <w:rPr>
          <w:rFonts w:ascii="Arial" w:hAnsi="Arial" w:cs="Arial"/>
          <w:b/>
          <w:sz w:val="20"/>
          <w:szCs w:val="20"/>
        </w:rPr>
      </w:pPr>
      <w:r>
        <w:rPr>
          <w:rFonts w:ascii="Arial" w:hAnsi="Arial" w:cs="Arial"/>
          <w:b/>
          <w:sz w:val="20"/>
          <w:szCs w:val="20"/>
        </w:rPr>
        <w:t>от «05» сентября 2017 г. №РНВ-278/</w:t>
      </w:r>
      <w:proofErr w:type="spellStart"/>
      <w:r>
        <w:rPr>
          <w:rFonts w:ascii="Arial" w:hAnsi="Arial" w:cs="Arial"/>
          <w:b/>
          <w:sz w:val="20"/>
          <w:szCs w:val="20"/>
        </w:rPr>
        <w:t>лнд</w:t>
      </w:r>
      <w:proofErr w:type="spellEnd"/>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8A60E3" w:rsidRPr="00313D20" w:rsidTr="00E21E42">
        <w:trPr>
          <w:trHeight w:val="356"/>
          <w:jc w:val="center"/>
        </w:trPr>
        <w:tc>
          <w:tcPr>
            <w:tcW w:w="5000" w:type="pct"/>
            <w:tcBorders>
              <w:bottom w:val="single" w:sz="12" w:space="0" w:color="FFD200"/>
            </w:tcBorders>
          </w:tcPr>
          <w:p w:rsidR="008A60E3" w:rsidRPr="00313D20" w:rsidRDefault="008A60E3" w:rsidP="00E21E42">
            <w:pPr>
              <w:jc w:val="center"/>
              <w:rPr>
                <w:rFonts w:ascii="Arial" w:hAnsi="Arial" w:cs="Arial"/>
                <w:b/>
                <w:spacing w:val="-4"/>
                <w:sz w:val="36"/>
                <w:szCs w:val="36"/>
              </w:rPr>
            </w:pPr>
            <w:r w:rsidRPr="00313D20">
              <w:rPr>
                <w:rFonts w:ascii="Arial" w:hAnsi="Arial" w:cs="Arial"/>
                <w:b/>
                <w:spacing w:val="-4"/>
                <w:sz w:val="36"/>
                <w:szCs w:val="36"/>
              </w:rPr>
              <w:t>ПОЛОЖЕНИЕ КОМПАНИИ</w:t>
            </w:r>
          </w:p>
        </w:tc>
      </w:tr>
    </w:tbl>
    <w:p w:rsidR="008A60E3" w:rsidRPr="00313D20" w:rsidRDefault="00142316" w:rsidP="00445EFB">
      <w:pPr>
        <w:spacing w:before="60"/>
        <w:jc w:val="center"/>
        <w:rPr>
          <w:rFonts w:ascii="EuropeDemiC" w:hAnsi="EuropeDemiC"/>
          <w:sz w:val="20"/>
          <w:szCs w:val="20"/>
        </w:rPr>
      </w:pPr>
      <w:r>
        <w:rPr>
          <w:rFonts w:ascii="Arial" w:hAnsi="Arial" w:cs="Arial"/>
          <w:b/>
          <w:spacing w:val="-4"/>
        </w:rPr>
        <w:t>ИССЛЕДОВАНИЕ КЕРН</w:t>
      </w:r>
      <w:r w:rsidR="008A60E3" w:rsidRPr="00313D20">
        <w:rPr>
          <w:rFonts w:ascii="Arial" w:hAnsi="Arial" w:cs="Arial"/>
          <w:b/>
          <w:spacing w:val="-4"/>
        </w:rPr>
        <w:t>А</w:t>
      </w:r>
    </w:p>
    <w:p w:rsidR="008A60E3" w:rsidRPr="00445EFB" w:rsidRDefault="008A60E3" w:rsidP="008A60E3">
      <w:pPr>
        <w:jc w:val="center"/>
        <w:rPr>
          <w:rFonts w:ascii="Arial" w:hAnsi="Arial" w:cs="Arial"/>
          <w:b/>
          <w:sz w:val="20"/>
          <w:szCs w:val="20"/>
        </w:rPr>
      </w:pPr>
    </w:p>
    <w:p w:rsidR="008A60E3" w:rsidRDefault="008A60E3" w:rsidP="008A60E3">
      <w:pPr>
        <w:jc w:val="center"/>
        <w:rPr>
          <w:rFonts w:ascii="Arial" w:hAnsi="Arial" w:cs="Arial"/>
          <w:b/>
          <w:sz w:val="20"/>
          <w:szCs w:val="20"/>
        </w:rPr>
      </w:pPr>
    </w:p>
    <w:p w:rsidR="00445EFB" w:rsidRPr="00445EFB" w:rsidRDefault="00445EFB" w:rsidP="00445EFB">
      <w:pPr>
        <w:jc w:val="center"/>
        <w:rPr>
          <w:rFonts w:ascii="Arial" w:hAnsi="Arial" w:cs="Arial"/>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313D20" w:rsidRDefault="008A60E3" w:rsidP="008A60E3">
      <w:pPr>
        <w:jc w:val="center"/>
        <w:rPr>
          <w:rFonts w:ascii="Arial" w:hAnsi="Arial" w:cs="Arial"/>
          <w:b/>
          <w:sz w:val="16"/>
          <w:szCs w:val="16"/>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r w:rsidRPr="00313D20">
        <w:rPr>
          <w:rFonts w:ascii="Arial" w:hAnsi="Arial" w:cs="Arial"/>
          <w:b/>
          <w:snapToGrid w:val="0"/>
        </w:rPr>
        <w:t>№</w:t>
      </w:r>
      <w:bookmarkEnd w:id="2"/>
      <w:bookmarkEnd w:id="3"/>
      <w:bookmarkEnd w:id="4"/>
      <w:bookmarkEnd w:id="5"/>
      <w:bookmarkEnd w:id="6"/>
      <w:bookmarkEnd w:id="7"/>
      <w:bookmarkEnd w:id="8"/>
      <w:bookmarkEnd w:id="9"/>
      <w:bookmarkEnd w:id="10"/>
      <w:r w:rsidRPr="00313D20">
        <w:rPr>
          <w:rFonts w:ascii="Arial" w:hAnsi="Arial" w:cs="Arial"/>
          <w:b/>
          <w:snapToGrid w:val="0"/>
        </w:rPr>
        <w:t xml:space="preserve"> П1-01.03 Р-0136</w:t>
      </w: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color w:val="808080"/>
          <w:sz w:val="20"/>
          <w:szCs w:val="20"/>
        </w:rPr>
      </w:pPr>
      <w:r w:rsidRPr="00313D20">
        <w:rPr>
          <w:rFonts w:ascii="Arial" w:hAnsi="Arial" w:cs="Arial"/>
          <w:b/>
          <w:sz w:val="20"/>
          <w:szCs w:val="20"/>
        </w:rPr>
        <w:t>ВЕРСИЯ 1.00</w:t>
      </w:r>
    </w:p>
    <w:p w:rsidR="008A60E3" w:rsidRPr="00313D20" w:rsidRDefault="008A60E3" w:rsidP="008A60E3">
      <w:pPr>
        <w:jc w:val="center"/>
        <w:rPr>
          <w:rFonts w:ascii="Arial" w:hAnsi="Arial" w:cs="Arial"/>
          <w:color w:val="808080"/>
          <w:sz w:val="20"/>
          <w:szCs w:val="20"/>
        </w:rPr>
      </w:pPr>
    </w:p>
    <w:p w:rsidR="008A60E3" w:rsidRPr="00313D20" w:rsidRDefault="008A60E3" w:rsidP="008A60E3">
      <w:pPr>
        <w:jc w:val="center"/>
        <w:rPr>
          <w:rFonts w:ascii="Arial" w:hAnsi="Arial" w:cs="Arial"/>
          <w:color w:val="808080"/>
          <w:sz w:val="20"/>
          <w:szCs w:val="20"/>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470ADC">
      <w:pPr>
        <w:rPr>
          <w:rFonts w:ascii="Arial" w:hAnsi="Arial" w:cs="Arial"/>
          <w:b/>
          <w:sz w:val="16"/>
          <w:szCs w:val="16"/>
        </w:rPr>
      </w:pPr>
    </w:p>
    <w:p w:rsidR="008A60E3" w:rsidRPr="00313D20" w:rsidRDefault="008A60E3" w:rsidP="008A60E3">
      <w:pPr>
        <w:jc w:val="center"/>
        <w:rPr>
          <w:rFonts w:ascii="Arial" w:hAnsi="Arial" w:cs="Arial"/>
          <w:b/>
          <w:sz w:val="18"/>
          <w:szCs w:val="18"/>
        </w:rPr>
      </w:pPr>
      <w:r w:rsidRPr="00313D20">
        <w:rPr>
          <w:rFonts w:ascii="Arial" w:hAnsi="Arial" w:cs="Arial"/>
          <w:b/>
          <w:sz w:val="18"/>
          <w:szCs w:val="18"/>
        </w:rPr>
        <w:t>МОСКВА</w:t>
      </w:r>
    </w:p>
    <w:p w:rsidR="008A60E3" w:rsidRPr="00445EFB" w:rsidRDefault="008A60E3" w:rsidP="008A60E3">
      <w:pPr>
        <w:jc w:val="center"/>
        <w:rPr>
          <w:rFonts w:ascii="Arial" w:hAnsi="Arial" w:cs="Arial"/>
          <w:b/>
          <w:sz w:val="18"/>
          <w:szCs w:val="18"/>
        </w:rPr>
        <w:sectPr w:rsidR="008A60E3" w:rsidRPr="00445EFB" w:rsidSect="00445EFB">
          <w:headerReference w:type="default" r:id="rId10"/>
          <w:footerReference w:type="default" r:id="rId11"/>
          <w:footerReference w:type="first" r:id="rId12"/>
          <w:endnotePr>
            <w:numFmt w:val="decimal"/>
          </w:endnotePr>
          <w:pgSz w:w="11906" w:h="16838"/>
          <w:pgMar w:top="567" w:right="1021" w:bottom="227" w:left="1247" w:header="737" w:footer="680" w:gutter="0"/>
          <w:cols w:space="720"/>
          <w:titlePg/>
          <w:docGrid w:linePitch="326"/>
        </w:sectPr>
      </w:pPr>
      <w:r w:rsidRPr="00313D20">
        <w:rPr>
          <w:rFonts w:ascii="Arial" w:hAnsi="Arial" w:cs="Arial"/>
          <w:b/>
          <w:sz w:val="18"/>
          <w:szCs w:val="18"/>
        </w:rPr>
        <w:t>201</w:t>
      </w:r>
      <w:r w:rsidRPr="00445EFB">
        <w:rPr>
          <w:rFonts w:ascii="Arial" w:hAnsi="Arial" w:cs="Arial"/>
          <w:b/>
          <w:sz w:val="18"/>
          <w:szCs w:val="18"/>
        </w:rPr>
        <w:t>7</w:t>
      </w:r>
    </w:p>
    <w:p w:rsidR="008A60E3" w:rsidRPr="00313D20" w:rsidRDefault="008A60E3" w:rsidP="008A60E3">
      <w:pPr>
        <w:pStyle w:val="S0"/>
        <w:rPr>
          <w:rFonts w:ascii="Arial" w:hAnsi="Arial" w:cs="Arial"/>
          <w:b/>
          <w:sz w:val="32"/>
        </w:rPr>
      </w:pPr>
      <w:bookmarkStart w:id="11" w:name="_Toc398649799"/>
      <w:bookmarkStart w:id="12" w:name="_Toc398650760"/>
      <w:bookmarkStart w:id="13" w:name="_Toc401678368"/>
      <w:bookmarkStart w:id="14" w:name="_Ref412711325"/>
      <w:bookmarkStart w:id="15" w:name="_Ref412711336"/>
      <w:bookmarkStart w:id="16" w:name="_Toc422409110"/>
      <w:bookmarkStart w:id="17" w:name="_Toc426387670"/>
      <w:bookmarkEnd w:id="0"/>
      <w:r w:rsidRPr="00313D20">
        <w:rPr>
          <w:rFonts w:ascii="Arial" w:hAnsi="Arial" w:cs="Arial"/>
          <w:b/>
          <w:sz w:val="32"/>
        </w:rPr>
        <w:lastRenderedPageBreak/>
        <w:t>СОДЕРЖАНИЕ</w:t>
      </w:r>
      <w:bookmarkEnd w:id="11"/>
      <w:bookmarkEnd w:id="12"/>
      <w:bookmarkEnd w:id="13"/>
      <w:bookmarkEnd w:id="14"/>
      <w:bookmarkEnd w:id="15"/>
      <w:bookmarkEnd w:id="16"/>
      <w:bookmarkEnd w:id="17"/>
    </w:p>
    <w:p w:rsidR="008A60E3" w:rsidRPr="00313D20" w:rsidRDefault="008A60E3" w:rsidP="008A60E3"/>
    <w:p w:rsidR="008A60E3" w:rsidRPr="0014460B" w:rsidRDefault="008A60E3" w:rsidP="008A60E3">
      <w:pPr>
        <w:pStyle w:val="a1"/>
      </w:pPr>
    </w:p>
    <w:p w:rsidR="0089192C" w:rsidRDefault="008A60E3" w:rsidP="0089192C">
      <w:pPr>
        <w:pStyle w:val="12"/>
        <w:rPr>
          <w:rFonts w:asciiTheme="minorHAnsi" w:eastAsiaTheme="minorEastAsia" w:hAnsiTheme="minorHAnsi" w:cstheme="minorBidi"/>
          <w:sz w:val="22"/>
          <w:szCs w:val="22"/>
        </w:rPr>
      </w:pPr>
      <w:r w:rsidRPr="00B10AE8">
        <w:rPr>
          <w:color w:val="000000" w:themeColor="text1"/>
        </w:rPr>
        <w:fldChar w:fldCharType="begin"/>
      </w:r>
      <w:r w:rsidRPr="00B10AE8">
        <w:rPr>
          <w:color w:val="000000" w:themeColor="text1"/>
        </w:rPr>
        <w:instrText xml:space="preserve"> TOC \o "1-4" \h \z \u </w:instrText>
      </w:r>
      <w:r w:rsidRPr="00B10AE8">
        <w:rPr>
          <w:color w:val="000000" w:themeColor="text1"/>
        </w:rPr>
        <w:fldChar w:fldCharType="separate"/>
      </w:r>
      <w:hyperlink w:anchor="_Toc491334854" w:history="1">
        <w:r w:rsidR="0089192C" w:rsidRPr="00404173">
          <w:rPr>
            <w:rStyle w:val="ae"/>
          </w:rPr>
          <w:t>ВВОДНЫЕ ПОЛОЖЕНИЯ</w:t>
        </w:r>
        <w:r w:rsidR="0089192C">
          <w:rPr>
            <w:webHidden/>
          </w:rPr>
          <w:tab/>
        </w:r>
        <w:r w:rsidR="0089192C">
          <w:rPr>
            <w:webHidden/>
          </w:rPr>
          <w:fldChar w:fldCharType="begin"/>
        </w:r>
        <w:r w:rsidR="0089192C">
          <w:rPr>
            <w:webHidden/>
          </w:rPr>
          <w:instrText xml:space="preserve"> PAGEREF _Toc491334854 \h </w:instrText>
        </w:r>
        <w:r w:rsidR="0089192C">
          <w:rPr>
            <w:webHidden/>
          </w:rPr>
        </w:r>
        <w:r w:rsidR="0089192C">
          <w:rPr>
            <w:webHidden/>
          </w:rPr>
          <w:fldChar w:fldCharType="separate"/>
        </w:r>
        <w:r w:rsidR="00941D4D">
          <w:rPr>
            <w:webHidden/>
          </w:rPr>
          <w:t>3</w:t>
        </w:r>
        <w:r w:rsidR="0089192C">
          <w:rPr>
            <w:webHidden/>
          </w:rPr>
          <w:fldChar w:fldCharType="end"/>
        </w:r>
      </w:hyperlink>
    </w:p>
    <w:p w:rsidR="0089192C" w:rsidRPr="0089192C" w:rsidRDefault="00FE1759" w:rsidP="0089192C">
      <w:pPr>
        <w:pStyle w:val="29"/>
        <w:rPr>
          <w:rFonts w:ascii="Arial" w:eastAsiaTheme="minorEastAsia" w:hAnsi="Arial" w:cs="Arial"/>
          <w:b/>
          <w:noProof/>
          <w:sz w:val="18"/>
          <w:szCs w:val="18"/>
        </w:rPr>
      </w:pPr>
      <w:hyperlink w:anchor="_Toc491334855" w:history="1">
        <w:r w:rsidR="0089192C" w:rsidRPr="0089192C">
          <w:rPr>
            <w:rStyle w:val="ae"/>
            <w:rFonts w:ascii="Arial" w:hAnsi="Arial" w:cs="Arial"/>
            <w:b/>
            <w:noProof/>
            <w:sz w:val="18"/>
            <w:szCs w:val="18"/>
          </w:rPr>
          <w:t>НАЗНАЧЕНИЕ</w:t>
        </w:r>
        <w:r w:rsidR="0089192C" w:rsidRPr="0089192C">
          <w:rPr>
            <w:rFonts w:ascii="Arial" w:hAnsi="Arial" w:cs="Arial"/>
            <w:b/>
            <w:noProof/>
            <w:webHidden/>
            <w:sz w:val="18"/>
            <w:szCs w:val="18"/>
          </w:rPr>
          <w:tab/>
        </w:r>
        <w:r w:rsidR="0089192C" w:rsidRPr="0089192C">
          <w:rPr>
            <w:rFonts w:ascii="Arial" w:hAnsi="Arial" w:cs="Arial"/>
            <w:b/>
            <w:noProof/>
            <w:webHidden/>
            <w:sz w:val="18"/>
            <w:szCs w:val="18"/>
          </w:rPr>
          <w:fldChar w:fldCharType="begin"/>
        </w:r>
        <w:r w:rsidR="0089192C" w:rsidRPr="0089192C">
          <w:rPr>
            <w:rFonts w:ascii="Arial" w:hAnsi="Arial" w:cs="Arial"/>
            <w:b/>
            <w:noProof/>
            <w:webHidden/>
            <w:sz w:val="18"/>
            <w:szCs w:val="18"/>
          </w:rPr>
          <w:instrText xml:space="preserve"> PAGEREF _Toc491334855 \h </w:instrText>
        </w:r>
        <w:r w:rsidR="0089192C" w:rsidRPr="0089192C">
          <w:rPr>
            <w:rFonts w:ascii="Arial" w:hAnsi="Arial" w:cs="Arial"/>
            <w:b/>
            <w:noProof/>
            <w:webHidden/>
            <w:sz w:val="18"/>
            <w:szCs w:val="18"/>
          </w:rPr>
        </w:r>
        <w:r w:rsidR="0089192C" w:rsidRPr="0089192C">
          <w:rPr>
            <w:rFonts w:ascii="Arial" w:hAnsi="Arial" w:cs="Arial"/>
            <w:b/>
            <w:noProof/>
            <w:webHidden/>
            <w:sz w:val="18"/>
            <w:szCs w:val="18"/>
          </w:rPr>
          <w:fldChar w:fldCharType="separate"/>
        </w:r>
        <w:r w:rsidR="00941D4D">
          <w:rPr>
            <w:rFonts w:ascii="Arial" w:hAnsi="Arial" w:cs="Arial"/>
            <w:b/>
            <w:noProof/>
            <w:webHidden/>
            <w:sz w:val="18"/>
            <w:szCs w:val="18"/>
          </w:rPr>
          <w:t>3</w:t>
        </w:r>
        <w:r w:rsidR="0089192C" w:rsidRPr="0089192C">
          <w:rPr>
            <w:rFonts w:ascii="Arial" w:hAnsi="Arial" w:cs="Arial"/>
            <w:b/>
            <w:noProof/>
            <w:webHidden/>
            <w:sz w:val="18"/>
            <w:szCs w:val="18"/>
          </w:rPr>
          <w:fldChar w:fldCharType="end"/>
        </w:r>
      </w:hyperlink>
    </w:p>
    <w:p w:rsidR="0089192C" w:rsidRPr="0089192C" w:rsidRDefault="00FE1759" w:rsidP="0089192C">
      <w:pPr>
        <w:pStyle w:val="29"/>
        <w:rPr>
          <w:rFonts w:ascii="Arial" w:eastAsiaTheme="minorEastAsia" w:hAnsi="Arial" w:cs="Arial"/>
          <w:b/>
          <w:noProof/>
          <w:sz w:val="18"/>
          <w:szCs w:val="18"/>
        </w:rPr>
      </w:pPr>
      <w:hyperlink w:anchor="_Toc491334856" w:history="1">
        <w:r w:rsidR="0089192C" w:rsidRPr="0089192C">
          <w:rPr>
            <w:rStyle w:val="ae"/>
            <w:rFonts w:ascii="Arial" w:hAnsi="Arial" w:cs="Arial"/>
            <w:b/>
            <w:noProof/>
            <w:snapToGrid w:val="0"/>
            <w:sz w:val="18"/>
            <w:szCs w:val="18"/>
          </w:rPr>
          <w:t>ОБЛАСТЬ ДЕЙСТВИЯ</w:t>
        </w:r>
        <w:r w:rsidR="0089192C" w:rsidRPr="0089192C">
          <w:rPr>
            <w:rFonts w:ascii="Arial" w:hAnsi="Arial" w:cs="Arial"/>
            <w:b/>
            <w:noProof/>
            <w:webHidden/>
            <w:sz w:val="18"/>
            <w:szCs w:val="18"/>
          </w:rPr>
          <w:tab/>
        </w:r>
        <w:r w:rsidR="0089192C" w:rsidRPr="0089192C">
          <w:rPr>
            <w:rFonts w:ascii="Arial" w:hAnsi="Arial" w:cs="Arial"/>
            <w:b/>
            <w:noProof/>
            <w:webHidden/>
            <w:sz w:val="18"/>
            <w:szCs w:val="18"/>
          </w:rPr>
          <w:fldChar w:fldCharType="begin"/>
        </w:r>
        <w:r w:rsidR="0089192C" w:rsidRPr="0089192C">
          <w:rPr>
            <w:rFonts w:ascii="Arial" w:hAnsi="Arial" w:cs="Arial"/>
            <w:b/>
            <w:noProof/>
            <w:webHidden/>
            <w:sz w:val="18"/>
            <w:szCs w:val="18"/>
          </w:rPr>
          <w:instrText xml:space="preserve"> PAGEREF _Toc491334856 \h </w:instrText>
        </w:r>
        <w:r w:rsidR="0089192C" w:rsidRPr="0089192C">
          <w:rPr>
            <w:rFonts w:ascii="Arial" w:hAnsi="Arial" w:cs="Arial"/>
            <w:b/>
            <w:noProof/>
            <w:webHidden/>
            <w:sz w:val="18"/>
            <w:szCs w:val="18"/>
          </w:rPr>
        </w:r>
        <w:r w:rsidR="0089192C" w:rsidRPr="0089192C">
          <w:rPr>
            <w:rFonts w:ascii="Arial" w:hAnsi="Arial" w:cs="Arial"/>
            <w:b/>
            <w:noProof/>
            <w:webHidden/>
            <w:sz w:val="18"/>
            <w:szCs w:val="18"/>
          </w:rPr>
          <w:fldChar w:fldCharType="separate"/>
        </w:r>
        <w:r w:rsidR="00941D4D">
          <w:rPr>
            <w:rFonts w:ascii="Arial" w:hAnsi="Arial" w:cs="Arial"/>
            <w:b/>
            <w:noProof/>
            <w:webHidden/>
            <w:sz w:val="18"/>
            <w:szCs w:val="18"/>
          </w:rPr>
          <w:t>3</w:t>
        </w:r>
        <w:r w:rsidR="0089192C" w:rsidRPr="0089192C">
          <w:rPr>
            <w:rFonts w:ascii="Arial" w:hAnsi="Arial" w:cs="Arial"/>
            <w:b/>
            <w:noProof/>
            <w:webHidden/>
            <w:sz w:val="18"/>
            <w:szCs w:val="18"/>
          </w:rPr>
          <w:fldChar w:fldCharType="end"/>
        </w:r>
      </w:hyperlink>
    </w:p>
    <w:p w:rsidR="0089192C" w:rsidRPr="0089192C" w:rsidRDefault="00FE1759" w:rsidP="0089192C">
      <w:pPr>
        <w:pStyle w:val="29"/>
        <w:rPr>
          <w:rFonts w:ascii="Arial" w:eastAsiaTheme="minorEastAsia" w:hAnsi="Arial" w:cs="Arial"/>
          <w:b/>
          <w:noProof/>
          <w:sz w:val="18"/>
          <w:szCs w:val="18"/>
        </w:rPr>
      </w:pPr>
      <w:hyperlink w:anchor="_Toc491334857" w:history="1">
        <w:r w:rsidR="0089192C" w:rsidRPr="0089192C">
          <w:rPr>
            <w:rStyle w:val="ae"/>
            <w:rFonts w:ascii="Arial" w:hAnsi="Arial" w:cs="Arial"/>
            <w:b/>
            <w:noProof/>
            <w:snapToGrid w:val="0"/>
            <w:sz w:val="18"/>
            <w:szCs w:val="18"/>
          </w:rPr>
          <w:t>ПЕРИОД ДЕЙСТВИЯ ДОКУМЕНТА И ПОРЯДОК ВНЕСЕНИЯ ИЗМЕНЕНИЙ</w:t>
        </w:r>
        <w:r w:rsidR="0089192C" w:rsidRPr="0089192C">
          <w:rPr>
            <w:rFonts w:ascii="Arial" w:hAnsi="Arial" w:cs="Arial"/>
            <w:b/>
            <w:noProof/>
            <w:webHidden/>
            <w:sz w:val="18"/>
            <w:szCs w:val="18"/>
          </w:rPr>
          <w:tab/>
        </w:r>
        <w:r w:rsidR="0089192C" w:rsidRPr="0089192C">
          <w:rPr>
            <w:rFonts w:ascii="Arial" w:hAnsi="Arial" w:cs="Arial"/>
            <w:b/>
            <w:noProof/>
            <w:webHidden/>
            <w:sz w:val="18"/>
            <w:szCs w:val="18"/>
          </w:rPr>
          <w:fldChar w:fldCharType="begin"/>
        </w:r>
        <w:r w:rsidR="0089192C" w:rsidRPr="0089192C">
          <w:rPr>
            <w:rFonts w:ascii="Arial" w:hAnsi="Arial" w:cs="Arial"/>
            <w:b/>
            <w:noProof/>
            <w:webHidden/>
            <w:sz w:val="18"/>
            <w:szCs w:val="18"/>
          </w:rPr>
          <w:instrText xml:space="preserve"> PAGEREF _Toc491334857 \h </w:instrText>
        </w:r>
        <w:r w:rsidR="0089192C" w:rsidRPr="0089192C">
          <w:rPr>
            <w:rFonts w:ascii="Arial" w:hAnsi="Arial" w:cs="Arial"/>
            <w:b/>
            <w:noProof/>
            <w:webHidden/>
            <w:sz w:val="18"/>
            <w:szCs w:val="18"/>
          </w:rPr>
        </w:r>
        <w:r w:rsidR="0089192C" w:rsidRPr="0089192C">
          <w:rPr>
            <w:rFonts w:ascii="Arial" w:hAnsi="Arial" w:cs="Arial"/>
            <w:b/>
            <w:noProof/>
            <w:webHidden/>
            <w:sz w:val="18"/>
            <w:szCs w:val="18"/>
          </w:rPr>
          <w:fldChar w:fldCharType="separate"/>
        </w:r>
        <w:r w:rsidR="00941D4D">
          <w:rPr>
            <w:rFonts w:ascii="Arial" w:hAnsi="Arial" w:cs="Arial"/>
            <w:b/>
            <w:noProof/>
            <w:webHidden/>
            <w:sz w:val="18"/>
            <w:szCs w:val="18"/>
          </w:rPr>
          <w:t>4</w:t>
        </w:r>
        <w:r w:rsidR="0089192C" w:rsidRPr="0089192C">
          <w:rPr>
            <w:rFonts w:ascii="Arial" w:hAnsi="Arial" w:cs="Arial"/>
            <w:b/>
            <w:noProof/>
            <w:webHidden/>
            <w:sz w:val="18"/>
            <w:szCs w:val="18"/>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58" w:history="1">
        <w:r w:rsidR="0089192C" w:rsidRPr="00404173">
          <w:rPr>
            <w:rStyle w:val="ae"/>
          </w:rPr>
          <w:t>1.</w:t>
        </w:r>
        <w:r w:rsidR="0089192C">
          <w:rPr>
            <w:rFonts w:asciiTheme="minorHAnsi" w:eastAsiaTheme="minorEastAsia" w:hAnsiTheme="minorHAnsi" w:cstheme="minorBidi"/>
            <w:sz w:val="22"/>
            <w:szCs w:val="22"/>
          </w:rPr>
          <w:tab/>
        </w:r>
        <w:r w:rsidR="0089192C" w:rsidRPr="00404173">
          <w:rPr>
            <w:rStyle w:val="ae"/>
          </w:rPr>
          <w:t>ТЕРМИНЫ И ОПРЕДЕЛЕНИЯ</w:t>
        </w:r>
        <w:r w:rsidR="0089192C">
          <w:rPr>
            <w:webHidden/>
          </w:rPr>
          <w:tab/>
        </w:r>
        <w:r w:rsidR="0089192C">
          <w:rPr>
            <w:webHidden/>
          </w:rPr>
          <w:fldChar w:fldCharType="begin"/>
        </w:r>
        <w:r w:rsidR="0089192C">
          <w:rPr>
            <w:webHidden/>
          </w:rPr>
          <w:instrText xml:space="preserve"> PAGEREF _Toc491334858 \h </w:instrText>
        </w:r>
        <w:r w:rsidR="0089192C">
          <w:rPr>
            <w:webHidden/>
          </w:rPr>
        </w:r>
        <w:r w:rsidR="0089192C">
          <w:rPr>
            <w:webHidden/>
          </w:rPr>
          <w:fldChar w:fldCharType="separate"/>
        </w:r>
        <w:r w:rsidR="00941D4D">
          <w:rPr>
            <w:webHidden/>
          </w:rPr>
          <w:t>5</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59" w:history="1">
        <w:r w:rsidR="0089192C" w:rsidRPr="00404173">
          <w:rPr>
            <w:rStyle w:val="ae"/>
          </w:rPr>
          <w:t>2.</w:t>
        </w:r>
        <w:r w:rsidR="0089192C">
          <w:rPr>
            <w:rFonts w:asciiTheme="minorHAnsi" w:eastAsiaTheme="minorEastAsia" w:hAnsiTheme="minorHAnsi" w:cstheme="minorBidi"/>
            <w:sz w:val="22"/>
            <w:szCs w:val="22"/>
          </w:rPr>
          <w:tab/>
        </w:r>
        <w:r w:rsidR="0089192C" w:rsidRPr="00404173">
          <w:rPr>
            <w:rStyle w:val="ae"/>
          </w:rPr>
          <w:t>ОБОЗНАЧЕНИЯ И СОКРАЩЕНИЯ</w:t>
        </w:r>
        <w:r w:rsidR="0089192C">
          <w:rPr>
            <w:webHidden/>
          </w:rPr>
          <w:tab/>
        </w:r>
        <w:r w:rsidR="0089192C">
          <w:rPr>
            <w:webHidden/>
          </w:rPr>
          <w:fldChar w:fldCharType="begin"/>
        </w:r>
        <w:r w:rsidR="0089192C">
          <w:rPr>
            <w:webHidden/>
          </w:rPr>
          <w:instrText xml:space="preserve"> PAGEREF _Toc491334859 \h </w:instrText>
        </w:r>
        <w:r w:rsidR="0089192C">
          <w:rPr>
            <w:webHidden/>
          </w:rPr>
        </w:r>
        <w:r w:rsidR="0089192C">
          <w:rPr>
            <w:webHidden/>
          </w:rPr>
          <w:fldChar w:fldCharType="separate"/>
        </w:r>
        <w:r w:rsidR="00941D4D">
          <w:rPr>
            <w:webHidden/>
          </w:rPr>
          <w:t>11</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0" w:history="1">
        <w:r w:rsidR="0089192C" w:rsidRPr="00404173">
          <w:rPr>
            <w:rStyle w:val="ae"/>
          </w:rPr>
          <w:t>3.</w:t>
        </w:r>
        <w:r w:rsidR="0089192C">
          <w:rPr>
            <w:rFonts w:asciiTheme="minorHAnsi" w:eastAsiaTheme="minorEastAsia" w:hAnsiTheme="minorHAnsi" w:cstheme="minorBidi"/>
            <w:sz w:val="22"/>
            <w:szCs w:val="22"/>
          </w:rPr>
          <w:tab/>
        </w:r>
        <w:r w:rsidR="0089192C" w:rsidRPr="00404173">
          <w:rPr>
            <w:rStyle w:val="ae"/>
          </w:rPr>
          <w:t>ОБЩИЕ ПОЛОЖЕНИЯ</w:t>
        </w:r>
        <w:r w:rsidR="0089192C">
          <w:rPr>
            <w:webHidden/>
          </w:rPr>
          <w:tab/>
        </w:r>
        <w:r w:rsidR="0089192C">
          <w:rPr>
            <w:webHidden/>
          </w:rPr>
          <w:fldChar w:fldCharType="begin"/>
        </w:r>
        <w:r w:rsidR="0089192C">
          <w:rPr>
            <w:webHidden/>
          </w:rPr>
          <w:instrText xml:space="preserve"> PAGEREF _Toc491334860 \h </w:instrText>
        </w:r>
        <w:r w:rsidR="0089192C">
          <w:rPr>
            <w:webHidden/>
          </w:rPr>
        </w:r>
        <w:r w:rsidR="0089192C">
          <w:rPr>
            <w:webHidden/>
          </w:rPr>
          <w:fldChar w:fldCharType="separate"/>
        </w:r>
        <w:r w:rsidR="00941D4D">
          <w:rPr>
            <w:webHidden/>
          </w:rPr>
          <w:t>16</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1" w:history="1">
        <w:r w:rsidR="0089192C" w:rsidRPr="00404173">
          <w:rPr>
            <w:rStyle w:val="ae"/>
          </w:rPr>
          <w:t>4.</w:t>
        </w:r>
        <w:r w:rsidR="0089192C">
          <w:rPr>
            <w:rFonts w:asciiTheme="minorHAnsi" w:eastAsiaTheme="minorEastAsia" w:hAnsiTheme="minorHAnsi" w:cstheme="minorBidi"/>
            <w:sz w:val="22"/>
            <w:szCs w:val="22"/>
          </w:rPr>
          <w:tab/>
        </w:r>
        <w:r w:rsidR="0089192C" w:rsidRPr="00404173">
          <w:rPr>
            <w:rStyle w:val="ae"/>
          </w:rPr>
          <w:t>ПОРЯДОК ВЗАИМОДЕЙСТВИЯ ПРИ ПЛАНИРОВАНИИ ОРГАНИЗАЦИИ ОТБОРА, ТРАНСПОРТИРОВКИ, КОМПЛЕКСНОГО ИССЛЕДОВАНИЯ, ХРАНЕНИЯ и ликвидации КЕРНА</w:t>
        </w:r>
        <w:r w:rsidR="0089192C">
          <w:rPr>
            <w:webHidden/>
          </w:rPr>
          <w:tab/>
        </w:r>
        <w:r w:rsidR="0089192C">
          <w:rPr>
            <w:webHidden/>
          </w:rPr>
          <w:fldChar w:fldCharType="begin"/>
        </w:r>
        <w:r w:rsidR="0089192C">
          <w:rPr>
            <w:webHidden/>
          </w:rPr>
          <w:instrText xml:space="preserve"> PAGEREF _Toc491334861 \h </w:instrText>
        </w:r>
        <w:r w:rsidR="0089192C">
          <w:rPr>
            <w:webHidden/>
          </w:rPr>
        </w:r>
        <w:r w:rsidR="0089192C">
          <w:rPr>
            <w:webHidden/>
          </w:rPr>
          <w:fldChar w:fldCharType="separate"/>
        </w:r>
        <w:r w:rsidR="00941D4D">
          <w:rPr>
            <w:webHidden/>
          </w:rPr>
          <w:t>18</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2" w:history="1">
        <w:r w:rsidR="0089192C" w:rsidRPr="00404173">
          <w:rPr>
            <w:rStyle w:val="ae"/>
          </w:rPr>
          <w:t>5.</w:t>
        </w:r>
        <w:r w:rsidR="0089192C">
          <w:rPr>
            <w:rFonts w:asciiTheme="minorHAnsi" w:eastAsiaTheme="minorEastAsia" w:hAnsiTheme="minorHAnsi" w:cstheme="minorBidi"/>
            <w:sz w:val="22"/>
            <w:szCs w:val="22"/>
          </w:rPr>
          <w:tab/>
        </w:r>
        <w:r w:rsidR="0089192C" w:rsidRPr="00404173">
          <w:rPr>
            <w:rStyle w:val="ae"/>
          </w:rPr>
          <w:t xml:space="preserve">КЛЮЧЕВЫЕ ЭТАПЫ И ОСНОВНЫЕ ДОКУМЕНТЫ, ТРЕБОВАНИЯ ПРИ ОРГАНИЗАЦИИ </w:t>
        </w:r>
        <w:r w:rsidR="0089192C">
          <w:rPr>
            <w:rStyle w:val="ae"/>
          </w:rPr>
          <w:br/>
        </w:r>
        <w:r w:rsidR="0089192C" w:rsidRPr="00404173">
          <w:rPr>
            <w:rStyle w:val="ae"/>
          </w:rPr>
          <w:t>РАБОТ ПО ОТБОРУ, ТРАНСПОРТИРОВКЕ, ХРАНЕНИЮ И КОМПЛЕКСНОМУ ИССЛЕДОВАНИЮ КЕРНА</w:t>
        </w:r>
        <w:r w:rsidR="0089192C">
          <w:rPr>
            <w:webHidden/>
          </w:rPr>
          <w:tab/>
        </w:r>
        <w:r w:rsidR="0089192C">
          <w:rPr>
            <w:webHidden/>
          </w:rPr>
          <w:fldChar w:fldCharType="begin"/>
        </w:r>
        <w:r w:rsidR="0089192C">
          <w:rPr>
            <w:webHidden/>
          </w:rPr>
          <w:instrText xml:space="preserve"> PAGEREF _Toc491334862 \h </w:instrText>
        </w:r>
        <w:r w:rsidR="0089192C">
          <w:rPr>
            <w:webHidden/>
          </w:rPr>
        </w:r>
        <w:r w:rsidR="0089192C">
          <w:rPr>
            <w:webHidden/>
          </w:rPr>
          <w:fldChar w:fldCharType="separate"/>
        </w:r>
        <w:r w:rsidR="00941D4D">
          <w:rPr>
            <w:webHidden/>
          </w:rPr>
          <w:t>25</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3" w:history="1">
        <w:r w:rsidR="0089192C" w:rsidRPr="00404173">
          <w:rPr>
            <w:rStyle w:val="ae"/>
          </w:rPr>
          <w:t>6.</w:t>
        </w:r>
        <w:r w:rsidR="0089192C">
          <w:rPr>
            <w:rFonts w:asciiTheme="minorHAnsi" w:eastAsiaTheme="minorEastAsia" w:hAnsiTheme="minorHAnsi" w:cstheme="minorBidi"/>
            <w:sz w:val="22"/>
            <w:szCs w:val="22"/>
          </w:rPr>
          <w:tab/>
        </w:r>
        <w:r w:rsidR="0089192C" w:rsidRPr="00404173">
          <w:rPr>
            <w:rStyle w:val="ae"/>
          </w:rPr>
          <w:t xml:space="preserve">ТРЕБОВАНИЯ К ОРГАНИЗАЦИИ процесса ОТБОРА, ОБЪЕМАМ И ИНТЕРВАЛАМ </w:t>
        </w:r>
        <w:r w:rsidR="0089192C">
          <w:rPr>
            <w:rStyle w:val="ae"/>
          </w:rPr>
          <w:br/>
        </w:r>
        <w:r w:rsidR="0089192C" w:rsidRPr="00404173">
          <w:rPr>
            <w:rStyle w:val="ae"/>
          </w:rPr>
          <w:t xml:space="preserve">ОТБОРА КЕРНА ПО КАТЕГОРИЯМ СКВАЖИН И ГРУППАМ ГОРНЫХ ПОРОД ПО </w:t>
        </w:r>
        <w:r w:rsidR="0089192C">
          <w:rPr>
            <w:rStyle w:val="ae"/>
          </w:rPr>
          <w:br/>
        </w:r>
        <w:r w:rsidR="0089192C" w:rsidRPr="00404173">
          <w:rPr>
            <w:rStyle w:val="ae"/>
          </w:rPr>
          <w:t>БУРИМОСТИ</w:t>
        </w:r>
        <w:r w:rsidR="0089192C">
          <w:rPr>
            <w:webHidden/>
          </w:rPr>
          <w:tab/>
        </w:r>
        <w:r w:rsidR="0089192C">
          <w:rPr>
            <w:webHidden/>
          </w:rPr>
          <w:fldChar w:fldCharType="begin"/>
        </w:r>
        <w:r w:rsidR="0089192C">
          <w:rPr>
            <w:webHidden/>
          </w:rPr>
          <w:instrText xml:space="preserve"> PAGEREF _Toc491334863 \h </w:instrText>
        </w:r>
        <w:r w:rsidR="0089192C">
          <w:rPr>
            <w:webHidden/>
          </w:rPr>
        </w:r>
        <w:r w:rsidR="0089192C">
          <w:rPr>
            <w:webHidden/>
          </w:rPr>
          <w:fldChar w:fldCharType="separate"/>
        </w:r>
        <w:r w:rsidR="00941D4D">
          <w:rPr>
            <w:webHidden/>
          </w:rPr>
          <w:t>29</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4" w:history="1">
        <w:r w:rsidR="0089192C" w:rsidRPr="00404173">
          <w:rPr>
            <w:rStyle w:val="ae"/>
          </w:rPr>
          <w:t>7.</w:t>
        </w:r>
        <w:r w:rsidR="0089192C">
          <w:rPr>
            <w:rFonts w:asciiTheme="minorHAnsi" w:eastAsiaTheme="minorEastAsia" w:hAnsiTheme="minorHAnsi" w:cstheme="minorBidi"/>
            <w:sz w:val="22"/>
            <w:szCs w:val="22"/>
          </w:rPr>
          <w:tab/>
        </w:r>
        <w:r w:rsidR="0089192C" w:rsidRPr="00404173">
          <w:rPr>
            <w:rStyle w:val="ae"/>
          </w:rPr>
          <w:t>ТРЕБОВАНИЯ К РАБОТЕ С КЕРНОМ НА ПОВЕРХНОСТИ, К УПАКОВКЕ И ПЕРВИЧНОМУ ДОКУМЕНТИРОВАНИЮ КЕРНА</w:t>
        </w:r>
        <w:r w:rsidR="0089192C">
          <w:rPr>
            <w:webHidden/>
          </w:rPr>
          <w:tab/>
        </w:r>
        <w:r w:rsidR="0089192C">
          <w:rPr>
            <w:webHidden/>
          </w:rPr>
          <w:fldChar w:fldCharType="begin"/>
        </w:r>
        <w:r w:rsidR="0089192C">
          <w:rPr>
            <w:webHidden/>
          </w:rPr>
          <w:instrText xml:space="preserve"> PAGEREF _Toc491334864 \h </w:instrText>
        </w:r>
        <w:r w:rsidR="0089192C">
          <w:rPr>
            <w:webHidden/>
          </w:rPr>
        </w:r>
        <w:r w:rsidR="0089192C">
          <w:rPr>
            <w:webHidden/>
          </w:rPr>
          <w:fldChar w:fldCharType="separate"/>
        </w:r>
        <w:r w:rsidR="00941D4D">
          <w:rPr>
            <w:webHidden/>
          </w:rPr>
          <w:t>38</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5" w:history="1">
        <w:r w:rsidR="0089192C" w:rsidRPr="00404173">
          <w:rPr>
            <w:rStyle w:val="ae"/>
          </w:rPr>
          <w:t>8.</w:t>
        </w:r>
        <w:r w:rsidR="0089192C">
          <w:rPr>
            <w:rFonts w:asciiTheme="minorHAnsi" w:eastAsiaTheme="minorEastAsia" w:hAnsiTheme="minorHAnsi" w:cstheme="minorBidi"/>
            <w:sz w:val="22"/>
            <w:szCs w:val="22"/>
          </w:rPr>
          <w:tab/>
        </w:r>
        <w:r w:rsidR="0089192C" w:rsidRPr="00404173">
          <w:rPr>
            <w:rStyle w:val="ae"/>
          </w:rPr>
          <w:t>ТРЕБОВАНИЯ ДЛЯ СОСТАВЛЕНИЯ ГТЗ НА ОТБОР И ТРАНСПОРТИРОВКУ КЕРНА. ТРЕБОВАНИЯ К буровЫМ подрядчикаМ или подрядчикаМ по отбору керна</w:t>
        </w:r>
        <w:r w:rsidR="0089192C">
          <w:rPr>
            <w:webHidden/>
          </w:rPr>
          <w:tab/>
        </w:r>
        <w:r w:rsidR="0089192C">
          <w:rPr>
            <w:webHidden/>
          </w:rPr>
          <w:fldChar w:fldCharType="begin"/>
        </w:r>
        <w:r w:rsidR="0089192C">
          <w:rPr>
            <w:webHidden/>
          </w:rPr>
          <w:instrText xml:space="preserve"> PAGEREF _Toc491334865 \h </w:instrText>
        </w:r>
        <w:r w:rsidR="0089192C">
          <w:rPr>
            <w:webHidden/>
          </w:rPr>
        </w:r>
        <w:r w:rsidR="0089192C">
          <w:rPr>
            <w:webHidden/>
          </w:rPr>
          <w:fldChar w:fldCharType="separate"/>
        </w:r>
        <w:r w:rsidR="00941D4D">
          <w:rPr>
            <w:webHidden/>
          </w:rPr>
          <w:t>43</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6" w:history="1">
        <w:r w:rsidR="0089192C" w:rsidRPr="00404173">
          <w:rPr>
            <w:rStyle w:val="ae"/>
          </w:rPr>
          <w:t>9.</w:t>
        </w:r>
        <w:r w:rsidR="0089192C">
          <w:rPr>
            <w:rFonts w:asciiTheme="minorHAnsi" w:eastAsiaTheme="minorEastAsia" w:hAnsiTheme="minorHAnsi" w:cstheme="minorBidi"/>
            <w:sz w:val="22"/>
            <w:szCs w:val="22"/>
          </w:rPr>
          <w:tab/>
        </w:r>
        <w:r w:rsidR="0089192C" w:rsidRPr="00404173">
          <w:rPr>
            <w:rStyle w:val="ae"/>
          </w:rPr>
          <w:t>ВРЕМЕННОЕ ХРАНЕНИЕ И ТРАНСПОРТИРОВКА КЕРНА</w:t>
        </w:r>
        <w:r w:rsidR="0089192C">
          <w:rPr>
            <w:webHidden/>
          </w:rPr>
          <w:tab/>
        </w:r>
        <w:r w:rsidR="0089192C">
          <w:rPr>
            <w:webHidden/>
          </w:rPr>
          <w:fldChar w:fldCharType="begin"/>
        </w:r>
        <w:r w:rsidR="0089192C">
          <w:rPr>
            <w:webHidden/>
          </w:rPr>
          <w:instrText xml:space="preserve"> PAGEREF _Toc491334866 \h </w:instrText>
        </w:r>
        <w:r w:rsidR="0089192C">
          <w:rPr>
            <w:webHidden/>
          </w:rPr>
        </w:r>
        <w:r w:rsidR="0089192C">
          <w:rPr>
            <w:webHidden/>
          </w:rPr>
          <w:fldChar w:fldCharType="separate"/>
        </w:r>
        <w:r w:rsidR="00941D4D">
          <w:rPr>
            <w:webHidden/>
          </w:rPr>
          <w:t>50</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7" w:history="1">
        <w:r w:rsidR="0089192C" w:rsidRPr="00404173">
          <w:rPr>
            <w:rStyle w:val="ae"/>
          </w:rPr>
          <w:t>10.</w:t>
        </w:r>
        <w:r w:rsidR="0089192C">
          <w:rPr>
            <w:rFonts w:asciiTheme="minorHAnsi" w:eastAsiaTheme="minorEastAsia" w:hAnsiTheme="minorHAnsi" w:cstheme="minorBidi"/>
            <w:sz w:val="22"/>
            <w:szCs w:val="22"/>
          </w:rPr>
          <w:tab/>
        </w:r>
        <w:r w:rsidR="0089192C" w:rsidRPr="00404173">
          <w:rPr>
            <w:rStyle w:val="ae"/>
          </w:rPr>
          <w:t xml:space="preserve">ПОРЯДОК КОМПЛЕКСНОГО ИССЛЕДОВАНИЯ ОБРАЗЦОВ И ОБРАБОТКИ </w:t>
        </w:r>
        <w:r w:rsidR="0089192C">
          <w:rPr>
            <w:rStyle w:val="ae"/>
          </w:rPr>
          <w:br/>
        </w:r>
        <w:r w:rsidR="0089192C" w:rsidRPr="00404173">
          <w:rPr>
            <w:rStyle w:val="ae"/>
          </w:rPr>
          <w:t>РЕЗУЛЬТАТОВ ИССЛЕДОВАНИЯ КЕРНА</w:t>
        </w:r>
        <w:r w:rsidR="0089192C">
          <w:rPr>
            <w:webHidden/>
          </w:rPr>
          <w:tab/>
        </w:r>
        <w:r w:rsidR="0089192C">
          <w:rPr>
            <w:webHidden/>
          </w:rPr>
          <w:fldChar w:fldCharType="begin"/>
        </w:r>
        <w:r w:rsidR="0089192C">
          <w:rPr>
            <w:webHidden/>
          </w:rPr>
          <w:instrText xml:space="preserve"> PAGEREF _Toc491334867 \h </w:instrText>
        </w:r>
        <w:r w:rsidR="0089192C">
          <w:rPr>
            <w:webHidden/>
          </w:rPr>
        </w:r>
        <w:r w:rsidR="0089192C">
          <w:rPr>
            <w:webHidden/>
          </w:rPr>
          <w:fldChar w:fldCharType="separate"/>
        </w:r>
        <w:r w:rsidR="00941D4D">
          <w:rPr>
            <w:webHidden/>
          </w:rPr>
          <w:t>54</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8" w:history="1">
        <w:r w:rsidR="0089192C" w:rsidRPr="00404173">
          <w:rPr>
            <w:rStyle w:val="ae"/>
          </w:rPr>
          <w:t>11.</w:t>
        </w:r>
        <w:r w:rsidR="0089192C">
          <w:rPr>
            <w:rFonts w:asciiTheme="minorHAnsi" w:eastAsiaTheme="minorEastAsia" w:hAnsiTheme="minorHAnsi" w:cstheme="minorBidi"/>
            <w:sz w:val="22"/>
            <w:szCs w:val="22"/>
          </w:rPr>
          <w:tab/>
        </w:r>
        <w:r w:rsidR="0089192C" w:rsidRPr="00404173">
          <w:rPr>
            <w:rStyle w:val="ae"/>
          </w:rPr>
          <w:t>ДОЛГОВРЕМЕННОЕ ХРАНЕНИЕ И ЛИКВИДАЦИЯ КЕРНА</w:t>
        </w:r>
        <w:r w:rsidR="0089192C">
          <w:rPr>
            <w:webHidden/>
          </w:rPr>
          <w:tab/>
        </w:r>
        <w:r w:rsidR="0089192C">
          <w:rPr>
            <w:webHidden/>
          </w:rPr>
          <w:fldChar w:fldCharType="begin"/>
        </w:r>
        <w:r w:rsidR="0089192C">
          <w:rPr>
            <w:webHidden/>
          </w:rPr>
          <w:instrText xml:space="preserve"> PAGEREF _Toc491334868 \h </w:instrText>
        </w:r>
        <w:r w:rsidR="0089192C">
          <w:rPr>
            <w:webHidden/>
          </w:rPr>
        </w:r>
        <w:r w:rsidR="0089192C">
          <w:rPr>
            <w:webHidden/>
          </w:rPr>
          <w:fldChar w:fldCharType="separate"/>
        </w:r>
        <w:r w:rsidR="00941D4D">
          <w:rPr>
            <w:webHidden/>
          </w:rPr>
          <w:t>61</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69" w:history="1">
        <w:r w:rsidR="0089192C" w:rsidRPr="00404173">
          <w:rPr>
            <w:rStyle w:val="ae"/>
          </w:rPr>
          <w:t>12.</w:t>
        </w:r>
        <w:r w:rsidR="0089192C">
          <w:rPr>
            <w:rFonts w:asciiTheme="minorHAnsi" w:eastAsiaTheme="minorEastAsia" w:hAnsiTheme="minorHAnsi" w:cstheme="minorBidi"/>
            <w:sz w:val="22"/>
            <w:szCs w:val="22"/>
          </w:rPr>
          <w:tab/>
        </w:r>
        <w:r w:rsidR="0089192C" w:rsidRPr="00404173">
          <w:rPr>
            <w:rStyle w:val="ae"/>
          </w:rPr>
          <w:t>ССЫЛКИ</w:t>
        </w:r>
        <w:r w:rsidR="0089192C">
          <w:rPr>
            <w:webHidden/>
          </w:rPr>
          <w:tab/>
        </w:r>
        <w:r w:rsidR="0089192C">
          <w:rPr>
            <w:webHidden/>
          </w:rPr>
          <w:fldChar w:fldCharType="begin"/>
        </w:r>
        <w:r w:rsidR="0089192C">
          <w:rPr>
            <w:webHidden/>
          </w:rPr>
          <w:instrText xml:space="preserve"> PAGEREF _Toc491334869 \h </w:instrText>
        </w:r>
        <w:r w:rsidR="0089192C">
          <w:rPr>
            <w:webHidden/>
          </w:rPr>
        </w:r>
        <w:r w:rsidR="0089192C">
          <w:rPr>
            <w:webHidden/>
          </w:rPr>
          <w:fldChar w:fldCharType="separate"/>
        </w:r>
        <w:r w:rsidR="00941D4D">
          <w:rPr>
            <w:webHidden/>
          </w:rPr>
          <w:t>68</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70" w:history="1">
        <w:r w:rsidR="0089192C" w:rsidRPr="00404173">
          <w:rPr>
            <w:rStyle w:val="ae"/>
          </w:rPr>
          <w:t>13.</w:t>
        </w:r>
        <w:r w:rsidR="0089192C">
          <w:rPr>
            <w:rFonts w:asciiTheme="minorHAnsi" w:eastAsiaTheme="minorEastAsia" w:hAnsiTheme="minorHAnsi" w:cstheme="minorBidi"/>
            <w:sz w:val="22"/>
            <w:szCs w:val="22"/>
          </w:rPr>
          <w:tab/>
        </w:r>
        <w:r w:rsidR="0089192C" w:rsidRPr="00404173">
          <w:rPr>
            <w:rStyle w:val="ae"/>
          </w:rPr>
          <w:t>БИБЛИОГРАФИЯ</w:t>
        </w:r>
        <w:r w:rsidR="0089192C">
          <w:rPr>
            <w:webHidden/>
          </w:rPr>
          <w:tab/>
        </w:r>
        <w:r w:rsidR="0089192C">
          <w:rPr>
            <w:webHidden/>
          </w:rPr>
          <w:fldChar w:fldCharType="begin"/>
        </w:r>
        <w:r w:rsidR="0089192C">
          <w:rPr>
            <w:webHidden/>
          </w:rPr>
          <w:instrText xml:space="preserve"> PAGEREF _Toc491334870 \h </w:instrText>
        </w:r>
        <w:r w:rsidR="0089192C">
          <w:rPr>
            <w:webHidden/>
          </w:rPr>
        </w:r>
        <w:r w:rsidR="0089192C">
          <w:rPr>
            <w:webHidden/>
          </w:rPr>
          <w:fldChar w:fldCharType="separate"/>
        </w:r>
        <w:r w:rsidR="00941D4D">
          <w:rPr>
            <w:webHidden/>
          </w:rPr>
          <w:t>73</w:t>
        </w:r>
        <w:r w:rsidR="0089192C">
          <w:rPr>
            <w:webHidden/>
          </w:rPr>
          <w:fldChar w:fldCharType="end"/>
        </w:r>
      </w:hyperlink>
    </w:p>
    <w:p w:rsidR="0089192C" w:rsidRDefault="00FE1759" w:rsidP="0089192C">
      <w:pPr>
        <w:pStyle w:val="12"/>
        <w:rPr>
          <w:rFonts w:asciiTheme="minorHAnsi" w:eastAsiaTheme="minorEastAsia" w:hAnsiTheme="minorHAnsi" w:cstheme="minorBidi"/>
          <w:sz w:val="22"/>
          <w:szCs w:val="22"/>
        </w:rPr>
      </w:pPr>
      <w:hyperlink w:anchor="_Toc491334871" w:history="1">
        <w:r w:rsidR="0089192C" w:rsidRPr="00404173">
          <w:rPr>
            <w:rStyle w:val="ae"/>
          </w:rPr>
          <w:t>ПРИЛОЖЕНИЯ</w:t>
        </w:r>
        <w:r w:rsidR="0089192C">
          <w:rPr>
            <w:webHidden/>
          </w:rPr>
          <w:tab/>
        </w:r>
        <w:r w:rsidR="0089192C">
          <w:rPr>
            <w:webHidden/>
          </w:rPr>
          <w:fldChar w:fldCharType="begin"/>
        </w:r>
        <w:r w:rsidR="0089192C">
          <w:rPr>
            <w:webHidden/>
          </w:rPr>
          <w:instrText xml:space="preserve"> PAGEREF _Toc491334871 \h </w:instrText>
        </w:r>
        <w:r w:rsidR="0089192C">
          <w:rPr>
            <w:webHidden/>
          </w:rPr>
        </w:r>
        <w:r w:rsidR="0089192C">
          <w:rPr>
            <w:webHidden/>
          </w:rPr>
          <w:fldChar w:fldCharType="separate"/>
        </w:r>
        <w:r w:rsidR="00941D4D">
          <w:rPr>
            <w:webHidden/>
          </w:rPr>
          <w:t>75</w:t>
        </w:r>
        <w:r w:rsidR="0089192C">
          <w:rPr>
            <w:webHidden/>
          </w:rPr>
          <w:fldChar w:fldCharType="end"/>
        </w:r>
      </w:hyperlink>
    </w:p>
    <w:p w:rsidR="008A60E3" w:rsidRPr="00313D20" w:rsidRDefault="008A60E3" w:rsidP="0089192C">
      <w:pPr>
        <w:pStyle w:val="12"/>
        <w:sectPr w:rsidR="008A60E3" w:rsidRPr="00313D20" w:rsidSect="00E21E42">
          <w:headerReference w:type="default" r:id="rId13"/>
          <w:footerReference w:type="default" r:id="rId14"/>
          <w:endnotePr>
            <w:numFmt w:val="decimal"/>
          </w:endnotePr>
          <w:pgSz w:w="11906" w:h="16838"/>
          <w:pgMar w:top="510" w:right="1021" w:bottom="567" w:left="1247" w:header="737" w:footer="680" w:gutter="0"/>
          <w:cols w:space="720"/>
          <w:docGrid w:linePitch="326"/>
        </w:sectPr>
      </w:pPr>
      <w:r w:rsidRPr="00B10AE8">
        <w:fldChar w:fldCharType="end"/>
      </w:r>
      <w:bookmarkStart w:id="18" w:name="_ВВОДНЫЕ_ПОЛОЖЕНИЯ"/>
      <w:bookmarkEnd w:id="18"/>
    </w:p>
    <w:p w:rsidR="008A60E3" w:rsidRPr="00313D20" w:rsidRDefault="008A60E3" w:rsidP="008A60E3">
      <w:pPr>
        <w:pStyle w:val="S12"/>
      </w:pPr>
      <w:bookmarkStart w:id="19" w:name="_Toc491334854"/>
      <w:r w:rsidRPr="00313D20">
        <w:lastRenderedPageBreak/>
        <w:t>ВВОДНЫЕ ПОЛОЖЕНИЯ</w:t>
      </w:r>
      <w:bookmarkEnd w:id="19"/>
    </w:p>
    <w:p w:rsidR="008A60E3" w:rsidRPr="00313D20" w:rsidRDefault="008A60E3" w:rsidP="008A60E3">
      <w:pPr>
        <w:pStyle w:val="S0"/>
      </w:pPr>
    </w:p>
    <w:p w:rsidR="008A60E3" w:rsidRPr="00313D20" w:rsidRDefault="008A60E3" w:rsidP="008A60E3">
      <w:pPr>
        <w:pStyle w:val="S0"/>
      </w:pPr>
    </w:p>
    <w:p w:rsidR="008A60E3" w:rsidRPr="00313D20" w:rsidRDefault="00FE1759" w:rsidP="008A60E3">
      <w:pPr>
        <w:pStyle w:val="S22"/>
      </w:pPr>
      <w:hyperlink w:anchor="_ВВОДНЫЕ_ПОЛОЖЕНИЯ" w:history="1">
        <w:bookmarkStart w:id="20" w:name="_Toc491334855"/>
        <w:r w:rsidR="008A60E3" w:rsidRPr="00313D20">
          <w:rPr>
            <w:rStyle w:val="ae"/>
            <w:color w:val="auto"/>
          </w:rPr>
          <w:t>НАЗНАЧЕНИЕ</w:t>
        </w:r>
        <w:bookmarkEnd w:id="20"/>
      </w:hyperlink>
    </w:p>
    <w:p w:rsidR="008A60E3" w:rsidRPr="00313D20" w:rsidRDefault="008A60E3" w:rsidP="008A60E3"/>
    <w:p w:rsidR="008A60E3" w:rsidRPr="00313D20" w:rsidRDefault="008A60E3" w:rsidP="008A60E3">
      <w:pPr>
        <w:shd w:val="clear" w:color="auto" w:fill="FFFFFF"/>
      </w:pPr>
      <w:r w:rsidRPr="00313D20">
        <w:rPr>
          <w:bCs/>
          <w:iCs/>
          <w:color w:val="000000"/>
          <w:spacing w:val="-7"/>
        </w:rPr>
        <w:t xml:space="preserve">Положение устанавливает единые требования к порядку проведения исследований </w:t>
      </w:r>
      <w:r w:rsidR="0002318D">
        <w:rPr>
          <w:bCs/>
          <w:iCs/>
          <w:color w:val="000000"/>
          <w:spacing w:val="-7"/>
        </w:rPr>
        <w:t>керна</w:t>
      </w:r>
      <w:r w:rsidRPr="00313D20">
        <w:rPr>
          <w:bCs/>
          <w:iCs/>
          <w:color w:val="000000"/>
          <w:spacing w:val="-7"/>
        </w:rPr>
        <w:t xml:space="preserve">, единый порядок взаимодействия </w:t>
      </w:r>
      <w:r w:rsidR="003E6516">
        <w:rPr>
          <w:bCs/>
          <w:iCs/>
          <w:color w:val="000000"/>
          <w:spacing w:val="-7"/>
        </w:rPr>
        <w:t xml:space="preserve">участников процесса </w:t>
      </w:r>
      <w:r w:rsidRPr="00313D20">
        <w:rPr>
          <w:bCs/>
          <w:iCs/>
          <w:color w:val="000000"/>
          <w:spacing w:val="-7"/>
        </w:rPr>
        <w:t>планировани</w:t>
      </w:r>
      <w:r w:rsidR="003E6516">
        <w:rPr>
          <w:bCs/>
          <w:iCs/>
          <w:color w:val="000000"/>
          <w:spacing w:val="-7"/>
        </w:rPr>
        <w:t>я</w:t>
      </w:r>
      <w:r w:rsidRPr="00313D20">
        <w:rPr>
          <w:bCs/>
          <w:iCs/>
          <w:color w:val="000000"/>
          <w:spacing w:val="-7"/>
        </w:rPr>
        <w:t>, организации и проведени</w:t>
      </w:r>
      <w:r w:rsidR="00A16319">
        <w:rPr>
          <w:bCs/>
          <w:iCs/>
          <w:color w:val="000000"/>
          <w:spacing w:val="-7"/>
        </w:rPr>
        <w:t>я</w:t>
      </w:r>
      <w:r w:rsidRPr="00313D20">
        <w:rPr>
          <w:bCs/>
          <w:iCs/>
          <w:color w:val="000000"/>
          <w:spacing w:val="-7"/>
        </w:rPr>
        <w:t xml:space="preserve"> работ по отбору, транспортировке, хранению, ликвидации, а также комплексному исследованию </w:t>
      </w:r>
      <w:r w:rsidR="0002318D">
        <w:rPr>
          <w:bCs/>
          <w:iCs/>
          <w:color w:val="000000"/>
          <w:spacing w:val="-7"/>
        </w:rPr>
        <w:t>керна</w:t>
      </w:r>
      <w:r w:rsidR="002A0808" w:rsidRPr="00313D20">
        <w:rPr>
          <w:bCs/>
          <w:iCs/>
          <w:color w:val="000000"/>
          <w:spacing w:val="-7"/>
        </w:rPr>
        <w:t xml:space="preserve"> </w:t>
      </w:r>
      <w:r w:rsidRPr="00313D20">
        <w:rPr>
          <w:bCs/>
          <w:iCs/>
          <w:color w:val="000000"/>
          <w:spacing w:val="-7"/>
        </w:rPr>
        <w:t>при геологоразведочных работах и разработке месторождений нефти, газа и конденсата, в том числе на шельфе и месторождений трудноизвлекаемых запасов.</w:t>
      </w:r>
      <w:r w:rsidRPr="00313D20">
        <w:rPr>
          <w:color w:val="000000"/>
          <w:spacing w:val="-7"/>
        </w:rPr>
        <w:t xml:space="preserve">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i/>
          <w:snapToGrid w:val="0"/>
        </w:rPr>
      </w:pPr>
      <w:bookmarkStart w:id="21" w:name="_Toc169499655"/>
      <w:bookmarkStart w:id="22" w:name="_Toc168907433"/>
      <w:bookmarkStart w:id="23" w:name="_Toc164664324"/>
      <w:bookmarkStart w:id="24" w:name="_Toc491334856"/>
      <w:r w:rsidRPr="00313D20">
        <w:rPr>
          <w:snapToGrid w:val="0"/>
        </w:rPr>
        <w:t>ОБЛАСТЬ ДЕЙСТВИЯ</w:t>
      </w:r>
      <w:bookmarkEnd w:id="21"/>
      <w:bookmarkEnd w:id="22"/>
      <w:bookmarkEnd w:id="23"/>
      <w:bookmarkEnd w:id="24"/>
    </w:p>
    <w:p w:rsidR="008A60E3" w:rsidRPr="00313D20" w:rsidRDefault="008A60E3" w:rsidP="008A60E3"/>
    <w:p w:rsidR="008A60E3" w:rsidRPr="00313D20" w:rsidRDefault="008A60E3" w:rsidP="008A60E3">
      <w:r w:rsidRPr="00313D20">
        <w:t>Настоящее Положение обязательно для исполнения работниками:</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w:t>
      </w:r>
      <w:r w:rsidR="004847ED">
        <w:t>дочных работ ПАО «НК «Роснефть»;</w:t>
      </w:r>
      <w:r w:rsidRPr="004008E1">
        <w:t xml:space="preserve">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геологоразведочных работ на шельфе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планирования, управления эффективностью и развития газового бизнеса ПАО «НК «Роснефть»</w:t>
      </w:r>
      <w:r w:rsidR="004847ED">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управления газовыми активами и проектами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нефтегазодобычи ПАО «НК «Роснефть»</w:t>
      </w:r>
      <w:r w:rsidR="000408A4">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и добычи на шельфе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месторождений ПАО «НК «Роснефть»;</w:t>
      </w:r>
    </w:p>
    <w:p w:rsidR="008A60E3" w:rsidRPr="00313D20" w:rsidRDefault="008A60E3" w:rsidP="009D5759">
      <w:pPr>
        <w:pStyle w:val="af1"/>
        <w:numPr>
          <w:ilvl w:val="0"/>
          <w:numId w:val="29"/>
        </w:numPr>
        <w:tabs>
          <w:tab w:val="left" w:pos="539"/>
        </w:tabs>
        <w:spacing w:before="120"/>
        <w:ind w:left="538" w:hanging="357"/>
      </w:pPr>
      <w:r w:rsidRPr="00313D20">
        <w:rPr>
          <w:color w:val="000000"/>
        </w:rPr>
        <w:t>Корпоративных научно-исследовательских и проектных институтов ПАО</w:t>
      </w:r>
      <w:r w:rsidR="00445EFB">
        <w:rPr>
          <w:color w:val="000000"/>
        </w:rPr>
        <w:t> </w:t>
      </w:r>
      <w:r w:rsidRPr="00313D20">
        <w:rPr>
          <w:color w:val="000000"/>
        </w:rPr>
        <w:t>«НК</w:t>
      </w:r>
      <w:r w:rsidR="00445EFB">
        <w:rPr>
          <w:color w:val="000000"/>
        </w:rPr>
        <w:t> </w:t>
      </w:r>
      <w:r w:rsidRPr="00313D20">
        <w:rPr>
          <w:color w:val="000000"/>
        </w:rPr>
        <w:t>«Роснефть»;</w:t>
      </w:r>
    </w:p>
    <w:p w:rsidR="00517B89" w:rsidRDefault="008A60E3" w:rsidP="00517B89">
      <w:pPr>
        <w:pStyle w:val="af1"/>
        <w:numPr>
          <w:ilvl w:val="0"/>
          <w:numId w:val="29"/>
        </w:numPr>
        <w:tabs>
          <w:tab w:val="left" w:pos="539"/>
        </w:tabs>
        <w:spacing w:before="120"/>
        <w:ind w:left="538" w:hanging="357"/>
      </w:pPr>
      <w:r w:rsidRPr="00313D20">
        <w:t xml:space="preserve">дочерних обществ ПАО «НК «Роснефть», в отношении которых Уставами Обществ, акционерными и </w:t>
      </w:r>
      <w:r w:rsidR="00CA37FD">
        <w:t>иными соглашениями с компаниями-</w:t>
      </w:r>
      <w:r w:rsidRPr="00313D20">
        <w:t>партнерами не определен особый порядок реализации акционерами/участниками своих прав, в том числе по управлению Обществом,</w:t>
      </w:r>
      <w:r w:rsidR="000D2C0A">
        <w:t xml:space="preserve"> </w:t>
      </w:r>
    </w:p>
    <w:p w:rsidR="00517B89" w:rsidRDefault="00517B89" w:rsidP="00517B89"/>
    <w:p w:rsidR="008A60E3" w:rsidRPr="00313D20" w:rsidRDefault="000D2C0A" w:rsidP="00517B89">
      <w:pPr>
        <w:tabs>
          <w:tab w:val="left" w:pos="539"/>
        </w:tabs>
      </w:pPr>
      <w:proofErr w:type="gramStart"/>
      <w:r>
        <w:t>задействованным</w:t>
      </w:r>
      <w:r w:rsidR="00B10AE8">
        <w:t>и</w:t>
      </w:r>
      <w:proofErr w:type="gramEnd"/>
      <w:r w:rsidR="008A60E3" w:rsidRPr="00313D20">
        <w:t xml:space="preserve"> в процессах </w:t>
      </w:r>
      <w:r w:rsidR="008A60E3" w:rsidRPr="00517B89">
        <w:rPr>
          <w:bCs/>
          <w:iCs/>
          <w:color w:val="000000"/>
          <w:spacing w:val="-7"/>
        </w:rPr>
        <w:t>отбора, транспортировки, хранения, ликвидации и комплексного исследования керн</w:t>
      </w:r>
      <w:r w:rsidR="00142316" w:rsidRPr="00517B89">
        <w:rPr>
          <w:bCs/>
          <w:iCs/>
          <w:color w:val="000000"/>
          <w:spacing w:val="-7"/>
        </w:rPr>
        <w:t>а</w:t>
      </w:r>
      <w:r w:rsidR="008A60E3" w:rsidRPr="00517B89">
        <w:rPr>
          <w:bCs/>
          <w:iCs/>
          <w:color w:val="000000"/>
          <w:spacing w:val="-7"/>
        </w:rPr>
        <w:t xml:space="preserve"> при геологоразведочных работах и разработке месторождений углеводородов, в том числе на шельфе и месторождений трудноизвлекаемых запасов.</w:t>
      </w:r>
    </w:p>
    <w:p w:rsidR="008A60E3" w:rsidRPr="00313D20" w:rsidRDefault="008A60E3" w:rsidP="008A60E3"/>
    <w:p w:rsidR="008A60E3" w:rsidRPr="00313D20" w:rsidRDefault="008A60E3" w:rsidP="008A60E3">
      <w:pPr>
        <w:pStyle w:val="a1"/>
      </w:pPr>
      <w:r w:rsidRPr="00313D20">
        <w:rPr>
          <w:color w:val="000000"/>
          <w:spacing w:val="-7"/>
        </w:rPr>
        <w:t xml:space="preserve">Требования Положения распространяются на все категории бурящихся скважин, в которых осуществляется отбор </w:t>
      </w:r>
      <w:r w:rsidR="00082D06">
        <w:rPr>
          <w:color w:val="000000"/>
          <w:spacing w:val="-7"/>
        </w:rPr>
        <w:t>керн</w:t>
      </w:r>
      <w:r w:rsidR="00142316">
        <w:rPr>
          <w:color w:val="000000"/>
          <w:spacing w:val="-7"/>
        </w:rPr>
        <w:t>а</w:t>
      </w:r>
      <w:r w:rsidR="007D70D8">
        <w:rPr>
          <w:color w:val="000000"/>
          <w:spacing w:val="-7"/>
        </w:rPr>
        <w:t xml:space="preserve"> при бурении или отбор </w:t>
      </w:r>
      <w:r w:rsidRPr="00313D20">
        <w:rPr>
          <w:color w:val="000000"/>
          <w:spacing w:val="-7"/>
        </w:rPr>
        <w:t>боков</w:t>
      </w:r>
      <w:r w:rsidR="007D70D8">
        <w:rPr>
          <w:color w:val="000000"/>
          <w:spacing w:val="-7"/>
        </w:rPr>
        <w:t>ого керна</w:t>
      </w:r>
      <w:r w:rsidRPr="00313D20">
        <w:rPr>
          <w:color w:val="000000"/>
          <w:spacing w:val="-7"/>
        </w:rPr>
        <w:t xml:space="preserve"> </w:t>
      </w:r>
      <w:r w:rsidR="007D70D8">
        <w:rPr>
          <w:color w:val="000000"/>
          <w:spacing w:val="-7"/>
        </w:rPr>
        <w:t>боковыми</w:t>
      </w:r>
      <w:r w:rsidRPr="00313D20">
        <w:rPr>
          <w:color w:val="000000"/>
          <w:spacing w:val="-7"/>
        </w:rPr>
        <w:t xml:space="preserve"> керноотборниками на трубах или каротажном кабеле.</w:t>
      </w:r>
    </w:p>
    <w:p w:rsidR="008A60E3" w:rsidRPr="00313D20" w:rsidRDefault="008A60E3" w:rsidP="008A60E3"/>
    <w:p w:rsidR="008A60E3" w:rsidRPr="00313D20" w:rsidRDefault="008A60E3" w:rsidP="008A60E3">
      <w:pPr>
        <w:pStyle w:val="S0"/>
      </w:pPr>
      <w:r w:rsidRPr="00313D20">
        <w:t>Настоящее Положение носит рекомендательный характер для исполнения работниками иных Обществ Группы, не являющихся дочерними обществами ПАО «НК «Роснефть».</w:t>
      </w:r>
    </w:p>
    <w:p w:rsidR="008A60E3" w:rsidRPr="00313D20" w:rsidRDefault="008A60E3" w:rsidP="008A60E3">
      <w:pPr>
        <w:pStyle w:val="S0"/>
      </w:pPr>
    </w:p>
    <w:p w:rsidR="008A60E3" w:rsidRPr="00313D20" w:rsidRDefault="008A60E3" w:rsidP="008A60E3">
      <w:pPr>
        <w:pStyle w:val="S0"/>
      </w:pPr>
      <w:r w:rsidRPr="00313D20">
        <w:t>Требования Положения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8A60E3" w:rsidRPr="00313D20" w:rsidRDefault="008A60E3" w:rsidP="008A60E3"/>
    <w:p w:rsidR="008A60E3" w:rsidRPr="00313D20" w:rsidRDefault="008A60E3" w:rsidP="008A60E3">
      <w:pPr>
        <w:rPr>
          <w:bCs/>
          <w:iCs/>
          <w:color w:val="000000"/>
          <w:spacing w:val="-7"/>
        </w:rPr>
      </w:pPr>
      <w:r w:rsidRPr="00313D20">
        <w:lastRenderedPageBreak/>
        <w:t xml:space="preserve">Структурные подразделения ПАО «НК «Роснефть» и Общества Группы </w:t>
      </w:r>
      <w:r w:rsidRPr="00313D20">
        <w:rPr>
          <w:bCs/>
          <w:iCs/>
          <w:color w:val="000000"/>
          <w:spacing w:val="-7"/>
        </w:rPr>
        <w:t xml:space="preserve">при оформлении договоров с подрядными организациями, оказывающими услуги по отбору </w:t>
      </w:r>
      <w:r w:rsidR="00082D06">
        <w:rPr>
          <w:bCs/>
          <w:iCs/>
          <w:color w:val="000000"/>
          <w:spacing w:val="-7"/>
        </w:rPr>
        <w:t>керн</w:t>
      </w:r>
      <w:r w:rsidR="00142316">
        <w:rPr>
          <w:bCs/>
          <w:iCs/>
          <w:color w:val="000000"/>
          <w:spacing w:val="-7"/>
        </w:rPr>
        <w:t>а</w:t>
      </w:r>
      <w:r w:rsidRPr="00313D20">
        <w:rPr>
          <w:bCs/>
          <w:iCs/>
          <w:color w:val="000000"/>
          <w:spacing w:val="-7"/>
        </w:rPr>
        <w:t xml:space="preserve"> и его доставке до </w:t>
      </w:r>
      <w:r w:rsidR="0004054C" w:rsidRPr="00313D20">
        <w:rPr>
          <w:color w:val="000000"/>
        </w:rPr>
        <w:t>Корпоративных научно-исследовательских и проектных институтов ПАО «НК «Роснефть»</w:t>
      </w:r>
      <w:r w:rsidRPr="00313D20">
        <w:rPr>
          <w:bCs/>
          <w:iCs/>
          <w:color w:val="000000"/>
          <w:spacing w:val="-7"/>
        </w:rPr>
        <w:t>, обязаны включать в условия договора пункт о</w:t>
      </w:r>
      <w:r w:rsidRPr="00313D20">
        <w:t xml:space="preserve"> неукоснительном выполнении подрядной организацией </w:t>
      </w:r>
      <w:r w:rsidRPr="00313D20">
        <w:rPr>
          <w:bCs/>
          <w:iCs/>
          <w:color w:val="000000"/>
          <w:spacing w:val="-7"/>
        </w:rPr>
        <w:t>требований настоящего Положения.</w:t>
      </w:r>
    </w:p>
    <w:p w:rsidR="008A60E3" w:rsidRPr="00313D20" w:rsidRDefault="008A60E3" w:rsidP="008A60E3"/>
    <w:p w:rsidR="008A60E3" w:rsidRPr="00313D20" w:rsidRDefault="008A60E3" w:rsidP="008A60E3">
      <w:r w:rsidRPr="00313D20">
        <w:rPr>
          <w:iCs/>
        </w:rPr>
        <w:t>Распорядительные, локальные нормативные и иные внутренние документы не должны противоречить</w:t>
      </w:r>
      <w:r w:rsidRPr="00313D20">
        <w:t xml:space="preserve"> настоящему Положению.</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snapToGrid w:val="0"/>
        </w:rPr>
      </w:pPr>
      <w:bookmarkStart w:id="25" w:name="_Toc169499656"/>
      <w:bookmarkStart w:id="26" w:name="_Toc168907434"/>
      <w:bookmarkStart w:id="27" w:name="_Toc164664325"/>
      <w:bookmarkStart w:id="28" w:name="_Toc121309278"/>
      <w:bookmarkStart w:id="29" w:name="_Toc121477340"/>
      <w:bookmarkStart w:id="30" w:name="_Toc130810414"/>
      <w:bookmarkStart w:id="31" w:name="_Toc491334857"/>
      <w:r w:rsidRPr="00313D20">
        <w:rPr>
          <w:snapToGrid w:val="0"/>
        </w:rPr>
        <w:t>ПЕРИОД ДЕЙСТВИЯ ДОКУМЕНТА И ПОРЯДОК ВНЕСЕНИЯ ИЗМЕНЕНИЙ</w:t>
      </w:r>
      <w:bookmarkEnd w:id="25"/>
      <w:bookmarkEnd w:id="26"/>
      <w:bookmarkEnd w:id="27"/>
      <w:bookmarkEnd w:id="28"/>
      <w:bookmarkEnd w:id="29"/>
      <w:bookmarkEnd w:id="30"/>
      <w:bookmarkEnd w:id="31"/>
    </w:p>
    <w:p w:rsidR="008A60E3" w:rsidRPr="00313D20" w:rsidRDefault="008A60E3" w:rsidP="008A60E3">
      <w:pPr>
        <w:pStyle w:val="S0"/>
      </w:pPr>
    </w:p>
    <w:p w:rsidR="008A60E3" w:rsidRPr="00313D20" w:rsidRDefault="008A60E3" w:rsidP="008A60E3">
      <w:pPr>
        <w:rPr>
          <w:iCs/>
        </w:rPr>
      </w:pPr>
      <w:r w:rsidRPr="00313D20">
        <w:rPr>
          <w:iCs/>
        </w:rPr>
        <w:t xml:space="preserve">Настоящее </w:t>
      </w:r>
      <w:r w:rsidRPr="00313D20">
        <w:t>Положение</w:t>
      </w:r>
      <w:r w:rsidRPr="00313D20">
        <w:rPr>
          <w:iCs/>
        </w:rPr>
        <w:t xml:space="preserve"> </w:t>
      </w:r>
      <w:r w:rsidRPr="00313D20">
        <w:t>является локальным нормативным документом постоянного действия.</w:t>
      </w:r>
    </w:p>
    <w:p w:rsidR="008A60E3" w:rsidRPr="00313D20" w:rsidRDefault="008A60E3" w:rsidP="008A60E3">
      <w:pPr>
        <w:autoSpaceDE w:val="0"/>
        <w:autoSpaceDN w:val="0"/>
        <w:adjustRightInd w:val="0"/>
      </w:pPr>
    </w:p>
    <w:p w:rsidR="008A60E3" w:rsidRPr="00313D20" w:rsidRDefault="008A60E3" w:rsidP="008A60E3">
      <w:pPr>
        <w:tabs>
          <w:tab w:val="num" w:pos="1646"/>
        </w:tabs>
      </w:pPr>
      <w:r w:rsidRPr="00313D20">
        <w:rPr>
          <w:iCs/>
        </w:rPr>
        <w:t xml:space="preserve">Настоящее </w:t>
      </w:r>
      <w:r w:rsidRPr="00313D20">
        <w:t>Положение</w:t>
      </w:r>
      <w:r w:rsidRPr="00313D20">
        <w:rPr>
          <w:iCs/>
        </w:rPr>
        <w:t xml:space="preserve"> </w:t>
      </w:r>
      <w:r w:rsidRPr="00313D20">
        <w:t>утверждается, вводится в действие, изменяется и признается утратившим силу в ПАО «НК «Роснефть» на основании приказа ПАО «НК «Роснефть».</w:t>
      </w:r>
    </w:p>
    <w:p w:rsidR="008A60E3" w:rsidRPr="00313D20" w:rsidRDefault="008A60E3" w:rsidP="008A60E3"/>
    <w:p w:rsidR="008A60E3" w:rsidRPr="00313D20" w:rsidRDefault="008A60E3" w:rsidP="008A60E3">
      <w:r w:rsidRPr="00313D20">
        <w:t>Инициаторами внесения изменений в Положение</w:t>
      </w:r>
      <w:r w:rsidRPr="00313D20">
        <w:rPr>
          <w:iCs/>
        </w:rPr>
        <w:t xml:space="preserve"> </w:t>
      </w:r>
      <w:r w:rsidRPr="00313D20">
        <w:rPr>
          <w:color w:val="000000"/>
        </w:rPr>
        <w:t xml:space="preserve">являются: </w:t>
      </w:r>
      <w:r w:rsidRPr="00313D20">
        <w:t xml:space="preserve">Департамент геологоразведочных работ </w:t>
      </w:r>
      <w:r w:rsidRPr="00313D20">
        <w:rPr>
          <w:color w:val="000000"/>
        </w:rPr>
        <w:t xml:space="preserve">ПАО «НК «Роснефть», а также </w:t>
      </w:r>
      <w:r w:rsidRPr="00313D20">
        <w:t xml:space="preserve">иные структурные подразделения ПАО «НК «Роснефть» и Общества Группы по согласованию с Департаментом геологоразведочных работ </w:t>
      </w:r>
      <w:r w:rsidRPr="00313D20">
        <w:rPr>
          <w:color w:val="000000"/>
        </w:rPr>
        <w:t>ПАО «НК «Роснефть»</w:t>
      </w:r>
      <w:r w:rsidRPr="00313D20">
        <w:t>.</w:t>
      </w:r>
    </w:p>
    <w:p w:rsidR="008A60E3" w:rsidRPr="00313D20" w:rsidRDefault="008A60E3" w:rsidP="008A60E3"/>
    <w:p w:rsidR="008A60E3" w:rsidRPr="00313D20" w:rsidRDefault="008A60E3" w:rsidP="008A60E3">
      <w:r w:rsidRPr="00313D20">
        <w:rPr>
          <w:spacing w:val="-7"/>
        </w:rPr>
        <w:t xml:space="preserve">Изменения в </w:t>
      </w:r>
      <w:r w:rsidRPr="00313D20">
        <w:rPr>
          <w:bCs/>
          <w:iCs/>
          <w:color w:val="000000"/>
          <w:spacing w:val="-7"/>
        </w:rPr>
        <w:t>Положение</w:t>
      </w:r>
      <w:r w:rsidRPr="00313D20">
        <w:t xml:space="preserve"> вносятся в случаях изменения законодательства РФ в области недропользования, разработки месторождений, изменения организационной структуры или полномочий руководителей</w:t>
      </w:r>
      <w:r w:rsidRPr="00313D20">
        <w:rPr>
          <w:bCs/>
        </w:rPr>
        <w:t xml:space="preserve"> и т.п.</w:t>
      </w:r>
    </w:p>
    <w:p w:rsidR="008A60E3" w:rsidRPr="00313D20" w:rsidRDefault="008A60E3" w:rsidP="008A60E3">
      <w:pPr>
        <w:sectPr w:rsidR="008A60E3" w:rsidRPr="00313D20" w:rsidSect="00E21E42">
          <w:headerReference w:type="even" r:id="rId15"/>
          <w:headerReference w:type="default" r:id="rId16"/>
          <w:footerReference w:type="default" r:id="rId17"/>
          <w:headerReference w:type="first" r:id="rId18"/>
          <w:endnotePr>
            <w:numFmt w:val="decimal"/>
          </w:endnotePr>
          <w:pgSz w:w="11906" w:h="16838"/>
          <w:pgMar w:top="510" w:right="1021" w:bottom="567" w:left="1247" w:header="737" w:footer="680" w:gutter="0"/>
          <w:cols w:space="720"/>
          <w:docGrid w:linePitch="326"/>
        </w:sectPr>
      </w:pPr>
    </w:p>
    <w:p w:rsidR="008A60E3" w:rsidRPr="00E23593" w:rsidRDefault="008A60E3" w:rsidP="004B5FED">
      <w:pPr>
        <w:pStyle w:val="S13"/>
        <w:numPr>
          <w:ilvl w:val="0"/>
          <w:numId w:val="9"/>
        </w:numPr>
        <w:ind w:left="0" w:firstLine="0"/>
      </w:pPr>
      <w:bookmarkStart w:id="32" w:name="_Toc169499657"/>
      <w:bookmarkStart w:id="33" w:name="_Toc491334858"/>
      <w:r w:rsidRPr="00E23593">
        <w:lastRenderedPageBreak/>
        <w:t xml:space="preserve">ТЕРМИНЫ И </w:t>
      </w:r>
      <w:r w:rsidRPr="004B5FED">
        <w:t>ОПРЕДЕЛЕНИЯ</w:t>
      </w:r>
      <w:bookmarkEnd w:id="32"/>
      <w:bookmarkEnd w:id="33"/>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r w:rsidRPr="00313D20">
        <w:rPr>
          <w:rFonts w:ascii="Arial" w:hAnsi="Arial" w:cs="Arial"/>
          <w:b/>
        </w:rPr>
        <w:t>ТЕРМИНЫ И ОПРЕДЕЛЕНИЯ КОРПОРАТИВНОГО ГЛОССАРИЯ</w:t>
      </w:r>
    </w:p>
    <w:p w:rsidR="008A60E3" w:rsidRPr="00313D20" w:rsidRDefault="008A60E3" w:rsidP="008A60E3">
      <w:pPr>
        <w:pStyle w:val="S0"/>
      </w:pPr>
    </w:p>
    <w:p w:rsidR="00737DF2" w:rsidRPr="00313D20" w:rsidRDefault="00737DF2" w:rsidP="00737DF2">
      <w:pPr>
        <w:pStyle w:val="affe"/>
        <w:ind w:right="0"/>
        <w:rPr>
          <w:rFonts w:cs="Arial"/>
          <w:b/>
          <w:i/>
          <w:color w:val="000000"/>
        </w:rPr>
      </w:pPr>
      <w:r w:rsidRPr="00313D20">
        <w:rPr>
          <w:rFonts w:cs="Arial"/>
          <w:b/>
          <w:i/>
        </w:rPr>
        <w:t>Б</w:t>
      </w:r>
      <w:r>
        <w:rPr>
          <w:rFonts w:cs="Arial"/>
          <w:b/>
          <w:i/>
        </w:rPr>
        <w:t>ИЗНЕС</w:t>
      </w:r>
      <w:r w:rsidR="002452B9">
        <w:rPr>
          <w:rFonts w:cs="Arial"/>
          <w:b/>
          <w:i/>
        </w:rPr>
        <w:t>-</w:t>
      </w:r>
      <w:r>
        <w:rPr>
          <w:rFonts w:cs="Arial"/>
          <w:b/>
          <w:i/>
        </w:rPr>
        <w:t xml:space="preserve">ПЛАН </w:t>
      </w:r>
      <w:r w:rsidRPr="00313D20">
        <w:rPr>
          <w:rFonts w:cs="Arial"/>
          <w:bCs/>
          <w:iCs/>
          <w:color w:val="000000"/>
          <w:spacing w:val="-7"/>
        </w:rPr>
        <w:t>–</w:t>
      </w:r>
      <w:r w:rsidRPr="00313D20">
        <w:t xml:space="preserve"> </w:t>
      </w:r>
      <w:r w:rsidRPr="00737DF2">
        <w:rPr>
          <w:rFonts w:ascii="Times New Roman" w:hAnsi="Times New Roman"/>
          <w:sz w:val="24"/>
          <w:szCs w:val="24"/>
        </w:rPr>
        <w:t>план основных производственных, технологических, экономических и финансовых показателей деятельности Обществ Группы и Компании на планируемый период, представленный набором установленных форм.</w:t>
      </w:r>
    </w:p>
    <w:p w:rsidR="00737DF2" w:rsidRPr="00737DF2" w:rsidRDefault="00737DF2" w:rsidP="00737DF2">
      <w:pPr>
        <w:pStyle w:val="S0"/>
      </w:pPr>
    </w:p>
    <w:p w:rsidR="008A60E3" w:rsidRPr="00313D20" w:rsidRDefault="008A60E3" w:rsidP="008A60E3">
      <w:pPr>
        <w:pStyle w:val="affe"/>
        <w:ind w:right="0"/>
        <w:rPr>
          <w:rFonts w:cs="Arial"/>
          <w:b/>
          <w:i/>
          <w:color w:val="000000"/>
        </w:rPr>
      </w:pPr>
      <w:r w:rsidRPr="00313D20">
        <w:rPr>
          <w:rFonts w:cs="Arial"/>
          <w:b/>
          <w:i/>
        </w:rPr>
        <w:t xml:space="preserve">БУРОВАЯ ПЛОЩАДКА </w:t>
      </w:r>
      <w:r w:rsidRPr="00313D20">
        <w:rPr>
          <w:rFonts w:cs="Arial"/>
          <w:bCs/>
          <w:iCs/>
          <w:color w:val="000000"/>
          <w:spacing w:val="-7"/>
        </w:rPr>
        <w:t>–</w:t>
      </w:r>
      <w:r w:rsidRPr="00313D20">
        <w:t xml:space="preserve"> </w:t>
      </w:r>
      <w:r w:rsidRPr="00313D20">
        <w:rPr>
          <w:rFonts w:ascii="Times New Roman" w:hAnsi="Times New Roman"/>
          <w:sz w:val="24"/>
          <w:szCs w:val="24"/>
        </w:rPr>
        <w:t>территория, отведенная в установленном законодательством порядке для строительства и реконструкции скважин.</w:t>
      </w:r>
    </w:p>
    <w:p w:rsidR="008A60E3" w:rsidRPr="00313D20" w:rsidRDefault="008A60E3" w:rsidP="008A60E3">
      <w:pPr>
        <w:pStyle w:val="S0"/>
      </w:pPr>
    </w:p>
    <w:p w:rsidR="008A60E3" w:rsidRPr="00313D20" w:rsidRDefault="008A60E3" w:rsidP="008A60E3">
      <w:pPr>
        <w:pStyle w:val="affe"/>
        <w:ind w:right="0"/>
        <w:rPr>
          <w:rFonts w:ascii="Times New Roman" w:hAnsi="Times New Roman"/>
          <w:sz w:val="24"/>
          <w:szCs w:val="24"/>
        </w:rPr>
      </w:pPr>
      <w:r w:rsidRPr="00313D20">
        <w:rPr>
          <w:rFonts w:cs="Arial"/>
          <w:b/>
          <w:i/>
          <w:color w:val="000000"/>
        </w:rPr>
        <w:t>БУРОВОЙ</w:t>
      </w:r>
      <w:r w:rsidRPr="00313D20">
        <w:rPr>
          <w:rFonts w:cs="Arial"/>
          <w:i/>
          <w:color w:val="000000"/>
        </w:rPr>
        <w:t xml:space="preserve"> </w:t>
      </w:r>
      <w:r w:rsidRPr="00313D20">
        <w:rPr>
          <w:rFonts w:cs="Arial"/>
          <w:b/>
          <w:i/>
          <w:color w:val="000000"/>
        </w:rPr>
        <w:t>ПОДРЯДЧИК</w:t>
      </w:r>
      <w:r w:rsidRPr="00313D20">
        <w:rPr>
          <w:rFonts w:ascii="Times New Roman" w:hAnsi="Times New Roman"/>
          <w:color w:val="000000"/>
          <w:sz w:val="24"/>
          <w:szCs w:val="24"/>
        </w:rPr>
        <w:t xml:space="preserve"> </w:t>
      </w:r>
      <w:r w:rsidRPr="00313D20">
        <w:rPr>
          <w:rFonts w:cs="Arial"/>
          <w:bCs/>
          <w:iCs/>
          <w:color w:val="000000"/>
          <w:spacing w:val="-7"/>
        </w:rPr>
        <w:t>–</w:t>
      </w:r>
      <w:r w:rsidRPr="00313D20">
        <w:rPr>
          <w:rFonts w:ascii="Times New Roman" w:hAnsi="Times New Roman"/>
          <w:color w:val="000000"/>
          <w:sz w:val="24"/>
          <w:szCs w:val="24"/>
        </w:rPr>
        <w:t xml:space="preserve"> </w:t>
      </w:r>
      <w:r w:rsidRPr="00313D20">
        <w:rPr>
          <w:rFonts w:ascii="Times New Roman" w:hAnsi="Times New Roman"/>
          <w:sz w:val="24"/>
          <w:szCs w:val="24"/>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p w:rsidR="008A60E3" w:rsidRPr="00313D20" w:rsidRDefault="008A60E3" w:rsidP="008A60E3"/>
    <w:p w:rsidR="008A60E3" w:rsidRPr="00313D20" w:rsidRDefault="008A60E3" w:rsidP="008A60E3">
      <w:pPr>
        <w:pStyle w:val="S0"/>
      </w:pPr>
      <w:r w:rsidRPr="00313D20">
        <w:rPr>
          <w:rFonts w:ascii="Arial" w:hAnsi="Arial" w:cs="Arial"/>
          <w:b/>
          <w:bCs/>
          <w:i/>
          <w:iCs/>
          <w:color w:val="000000"/>
          <w:spacing w:val="-7"/>
          <w:sz w:val="20"/>
          <w:szCs w:val="20"/>
        </w:rPr>
        <w:t>ВОССТАНОВЛЕННЫЙ КЕРН</w:t>
      </w:r>
      <w:r w:rsidRPr="00313D20">
        <w:rPr>
          <w:b/>
        </w:rPr>
        <w:t xml:space="preserve"> </w:t>
      </w:r>
      <w:r w:rsidRPr="00313D20">
        <w:rPr>
          <w:b/>
          <w:bCs/>
          <w:iCs/>
          <w:color w:val="000000"/>
          <w:spacing w:val="-7"/>
        </w:rPr>
        <w:t>–</w:t>
      </w:r>
      <w:r w:rsidRPr="00313D20">
        <w:rPr>
          <w:b/>
        </w:rPr>
        <w:t xml:space="preserve"> </w:t>
      </w:r>
      <w:r w:rsidRPr="00313D20">
        <w:t xml:space="preserve">экстрагированный керн, на который снова воздействовали пластовыми флюидами с целью восстановления характера смачиваемости в соответствии с пластовыми условиями.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ВЫНОС </w:t>
      </w:r>
      <w:r w:rsidR="00082D06">
        <w:rPr>
          <w:rFonts w:ascii="Arial" w:hAnsi="Arial" w:cs="Arial"/>
          <w:b/>
          <w:bCs/>
          <w:i/>
          <w:iCs/>
          <w:color w:val="000000"/>
          <w:spacing w:val="-7"/>
          <w:sz w:val="20"/>
          <w:szCs w:val="20"/>
        </w:rPr>
        <w:t>КЕРНА</w:t>
      </w:r>
      <w:r w:rsidRPr="00313D20">
        <w:rPr>
          <w:b/>
          <w:bCs/>
          <w:iCs/>
          <w:color w:val="000000"/>
          <w:spacing w:val="-7"/>
        </w:rPr>
        <w:t xml:space="preserve"> – </w:t>
      </w:r>
      <w:r w:rsidRPr="00313D20">
        <w:t xml:space="preserve">метраж извлеченного из скважины на поверхность </w:t>
      </w:r>
      <w:r w:rsidR="0002318D">
        <w:t>керна</w:t>
      </w:r>
      <w:r w:rsidRPr="00313D20">
        <w:t xml:space="preserve"> по отношению к пробуренному интервалу.</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«ГОРБУШКА»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rFonts w:ascii="Arial" w:hAnsi="Arial" w:cs="Arial"/>
          <w:b/>
          <w:bCs/>
          <w:i/>
          <w:iCs/>
          <w:color w:val="000000"/>
          <w:spacing w:val="-7"/>
          <w:sz w:val="20"/>
          <w:szCs w:val="20"/>
        </w:rPr>
        <w:t xml:space="preserve"> («ГОРБУШКА»)</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меньшая часть полноразмерного </w:t>
      </w:r>
      <w:r w:rsidR="00082D06">
        <w:t>керн</w:t>
      </w:r>
      <w:r w:rsidR="00142316">
        <w:t>а</w:t>
      </w:r>
      <w:r w:rsidRPr="00313D20">
        <w:t xml:space="preserve">, полученная в результате продольной распиловки </w:t>
      </w:r>
      <w:r w:rsidR="0002318D">
        <w:t>керна</w:t>
      </w:r>
      <w:r w:rsidRPr="00313D20">
        <w:t xml:space="preserve"> в соотношении 1/3.</w:t>
      </w:r>
    </w:p>
    <w:p w:rsidR="008A60E3" w:rsidRPr="00313D20" w:rsidRDefault="008A60E3" w:rsidP="008A60E3">
      <w:pPr>
        <w:pStyle w:val="S0"/>
      </w:pPr>
    </w:p>
    <w:p w:rsidR="008A60E3" w:rsidRDefault="008A60E3" w:rsidP="008A60E3">
      <w:pPr>
        <w:pStyle w:val="affe"/>
        <w:ind w:right="0"/>
        <w:rPr>
          <w:rFonts w:ascii="Times New Roman" w:hAnsi="Times New Roman"/>
          <w:color w:val="000000"/>
          <w:sz w:val="24"/>
          <w:szCs w:val="24"/>
        </w:rPr>
      </w:pPr>
      <w:r w:rsidRPr="00313D20">
        <w:rPr>
          <w:rFonts w:cs="Arial"/>
          <w:b/>
          <w:i/>
          <w:color w:val="000000"/>
        </w:rPr>
        <w:t>ГОСУДАРСТВЕННОЕ 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Pr="00313D20">
        <w:rPr>
          <w:rFonts w:ascii="Times New Roman" w:hAnsi="Times New Roman"/>
          <w:color w:val="000000"/>
          <w:sz w:val="24"/>
          <w:szCs w:val="24"/>
        </w:rPr>
        <w:t>, принадлежащее государству.</w:t>
      </w:r>
    </w:p>
    <w:p w:rsidR="00C5704A" w:rsidRDefault="00C5704A" w:rsidP="00C5704A"/>
    <w:p w:rsidR="00C5704A" w:rsidRPr="00313D20" w:rsidRDefault="00C5704A" w:rsidP="00C5704A">
      <w:pPr>
        <w:pStyle w:val="affe"/>
        <w:ind w:right="0"/>
        <w:rPr>
          <w:rFonts w:ascii="Times New Roman" w:hAnsi="Times New Roman"/>
          <w:color w:val="000000"/>
          <w:sz w:val="24"/>
          <w:szCs w:val="24"/>
        </w:rPr>
      </w:pPr>
      <w:r w:rsidRPr="00F85F44">
        <w:rPr>
          <w:rFonts w:cs="Arial"/>
          <w:b/>
          <w:i/>
          <w:color w:val="000000"/>
        </w:rPr>
        <w:t>ДОЛГОВРЕМЕННОЕ ХРАНЕНИЕ КЕРНА</w:t>
      </w:r>
      <w:r w:rsidRPr="00F85F44">
        <w:rPr>
          <w:rFonts w:ascii="Times New Roman" w:hAnsi="Times New Roman"/>
          <w:color w:val="000000"/>
          <w:sz w:val="24"/>
          <w:szCs w:val="24"/>
        </w:rPr>
        <w:t xml:space="preserve"> </w:t>
      </w:r>
      <w:r w:rsidRPr="00F85F44">
        <w:rPr>
          <w:b/>
          <w:bCs/>
          <w:iCs/>
          <w:color w:val="000000"/>
          <w:spacing w:val="-7"/>
        </w:rPr>
        <w:t>–</w:t>
      </w:r>
      <w:r w:rsidRPr="00F85F44">
        <w:rPr>
          <w:rFonts w:ascii="Times New Roman" w:hAnsi="Times New Roman"/>
          <w:color w:val="000000"/>
          <w:sz w:val="24"/>
          <w:szCs w:val="24"/>
        </w:rPr>
        <w:t xml:space="preserve"> хранение керна в</w:t>
      </w:r>
      <w:r w:rsidR="00690DB5" w:rsidRPr="00F85F44">
        <w:rPr>
          <w:rFonts w:ascii="Times New Roman" w:hAnsi="Times New Roman"/>
          <w:color w:val="000000"/>
          <w:sz w:val="24"/>
          <w:szCs w:val="24"/>
        </w:rPr>
        <w:t xml:space="preserve"> кернохранилище в </w:t>
      </w:r>
      <w:r w:rsidRPr="00F85F44">
        <w:rPr>
          <w:rFonts w:ascii="Times New Roman" w:hAnsi="Times New Roman"/>
          <w:color w:val="000000"/>
          <w:sz w:val="24"/>
          <w:szCs w:val="24"/>
        </w:rPr>
        <w:t>течени</w:t>
      </w:r>
      <w:r w:rsidR="00690DB5" w:rsidRPr="00F85F44">
        <w:rPr>
          <w:rFonts w:ascii="Times New Roman" w:hAnsi="Times New Roman"/>
          <w:color w:val="000000"/>
          <w:sz w:val="24"/>
          <w:szCs w:val="24"/>
        </w:rPr>
        <w:t>е</w:t>
      </w:r>
      <w:r w:rsidRPr="00F85F44">
        <w:rPr>
          <w:rFonts w:ascii="Times New Roman" w:hAnsi="Times New Roman"/>
          <w:color w:val="000000"/>
          <w:sz w:val="24"/>
          <w:szCs w:val="24"/>
        </w:rPr>
        <w:t xml:space="preserve"> срока </w:t>
      </w:r>
      <w:r w:rsidR="00E00557" w:rsidRPr="00F85F44">
        <w:rPr>
          <w:rFonts w:ascii="Times New Roman" w:hAnsi="Times New Roman"/>
          <w:color w:val="000000"/>
          <w:sz w:val="24"/>
          <w:szCs w:val="24"/>
        </w:rPr>
        <w:t>поиск</w:t>
      </w:r>
      <w:r w:rsidR="008800EB" w:rsidRPr="00F85F44">
        <w:rPr>
          <w:rFonts w:ascii="Times New Roman" w:hAnsi="Times New Roman"/>
          <w:color w:val="000000"/>
          <w:sz w:val="24"/>
          <w:szCs w:val="24"/>
        </w:rPr>
        <w:t>а</w:t>
      </w:r>
      <w:r w:rsidR="00E00557" w:rsidRPr="00F85F44">
        <w:rPr>
          <w:rFonts w:ascii="Times New Roman" w:hAnsi="Times New Roman"/>
          <w:color w:val="000000"/>
          <w:sz w:val="24"/>
          <w:szCs w:val="24"/>
        </w:rPr>
        <w:t>, разведк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разработк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и добыч</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w:t>
      </w:r>
      <w:r w:rsidR="008170E7" w:rsidRPr="00EC3A83">
        <w:rPr>
          <w:rFonts w:ascii="Times New Roman" w:hAnsi="Times New Roman"/>
          <w:color w:val="000000"/>
          <w:sz w:val="24"/>
          <w:szCs w:val="24"/>
        </w:rPr>
        <w:t>углеводородов</w:t>
      </w:r>
      <w:r w:rsidR="00E00557" w:rsidRPr="00F85F44">
        <w:rPr>
          <w:rFonts w:ascii="Times New Roman" w:hAnsi="Times New Roman"/>
          <w:color w:val="000000"/>
          <w:sz w:val="24"/>
          <w:szCs w:val="24"/>
        </w:rPr>
        <w:t xml:space="preserve"> на месторождении</w:t>
      </w:r>
      <w:r w:rsidRPr="00F85F44">
        <w:rPr>
          <w:rFonts w:ascii="Times New Roman" w:hAnsi="Times New Roman"/>
          <w:color w:val="000000"/>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ЗАКОНСЕРВИРОВАННЫЙ КЕРН – </w:t>
      </w:r>
      <w:r w:rsidRPr="00313D20">
        <w:t xml:space="preserve">любой только что отобранный керн, сразу же законсервированный на промысле для предотвращения испарений и воздействия кислорода. </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ЗАМОРАЖИВАНИЕ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заморозки его в жидком азоте, с помощью сухого льда или другого агента, позволяющая исключить риск его разрушения во время транспортировки.</w:t>
      </w:r>
    </w:p>
    <w:p w:rsidR="008A60E3" w:rsidRPr="00313D20" w:rsidRDefault="008A60E3" w:rsidP="008A60E3"/>
    <w:p w:rsidR="008A60E3" w:rsidRPr="00313D20" w:rsidRDefault="008A60E3" w:rsidP="008A60E3">
      <w:r w:rsidRPr="00313D20">
        <w:rPr>
          <w:rFonts w:ascii="Arial" w:hAnsi="Arial" w:cs="Arial"/>
          <w:b/>
          <w:bCs/>
          <w:i/>
          <w:iCs/>
          <w:sz w:val="20"/>
          <w:szCs w:val="20"/>
        </w:rPr>
        <w:t xml:space="preserve">ЗАКУПОЧНЫЙ ОРГАН </w:t>
      </w:r>
      <w:r w:rsidRPr="00313D20">
        <w:rPr>
          <w:b/>
          <w:bCs/>
          <w:iCs/>
          <w:color w:val="000000"/>
          <w:spacing w:val="-7"/>
        </w:rPr>
        <w:t>–</w:t>
      </w:r>
      <w:r w:rsidRPr="00313D20">
        <w:t xml:space="preserve"> коллегиальный орган ПАО «НК «Роснефть» или Общества Группы,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керн, отобранный в одноразовую керноприемную трубу, защищенный от негативного влияния бурового раствора в процессе отбора при помощи специальной жидкости (индустриальное масло, гель и др.).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lastRenderedPageBreak/>
        <w:t xml:space="preserve">ИНТЕРВАЛ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00926F48">
        <w:rPr>
          <w:rFonts w:ascii="Arial" w:hAnsi="Arial" w:cs="Arial"/>
          <w:b/>
          <w:bCs/>
          <w:i/>
          <w:iCs/>
          <w:color w:val="000000"/>
          <w:spacing w:val="-7"/>
          <w:sz w:val="20"/>
          <w:szCs w:val="20"/>
        </w:rPr>
        <w:t xml:space="preserve">БОКОВОГО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t xml:space="preserve"> </w:t>
      </w:r>
      <w:r w:rsidRPr="00313D20">
        <w:rPr>
          <w:b/>
          <w:bCs/>
          <w:iCs/>
          <w:color w:val="000000"/>
          <w:spacing w:val="-7"/>
        </w:rPr>
        <w:t>–</w:t>
      </w:r>
      <w:r w:rsidRPr="00313D20">
        <w:t xml:space="preserve"> глубина начала и окончания бурения скважины с отбором </w:t>
      </w:r>
      <w:r w:rsidR="00082D06">
        <w:t>керна</w:t>
      </w:r>
      <w:r w:rsidR="00926F48">
        <w:t xml:space="preserve">/бокового </w:t>
      </w:r>
      <w:r w:rsidR="00082D06">
        <w:t>керн</w:t>
      </w:r>
      <w:r w:rsidR="00A23D6A">
        <w:t>а</w:t>
      </w:r>
      <w:r w:rsidRPr="00313D20">
        <w:t xml:space="preserve"> за один рейс.</w:t>
      </w:r>
    </w:p>
    <w:p w:rsidR="008A60E3" w:rsidRPr="00313D20" w:rsidRDefault="008A60E3" w:rsidP="008A60E3">
      <w:pPr>
        <w:pStyle w:val="S0"/>
      </w:pPr>
    </w:p>
    <w:p w:rsidR="008A60E3" w:rsidRPr="00F85F44" w:rsidRDefault="008A60E3" w:rsidP="008A60E3">
      <w:pPr>
        <w:pStyle w:val="S0"/>
      </w:pPr>
      <w:r w:rsidRPr="00313D20">
        <w:rPr>
          <w:rFonts w:ascii="Arial" w:hAnsi="Arial" w:cs="Arial"/>
          <w:b/>
          <w:bCs/>
          <w:i/>
          <w:iCs/>
          <w:color w:val="000000"/>
          <w:spacing w:val="-7"/>
          <w:sz w:val="20"/>
          <w:szCs w:val="20"/>
        </w:rPr>
        <w:t xml:space="preserve">ИСПЫТАТЕЛЬНАЯ ЛАБОРАТОРИЯ (ИСПЫТАТЕЛЬНЫЙ ЦЕНТР) </w:t>
      </w:r>
      <w:r w:rsidRPr="00313D20">
        <w:rPr>
          <w:b/>
          <w:bCs/>
          <w:iCs/>
          <w:color w:val="000000"/>
          <w:spacing w:val="-7"/>
        </w:rPr>
        <w:t>–</w:t>
      </w:r>
      <w:r w:rsidRPr="00313D20">
        <w:t xml:space="preserve"> испытательная лаборатория (испытательный центр), проводящая испытания материалов (нефти, нефтепродуктов, воды, газа и т.д.) в соответствии с областью деятельности, в том числе с целью подтверждения </w:t>
      </w:r>
      <w:r w:rsidRPr="00F85F44">
        <w:t>соответствия.</w:t>
      </w:r>
    </w:p>
    <w:p w:rsidR="008A60E3" w:rsidRPr="00F85F44" w:rsidRDefault="008A60E3" w:rsidP="008A60E3">
      <w:pPr>
        <w:pStyle w:val="S0"/>
      </w:pPr>
    </w:p>
    <w:p w:rsidR="008A60E3" w:rsidRDefault="008A60E3" w:rsidP="008A60E3">
      <w:r w:rsidRPr="00F85F44">
        <w:rPr>
          <w:rFonts w:ascii="Arial" w:hAnsi="Arial" w:cs="Arial"/>
          <w:b/>
          <w:bCs/>
          <w:i/>
          <w:iCs/>
          <w:color w:val="000000"/>
          <w:spacing w:val="-7"/>
          <w:sz w:val="20"/>
          <w:szCs w:val="20"/>
        </w:rPr>
        <w:t>КЕРН</w:t>
      </w:r>
      <w:r w:rsidRPr="00F85F44">
        <w:rPr>
          <w:b/>
          <w:bCs/>
          <w:iCs/>
          <w:color w:val="000000"/>
          <w:spacing w:val="-7"/>
        </w:rPr>
        <w:t xml:space="preserve"> –</w:t>
      </w:r>
      <w:r w:rsidRPr="00F85F44">
        <w:t xml:space="preserve"> </w:t>
      </w:r>
      <w:r w:rsidR="003D4F58" w:rsidRPr="003D4F58">
        <w:t>образец (столбик) грунта, образующийся в результате кольцевого разрушения грунта забоя скважины</w:t>
      </w:r>
      <w:r w:rsidRPr="00F85F44">
        <w:t>.</w:t>
      </w:r>
    </w:p>
    <w:p w:rsidR="003D4F58" w:rsidRPr="00313D20" w:rsidRDefault="003D4F58" w:rsidP="003D4F58">
      <w:pPr>
        <w:pStyle w:val="aff3"/>
        <w:rPr>
          <w:sz w:val="24"/>
          <w:szCs w:val="24"/>
        </w:rPr>
      </w:pPr>
    </w:p>
    <w:p w:rsidR="003D4F58" w:rsidRPr="00313D20" w:rsidRDefault="003D4F58" w:rsidP="003D4F58">
      <w:pPr>
        <w:pStyle w:val="aff3"/>
        <w:ind w:left="567"/>
        <w:rPr>
          <w:sz w:val="24"/>
          <w:szCs w:val="24"/>
        </w:rPr>
      </w:pPr>
      <w:r w:rsidRPr="002675EB">
        <w:rPr>
          <w:i/>
          <w:iCs/>
          <w:sz w:val="24"/>
          <w:szCs w:val="24"/>
          <w:u w:val="single"/>
        </w:rPr>
        <w:t>Примечание:</w:t>
      </w:r>
      <w:r w:rsidRPr="00313D20">
        <w:rPr>
          <w:i/>
          <w:iCs/>
          <w:sz w:val="24"/>
          <w:szCs w:val="24"/>
        </w:rPr>
        <w:t xml:space="preserve"> </w:t>
      </w:r>
      <w:r>
        <w:rPr>
          <w:i/>
          <w:iCs/>
          <w:sz w:val="24"/>
          <w:szCs w:val="24"/>
        </w:rPr>
        <w:t xml:space="preserve">Для целей настоящего </w:t>
      </w:r>
      <w:r w:rsidR="004847ED">
        <w:rPr>
          <w:i/>
          <w:iCs/>
          <w:sz w:val="24"/>
          <w:szCs w:val="24"/>
        </w:rPr>
        <w:t>документа</w:t>
      </w:r>
      <w:r>
        <w:rPr>
          <w:i/>
          <w:iCs/>
          <w:sz w:val="24"/>
          <w:szCs w:val="24"/>
        </w:rPr>
        <w:t xml:space="preserve"> </w:t>
      </w:r>
      <w:r w:rsidR="004847ED">
        <w:rPr>
          <w:i/>
          <w:iCs/>
          <w:sz w:val="24"/>
          <w:szCs w:val="24"/>
        </w:rPr>
        <w:t xml:space="preserve">под керном подразумевается </w:t>
      </w:r>
      <w:r w:rsidRPr="003D4F58">
        <w:rPr>
          <w:i/>
          <w:iCs/>
          <w:sz w:val="24"/>
          <w:szCs w:val="24"/>
        </w:rPr>
        <w:t>цилиндрический столбик</w:t>
      </w:r>
      <w:r>
        <w:rPr>
          <w:i/>
          <w:iCs/>
          <w:sz w:val="24"/>
          <w:szCs w:val="24"/>
        </w:rPr>
        <w:t xml:space="preserve"> горной породы</w:t>
      </w:r>
      <w:r w:rsidRPr="003D4F58">
        <w:rPr>
          <w:i/>
          <w:iCs/>
          <w:sz w:val="24"/>
          <w:szCs w:val="24"/>
        </w:rPr>
        <w:t>, остающийся внутри бурового снаряда (колонковой труб</w:t>
      </w:r>
      <w:r>
        <w:rPr>
          <w:i/>
          <w:iCs/>
          <w:sz w:val="24"/>
          <w:szCs w:val="24"/>
        </w:rPr>
        <w:t>ы</w:t>
      </w:r>
      <w:r w:rsidRPr="003D4F58">
        <w:rPr>
          <w:i/>
          <w:iCs/>
          <w:sz w:val="24"/>
          <w:szCs w:val="24"/>
        </w:rPr>
        <w:t>) при коло</w:t>
      </w:r>
      <w:r w:rsidR="003057DD">
        <w:rPr>
          <w:i/>
          <w:iCs/>
          <w:sz w:val="24"/>
          <w:szCs w:val="24"/>
        </w:rPr>
        <w:t xml:space="preserve">нковом бурении и поднимаемый с буровым </w:t>
      </w:r>
      <w:r w:rsidRPr="003D4F58">
        <w:rPr>
          <w:i/>
          <w:iCs/>
          <w:sz w:val="24"/>
          <w:szCs w:val="24"/>
        </w:rPr>
        <w:t>снарядом на поверхность</w:t>
      </w:r>
      <w:r w:rsidRPr="00313D20">
        <w:rPr>
          <w:i/>
          <w:iCs/>
          <w:sz w:val="24"/>
          <w:szCs w:val="24"/>
        </w:rPr>
        <w:t>.</w:t>
      </w:r>
    </w:p>
    <w:p w:rsidR="008A60E3" w:rsidRPr="00313D20" w:rsidRDefault="008A60E3" w:rsidP="008A60E3">
      <w:pPr>
        <w:pStyle w:val="S0"/>
      </w:pPr>
    </w:p>
    <w:p w:rsidR="008A60E3" w:rsidRPr="00313D20" w:rsidRDefault="008A60E3" w:rsidP="004417F9">
      <w:pPr>
        <w:pStyle w:val="affe"/>
        <w:rPr>
          <w:rFonts w:ascii="Times New Roman" w:hAnsi="Times New Roman"/>
          <w:color w:val="000000"/>
          <w:sz w:val="24"/>
          <w:szCs w:val="24"/>
        </w:rPr>
      </w:pPr>
      <w:r w:rsidRPr="00313D20">
        <w:rPr>
          <w:rFonts w:cs="Arial"/>
          <w:b/>
          <w:i/>
          <w:color w:val="000000"/>
        </w:rPr>
        <w:t>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005500D3">
        <w:rPr>
          <w:rFonts w:ascii="Times New Roman" w:hAnsi="Times New Roman"/>
          <w:color w:val="000000"/>
          <w:sz w:val="24"/>
          <w:szCs w:val="24"/>
        </w:rPr>
        <w:t xml:space="preserve"> в структуре </w:t>
      </w:r>
      <w:r w:rsidR="004417F9" w:rsidRPr="004417F9">
        <w:rPr>
          <w:rFonts w:ascii="Times New Roman" w:hAnsi="Times New Roman"/>
          <w:color w:val="000000"/>
          <w:sz w:val="24"/>
          <w:szCs w:val="24"/>
        </w:rPr>
        <w:t>Корпоративн</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научно-исследовательск</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проектн</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институт</w:t>
      </w:r>
      <w:r w:rsidR="004417F9">
        <w:rPr>
          <w:rFonts w:ascii="Times New Roman" w:hAnsi="Times New Roman"/>
          <w:color w:val="000000"/>
          <w:sz w:val="24"/>
          <w:szCs w:val="24"/>
        </w:rPr>
        <w:t xml:space="preserve">а </w:t>
      </w:r>
      <w:r w:rsidR="004417F9" w:rsidRPr="004417F9">
        <w:rPr>
          <w:rFonts w:ascii="Times New Roman" w:hAnsi="Times New Roman"/>
          <w:color w:val="000000"/>
          <w:sz w:val="24"/>
          <w:szCs w:val="24"/>
        </w:rPr>
        <w:t>ПАО</w:t>
      </w:r>
      <w:r w:rsidR="00445EFB">
        <w:rPr>
          <w:rFonts w:ascii="Times New Roman" w:hAnsi="Times New Roman"/>
          <w:color w:val="000000"/>
          <w:sz w:val="24"/>
          <w:szCs w:val="24"/>
        </w:rPr>
        <w:t> </w:t>
      </w:r>
      <w:r w:rsidR="004417F9" w:rsidRPr="004417F9">
        <w:rPr>
          <w:rFonts w:ascii="Times New Roman" w:hAnsi="Times New Roman"/>
          <w:color w:val="000000"/>
          <w:sz w:val="24"/>
          <w:szCs w:val="24"/>
        </w:rPr>
        <w:t>«НК «Роснефть»</w:t>
      </w:r>
      <w:r w:rsidRPr="00313D20">
        <w:rPr>
          <w:rFonts w:ascii="Times New Roman" w:hAnsi="Times New Roman"/>
          <w:color w:val="000000"/>
          <w:sz w:val="24"/>
          <w:szCs w:val="24"/>
        </w:rPr>
        <w:t>.</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КОНСЕРВАЦИЯ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rPr>
          <w:b/>
        </w:rPr>
        <w:t xml:space="preserve"> </w:t>
      </w:r>
      <w:r w:rsidRPr="00313D20">
        <w:rPr>
          <w:b/>
          <w:bCs/>
          <w:iCs/>
          <w:color w:val="000000"/>
          <w:spacing w:val="-7"/>
        </w:rPr>
        <w:t>–</w:t>
      </w:r>
      <w:r w:rsidRPr="00313D20">
        <w:rPr>
          <w:b/>
        </w:rPr>
        <w:t xml:space="preserve"> </w:t>
      </w:r>
      <w:r w:rsidRPr="00313D20">
        <w:t xml:space="preserve">способ упаковки отдельных кусков </w:t>
      </w:r>
      <w:r w:rsidR="00082D06">
        <w:t>керна</w:t>
      </w:r>
      <w:r w:rsidRPr="00313D20">
        <w:t xml:space="preserve">, при котором на поверхность </w:t>
      </w:r>
      <w:r w:rsidR="00082D06">
        <w:t>керна</w:t>
      </w:r>
      <w:r w:rsidRPr="00313D20">
        <w:t xml:space="preserve"> наносится слой специально предохраняющей оболочки из консервирующего агента (парафин с полиэтиленовой пленкой, гель, фольга, пена и др.).</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КОЭФФИЦИЕНТ ПОРИСТОСТИ</w:t>
      </w:r>
      <w:r w:rsidRPr="00313D20">
        <w:rPr>
          <w:rFonts w:ascii="Arial" w:eastAsia="Calibri" w:hAnsi="Arial" w:cs="Arial"/>
          <w:sz w:val="20"/>
          <w:szCs w:val="20"/>
        </w:rPr>
        <w:t xml:space="preserve"> </w:t>
      </w:r>
      <w:r w:rsidRPr="00313D20">
        <w:rPr>
          <w:rFonts w:ascii="Arial" w:eastAsia="Calibri" w:hAnsi="Arial" w:cs="Arial"/>
          <w:b/>
          <w:i/>
          <w:sz w:val="20"/>
          <w:szCs w:val="20"/>
        </w:rPr>
        <w:t xml:space="preserve">(Кп) </w:t>
      </w:r>
      <w:r w:rsidRPr="00313D20">
        <w:rPr>
          <w:rFonts w:eastAsia="Calibri"/>
          <w:b/>
        </w:rPr>
        <w:t>–</w:t>
      </w:r>
      <w:r w:rsidRPr="00313D20">
        <w:rPr>
          <w:rFonts w:eastAsia="Calibri"/>
        </w:rPr>
        <w:t xml:space="preserve"> </w:t>
      </w:r>
      <w:r w:rsidRPr="00C242A4">
        <w:rPr>
          <w:rFonts w:eastAsia="Calibri"/>
        </w:rPr>
        <w:t>параметр, определяемый отношением объема всех пустот в породе к ее общему объему</w:t>
      </w:r>
      <w:r w:rsidRPr="00313D20">
        <w:rPr>
          <w:rFonts w:eastAsia="Calibri"/>
        </w:rPr>
        <w:t>.</w:t>
      </w:r>
    </w:p>
    <w:p w:rsidR="008A60E3" w:rsidRDefault="008A60E3" w:rsidP="008A60E3">
      <w:pPr>
        <w:pStyle w:val="S0"/>
      </w:pPr>
    </w:p>
    <w:p w:rsidR="00D03BB4" w:rsidRDefault="00D03BB4" w:rsidP="00D03BB4">
      <w:pPr>
        <w:pStyle w:val="S0"/>
      </w:pPr>
      <w:proofErr w:type="gramStart"/>
      <w:r w:rsidRPr="00EC3A83">
        <w:rPr>
          <w:rFonts w:ascii="Arial" w:hAnsi="Arial" w:cs="Arial"/>
          <w:b/>
          <w:i/>
          <w:sz w:val="20"/>
          <w:szCs w:val="20"/>
        </w:rPr>
        <w:t>КУРАТОР ДОГОВОРА ПАО «НК «РОСНЕФТЬ» (КУРАТОР ДОГОВОРА)</w:t>
      </w:r>
      <w:r w:rsidRPr="002675EB">
        <w:t xml:space="preserve"> - работник ПАО</w:t>
      </w:r>
      <w:r w:rsidR="00445EFB">
        <w:t> </w:t>
      </w:r>
      <w:r w:rsidRPr="002675EB">
        <w:t>«НК</w:t>
      </w:r>
      <w:r w:rsidR="00445EFB">
        <w:t> </w:t>
      </w:r>
      <w:r w:rsidRPr="002675EB">
        <w:t>«Роснефть»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w:t>
      </w:r>
      <w:proofErr w:type="gramEnd"/>
      <w:r w:rsidRPr="002675EB">
        <w:t xml:space="preserve"> конкретного договора и </w:t>
      </w:r>
      <w:proofErr w:type="gramStart"/>
      <w:r w:rsidRPr="002675EB">
        <w:t>наделенный</w:t>
      </w:r>
      <w:proofErr w:type="gramEnd"/>
      <w:r w:rsidRPr="002675EB">
        <w:t xml:space="preserve"> для этого необходимыми полномочиями).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КУСОК </w:t>
      </w:r>
      <w:r w:rsidR="00082D06">
        <w:rPr>
          <w:rFonts w:ascii="Arial" w:hAnsi="Arial" w:cs="Arial"/>
          <w:b/>
          <w:i/>
          <w:sz w:val="20"/>
          <w:szCs w:val="20"/>
        </w:rPr>
        <w:t>КЕРНА</w:t>
      </w:r>
      <w:r w:rsidRPr="00313D20">
        <w:rPr>
          <w:b/>
        </w:rPr>
        <w:t xml:space="preserve"> – </w:t>
      </w:r>
      <w:r w:rsidRPr="00313D20">
        <w:t xml:space="preserve">образец </w:t>
      </w:r>
      <w:r w:rsidR="00082D06">
        <w:t>керна</w:t>
      </w:r>
      <w:r w:rsidRPr="00313D20">
        <w:t xml:space="preserve"> неправильной формы.</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 xml:space="preserve">ЛАБОРАТОРНЫЕ ИССЛЕДОВАНИЯ </w:t>
      </w:r>
      <w:r w:rsidR="00082D06">
        <w:rPr>
          <w:rFonts w:ascii="Arial" w:eastAsia="Calibri" w:hAnsi="Arial" w:cs="Arial"/>
          <w:b/>
          <w:i/>
          <w:sz w:val="20"/>
          <w:szCs w:val="20"/>
        </w:rPr>
        <w:t>КЕРНА</w:t>
      </w:r>
      <w:r w:rsidRPr="00313D20">
        <w:rPr>
          <w:rFonts w:eastAsia="Calibri"/>
        </w:rPr>
        <w:t xml:space="preserve"> </w:t>
      </w:r>
      <w:r w:rsidRPr="00313D20">
        <w:rPr>
          <w:rFonts w:eastAsia="Calibri"/>
          <w:b/>
        </w:rPr>
        <w:t>–</w:t>
      </w:r>
      <w:r w:rsidRPr="00313D20">
        <w:rPr>
          <w:rFonts w:eastAsia="Calibri"/>
        </w:rPr>
        <w:t xml:space="preserve"> совокупность анализов (испытаний) специально подготовленных проб с целью получения аналитической информации о свойствах горных пород</w:t>
      </w:r>
      <w:r w:rsidR="003D4F58">
        <w:rPr>
          <w:rFonts w:eastAsia="Calibri"/>
        </w:rPr>
        <w:t xml:space="preserve">, </w:t>
      </w:r>
      <w:r w:rsidR="00D930D8">
        <w:rPr>
          <w:rFonts w:eastAsia="Calibri"/>
        </w:rPr>
        <w:t>термин включат в себя: комплексные лабораторные исследования/испытания полноразмерного керна и образцов керна.</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керн, отобранный любым типом керноотборного снаряда, с использованием как многоразовых</w:t>
      </w:r>
      <w:r w:rsidR="00760333" w:rsidRPr="00760333">
        <w:t>,</w:t>
      </w:r>
      <w:r w:rsidRPr="00313D20">
        <w:t xml:space="preserve"> так и одноразовых керноприемных труб (вкладышей) без заполнения внутреннего пространства керноприемной трубы (вкладыша) изолирующей жидкостью.</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керн, недостаточное количество и сос</w:t>
      </w:r>
      <w:r w:rsidR="004E37CC">
        <w:t>тояние которого (в том числе</w:t>
      </w:r>
      <w:r w:rsidR="00760333">
        <w:t xml:space="preserve"> возникше</w:t>
      </w:r>
      <w:r w:rsidRPr="00313D20">
        <w:t>е вследствие нарушений требований геолого-техн</w:t>
      </w:r>
      <w:r w:rsidR="00760333">
        <w:t>ических заданий на строительстве скважин,</w:t>
      </w:r>
      <w:r w:rsidRPr="00313D20">
        <w:t xml:space="preserve"> нарушение текстуры, отклонения диаметра </w:t>
      </w:r>
      <w:r w:rsidR="0002318D">
        <w:t>керна</w:t>
      </w:r>
      <w:r w:rsidRPr="00313D20">
        <w:t xml:space="preserve"> от номинального </w:t>
      </w:r>
      <w:r w:rsidRPr="00313D20">
        <w:lastRenderedPageBreak/>
        <w:t>более</w:t>
      </w:r>
      <w:proofErr w:type="gramStart"/>
      <w:r w:rsidR="00760333">
        <w:t>,</w:t>
      </w:r>
      <w:proofErr w:type="gramEnd"/>
      <w:r w:rsidR="00760333">
        <w:t xml:space="preserve"> </w:t>
      </w:r>
      <w:r w:rsidRPr="00313D20">
        <w:t xml:space="preserve">чем на 5 </w:t>
      </w:r>
      <w:r w:rsidR="00760333">
        <w:t>%,</w:t>
      </w:r>
      <w:r w:rsidRPr="00313D20">
        <w:t xml:space="preserve"> высокая техног</w:t>
      </w:r>
      <w:r w:rsidR="00760333">
        <w:t xml:space="preserve">енная </w:t>
      </w:r>
      <w:proofErr w:type="spellStart"/>
      <w:r w:rsidR="00760333">
        <w:t>трещин</w:t>
      </w:r>
      <w:r w:rsidRPr="00313D20">
        <w:t>оватость</w:t>
      </w:r>
      <w:proofErr w:type="spellEnd"/>
      <w:r w:rsidRPr="00313D20">
        <w:t xml:space="preserve"> и др.) не позволяют решить поставленные при его отборе геолого-технологические задачи.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ОБРАЗЕЦ </w:t>
      </w:r>
      <w:r w:rsidR="00082D06">
        <w:rPr>
          <w:rFonts w:ascii="Arial" w:hAnsi="Arial" w:cs="Arial"/>
          <w:b/>
          <w:i/>
          <w:sz w:val="20"/>
          <w:szCs w:val="20"/>
        </w:rPr>
        <w:t>КЕРН</w:t>
      </w:r>
      <w:r w:rsidR="00A23D6A">
        <w:rPr>
          <w:rFonts w:ascii="Arial" w:hAnsi="Arial" w:cs="Arial"/>
          <w:b/>
          <w:i/>
          <w:sz w:val="20"/>
          <w:szCs w:val="20"/>
        </w:rPr>
        <w:t>А</w:t>
      </w:r>
      <w:r w:rsidRPr="00313D20">
        <w:t xml:space="preserve"> </w:t>
      </w:r>
      <w:r w:rsidRPr="00313D20">
        <w:rPr>
          <w:b/>
          <w:bCs/>
          <w:iCs/>
          <w:color w:val="000000"/>
          <w:spacing w:val="-7"/>
        </w:rPr>
        <w:t>–</w:t>
      </w:r>
      <w:r w:rsidRPr="00313D20">
        <w:t xml:space="preserve"> </w:t>
      </w:r>
      <w:r w:rsidR="002675EB" w:rsidRPr="002675EB">
        <w:t xml:space="preserve">образец полноразмерного </w:t>
      </w:r>
      <w:r w:rsidR="00082D06">
        <w:t>керна</w:t>
      </w:r>
      <w:r w:rsidR="002675EB" w:rsidRPr="002675EB">
        <w:t xml:space="preserve">, цилиндрический, кубический или пластинчатый монолит горной породы различных размеров, изготовленный из </w:t>
      </w:r>
      <w:r w:rsidR="0002318D">
        <w:t>керна</w:t>
      </w:r>
      <w:r w:rsidR="002675EB" w:rsidRPr="002675EB">
        <w:t xml:space="preserve"> специальным образом и предназначенный для проведения на нем различных исследований и испытаний.</w:t>
      </w:r>
    </w:p>
    <w:p w:rsidR="008A60E3"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ОПОРНАЯ СКВАЖИНА</w:t>
      </w:r>
      <w:r w:rsidRPr="00313D20">
        <w:rPr>
          <w:rFonts w:ascii="Times New Roman" w:hAnsi="Times New Roman"/>
          <w:color w:val="000000"/>
          <w:sz w:val="24"/>
          <w:szCs w:val="24"/>
        </w:rPr>
        <w:t xml:space="preserve"> </w:t>
      </w:r>
      <w:r w:rsidRPr="00802DD6">
        <w:rPr>
          <w:bCs/>
          <w:iCs/>
          <w:color w:val="000000"/>
          <w:spacing w:val="-7"/>
        </w:rPr>
        <w:t>–</w:t>
      </w:r>
      <w:r w:rsidRPr="00802DD6">
        <w:rPr>
          <w:rFonts w:ascii="Times New Roman" w:hAnsi="Times New Roman"/>
          <w:color w:val="000000"/>
          <w:sz w:val="24"/>
          <w:szCs w:val="24"/>
        </w:rPr>
        <w:t xml:space="preserve"> </w:t>
      </w:r>
      <w:r w:rsidRPr="00313D20">
        <w:rPr>
          <w:rFonts w:ascii="Times New Roman" w:hAnsi="Times New Roman"/>
          <w:color w:val="000000"/>
          <w:sz w:val="24"/>
          <w:szCs w:val="24"/>
        </w:rPr>
        <w:t>любая скважина или интервал скважины (пилотный, наклонно-направленный ствол либо участок/участки горизонтального ствола) с известными геофизическими данными целевого интервала.</w:t>
      </w:r>
    </w:p>
    <w:p w:rsidR="008A60E3" w:rsidRPr="00313D20" w:rsidRDefault="008A60E3" w:rsidP="008A60E3">
      <w:pPr>
        <w:pStyle w:val="affe"/>
        <w:ind w:right="0"/>
        <w:rPr>
          <w:rFonts w:ascii="Times New Roman" w:hAnsi="Times New Roman"/>
          <w:sz w:val="24"/>
          <w:szCs w:val="24"/>
        </w:rPr>
      </w:pPr>
    </w:p>
    <w:p w:rsidR="008A60E3" w:rsidRDefault="008A60E3" w:rsidP="008A60E3">
      <w:r w:rsidRPr="00313D20">
        <w:rPr>
          <w:rFonts w:ascii="Arial" w:hAnsi="Arial" w:cs="Arial"/>
          <w:b/>
          <w:bCs/>
          <w:i/>
          <w:iCs/>
          <w:color w:val="000000"/>
          <w:spacing w:val="-7"/>
          <w:sz w:val="20"/>
          <w:szCs w:val="20"/>
        </w:rPr>
        <w:t xml:space="preserve">ОТБОР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Pr="00313D20">
        <w:t xml:space="preserve">совокупность производственных процессов, осуществляемых в процессе и после бурения скважин с целью транспортировки на поверхность </w:t>
      </w:r>
      <w:r w:rsidR="002675EB">
        <w:t>горных пород</w:t>
      </w:r>
      <w:r w:rsidRPr="00313D20">
        <w:t xml:space="preserve"> с установленной в геолого-технических нарядах (геолого-технических заданиях) глубины.</w:t>
      </w:r>
    </w:p>
    <w:p w:rsidR="00C73D22" w:rsidRDefault="00C73D22" w:rsidP="006A5443">
      <w:pPr>
        <w:pStyle w:val="a1"/>
      </w:pPr>
    </w:p>
    <w:p w:rsidR="00C73D22" w:rsidRPr="00313D20" w:rsidRDefault="00C73D22" w:rsidP="00C73D22">
      <w:pPr>
        <w:pStyle w:val="aff3"/>
        <w:ind w:left="567"/>
        <w:rPr>
          <w:sz w:val="24"/>
          <w:szCs w:val="24"/>
        </w:rPr>
      </w:pPr>
      <w:r w:rsidRPr="002675EB">
        <w:rPr>
          <w:i/>
          <w:iCs/>
          <w:sz w:val="24"/>
          <w:szCs w:val="24"/>
          <w:u w:val="single"/>
        </w:rPr>
        <w:t>Примечание:</w:t>
      </w:r>
      <w:r w:rsidRPr="00313D20">
        <w:rPr>
          <w:i/>
          <w:iCs/>
          <w:sz w:val="24"/>
          <w:szCs w:val="24"/>
        </w:rPr>
        <w:t xml:space="preserve"> </w:t>
      </w:r>
      <w:r w:rsidR="006A5443">
        <w:rPr>
          <w:i/>
          <w:iCs/>
          <w:sz w:val="24"/>
          <w:szCs w:val="24"/>
        </w:rPr>
        <w:t xml:space="preserve">Под </w:t>
      </w:r>
      <w:r>
        <w:rPr>
          <w:i/>
          <w:iCs/>
          <w:sz w:val="24"/>
          <w:szCs w:val="24"/>
        </w:rPr>
        <w:t>производственны</w:t>
      </w:r>
      <w:r w:rsidR="006A5443">
        <w:rPr>
          <w:i/>
          <w:iCs/>
          <w:sz w:val="24"/>
          <w:szCs w:val="24"/>
        </w:rPr>
        <w:t>ми</w:t>
      </w:r>
      <w:r>
        <w:rPr>
          <w:i/>
          <w:iCs/>
          <w:sz w:val="24"/>
          <w:szCs w:val="24"/>
        </w:rPr>
        <w:t xml:space="preserve"> процесс</w:t>
      </w:r>
      <w:r w:rsidR="006A5443">
        <w:rPr>
          <w:i/>
          <w:iCs/>
          <w:sz w:val="24"/>
          <w:szCs w:val="24"/>
        </w:rPr>
        <w:t>ами,</w:t>
      </w:r>
      <w:r>
        <w:rPr>
          <w:i/>
          <w:iCs/>
          <w:sz w:val="24"/>
          <w:szCs w:val="24"/>
        </w:rPr>
        <w:t xml:space="preserve"> входящи</w:t>
      </w:r>
      <w:r w:rsidR="006A5443">
        <w:rPr>
          <w:i/>
          <w:iCs/>
          <w:sz w:val="24"/>
          <w:szCs w:val="24"/>
        </w:rPr>
        <w:t>ми</w:t>
      </w:r>
      <w:r>
        <w:rPr>
          <w:i/>
          <w:iCs/>
          <w:sz w:val="24"/>
          <w:szCs w:val="24"/>
        </w:rPr>
        <w:t xml:space="preserve"> в термин «отбор керна»</w:t>
      </w:r>
      <w:r w:rsidR="00C20765">
        <w:rPr>
          <w:i/>
          <w:iCs/>
          <w:sz w:val="24"/>
          <w:szCs w:val="24"/>
        </w:rPr>
        <w:t>,</w:t>
      </w:r>
      <w:r>
        <w:rPr>
          <w:i/>
          <w:iCs/>
          <w:sz w:val="24"/>
          <w:szCs w:val="24"/>
        </w:rPr>
        <w:t xml:space="preserve"> </w:t>
      </w:r>
      <w:r w:rsidR="006A5443">
        <w:rPr>
          <w:i/>
          <w:iCs/>
          <w:sz w:val="24"/>
          <w:szCs w:val="24"/>
        </w:rPr>
        <w:t>понимают собственно</w:t>
      </w:r>
      <w:r>
        <w:rPr>
          <w:i/>
          <w:iCs/>
          <w:sz w:val="24"/>
          <w:szCs w:val="24"/>
        </w:rPr>
        <w:t xml:space="preserve"> процесс отбора керна, под</w:t>
      </w:r>
      <w:r w:rsidR="006A5443">
        <w:rPr>
          <w:i/>
          <w:iCs/>
          <w:sz w:val="24"/>
          <w:szCs w:val="24"/>
        </w:rPr>
        <w:t>ъ</w:t>
      </w:r>
      <w:r>
        <w:rPr>
          <w:i/>
          <w:iCs/>
          <w:sz w:val="24"/>
          <w:szCs w:val="24"/>
        </w:rPr>
        <w:t>ем керна на поверхность</w:t>
      </w:r>
      <w:r w:rsidR="006A5443">
        <w:rPr>
          <w:i/>
          <w:iCs/>
          <w:sz w:val="24"/>
          <w:szCs w:val="24"/>
        </w:rPr>
        <w:t xml:space="preserve">, работа с керном на поверхности, упаковка керна, подготовка </w:t>
      </w:r>
      <w:r w:rsidR="005C208E">
        <w:rPr>
          <w:i/>
          <w:iCs/>
          <w:sz w:val="24"/>
          <w:szCs w:val="24"/>
        </w:rPr>
        <w:t xml:space="preserve">керна </w:t>
      </w:r>
      <w:r w:rsidR="006A5443">
        <w:rPr>
          <w:i/>
          <w:iCs/>
          <w:sz w:val="24"/>
          <w:szCs w:val="24"/>
        </w:rPr>
        <w:t>к транспортировке в кернохранилище</w:t>
      </w:r>
      <w:r>
        <w:rPr>
          <w:i/>
          <w:iCs/>
          <w:sz w:val="24"/>
          <w:szCs w:val="24"/>
        </w:rPr>
        <w:t>.</w:t>
      </w:r>
    </w:p>
    <w:p w:rsidR="008A60E3" w:rsidRDefault="008A60E3" w:rsidP="008A60E3">
      <w:pPr>
        <w:pStyle w:val="a1"/>
      </w:pPr>
    </w:p>
    <w:p w:rsidR="00802DD6" w:rsidRPr="00802DD6" w:rsidRDefault="00802DD6" w:rsidP="00802DD6">
      <w:pPr>
        <w:rPr>
          <w:rFonts w:ascii="Arial" w:hAnsi="Arial" w:cs="Arial"/>
          <w:b/>
          <w:bCs/>
          <w:i/>
          <w:iCs/>
          <w:color w:val="000000"/>
          <w:spacing w:val="-7"/>
          <w:sz w:val="20"/>
          <w:szCs w:val="20"/>
        </w:rPr>
      </w:pPr>
      <w:r w:rsidRPr="00802DD6">
        <w:rPr>
          <w:rFonts w:ascii="Arial" w:hAnsi="Arial" w:cs="Arial"/>
          <w:b/>
          <w:bCs/>
          <w:i/>
          <w:iCs/>
          <w:color w:val="000000"/>
          <w:spacing w:val="-7"/>
          <w:sz w:val="20"/>
          <w:szCs w:val="20"/>
        </w:rPr>
        <w:t xml:space="preserve">ОРИЕНТИРОВАННЫЙ КЕРН </w:t>
      </w:r>
      <w:r w:rsidRPr="00313D20">
        <w:rPr>
          <w:b/>
          <w:bCs/>
          <w:iCs/>
          <w:color w:val="000000"/>
          <w:spacing w:val="-7"/>
        </w:rPr>
        <w:t>–</w:t>
      </w:r>
      <w:r w:rsidRPr="00313D20">
        <w:t xml:space="preserve"> </w:t>
      </w:r>
      <w:r w:rsidRPr="002675EB">
        <w:t>полноразмерн</w:t>
      </w:r>
      <w:r>
        <w:t>ый</w:t>
      </w:r>
      <w:r w:rsidRPr="002675EB">
        <w:t xml:space="preserve"> </w:t>
      </w:r>
      <w:r>
        <w:t>керн</w:t>
      </w:r>
      <w:r w:rsidRPr="002675EB">
        <w:t xml:space="preserve">, </w:t>
      </w:r>
      <w:r>
        <w:t>отобранный с помощью специальных керноотборочных снарядов, когда на боковой поверхности керна наносятся специальные метки, позволяющие провести привязку ориентации керна на север.</w:t>
      </w:r>
    </w:p>
    <w:p w:rsidR="00802DD6" w:rsidRPr="00802DD6" w:rsidRDefault="00802DD6" w:rsidP="00802DD6">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ПАРАМЕТРИЧЕСКАЯ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изучения строения и перспектив нефтегазоносности возможных зон (областей, районов) нефтегазонакопления, выявление наиболее перспективных участков поисковых работ.</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ПЕРЕКЛАДКА </w:t>
      </w:r>
      <w:r w:rsidR="0002318D">
        <w:rPr>
          <w:rFonts w:ascii="Arial" w:hAnsi="Arial" w:cs="Arial"/>
          <w:b/>
          <w:bCs/>
          <w:i/>
          <w:iCs/>
          <w:color w:val="000000"/>
          <w:spacing w:val="-7"/>
          <w:sz w:val="20"/>
          <w:szCs w:val="20"/>
        </w:rPr>
        <w:t>КЕРНА</w:t>
      </w:r>
      <w:r w:rsidRPr="00313D20">
        <w:t xml:space="preserve"> </w:t>
      </w:r>
      <w:r w:rsidRPr="00313D20">
        <w:rPr>
          <w:b/>
          <w:bCs/>
          <w:iCs/>
          <w:color w:val="000000"/>
          <w:spacing w:val="-7"/>
        </w:rPr>
        <w:t>–</w:t>
      </w:r>
      <w:r w:rsidRPr="00313D20">
        <w:t xml:space="preserve"> совокупность целенаправленных действий персонала </w:t>
      </w:r>
      <w:r w:rsidR="002675EB">
        <w:t xml:space="preserve">испытательных </w:t>
      </w:r>
      <w:r w:rsidR="002675EB" w:rsidRPr="00313D20">
        <w:t>л</w:t>
      </w:r>
      <w:r w:rsidRPr="00313D20">
        <w:t xml:space="preserve">абораторий </w:t>
      </w:r>
      <w:r w:rsidR="0002318D">
        <w:t>керна</w:t>
      </w:r>
      <w:r w:rsidRPr="00313D20">
        <w:t xml:space="preserve">, позволяющая подготовить </w:t>
      </w:r>
      <w:r w:rsidR="0002318D">
        <w:t>керн</w:t>
      </w:r>
      <w:r w:rsidRPr="00313D20">
        <w:t xml:space="preserve"> для исследований или длительного хранения.</w:t>
      </w:r>
    </w:p>
    <w:p w:rsidR="008A60E3" w:rsidRPr="00313D20" w:rsidRDefault="008A60E3" w:rsidP="008A60E3">
      <w:pPr>
        <w:pStyle w:val="S0"/>
      </w:pPr>
    </w:p>
    <w:p w:rsidR="008A60E3" w:rsidRPr="00313D20" w:rsidRDefault="008A60E3" w:rsidP="008A60E3">
      <w:pPr>
        <w:pStyle w:val="a1"/>
      </w:pPr>
      <w:r w:rsidRPr="00313D20">
        <w:rPr>
          <w:rFonts w:ascii="Arial" w:hAnsi="Arial" w:cs="Arial"/>
          <w:b/>
          <w:i/>
          <w:sz w:val="20"/>
          <w:szCs w:val="20"/>
        </w:rPr>
        <w:t>ПОДРЯДНАЯ ОРГАНИЗАЦИЯ (ПОДРЯДЧИК)</w:t>
      </w:r>
      <w:r w:rsidRPr="00313D20">
        <w:rPr>
          <w:b/>
          <w:i/>
        </w:rPr>
        <w:t xml:space="preserve"> </w:t>
      </w:r>
      <w:r w:rsidRPr="00313D20">
        <w:rPr>
          <w:b/>
          <w:bCs w:val="0"/>
          <w:iCs/>
          <w:color w:val="000000"/>
          <w:spacing w:val="-7"/>
        </w:rPr>
        <w:t>–</w:t>
      </w:r>
      <w:r w:rsidRPr="00313D20">
        <w:t xml:space="preserve">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ПОИСКОВО-ОЦЕНОЧНАЯ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построенная с целью открытия новых месторождений на нефть и газ или новых залежей на ранее открытых месторождениях и оценки их промышленных потенциалов нефтегазоносности.</w:t>
      </w:r>
    </w:p>
    <w:p w:rsidR="008A60E3" w:rsidRDefault="008A60E3" w:rsidP="008A60E3">
      <w:pPr>
        <w:shd w:val="clear" w:color="auto" w:fill="FFFFFF"/>
      </w:pPr>
    </w:p>
    <w:p w:rsidR="00E05837" w:rsidRDefault="00E05837" w:rsidP="00E05837">
      <w:pPr>
        <w:pStyle w:val="a1"/>
      </w:pPr>
      <w:r w:rsidRPr="00E05837">
        <w:rPr>
          <w:rFonts w:ascii="Arial" w:hAnsi="Arial" w:cs="Arial"/>
          <w:b/>
          <w:bCs w:val="0"/>
          <w:i/>
          <w:color w:val="000000"/>
          <w:sz w:val="20"/>
          <w:szCs w:val="20"/>
        </w:rPr>
        <w:t>ПОЛНОРАЗМЕРНЫЙ КЕРН</w:t>
      </w:r>
      <w:r w:rsidR="001D3FC8">
        <w:rPr>
          <w:rFonts w:ascii="Arial" w:hAnsi="Arial" w:cs="Arial"/>
          <w:b/>
          <w:bCs w:val="0"/>
          <w:i/>
          <w:color w:val="000000"/>
          <w:sz w:val="20"/>
          <w:szCs w:val="20"/>
        </w:rPr>
        <w:t xml:space="preserve"> </w:t>
      </w:r>
      <w:r w:rsidRPr="00E05837">
        <w:rPr>
          <w:rFonts w:ascii="Arial" w:hAnsi="Arial" w:cs="Arial"/>
          <w:b/>
          <w:bCs w:val="0"/>
          <w:i/>
          <w:color w:val="000000"/>
          <w:sz w:val="20"/>
          <w:szCs w:val="20"/>
        </w:rPr>
        <w:t>–</w:t>
      </w:r>
      <w:r w:rsidRPr="00313D20">
        <w:rPr>
          <w:color w:val="000000"/>
          <w:szCs w:val="24"/>
        </w:rPr>
        <w:t xml:space="preserve"> </w:t>
      </w:r>
      <w:r>
        <w:rPr>
          <w:color w:val="000000"/>
          <w:szCs w:val="24"/>
        </w:rPr>
        <w:t>керн</w:t>
      </w:r>
      <w:r w:rsidR="008170E7">
        <w:rPr>
          <w:color w:val="000000"/>
          <w:szCs w:val="24"/>
        </w:rPr>
        <w:t>,</w:t>
      </w:r>
      <w:r>
        <w:rPr>
          <w:color w:val="000000"/>
          <w:szCs w:val="24"/>
        </w:rPr>
        <w:t xml:space="preserve"> сохранивший </w:t>
      </w:r>
      <w:r w:rsidR="00111DF9">
        <w:rPr>
          <w:color w:val="000000"/>
          <w:szCs w:val="24"/>
        </w:rPr>
        <w:t xml:space="preserve">номинальный </w:t>
      </w:r>
      <w:r>
        <w:rPr>
          <w:color w:val="000000"/>
          <w:szCs w:val="24"/>
        </w:rPr>
        <w:t>диаметр бур</w:t>
      </w:r>
      <w:r w:rsidR="00111DF9">
        <w:rPr>
          <w:color w:val="000000"/>
          <w:szCs w:val="24"/>
        </w:rPr>
        <w:t xml:space="preserve">ильной </w:t>
      </w:r>
      <w:r>
        <w:rPr>
          <w:color w:val="000000"/>
          <w:szCs w:val="24"/>
        </w:rPr>
        <w:t>головки.</w:t>
      </w:r>
    </w:p>
    <w:p w:rsidR="00E05837" w:rsidRPr="00E05837" w:rsidRDefault="00E05837" w:rsidP="00E05837"/>
    <w:p w:rsidR="0033282F" w:rsidRDefault="008A60E3" w:rsidP="008A60E3">
      <w:pPr>
        <w:pStyle w:val="S0"/>
      </w:pPr>
      <w:r w:rsidRPr="00313D20">
        <w:rPr>
          <w:rFonts w:ascii="Arial" w:hAnsi="Arial" w:cs="Arial"/>
          <w:b/>
          <w:bCs/>
          <w:i/>
          <w:iCs/>
          <w:color w:val="000000"/>
          <w:spacing w:val="-7"/>
          <w:sz w:val="20"/>
          <w:szCs w:val="20"/>
        </w:rPr>
        <w:t>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керн с сохраненной структурой </w:t>
      </w:r>
      <w:r w:rsidR="0002318D">
        <w:t>керна</w:t>
      </w:r>
      <w:r w:rsidRPr="00313D20">
        <w:t xml:space="preserve"> (диаметром </w:t>
      </w:r>
      <w:r w:rsidR="00082D06">
        <w:t>керн</w:t>
      </w:r>
      <w:r w:rsidR="00142316">
        <w:t>а</w:t>
      </w:r>
      <w:r w:rsidRPr="00313D20">
        <w:t xml:space="preserve">, отличающимся от номинального не более чем на 5%, отобранный с соблюдением требований прописанных в геолого-технических заданиях - изолированный, ориентированный, герметизированный и т.д.), а также с отсутствием техногенных трещин, обусловленных нарушением технологических параметров бурения и признаков вторичного дробления </w:t>
      </w:r>
      <w:r w:rsidR="00082D06">
        <w:t>керн</w:t>
      </w:r>
      <w:r w:rsidR="00142316">
        <w:t>а</w:t>
      </w:r>
      <w:r w:rsidRPr="00313D20">
        <w:t>, позволяющий решить поставленные при его отборе геолого-технологические задачи.</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ПРОЦЕНТ ВЫНОСА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w:t>
      </w:r>
      <w:r w:rsidRPr="00313D20">
        <w:t xml:space="preserve"> отношение выноса </w:t>
      </w:r>
      <w:r w:rsidR="00082D06">
        <w:t>керна</w:t>
      </w:r>
      <w:r w:rsidRPr="00313D20">
        <w:t xml:space="preserve"> к интервалу отбора </w:t>
      </w:r>
      <w:r w:rsidR="00082D06">
        <w:t>керна</w:t>
      </w:r>
      <w:r w:rsidRPr="00313D20">
        <w:t xml:space="preserve"> в процентах.</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РАЗВЕДОЧНАЯ СКВАЖИНА</w:t>
      </w:r>
      <w:r w:rsidRPr="00313D20">
        <w:rPr>
          <w:rFonts w:ascii="Times New Roman" w:hAnsi="Times New Roman"/>
          <w:color w:val="000000"/>
          <w:sz w:val="24"/>
          <w:szCs w:val="24"/>
        </w:rPr>
        <w:t xml:space="preserve"> – </w:t>
      </w:r>
      <w:r w:rsidR="002675EB" w:rsidRPr="002675EB">
        <w:rPr>
          <w:rFonts w:ascii="Times New Roman" w:hAnsi="Times New Roman"/>
          <w:sz w:val="24"/>
          <w:szCs w:val="24"/>
        </w:rPr>
        <w:t>скважина, построенная в целях уточнения запасов сырья и сбора исходных данных для проектирования разработки и эксплуатации месторождения.</w:t>
      </w:r>
    </w:p>
    <w:p w:rsidR="008A60E3" w:rsidRPr="006C3B7B" w:rsidRDefault="008A60E3" w:rsidP="008A60E3">
      <w:pPr>
        <w:pStyle w:val="S0"/>
      </w:pPr>
    </w:p>
    <w:p w:rsidR="0052763F" w:rsidRPr="00313D20" w:rsidRDefault="0052763F" w:rsidP="0052763F">
      <w:pPr>
        <w:pStyle w:val="affe"/>
        <w:ind w:right="0"/>
        <w:rPr>
          <w:rFonts w:ascii="Times New Roman" w:hAnsi="Times New Roman"/>
          <w:color w:val="000000"/>
          <w:sz w:val="24"/>
          <w:szCs w:val="24"/>
        </w:rPr>
      </w:pPr>
      <w:r w:rsidRPr="00313D20">
        <w:rPr>
          <w:rFonts w:cs="Arial"/>
          <w:b/>
          <w:i/>
          <w:color w:val="000000"/>
        </w:rPr>
        <w:t>Р</w:t>
      </w:r>
      <w:r>
        <w:rPr>
          <w:rFonts w:cs="Arial"/>
          <w:b/>
          <w:i/>
          <w:color w:val="000000"/>
        </w:rPr>
        <w:t>ЕВИЗИЯ</w:t>
      </w:r>
      <w:r w:rsidRPr="00313D20">
        <w:rPr>
          <w:rFonts w:cs="Arial"/>
          <w:b/>
          <w:i/>
          <w:color w:val="000000"/>
        </w:rPr>
        <w:t xml:space="preserve"> </w:t>
      </w:r>
      <w:r>
        <w:rPr>
          <w:rFonts w:cs="Arial"/>
          <w:b/>
          <w:i/>
          <w:color w:val="000000"/>
        </w:rPr>
        <w:t>КЕРНА</w:t>
      </w:r>
      <w:r w:rsidRPr="00313D20">
        <w:rPr>
          <w:rFonts w:ascii="Times New Roman" w:hAnsi="Times New Roman"/>
          <w:color w:val="000000"/>
          <w:sz w:val="24"/>
          <w:szCs w:val="24"/>
        </w:rPr>
        <w:t xml:space="preserve"> – </w:t>
      </w:r>
      <w:r>
        <w:rPr>
          <w:rFonts w:ascii="Times New Roman" w:hAnsi="Times New Roman"/>
          <w:color w:val="000000"/>
          <w:sz w:val="24"/>
          <w:szCs w:val="24"/>
        </w:rPr>
        <w:t>осмотр керна на наличие повреждений, оценка его сохранности и пригодности для проведения запланированных видов исследований</w:t>
      </w:r>
      <w:r w:rsidRPr="002675EB">
        <w:rPr>
          <w:rFonts w:ascii="Times New Roman" w:hAnsi="Times New Roman"/>
          <w:sz w:val="24"/>
          <w:szCs w:val="24"/>
        </w:rPr>
        <w:t>.</w:t>
      </w:r>
    </w:p>
    <w:p w:rsidR="0052763F" w:rsidRPr="0052763F" w:rsidRDefault="0052763F" w:rsidP="008A60E3">
      <w:pPr>
        <w:pStyle w:val="S0"/>
      </w:pPr>
    </w:p>
    <w:p w:rsidR="008A60E3" w:rsidRPr="00313D20" w:rsidRDefault="008A60E3" w:rsidP="008A60E3">
      <w:r w:rsidRPr="00313D20">
        <w:rPr>
          <w:rFonts w:ascii="Arial" w:hAnsi="Arial" w:cs="Arial"/>
          <w:b/>
          <w:bCs/>
          <w:i/>
          <w:iCs/>
          <w:color w:val="000000"/>
          <w:spacing w:val="-7"/>
          <w:sz w:val="20"/>
          <w:szCs w:val="20"/>
        </w:rPr>
        <w:t>РЫХЛЫЙ/НЕКОНСОЛИДИРОВАННЫЙ КЕРН</w:t>
      </w:r>
      <w:r w:rsidRPr="00313D20">
        <w:t xml:space="preserve"> </w:t>
      </w:r>
      <w:r w:rsidRPr="00313D20">
        <w:rPr>
          <w:b/>
          <w:bCs/>
          <w:iCs/>
          <w:color w:val="000000"/>
          <w:spacing w:val="-7"/>
        </w:rPr>
        <w:t>–</w:t>
      </w:r>
      <w:r w:rsidRPr="00313D20">
        <w:t xml:space="preserve"> керн, отобранный из рыхлых горных пород.</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СЛАБОКОНСОЛИДИРОВАННЫЙ КЕРН</w:t>
      </w:r>
      <w:r w:rsidRPr="00313D20">
        <w:rPr>
          <w:b/>
          <w:bCs/>
          <w:i/>
          <w:iCs/>
          <w:color w:val="000000"/>
          <w:spacing w:val="-7"/>
        </w:rPr>
        <w:t xml:space="preserve"> </w:t>
      </w:r>
      <w:r w:rsidRPr="00313D20">
        <w:rPr>
          <w:b/>
          <w:bCs/>
          <w:iCs/>
          <w:color w:val="000000"/>
          <w:spacing w:val="-7"/>
        </w:rPr>
        <w:t>–</w:t>
      </w:r>
      <w:r w:rsidRPr="00313D20">
        <w:t xml:space="preserve"> керн, отобранный из слабосцементированных горных пород.</w:t>
      </w:r>
    </w:p>
    <w:p w:rsidR="008A60E3" w:rsidRPr="00313D20" w:rsidRDefault="008A60E3" w:rsidP="008A60E3">
      <w:pPr>
        <w:pStyle w:val="S0"/>
      </w:pPr>
    </w:p>
    <w:p w:rsidR="008A60E3" w:rsidRPr="00313D20" w:rsidRDefault="008A60E3" w:rsidP="008A60E3">
      <w:r w:rsidRPr="00313D20">
        <w:rPr>
          <w:rFonts w:ascii="Arial" w:hAnsi="Arial" w:cs="Arial"/>
          <w:b/>
          <w:i/>
          <w:color w:val="000000"/>
          <w:sz w:val="20"/>
          <w:szCs w:val="20"/>
        </w:rPr>
        <w:t xml:space="preserve">СТАБИЛИЗАЦИЯ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его закрепления внутри тубуса (специализированной трубы внутри пробоотборника) с помощью эпоксидной смолы, геля, пены или других предназначенных для этого материалов, позволяющая исключить риск его разрушения во время транспортировки</w:t>
      </w:r>
      <w:r w:rsidR="004E37CC">
        <w:t>.</w:t>
      </w:r>
    </w:p>
    <w:p w:rsidR="008A60E3" w:rsidRPr="00313D20" w:rsidRDefault="008A60E3" w:rsidP="008A60E3"/>
    <w:p w:rsidR="006F0FE0" w:rsidRPr="00174FBC" w:rsidRDefault="006F0FE0" w:rsidP="008A60E3">
      <w:r w:rsidRPr="006F0FE0">
        <w:rPr>
          <w:rFonts w:ascii="Arial" w:hAnsi="Arial" w:cs="Arial"/>
          <w:b/>
          <w:i/>
          <w:color w:val="000000"/>
          <w:sz w:val="20"/>
          <w:szCs w:val="20"/>
        </w:rPr>
        <w:t xml:space="preserve">СТРОИТЕЛЬСТВО ПРИ КОМПЛЕКСНОМ ВЫПОЛНЕНИИ УСЛУГ ПОДРЯДНЫМИ ОРГАНИЗАЦИЯМИ, В ТОМ ЧИСЛЕ «ПОД КЛЮЧ» </w:t>
      </w:r>
      <w:r w:rsidRPr="00313D20">
        <w:rPr>
          <w:b/>
          <w:bCs/>
          <w:iCs/>
          <w:color w:val="000000"/>
          <w:spacing w:val="-7"/>
        </w:rPr>
        <w:t>–</w:t>
      </w:r>
      <w:r w:rsidRPr="006F0FE0">
        <w:rPr>
          <w:rFonts w:ascii="Arial" w:hAnsi="Arial" w:cs="Arial"/>
          <w:b/>
          <w:i/>
          <w:color w:val="000000"/>
          <w:sz w:val="20"/>
          <w:szCs w:val="20"/>
        </w:rPr>
        <w:t xml:space="preserve"> </w:t>
      </w:r>
      <w:r w:rsidRPr="006F0FE0">
        <w:t>полный комплекс работ от разработки проектно-сметной документации до ввода объекта в эксплуатацию включающий в себя: выполнение работ по проектированию; изготовлению и поставке оборудования; приобретению и поставке материалов; строительству объекта, собственными силами «Генерального подрядчика» и силами привлеченных субподрядных организаций в соответствии с техническим заданием, проектно-сметной документацией, строительными нормами и правилами и ведомственными строительными нормами и сдача Заказчику, законченного строительством объекта, в объеме и сроки</w:t>
      </w:r>
      <w:r w:rsidR="004E37CC">
        <w:t>,</w:t>
      </w:r>
      <w:r w:rsidRPr="006F0FE0">
        <w:t xml:space="preserve"> установленные проектно-сметной документацией и договором подряда</w:t>
      </w:r>
      <w:r w:rsidR="00B46E71">
        <w:t>.</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СТРУКТУРНАЯ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выявления и подготовк</w:t>
      </w:r>
      <w:r w:rsidR="000D2C0A">
        <w:rPr>
          <w:rFonts w:ascii="Times New Roman" w:hAnsi="Times New Roman"/>
          <w:color w:val="000000"/>
          <w:sz w:val="24"/>
          <w:szCs w:val="24"/>
        </w:rPr>
        <w:t>и</w:t>
      </w:r>
      <w:r w:rsidRPr="00313D20">
        <w:rPr>
          <w:rFonts w:ascii="Times New Roman" w:hAnsi="Times New Roman"/>
          <w:color w:val="000000"/>
          <w:sz w:val="24"/>
          <w:szCs w:val="24"/>
        </w:rPr>
        <w:t xml:space="preserve"> перспективных площадей (структур) для поискового бурения.</w:t>
      </w:r>
    </w:p>
    <w:p w:rsidR="008A60E3" w:rsidRPr="00313D20" w:rsidRDefault="008A60E3" w:rsidP="008A60E3"/>
    <w:p w:rsidR="008A60E3" w:rsidRPr="00313D20" w:rsidRDefault="008A60E3" w:rsidP="008A60E3">
      <w:pPr>
        <w:pStyle w:val="aff7"/>
        <w:spacing w:after="0"/>
        <w:ind w:left="0"/>
      </w:pPr>
      <w:r w:rsidRPr="00313D20">
        <w:rPr>
          <w:rFonts w:ascii="Arial" w:hAnsi="Arial" w:cs="Arial"/>
          <w:b/>
          <w:bCs/>
          <w:i/>
          <w:iCs/>
          <w:sz w:val="20"/>
          <w:szCs w:val="20"/>
        </w:rPr>
        <w:t>СУПЕРВАЙЗИНГ</w:t>
      </w:r>
      <w:r w:rsidRPr="00313D20">
        <w:t xml:space="preserve"> </w:t>
      </w:r>
      <w:r w:rsidRPr="00313D20">
        <w:rPr>
          <w:b/>
        </w:rPr>
        <w:t>–</w:t>
      </w:r>
      <w:r w:rsidRPr="00313D20">
        <w:t xml:space="preserve"> </w:t>
      </w:r>
      <w:r w:rsidR="006F0FE0">
        <w:rPr>
          <w:rStyle w:val="urtxtemph"/>
        </w:rPr>
        <w:t>управление и контроль проведения подрядчиками производственных процессов.</w:t>
      </w:r>
    </w:p>
    <w:p w:rsidR="008A60E3" w:rsidRPr="00313D20" w:rsidRDefault="008A60E3" w:rsidP="008A60E3">
      <w:pPr>
        <w:pStyle w:val="aff3"/>
        <w:rPr>
          <w:sz w:val="24"/>
          <w:szCs w:val="24"/>
        </w:rPr>
      </w:pPr>
    </w:p>
    <w:p w:rsidR="008A60E3" w:rsidRPr="00313D20" w:rsidRDefault="008A60E3" w:rsidP="008A60E3">
      <w:pPr>
        <w:pStyle w:val="aff3"/>
        <w:rPr>
          <w:sz w:val="24"/>
          <w:szCs w:val="24"/>
        </w:rPr>
      </w:pPr>
      <w:r w:rsidRPr="00313D20">
        <w:rPr>
          <w:rFonts w:ascii="Arial" w:hAnsi="Arial" w:cs="Arial"/>
          <w:b/>
          <w:bCs/>
          <w:i/>
          <w:iCs/>
          <w:color w:val="000000"/>
          <w:spacing w:val="-5"/>
        </w:rPr>
        <w:t xml:space="preserve">СУПЕРВАЙЗЕР </w:t>
      </w:r>
      <w:r w:rsidRPr="00313D20">
        <w:rPr>
          <w:b/>
          <w:bCs/>
          <w:iCs/>
          <w:color w:val="000000"/>
          <w:spacing w:val="-7"/>
        </w:rPr>
        <w:t>–</w:t>
      </w:r>
      <w:r w:rsidRPr="00313D20">
        <w:rPr>
          <w:rFonts w:ascii="Arial" w:hAnsi="Arial" w:cs="Arial"/>
          <w:b/>
          <w:bCs/>
          <w:i/>
          <w:iCs/>
          <w:color w:val="000000"/>
          <w:spacing w:val="-5"/>
        </w:rPr>
        <w:t xml:space="preserve"> </w:t>
      </w:r>
      <w:r w:rsidR="0002318D">
        <w:rPr>
          <w:sz w:val="24"/>
          <w:szCs w:val="24"/>
        </w:rPr>
        <w:t>работник</w:t>
      </w:r>
      <w:r w:rsidR="006F0FE0" w:rsidRPr="006F0FE0">
        <w:rPr>
          <w:sz w:val="24"/>
          <w:szCs w:val="24"/>
        </w:rPr>
        <w:t>, являющийся полномочным представителем заказчика и осуществляющий в его интересах супервайзинг на объекте выполнения работ.</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5"/>
          <w:sz w:val="20"/>
          <w:szCs w:val="20"/>
        </w:rPr>
        <w:t>ТЕХНИЧЕСКАЯ ЧАСТЬ (ЗАЯВКИ)</w:t>
      </w:r>
      <w:r w:rsidRPr="00313D20">
        <w:t xml:space="preserve"> </w:t>
      </w:r>
      <w:r w:rsidRPr="00313D20">
        <w:rPr>
          <w:b/>
          <w:bCs/>
          <w:iCs/>
          <w:color w:val="000000"/>
          <w:spacing w:val="-7"/>
        </w:rPr>
        <w:t>–</w:t>
      </w:r>
      <w:r w:rsidRPr="00313D20">
        <w:t xml:space="preserve"> часть заявки, содержащая сведения о предлагаемой Участником закупки продукции и предложения по некоммерческим условиям договора (при необходимости), состав которой устанавливается в документации о закупке.</w:t>
      </w:r>
    </w:p>
    <w:p w:rsidR="008A60E3" w:rsidRDefault="008A60E3" w:rsidP="008A60E3">
      <w:pPr>
        <w:pStyle w:val="S0"/>
      </w:pPr>
    </w:p>
    <w:p w:rsidR="004C1D44" w:rsidRDefault="004C1D44" w:rsidP="004C1D44">
      <w:r w:rsidRPr="00313D20">
        <w:rPr>
          <w:rFonts w:ascii="Arial" w:hAnsi="Arial" w:cs="Arial"/>
          <w:b/>
          <w:bCs/>
          <w:i/>
          <w:iCs/>
          <w:color w:val="000000"/>
          <w:spacing w:val="-7"/>
          <w:sz w:val="20"/>
          <w:szCs w:val="20"/>
        </w:rPr>
        <w:t>ТЕХНИЧЕСКИЙ АУДИТ</w:t>
      </w:r>
      <w:r w:rsidRPr="00E05837">
        <w:rPr>
          <w:rFonts w:ascii="Arial" w:hAnsi="Arial" w:cs="Arial"/>
          <w:b/>
          <w:bCs/>
          <w:i/>
          <w:iCs/>
          <w:color w:val="000000"/>
          <w:spacing w:val="-7"/>
          <w:sz w:val="20"/>
          <w:szCs w:val="20"/>
        </w:rPr>
        <w:t xml:space="preserve"> (</w:t>
      </w:r>
      <w:r>
        <w:rPr>
          <w:rFonts w:ascii="Arial" w:hAnsi="Arial" w:cs="Arial"/>
          <w:b/>
          <w:bCs/>
          <w:i/>
          <w:iCs/>
          <w:color w:val="000000"/>
          <w:spacing w:val="-7"/>
          <w:sz w:val="20"/>
          <w:szCs w:val="20"/>
        </w:rPr>
        <w:t>АУДИТ)</w:t>
      </w:r>
      <w:r w:rsidRPr="00313D20">
        <w:rPr>
          <w:b/>
          <w:bCs/>
          <w:iCs/>
          <w:color w:val="000000"/>
          <w:spacing w:val="-7"/>
        </w:rPr>
        <w:t xml:space="preserve"> – </w:t>
      </w:r>
      <w: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4C1D44" w:rsidRPr="00313D20" w:rsidRDefault="004C1D44" w:rsidP="004C1D44">
      <w:pPr>
        <w:pStyle w:val="S0"/>
      </w:pPr>
    </w:p>
    <w:p w:rsidR="008A60E3" w:rsidRPr="00313D20" w:rsidRDefault="008A60E3" w:rsidP="008A60E3">
      <w:r w:rsidRPr="00313D20">
        <w:rPr>
          <w:rFonts w:ascii="Arial" w:hAnsi="Arial" w:cs="Arial"/>
          <w:b/>
          <w:bCs/>
          <w:i/>
          <w:iCs/>
          <w:color w:val="000000"/>
          <w:spacing w:val="-7"/>
          <w:sz w:val="20"/>
          <w:szCs w:val="20"/>
        </w:rPr>
        <w:t xml:space="preserve">ТЕХНОЛОГИЯ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Pr="00313D20">
        <w:t xml:space="preserve">совокупность методов и средств их технической реализации при выбуривании, изоляции, фиксации, доставки на дневную поверхность и извлечения </w:t>
      </w:r>
      <w:r w:rsidR="0002318D">
        <w:t>керна</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lastRenderedPageBreak/>
        <w:t xml:space="preserve">ТОРЕЦ </w:t>
      </w:r>
      <w:r w:rsidR="00082D06">
        <w:rPr>
          <w:rFonts w:ascii="Arial" w:hAnsi="Arial" w:cs="Arial"/>
          <w:b/>
          <w:i/>
          <w:sz w:val="20"/>
          <w:szCs w:val="20"/>
        </w:rPr>
        <w:t>КЕРН</w:t>
      </w:r>
      <w:r w:rsidR="00A23D6A">
        <w:rPr>
          <w:rFonts w:ascii="Arial" w:hAnsi="Arial" w:cs="Arial"/>
          <w:b/>
          <w:i/>
          <w:sz w:val="20"/>
          <w:szCs w:val="20"/>
        </w:rPr>
        <w:t>А</w:t>
      </w:r>
      <w:r w:rsidRPr="00313D20">
        <w:rPr>
          <w:rFonts w:ascii="Arial" w:hAnsi="Arial" w:cs="Arial"/>
          <w:b/>
          <w:sz w:val="20"/>
          <w:szCs w:val="20"/>
        </w:rPr>
        <w:t xml:space="preserve"> </w:t>
      </w:r>
      <w:r w:rsidRPr="00313D20">
        <w:rPr>
          <w:b/>
        </w:rPr>
        <w:t xml:space="preserve">– </w:t>
      </w:r>
      <w:r w:rsidRPr="00313D20">
        <w:t xml:space="preserve">торцевая (плоская) поверхность полноразмерного </w:t>
      </w:r>
      <w:r w:rsidR="00082D06">
        <w:t>керна</w:t>
      </w:r>
      <w:r w:rsidRPr="00313D20">
        <w:t xml:space="preserve">, образующаяся при поперечной распиловке </w:t>
      </w:r>
      <w:r w:rsidR="0002318D">
        <w:t>керна</w:t>
      </w:r>
      <w:r w:rsidRPr="00313D20">
        <w:t>.</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ТРЕЩИНОВАТЫЙ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w:t>
      </w:r>
      <w:r w:rsidRPr="00313D20">
        <w:rPr>
          <w:bCs/>
          <w:iCs/>
          <w:color w:val="000000"/>
          <w:spacing w:val="-7"/>
        </w:rPr>
        <w:t>.</w:t>
      </w:r>
    </w:p>
    <w:p w:rsidR="008A60E3" w:rsidRPr="00313D20" w:rsidRDefault="008A60E3" w:rsidP="008A60E3">
      <w:pPr>
        <w:pStyle w:val="S0"/>
      </w:pPr>
    </w:p>
    <w:p w:rsidR="008A60E3" w:rsidRDefault="008A60E3" w:rsidP="008A60E3">
      <w:pPr>
        <w:rPr>
          <w:bCs/>
          <w:iCs/>
          <w:color w:val="000000"/>
          <w:spacing w:val="-7"/>
        </w:rPr>
      </w:pPr>
      <w:r w:rsidRPr="00313D20">
        <w:rPr>
          <w:rFonts w:ascii="Arial" w:hAnsi="Arial" w:cs="Arial"/>
          <w:b/>
          <w:bCs/>
          <w:i/>
          <w:iCs/>
          <w:color w:val="000000"/>
          <w:spacing w:val="-7"/>
          <w:sz w:val="20"/>
          <w:szCs w:val="20"/>
        </w:rPr>
        <w:t>ТРЕЩИНОВАТО-КАВЕРНОЗНЫЙ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 и каверн</w:t>
      </w:r>
      <w:r w:rsidRPr="00313D20">
        <w:rPr>
          <w:bCs/>
          <w:iCs/>
          <w:color w:val="000000"/>
          <w:spacing w:val="-7"/>
        </w:rPr>
        <w:t>.</w:t>
      </w:r>
    </w:p>
    <w:p w:rsidR="00F23AFB" w:rsidRPr="006F0FE0" w:rsidRDefault="00F23AFB" w:rsidP="006F0FE0">
      <w:pPr>
        <w:pStyle w:val="a1"/>
        <w:rPr>
          <w:bCs w:val="0"/>
        </w:rPr>
      </w:pPr>
    </w:p>
    <w:p w:rsidR="008A60E3" w:rsidRPr="00313D20" w:rsidRDefault="008A60E3" w:rsidP="008A60E3">
      <w:r w:rsidRPr="00313D20">
        <w:rPr>
          <w:rFonts w:ascii="Arial" w:hAnsi="Arial" w:cs="Arial"/>
          <w:b/>
          <w:bCs/>
          <w:i/>
          <w:iCs/>
          <w:color w:val="000000"/>
          <w:spacing w:val="-7"/>
          <w:sz w:val="20"/>
          <w:szCs w:val="20"/>
        </w:rPr>
        <w:t>ФИЛЬТРАЦИОННЫЕ ИССЛЕДОВАНИЯ</w:t>
      </w:r>
      <w:r w:rsidRPr="00313D20">
        <w:rPr>
          <w:b/>
          <w:bCs/>
          <w:iCs/>
          <w:color w:val="000000"/>
          <w:spacing w:val="-7"/>
        </w:rPr>
        <w:t xml:space="preserve"> – </w:t>
      </w:r>
      <w:r w:rsidRPr="00313D20">
        <w:t>специальные исследования по определению остаточной нефтегазонасыщенности, относительных фазовых проницаемостей.</w:t>
      </w:r>
    </w:p>
    <w:p w:rsidR="008A60E3" w:rsidRPr="00313D20" w:rsidRDefault="008A60E3" w:rsidP="008A60E3">
      <w:pPr>
        <w:pStyle w:val="S0"/>
      </w:pPr>
    </w:p>
    <w:p w:rsidR="008A60E3" w:rsidRPr="00313D20" w:rsidRDefault="008A60E3" w:rsidP="008A60E3">
      <w:pPr>
        <w:pStyle w:val="a1"/>
      </w:pPr>
      <w:r w:rsidRPr="00313D20">
        <w:rPr>
          <w:rFonts w:ascii="Arial" w:hAnsi="Arial" w:cs="Arial"/>
          <w:b/>
          <w:i/>
          <w:iCs/>
          <w:color w:val="000000"/>
          <w:spacing w:val="-7"/>
          <w:sz w:val="20"/>
          <w:szCs w:val="20"/>
        </w:rPr>
        <w:t xml:space="preserve">ХРАНЕНИЕ </w:t>
      </w:r>
      <w:r w:rsidR="0002318D">
        <w:rPr>
          <w:rFonts w:ascii="Arial" w:hAnsi="Arial" w:cs="Arial"/>
          <w:b/>
          <w:i/>
          <w:iCs/>
          <w:color w:val="000000"/>
          <w:spacing w:val="-7"/>
          <w:sz w:val="20"/>
          <w:szCs w:val="20"/>
        </w:rPr>
        <w:t>КЕРНА</w:t>
      </w:r>
      <w:r w:rsidRPr="00313D20">
        <w:rPr>
          <w:rFonts w:ascii="Arial" w:hAnsi="Arial" w:cs="Arial"/>
          <w:b/>
          <w:bCs w:val="0"/>
          <w:iCs/>
          <w:spacing w:val="-7"/>
        </w:rPr>
        <w:t xml:space="preserve"> </w:t>
      </w:r>
      <w:r w:rsidRPr="00313D20">
        <w:rPr>
          <w:b/>
          <w:bCs w:val="0"/>
          <w:iCs/>
          <w:spacing w:val="-7"/>
        </w:rPr>
        <w:t xml:space="preserve">– </w:t>
      </w:r>
      <w:r w:rsidRPr="00313D20">
        <w:t xml:space="preserve">совокупность мероприятий, происходящих в специально оснащенных помещениях (кернохранилищах) с целью обеспечения сохранности полноразмерного </w:t>
      </w:r>
      <w:r w:rsidR="0002318D">
        <w:t>керна</w:t>
      </w:r>
      <w:r w:rsidRPr="00313D20">
        <w:t xml:space="preserve">, полноразмерных образцов </w:t>
      </w:r>
      <w:r w:rsidR="0002318D">
        <w:t>керна</w:t>
      </w:r>
      <w:r w:rsidRPr="00313D20">
        <w:t xml:space="preserve">, образцов </w:t>
      </w:r>
      <w:r w:rsidR="0002318D">
        <w:t>керна</w:t>
      </w:r>
      <w:r w:rsidRPr="00313D20">
        <w:t xml:space="preserve"> и «горбушек» </w:t>
      </w:r>
      <w:r w:rsidR="0002318D">
        <w:t>керна</w:t>
      </w:r>
      <w:r w:rsidRPr="00313D20">
        <w:t>.</w:t>
      </w:r>
    </w:p>
    <w:p w:rsidR="008A60E3" w:rsidRPr="00313D20" w:rsidRDefault="008A60E3" w:rsidP="008A60E3"/>
    <w:p w:rsidR="008A60E3" w:rsidRPr="00313D20" w:rsidRDefault="008A60E3" w:rsidP="008A60E3">
      <w:pPr>
        <w:pStyle w:val="S0"/>
        <w:rPr>
          <w:rStyle w:val="S4"/>
          <w:rFonts w:eastAsia="Calibri"/>
        </w:rPr>
      </w:pPr>
      <w:r w:rsidRPr="00313D20">
        <w:rPr>
          <w:rFonts w:ascii="Arial" w:hAnsi="Arial" w:cs="Arial"/>
          <w:b/>
          <w:i/>
          <w:caps/>
          <w:sz w:val="20"/>
          <w:szCs w:val="20"/>
        </w:rPr>
        <w:t>ШЕЛЬФОВЫЕ МЕСТОРОЖДЕНИЯ</w:t>
      </w:r>
      <w:r w:rsidRPr="00313D20">
        <w:rPr>
          <w:rStyle w:val="S4"/>
          <w:rFonts w:eastAsia="Calibri"/>
        </w:rPr>
        <w:t xml:space="preserve"> </w:t>
      </w:r>
      <w:r w:rsidRPr="00313D20">
        <w:rPr>
          <w:b/>
          <w:bCs/>
          <w:iCs/>
          <w:color w:val="000000"/>
          <w:spacing w:val="-7"/>
        </w:rPr>
        <w:t>–</w:t>
      </w:r>
      <w:r w:rsidRPr="00313D20">
        <w:t xml:space="preserve"> месторождения </w:t>
      </w:r>
      <w:r w:rsidRPr="00313D20">
        <w:rPr>
          <w:rStyle w:val="S4"/>
          <w:rFonts w:eastAsia="Calibri"/>
        </w:rPr>
        <w:t>углеводородов</w:t>
      </w:r>
      <w:r w:rsidRPr="00313D20">
        <w:t xml:space="preserve"> полностью или частично расположенные в зоне континентального шельфа и внутренних морей</w:t>
      </w:r>
      <w:r w:rsidRPr="00313D20">
        <w:rPr>
          <w:rStyle w:val="S4"/>
          <w:rFonts w:eastAsia="Calibri"/>
        </w:rPr>
        <w:t>.</w:t>
      </w:r>
    </w:p>
    <w:p w:rsidR="008A60E3" w:rsidRPr="00313D20" w:rsidRDefault="008A60E3" w:rsidP="008A60E3"/>
    <w:p w:rsidR="008A60E3" w:rsidRPr="00313D20" w:rsidRDefault="008A60E3" w:rsidP="008A60E3">
      <w:pPr>
        <w:pStyle w:val="S0"/>
      </w:pPr>
      <w:r w:rsidRPr="00313D20">
        <w:rPr>
          <w:rFonts w:ascii="Arial" w:hAnsi="Arial" w:cs="Arial"/>
          <w:b/>
          <w:bCs/>
          <w:i/>
          <w:iCs/>
          <w:color w:val="000000"/>
          <w:spacing w:val="-7"/>
          <w:sz w:val="20"/>
          <w:szCs w:val="20"/>
        </w:rPr>
        <w:t>ШЛАМ</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горная порода, измельченная в процессе бурения и вынесенная на поверхность промывочной жидкостью.</w:t>
      </w:r>
    </w:p>
    <w:p w:rsidR="008A60E3" w:rsidRPr="00313D20" w:rsidRDefault="008A60E3" w:rsidP="008A60E3">
      <w:pPr>
        <w:pStyle w:val="S0"/>
      </w:pPr>
      <w:bookmarkStart w:id="34" w:name="_Toc169499659"/>
      <w:bookmarkStart w:id="35" w:name="_Toc168907437"/>
      <w:bookmarkStart w:id="36" w:name="_Toc164664328"/>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ЭКСПЛУАТАЦИОННАЯ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добычи нефти и газа; контроля за разработкой месторождения или залежей.</w:t>
      </w:r>
    </w:p>
    <w:p w:rsidR="008A60E3" w:rsidRPr="00313D20" w:rsidRDefault="008A60E3" w:rsidP="008A60E3"/>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 xml:space="preserve">ЭКСПРЕСС-АНАЛИЗ </w:t>
      </w:r>
      <w:r w:rsidR="00082D06">
        <w:rPr>
          <w:rFonts w:cs="Arial"/>
          <w:b/>
          <w:i/>
          <w:color w:val="000000"/>
        </w:rPr>
        <w:t>КЕРНА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исследования </w:t>
      </w:r>
      <w:r w:rsidR="00082D06">
        <w:rPr>
          <w:rFonts w:ascii="Times New Roman" w:hAnsi="Times New Roman"/>
          <w:color w:val="000000"/>
          <w:sz w:val="24"/>
          <w:szCs w:val="24"/>
        </w:rPr>
        <w:t>керна</w:t>
      </w:r>
      <w:r w:rsidR="004E37CC">
        <w:rPr>
          <w:rFonts w:ascii="Times New Roman" w:hAnsi="Times New Roman"/>
          <w:color w:val="000000"/>
          <w:sz w:val="24"/>
          <w:szCs w:val="24"/>
        </w:rPr>
        <w:t>,</w:t>
      </w:r>
      <w:r w:rsidRPr="00313D20">
        <w:rPr>
          <w:rFonts w:ascii="Times New Roman" w:hAnsi="Times New Roman"/>
          <w:color w:val="000000"/>
          <w:sz w:val="24"/>
          <w:szCs w:val="24"/>
        </w:rPr>
        <w:t xml:space="preserve"> выполненные на буровой площадке.</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ЭКСТРАГИРОВАННЫЙ КЕРН</w:t>
      </w:r>
      <w:r w:rsidRPr="00313D20">
        <w:rPr>
          <w:b/>
        </w:rPr>
        <w:t xml:space="preserve"> – </w:t>
      </w:r>
      <w:r w:rsidRPr="00313D20">
        <w:t xml:space="preserve">керн, из которого при помощи растворителя были удалены флюиды.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bookmarkStart w:id="37" w:name="_Toc340567620"/>
      <w:bookmarkStart w:id="38" w:name="_Toc343610647"/>
      <w:bookmarkStart w:id="39" w:name="_Toc383087029"/>
      <w:bookmarkStart w:id="40" w:name="_Toc383089950"/>
      <w:r w:rsidRPr="00313D20">
        <w:rPr>
          <w:rFonts w:ascii="Arial" w:hAnsi="Arial" w:cs="Arial"/>
          <w:b/>
        </w:rPr>
        <w:t>ТЕРМИНЫ И ОПРЕДЕЛЕНИЯ ДЛЯ ЦЕЛЕЙ НАСТОЯЩЕГО ДОКУМЕНТА</w:t>
      </w:r>
      <w:bookmarkEnd w:id="37"/>
      <w:bookmarkEnd w:id="38"/>
      <w:bookmarkEnd w:id="39"/>
      <w:bookmarkEnd w:id="40"/>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БОКОВОЙ КЕРН </w:t>
      </w:r>
      <w:r w:rsidRPr="00313D20">
        <w:rPr>
          <w:b/>
          <w:bCs/>
          <w:iCs/>
          <w:color w:val="000000"/>
          <w:spacing w:val="-7"/>
        </w:rPr>
        <w:t xml:space="preserve">– </w:t>
      </w:r>
      <w:r w:rsidRPr="00313D20">
        <w:t xml:space="preserve">образцы </w:t>
      </w:r>
      <w:r w:rsidR="0002318D">
        <w:t>керна</w:t>
      </w:r>
      <w:r w:rsidRPr="00313D20">
        <w:t xml:space="preserve">, отобранного боковым </w:t>
      </w:r>
      <w:r w:rsidR="00926F48">
        <w:t>керноотборником из стенки скважины</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ДЕЛО СКВАЖИНЫ</w:t>
      </w:r>
      <w:r w:rsidRPr="00313D20">
        <w:t xml:space="preserve"> </w:t>
      </w:r>
      <w:r w:rsidRPr="00313D20">
        <w:rPr>
          <w:b/>
          <w:bCs/>
          <w:iCs/>
          <w:color w:val="000000"/>
          <w:spacing w:val="-7"/>
        </w:rPr>
        <w:t>–</w:t>
      </w:r>
      <w:r w:rsidRPr="00313D20">
        <w:t xml:space="preserve"> пакет документов, содержащий полную информацию по скважине от ее проектирования до ликвидации.</w:t>
      </w:r>
    </w:p>
    <w:p w:rsidR="008A60E3" w:rsidRPr="00313D20" w:rsidRDefault="008A60E3" w:rsidP="008A60E3">
      <w:pPr>
        <w:pStyle w:val="S0"/>
      </w:pPr>
    </w:p>
    <w:p w:rsidR="008A60E3" w:rsidRPr="00313D20" w:rsidRDefault="008A60E3" w:rsidP="008A60E3">
      <w:pPr>
        <w:shd w:val="clear" w:color="auto" w:fill="FFFFFF"/>
      </w:pPr>
      <w:r w:rsidRPr="00313D20">
        <w:rPr>
          <w:rFonts w:ascii="Arial" w:hAnsi="Arial" w:cs="Arial"/>
          <w:b/>
          <w:i/>
          <w:sz w:val="20"/>
          <w:szCs w:val="20"/>
        </w:rPr>
        <w:t>ЗАКАЗЧИК</w:t>
      </w:r>
      <w:r w:rsidRPr="00313D20">
        <w:rPr>
          <w:b/>
        </w:rPr>
        <w:t xml:space="preserve"> </w:t>
      </w:r>
      <w:r w:rsidRPr="00313D20">
        <w:rPr>
          <w:b/>
          <w:bCs/>
          <w:iCs/>
          <w:color w:val="000000"/>
          <w:spacing w:val="-7"/>
        </w:rPr>
        <w:t>–</w:t>
      </w:r>
      <w:r w:rsidRPr="00313D20">
        <w:t xml:space="preserve"> </w:t>
      </w:r>
      <w:r w:rsidR="00E05837" w:rsidRPr="00E05837">
        <w:t xml:space="preserve">ПАО «НК «Роснефть» или Общество Группы, по договору с которым выполняются работы по отбору, транспортировке, хранению, ликвидации, а также комплексному исследованию </w:t>
      </w:r>
      <w:r w:rsidR="0002318D">
        <w:t>керна</w:t>
      </w:r>
      <w:r w:rsidRPr="00313D20">
        <w:t>.</w:t>
      </w:r>
    </w:p>
    <w:p w:rsidR="00882299" w:rsidRPr="00313D20" w:rsidRDefault="00882299" w:rsidP="008A60E3">
      <w:pPr>
        <w:pStyle w:val="S0"/>
      </w:pPr>
    </w:p>
    <w:p w:rsidR="008A60E3" w:rsidRPr="00313D20" w:rsidRDefault="008A60E3" w:rsidP="008A60E3">
      <w:r w:rsidRPr="00313D20">
        <w:rPr>
          <w:rFonts w:ascii="Arial" w:hAnsi="Arial" w:cs="Arial"/>
          <w:b/>
          <w:i/>
          <w:color w:val="000000"/>
          <w:sz w:val="20"/>
          <w:szCs w:val="20"/>
        </w:rPr>
        <w:t xml:space="preserve">ПОДРЯДЧИК ПО ОТБОРУ </w:t>
      </w:r>
      <w:r w:rsidR="00082D06">
        <w:rPr>
          <w:rFonts w:ascii="Arial" w:hAnsi="Arial" w:cs="Arial"/>
          <w:b/>
          <w:i/>
          <w:color w:val="000000"/>
          <w:sz w:val="20"/>
          <w:szCs w:val="20"/>
        </w:rPr>
        <w:t>КЕРН</w:t>
      </w:r>
      <w:r w:rsidR="00A23D6A">
        <w:rPr>
          <w:rFonts w:ascii="Arial" w:hAnsi="Arial" w:cs="Arial"/>
          <w:b/>
          <w:i/>
          <w:color w:val="000000"/>
          <w:sz w:val="20"/>
          <w:szCs w:val="20"/>
        </w:rPr>
        <w:t>А</w:t>
      </w:r>
      <w:r w:rsidR="00926F48">
        <w:rPr>
          <w:rFonts w:ascii="Arial" w:hAnsi="Arial" w:cs="Arial"/>
          <w:b/>
          <w:i/>
          <w:color w:val="000000"/>
          <w:sz w:val="20"/>
          <w:szCs w:val="20"/>
        </w:rPr>
        <w:t xml:space="preserve"> </w:t>
      </w:r>
      <w:r w:rsidR="00932001" w:rsidRPr="00313D20">
        <w:rPr>
          <w:b/>
          <w:bCs/>
          <w:iCs/>
          <w:color w:val="000000"/>
          <w:spacing w:val="-7"/>
        </w:rPr>
        <w:t>–</w:t>
      </w:r>
      <w:r w:rsidRPr="00313D20">
        <w:t xml:space="preserve"> юридические лица, которые выполняют работы по отбору </w:t>
      </w:r>
      <w:r w:rsidR="00082D06">
        <w:t>керна</w:t>
      </w:r>
      <w:r w:rsidRPr="00313D20">
        <w:t xml:space="preserve"> на условиях договора подряда с Обществами Группы или с буровым подрядчиком.</w:t>
      </w:r>
    </w:p>
    <w:p w:rsidR="008A60E3" w:rsidRPr="00313D20" w:rsidRDefault="008A60E3" w:rsidP="008A60E3">
      <w:pPr>
        <w:pStyle w:val="S0"/>
      </w:pPr>
    </w:p>
    <w:p w:rsidR="007E09B6" w:rsidRPr="00313D20" w:rsidRDefault="007E09B6" w:rsidP="007E09B6">
      <w:r w:rsidRPr="00313D20">
        <w:rPr>
          <w:rFonts w:ascii="Arial" w:hAnsi="Arial" w:cs="Arial"/>
          <w:b/>
          <w:i/>
          <w:color w:val="000000"/>
          <w:sz w:val="20"/>
          <w:szCs w:val="20"/>
        </w:rPr>
        <w:t xml:space="preserve">ПОДРЯДЧИК ПО </w:t>
      </w:r>
      <w:r>
        <w:rPr>
          <w:rFonts w:ascii="Arial" w:hAnsi="Arial" w:cs="Arial"/>
          <w:b/>
          <w:i/>
          <w:color w:val="000000"/>
          <w:sz w:val="20"/>
          <w:szCs w:val="20"/>
        </w:rPr>
        <w:t xml:space="preserve">ТРАНСПОРТИРОВКЕ КЕРНА </w:t>
      </w:r>
      <w:r w:rsidRPr="00313D20">
        <w:rPr>
          <w:b/>
          <w:bCs/>
          <w:iCs/>
          <w:color w:val="000000"/>
          <w:spacing w:val="-7"/>
        </w:rPr>
        <w:t>–</w:t>
      </w:r>
      <w:r w:rsidRPr="00313D20">
        <w:t xml:space="preserve"> юридические лица, которые выполняют работы по </w:t>
      </w:r>
      <w:r w:rsidR="00522078">
        <w:t>транспортировке</w:t>
      </w:r>
      <w:r>
        <w:t xml:space="preserve"> керна</w:t>
      </w:r>
      <w:r w:rsidRPr="00313D20">
        <w:t xml:space="preserve"> на условиях договора подряда с Обществами Группы</w:t>
      </w:r>
      <w:r w:rsidR="00522078">
        <w:t xml:space="preserve"> (в том числе с</w:t>
      </w:r>
      <w:r>
        <w:t xml:space="preserve"> </w:t>
      </w:r>
      <w:r w:rsidR="005500D3" w:rsidRPr="00313D20">
        <w:t>Корпоративны</w:t>
      </w:r>
      <w:r w:rsidR="005500D3">
        <w:t>ми</w:t>
      </w:r>
      <w:r w:rsidR="005500D3" w:rsidRPr="00313D20">
        <w:t xml:space="preserve"> научно-исследовательски</w:t>
      </w:r>
      <w:r w:rsidR="005500D3">
        <w:t>ми</w:t>
      </w:r>
      <w:r w:rsidR="005500D3" w:rsidRPr="00313D20">
        <w:t xml:space="preserve"> проектны</w:t>
      </w:r>
      <w:r w:rsidR="005500D3">
        <w:t>ми</w:t>
      </w:r>
      <w:r w:rsidR="005500D3" w:rsidRPr="00313D20">
        <w:t xml:space="preserve"> институт</w:t>
      </w:r>
      <w:r w:rsidR="005500D3">
        <w:t>ами</w:t>
      </w:r>
      <w:r w:rsidR="005500D3" w:rsidRPr="00313D20">
        <w:t xml:space="preserve"> </w:t>
      </w:r>
      <w:r w:rsidR="005500D3" w:rsidRPr="00313D20">
        <w:rPr>
          <w:color w:val="000000"/>
          <w:spacing w:val="-1"/>
        </w:rPr>
        <w:t>ПАО</w:t>
      </w:r>
      <w:r w:rsidR="00445EFB">
        <w:rPr>
          <w:color w:val="000000"/>
          <w:spacing w:val="-1"/>
        </w:rPr>
        <w:t> </w:t>
      </w:r>
      <w:r w:rsidR="005500D3" w:rsidRPr="00313D20">
        <w:rPr>
          <w:color w:val="000000"/>
          <w:spacing w:val="-1"/>
        </w:rPr>
        <w:t>«НК</w:t>
      </w:r>
      <w:r w:rsidR="00445EFB">
        <w:rPr>
          <w:color w:val="000000"/>
          <w:spacing w:val="-1"/>
        </w:rPr>
        <w:t> </w:t>
      </w:r>
      <w:r w:rsidR="005500D3" w:rsidRPr="00313D20">
        <w:rPr>
          <w:color w:val="000000"/>
          <w:spacing w:val="-1"/>
        </w:rPr>
        <w:t>«Роснефть»</w:t>
      </w:r>
      <w:r w:rsidR="00522078">
        <w:rPr>
          <w:color w:val="000000"/>
          <w:spacing w:val="-1"/>
        </w:rPr>
        <w:t>)</w:t>
      </w:r>
      <w:r w:rsidR="005500D3">
        <w:rPr>
          <w:color w:val="000000"/>
          <w:spacing w:val="-1"/>
        </w:rPr>
        <w:t xml:space="preserve"> </w:t>
      </w:r>
      <w:r w:rsidRPr="00313D20">
        <w:t>или с буровым подрядчик</w:t>
      </w:r>
      <w:r w:rsidR="005500D3">
        <w:t>о</w:t>
      </w:r>
      <w:r w:rsidRPr="00313D20">
        <w:t>м</w:t>
      </w:r>
      <w:r w:rsidR="006A155C">
        <w:t>/подрядчиком по отбору керна</w:t>
      </w:r>
      <w:r w:rsidRPr="00313D20">
        <w:t>.</w:t>
      </w:r>
    </w:p>
    <w:p w:rsidR="007E09B6" w:rsidRPr="00EC3A83" w:rsidRDefault="007E09B6" w:rsidP="00224651">
      <w:pPr>
        <w:pStyle w:val="S0"/>
      </w:pPr>
    </w:p>
    <w:p w:rsidR="00224651" w:rsidRPr="00313D20" w:rsidRDefault="00224651" w:rsidP="00224651">
      <w:pPr>
        <w:pStyle w:val="S0"/>
      </w:pPr>
      <w:r w:rsidRPr="00313D20">
        <w:rPr>
          <w:rFonts w:ascii="Arial" w:hAnsi="Arial" w:cs="Arial"/>
          <w:b/>
          <w:bCs/>
          <w:i/>
          <w:iCs/>
          <w:color w:val="000000"/>
          <w:spacing w:val="-7"/>
          <w:sz w:val="20"/>
          <w:szCs w:val="20"/>
        </w:rPr>
        <w:t xml:space="preserve">ПРОНИЦАЕМОСТЬ </w:t>
      </w:r>
      <w:r w:rsidRPr="00313D20">
        <w:t xml:space="preserve">– </w:t>
      </w:r>
      <w:r w:rsidRPr="00A05005">
        <w:t>способность горных пород фильтровать сквозь себя флюиды при наличии перепада давления</w:t>
      </w:r>
      <w:r w:rsidRPr="00313D20">
        <w:t>.</w:t>
      </w:r>
    </w:p>
    <w:p w:rsidR="00224651" w:rsidRPr="00313D20" w:rsidRDefault="00224651" w:rsidP="00224651">
      <w:pPr>
        <w:pStyle w:val="S0"/>
      </w:pPr>
    </w:p>
    <w:p w:rsidR="00001183" w:rsidRPr="00313D20" w:rsidRDefault="00001183" w:rsidP="00001183">
      <w:r w:rsidRPr="00313D20">
        <w:rPr>
          <w:rFonts w:ascii="Arial" w:hAnsi="Arial" w:cs="Arial"/>
          <w:b/>
          <w:i/>
          <w:color w:val="000000"/>
          <w:sz w:val="20"/>
          <w:szCs w:val="20"/>
        </w:rPr>
        <w:t>ТУБУС/ВКЛАДЫШ</w:t>
      </w:r>
      <w:r w:rsidRPr="00313D20">
        <w:t xml:space="preserve"> </w:t>
      </w:r>
      <w:r w:rsidRPr="00313D20">
        <w:rPr>
          <w:b/>
          <w:bCs/>
          <w:iCs/>
          <w:color w:val="000000"/>
          <w:spacing w:val="-7"/>
        </w:rPr>
        <w:t>–</w:t>
      </w:r>
      <w:r w:rsidRPr="00313D20">
        <w:t xml:space="preserve"> внутренняя стеклопластиковая или металлическая керноприемная труба.</w:t>
      </w:r>
    </w:p>
    <w:p w:rsidR="00001183" w:rsidRPr="00313D20" w:rsidRDefault="00001183" w:rsidP="00001183">
      <w:pPr>
        <w:pStyle w:val="a1"/>
      </w:pPr>
    </w:p>
    <w:p w:rsidR="008A60E3" w:rsidRPr="00313D20" w:rsidRDefault="008A60E3" w:rsidP="00E05837">
      <w:r w:rsidRPr="00313D20">
        <w:rPr>
          <w:rFonts w:ascii="Arial" w:hAnsi="Arial" w:cs="Arial"/>
          <w:b/>
          <w:bCs/>
          <w:i/>
          <w:iCs/>
          <w:color w:val="000000"/>
          <w:spacing w:val="-7"/>
          <w:sz w:val="20"/>
          <w:szCs w:val="20"/>
        </w:rPr>
        <w:t>УКЛАДКА (</w:t>
      </w:r>
      <w:r w:rsidR="00082D06">
        <w:rPr>
          <w:rFonts w:ascii="Arial" w:hAnsi="Arial" w:cs="Arial"/>
          <w:b/>
          <w:bCs/>
          <w:i/>
          <w:iCs/>
          <w:color w:val="000000"/>
          <w:spacing w:val="-7"/>
          <w:sz w:val="20"/>
          <w:szCs w:val="20"/>
        </w:rPr>
        <w:t>КЕРНА</w:t>
      </w:r>
      <w:r w:rsidRPr="00313D20">
        <w:rPr>
          <w:rFonts w:ascii="Arial" w:hAnsi="Arial" w:cs="Arial"/>
          <w:b/>
          <w:bCs/>
          <w:i/>
          <w:iCs/>
          <w:color w:val="000000"/>
          <w:spacing w:val="-7"/>
          <w:sz w:val="20"/>
          <w:szCs w:val="20"/>
        </w:rPr>
        <w:t>, ТУБУСОВ, ЯЩИКОВ)</w:t>
      </w:r>
      <w:r w:rsidRPr="00313D20">
        <w:t xml:space="preserve"> </w:t>
      </w:r>
      <w:r w:rsidRPr="00313D20">
        <w:rPr>
          <w:b/>
          <w:bCs/>
          <w:iCs/>
          <w:color w:val="000000"/>
          <w:spacing w:val="-7"/>
        </w:rPr>
        <w:t>–</w:t>
      </w:r>
      <w:r w:rsidRPr="00313D20">
        <w:t xml:space="preserve"> совокупность целенаправленных действий работников подрядной организации по отбору </w:t>
      </w:r>
      <w:r w:rsidR="0002318D">
        <w:t>керна</w:t>
      </w:r>
      <w:r w:rsidRPr="00313D20">
        <w:t xml:space="preserve">, позволяющая подготовить керн к транспортировке, и </w:t>
      </w:r>
      <w:r w:rsidR="000D2C0A">
        <w:t>выполнению</w:t>
      </w:r>
      <w:r w:rsidRPr="00313D20">
        <w:t xml:space="preserve"> подготовительных операций для проведения в дальнейшем исследований, предназначенная для улучшения технологии работы с керном на поверхности.</w:t>
      </w:r>
    </w:p>
    <w:p w:rsidR="008A60E3" w:rsidRPr="00313D20" w:rsidRDefault="008A60E3" w:rsidP="008A60E3">
      <w:pPr>
        <w:pStyle w:val="38"/>
        <w:rPr>
          <w:bCs w:val="0"/>
          <w:color w:val="auto"/>
        </w:rPr>
        <w:sectPr w:rsidR="008A60E3" w:rsidRPr="00313D20" w:rsidSect="00E21E42">
          <w:headerReference w:type="default" r:id="rId19"/>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1" w:name="_Toc491334859"/>
      <w:r>
        <w:lastRenderedPageBreak/>
        <w:t>О</w:t>
      </w:r>
      <w:r w:rsidRPr="00313D20">
        <w:t>БОЗНАЧЕНИЯ И СОКРАЩЕНИЯ</w:t>
      </w:r>
      <w:bookmarkEnd w:id="41"/>
    </w:p>
    <w:p w:rsidR="008A60E3" w:rsidRPr="00313D20" w:rsidRDefault="008A60E3" w:rsidP="008A60E3">
      <w:pPr>
        <w:pStyle w:val="S0"/>
      </w:pP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АВПД</w:t>
      </w:r>
      <w:r w:rsidRPr="00313D20">
        <w:t xml:space="preserve"> </w:t>
      </w:r>
      <w:r w:rsidRPr="00313D20">
        <w:rPr>
          <w:b/>
          <w:bCs/>
          <w:iCs/>
          <w:color w:val="000000"/>
          <w:spacing w:val="-7"/>
        </w:rPr>
        <w:t>–</w:t>
      </w:r>
      <w:r w:rsidRPr="00313D20">
        <w:t xml:space="preserve"> аномально высокое пластовое давление.</w:t>
      </w:r>
    </w:p>
    <w:p w:rsidR="008A60E3" w:rsidRPr="00313D20" w:rsidRDefault="008A60E3" w:rsidP="008A60E3"/>
    <w:p w:rsidR="00584B70" w:rsidRPr="00313D20" w:rsidRDefault="00584B70" w:rsidP="00584B70">
      <w:r w:rsidRPr="00313D20">
        <w:rPr>
          <w:rFonts w:ascii="Arial" w:hAnsi="Arial" w:cs="Arial"/>
          <w:b/>
          <w:i/>
          <w:sz w:val="20"/>
          <w:szCs w:val="20"/>
        </w:rPr>
        <w:t>Б</w:t>
      </w:r>
      <w:r>
        <w:rPr>
          <w:rFonts w:ascii="Arial" w:hAnsi="Arial" w:cs="Arial"/>
          <w:b/>
          <w:i/>
          <w:sz w:val="20"/>
          <w:szCs w:val="20"/>
        </w:rPr>
        <w:t>Д</w:t>
      </w:r>
      <w:r w:rsidRPr="00313D20">
        <w:rPr>
          <w:b/>
          <w:i/>
        </w:rPr>
        <w:t xml:space="preserve"> </w:t>
      </w:r>
      <w:r w:rsidRPr="00313D20">
        <w:rPr>
          <w:b/>
          <w:bCs/>
          <w:iCs/>
          <w:color w:val="000000"/>
          <w:spacing w:val="-7"/>
        </w:rPr>
        <w:t>–</w:t>
      </w:r>
      <w:r w:rsidRPr="00313D20">
        <w:rPr>
          <w:b/>
        </w:rPr>
        <w:t xml:space="preserve"> </w:t>
      </w:r>
      <w:r w:rsidRPr="00313D20">
        <w:t>б</w:t>
      </w:r>
      <w:r>
        <w:t>аза данных</w:t>
      </w:r>
      <w:r w:rsidRPr="00313D20">
        <w:t>.</w:t>
      </w:r>
    </w:p>
    <w:p w:rsidR="00584B70" w:rsidRPr="00E05837" w:rsidRDefault="00584B70" w:rsidP="008A60E3"/>
    <w:p w:rsidR="008A60E3" w:rsidRPr="00313D20" w:rsidRDefault="008A60E3" w:rsidP="008A60E3">
      <w:r w:rsidRPr="00313D20">
        <w:rPr>
          <w:rFonts w:ascii="Arial" w:hAnsi="Arial" w:cs="Arial"/>
          <w:b/>
          <w:i/>
          <w:sz w:val="20"/>
          <w:szCs w:val="20"/>
        </w:rPr>
        <w:t>БК</w:t>
      </w:r>
      <w:r w:rsidRPr="00313D20">
        <w:rPr>
          <w:b/>
          <w:i/>
        </w:rPr>
        <w:t xml:space="preserve"> </w:t>
      </w:r>
      <w:r w:rsidRPr="00313D20">
        <w:rPr>
          <w:b/>
          <w:bCs/>
          <w:iCs/>
          <w:color w:val="000000"/>
          <w:spacing w:val="-7"/>
        </w:rPr>
        <w:t>–</w:t>
      </w:r>
      <w:r w:rsidRPr="00313D20">
        <w:rPr>
          <w:b/>
        </w:rPr>
        <w:t xml:space="preserve"> </w:t>
      </w:r>
      <w:r w:rsidRPr="00313D20">
        <w:t>боковой каротаж.</w:t>
      </w:r>
    </w:p>
    <w:p w:rsidR="008A60E3" w:rsidRPr="00313D20" w:rsidRDefault="008A60E3" w:rsidP="008A60E3"/>
    <w:p w:rsidR="008A60E3" w:rsidRPr="00313D20" w:rsidRDefault="008A60E3" w:rsidP="008A60E3">
      <w:r w:rsidRPr="00313D20">
        <w:rPr>
          <w:rFonts w:ascii="Arial" w:hAnsi="Arial" w:cs="Arial"/>
          <w:b/>
          <w:i/>
          <w:sz w:val="20"/>
          <w:szCs w:val="20"/>
        </w:rPr>
        <w:t>БП</w:t>
      </w:r>
      <w:r w:rsidRPr="00313D20">
        <w:rPr>
          <w:b/>
          <w:i/>
        </w:rPr>
        <w:t xml:space="preserve"> </w:t>
      </w:r>
      <w:r w:rsidRPr="00313D20">
        <w:rPr>
          <w:b/>
          <w:bCs/>
          <w:iCs/>
          <w:color w:val="000000"/>
          <w:spacing w:val="-7"/>
        </w:rPr>
        <w:t>–</w:t>
      </w:r>
      <w:r w:rsidRPr="00313D20">
        <w:rPr>
          <w:b/>
        </w:rPr>
        <w:t xml:space="preserve"> </w:t>
      </w:r>
      <w:r w:rsidRPr="00313D20">
        <w:t>бизнес-план.</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БЭТ</w:t>
      </w:r>
      <w:r w:rsidRPr="00313D20">
        <w:rPr>
          <w:b/>
          <w:i/>
        </w:rPr>
        <w:t xml:space="preserve"> </w:t>
      </w:r>
      <w:r w:rsidRPr="00313D20">
        <w:rPr>
          <w:b/>
          <w:bCs/>
          <w:iCs/>
          <w:color w:val="000000"/>
          <w:spacing w:val="-7"/>
        </w:rPr>
        <w:t xml:space="preserve">– </w:t>
      </w:r>
      <w:r w:rsidRPr="00313D20">
        <w:t>метод низкотемпературной адсорбции инертных газов, разработанный Брунауэром, Эмметом и Теллером.</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ВК</w:t>
      </w:r>
      <w:r w:rsidRPr="00313D20">
        <w:rPr>
          <w:rFonts w:ascii="Arial" w:hAnsi="Arial" w:cs="Arial"/>
          <w:b/>
          <w:sz w:val="20"/>
          <w:szCs w:val="20"/>
        </w:rPr>
        <w:t xml:space="preserve"> </w:t>
      </w:r>
      <w:r w:rsidRPr="00313D20">
        <w:rPr>
          <w:b/>
          <w:bCs/>
          <w:iCs/>
          <w:color w:val="000000"/>
          <w:spacing w:val="-7"/>
        </w:rPr>
        <w:t>–</w:t>
      </w:r>
      <w:r w:rsidRPr="00313D20">
        <w:t xml:space="preserve"> владелец кернохранилища</w:t>
      </w:r>
      <w:r w:rsidR="00174FBC">
        <w:t xml:space="preserve"> (</w:t>
      </w:r>
      <w:r w:rsidR="00DB026E" w:rsidRPr="00313D20">
        <w:t>Корпоративный научно-исслед</w:t>
      </w:r>
      <w:r w:rsidR="00DB026E">
        <w:t xml:space="preserve">овательский проектный институт </w:t>
      </w:r>
      <w:r w:rsidR="00DB026E" w:rsidRPr="00313D20">
        <w:rPr>
          <w:color w:val="000000"/>
          <w:spacing w:val="-1"/>
        </w:rPr>
        <w:t>ПАО «НК «Роснефть»</w:t>
      </w:r>
      <w:r w:rsidR="00174FBC">
        <w:t>, государственное предприятие)</w:t>
      </w:r>
      <w:r w:rsidRPr="00313D20">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ВНИИБТ</w:t>
      </w:r>
      <w:r w:rsidRPr="00313D20">
        <w:rPr>
          <w:b/>
        </w:rPr>
        <w:t xml:space="preserve"> – </w:t>
      </w:r>
      <w:r w:rsidRPr="00313D20">
        <w:t>Всесоюзный научно-исследовательский институт буровой техники.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ВПП</w:t>
      </w:r>
      <w:r w:rsidRPr="00313D20">
        <w:rPr>
          <w:b/>
        </w:rPr>
        <w:t xml:space="preserve"> – </w:t>
      </w:r>
      <w:r w:rsidRPr="00313D20">
        <w:t>выравнивание профиля притока.</w:t>
      </w:r>
    </w:p>
    <w:p w:rsidR="008A60E3" w:rsidRPr="00313D20" w:rsidRDefault="008A60E3" w:rsidP="008A60E3"/>
    <w:p w:rsidR="008A60E3" w:rsidRPr="00313D20" w:rsidRDefault="008A60E3" w:rsidP="008A60E3">
      <w:r w:rsidRPr="00313D20">
        <w:rPr>
          <w:rFonts w:ascii="Arial" w:hAnsi="Arial" w:cs="Arial"/>
          <w:b/>
          <w:i/>
          <w:sz w:val="20"/>
          <w:szCs w:val="20"/>
        </w:rPr>
        <w:t>ГГК-П</w:t>
      </w:r>
      <w:r w:rsidRPr="00313D20">
        <w:rPr>
          <w:b/>
          <w:i/>
        </w:rPr>
        <w:t xml:space="preserve"> </w:t>
      </w:r>
      <w:r w:rsidRPr="00313D20">
        <w:rPr>
          <w:b/>
          <w:bCs/>
          <w:iCs/>
          <w:color w:val="000000"/>
          <w:spacing w:val="-7"/>
        </w:rPr>
        <w:t xml:space="preserve">– </w:t>
      </w:r>
      <w:r w:rsidRPr="00313D20">
        <w:t>гамма-гамма плотностной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ГЕОЛОГИЧЕСКАЯ СЛУЖБА ОБЩЕСТВА ГРУППЫ </w:t>
      </w:r>
      <w:r w:rsidRPr="00313D20">
        <w:t>– структурное подразделение нефтегазодобывающего или геологоразведочного Общества Группы, ответственное за проведение геологоразведочных работ.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ГИС</w:t>
      </w:r>
      <w:r w:rsidRPr="00313D20">
        <w:rPr>
          <w:b/>
        </w:rPr>
        <w:t xml:space="preserve"> </w:t>
      </w:r>
      <w:r w:rsidRPr="00313D20">
        <w:rPr>
          <w:b/>
          <w:bCs/>
          <w:iCs/>
          <w:color w:val="000000"/>
          <w:spacing w:val="-7"/>
        </w:rPr>
        <w:t>–</w:t>
      </w:r>
      <w:r w:rsidRPr="00313D20">
        <w:rPr>
          <w:b/>
        </w:rPr>
        <w:t xml:space="preserve"> </w:t>
      </w:r>
      <w:r w:rsidRPr="00313D20">
        <w:t>геофизические исследования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ГК</w:t>
      </w:r>
      <w:r w:rsidRPr="00313D20">
        <w:rPr>
          <w:b/>
          <w:i/>
        </w:rPr>
        <w:t xml:space="preserve"> </w:t>
      </w:r>
      <w:r w:rsidRPr="00313D20">
        <w:rPr>
          <w:b/>
          <w:bCs/>
          <w:iCs/>
          <w:color w:val="000000"/>
          <w:spacing w:val="-7"/>
        </w:rPr>
        <w:t>–</w:t>
      </w:r>
      <w:r w:rsidRPr="00313D20">
        <w:rPr>
          <w:b/>
        </w:rPr>
        <w:t xml:space="preserve"> </w:t>
      </w:r>
      <w:r w:rsidRPr="00313D20">
        <w:t>гамма-каротаж интегральный.</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ГК-С</w:t>
      </w:r>
      <w:r w:rsidRPr="00313D20">
        <w:rPr>
          <w:b/>
          <w:i/>
        </w:rPr>
        <w:t xml:space="preserve"> </w:t>
      </w:r>
      <w:r w:rsidRPr="00313D20">
        <w:rPr>
          <w:b/>
          <w:bCs/>
          <w:iCs/>
          <w:color w:val="000000"/>
          <w:spacing w:val="-7"/>
        </w:rPr>
        <w:t xml:space="preserve">– </w:t>
      </w:r>
      <w:r w:rsidRPr="00313D20">
        <w:t>гамма-каротаж спектрометрический.</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ГП</w:t>
      </w:r>
      <w:r w:rsidRPr="00313D20">
        <w:rPr>
          <w:b/>
          <w:i/>
        </w:rPr>
        <w:t xml:space="preserve"> </w:t>
      </w:r>
      <w:r w:rsidRPr="00313D20">
        <w:t>– горные породы.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ГРМ –</w:t>
      </w:r>
      <w:r w:rsidRPr="00313D20">
        <w:rPr>
          <w:b/>
        </w:rPr>
        <w:t xml:space="preserve"> </w:t>
      </w:r>
      <w:r w:rsidRPr="00313D20">
        <w:t>геология и разработка месторождений.</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ГРП</w:t>
      </w:r>
      <w:r w:rsidRPr="00313D20">
        <w:rPr>
          <w:b/>
          <w:i/>
        </w:rPr>
        <w:t xml:space="preserve"> </w:t>
      </w:r>
      <w:r w:rsidRPr="00313D20">
        <w:rPr>
          <w:b/>
          <w:bCs/>
          <w:iCs/>
          <w:color w:val="000000"/>
          <w:spacing w:val="-7"/>
        </w:rPr>
        <w:t>–</w:t>
      </w:r>
      <w:r w:rsidRPr="00313D20">
        <w:t xml:space="preserve"> гидроразрыв пласта.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ГРР</w:t>
      </w:r>
      <w:r w:rsidRPr="00313D20">
        <w:rPr>
          <w:b/>
          <w:i/>
        </w:rPr>
        <w:t xml:space="preserve"> </w:t>
      </w:r>
      <w:r w:rsidRPr="00313D20">
        <w:rPr>
          <w:b/>
          <w:bCs/>
          <w:iCs/>
          <w:color w:val="000000"/>
          <w:spacing w:val="-7"/>
        </w:rPr>
        <w:t>–</w:t>
      </w:r>
      <w:r w:rsidRPr="00313D20">
        <w:t xml:space="preserve"> геологоразведочные работы.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ГТЗ</w:t>
      </w:r>
      <w:r w:rsidRPr="00313D20">
        <w:rPr>
          <w:i/>
        </w:rPr>
        <w:t xml:space="preserve"> </w:t>
      </w:r>
      <w:r w:rsidRPr="00313D20">
        <w:rPr>
          <w:b/>
          <w:bCs/>
          <w:iCs/>
          <w:color w:val="000000"/>
          <w:spacing w:val="-7"/>
        </w:rPr>
        <w:t>–</w:t>
      </w:r>
      <w:r w:rsidRPr="00313D20">
        <w:t xml:space="preserve"> геолого-техническое задание.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ГТИ</w:t>
      </w:r>
      <w:r w:rsidRPr="00313D20">
        <w:rPr>
          <w:i/>
        </w:rPr>
        <w:t xml:space="preserve"> </w:t>
      </w:r>
      <w:r w:rsidRPr="00313D20">
        <w:rPr>
          <w:b/>
          <w:bCs/>
          <w:iCs/>
          <w:color w:val="000000"/>
          <w:spacing w:val="-7"/>
        </w:rPr>
        <w:t>–</w:t>
      </w:r>
      <w:r w:rsidRPr="00313D20">
        <w:t xml:space="preserve"> геолого-технологические исследования.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ГСМ</w:t>
      </w:r>
      <w:r w:rsidRPr="00313D20">
        <w:rPr>
          <w:b/>
          <w:i/>
        </w:rPr>
        <w:t xml:space="preserve"> </w:t>
      </w:r>
      <w:r w:rsidRPr="00313D20">
        <w:rPr>
          <w:b/>
          <w:bCs/>
          <w:iCs/>
          <w:color w:val="000000"/>
          <w:spacing w:val="-7"/>
        </w:rPr>
        <w:t>–</w:t>
      </w:r>
      <w:r w:rsidRPr="00313D20">
        <w:t xml:space="preserve"> горюче-смазочные материалы.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ГТН</w:t>
      </w:r>
      <w:r w:rsidRPr="00313D20">
        <w:rPr>
          <w:b/>
          <w:i/>
        </w:rPr>
        <w:t xml:space="preserve"> </w:t>
      </w:r>
      <w:r w:rsidRPr="00313D20">
        <w:rPr>
          <w:b/>
          <w:bCs/>
          <w:iCs/>
          <w:color w:val="000000"/>
          <w:spacing w:val="-7"/>
        </w:rPr>
        <w:t>–</w:t>
      </w:r>
      <w:r w:rsidRPr="00313D20">
        <w:rPr>
          <w:b/>
        </w:rPr>
        <w:t xml:space="preserve"> </w:t>
      </w:r>
      <w:r w:rsidRPr="00313D20">
        <w:t>геолого-технический наряд.</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ГТП</w:t>
      </w:r>
      <w:r w:rsidRPr="00313D20">
        <w:rPr>
          <w:b/>
        </w:rPr>
        <w:t xml:space="preserve"> </w:t>
      </w:r>
      <w:r w:rsidRPr="00313D20">
        <w:rPr>
          <w:b/>
          <w:bCs/>
          <w:iCs/>
          <w:color w:val="000000"/>
          <w:spacing w:val="-7"/>
        </w:rPr>
        <w:t>–</w:t>
      </w:r>
      <w:r w:rsidRPr="00313D20">
        <w:t xml:space="preserve"> геолого-технологические параметры.</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lastRenderedPageBreak/>
        <w:t>ДГРР</w:t>
      </w:r>
      <w:r w:rsidRPr="00313D20">
        <w:rPr>
          <w:iCs/>
          <w:color w:val="000000"/>
          <w:spacing w:val="-5"/>
        </w:rPr>
        <w:t xml:space="preserve">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i/>
          <w:sz w:val="20"/>
          <w:szCs w:val="20"/>
        </w:rPr>
        <w:t xml:space="preserve">ДГРРШ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на шельфе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t>ЕРЭ</w:t>
      </w:r>
      <w:r w:rsidRPr="00313D20">
        <w:rPr>
          <w:iCs/>
          <w:color w:val="000000"/>
          <w:spacing w:val="-5"/>
        </w:rPr>
        <w:t xml:space="preserve"> </w:t>
      </w:r>
      <w:r w:rsidRPr="00313D20">
        <w:rPr>
          <w:b/>
          <w:bCs/>
          <w:iCs/>
          <w:color w:val="000000"/>
          <w:spacing w:val="-7"/>
        </w:rPr>
        <w:t>–</w:t>
      </w:r>
      <w:r w:rsidRPr="00313D20">
        <w:rPr>
          <w:color w:val="000000"/>
          <w:spacing w:val="-5"/>
        </w:rPr>
        <w:t xml:space="preserve"> естественные радиоактивные элементы</w:t>
      </w:r>
      <w:r w:rsidRPr="00313D20">
        <w:rPr>
          <w:color w:val="000000"/>
          <w:spacing w:val="-1"/>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ИК </w:t>
      </w:r>
      <w:r w:rsidRPr="00313D20">
        <w:rPr>
          <w:b/>
          <w:bCs/>
          <w:iCs/>
          <w:color w:val="000000"/>
          <w:spacing w:val="-7"/>
        </w:rPr>
        <w:t>–</w:t>
      </w:r>
      <w:r w:rsidRPr="00313D20">
        <w:t xml:space="preserve"> индукционный каротаж.</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ИПЛП </w:t>
      </w:r>
      <w:r w:rsidRPr="00313D20">
        <w:rPr>
          <w:b/>
          <w:bCs/>
          <w:iCs/>
          <w:color w:val="000000"/>
          <w:spacing w:val="-7"/>
        </w:rPr>
        <w:t>–</w:t>
      </w:r>
      <w:r w:rsidRPr="00313D20">
        <w:t xml:space="preserve"> устройство контроля вертикальных и радиальных деформаций образца.</w:t>
      </w:r>
    </w:p>
    <w:p w:rsidR="008A60E3" w:rsidRPr="00313D20" w:rsidRDefault="008A60E3" w:rsidP="008A60E3">
      <w:pPr>
        <w:pStyle w:val="S0"/>
      </w:pPr>
    </w:p>
    <w:p w:rsidR="008A60E3" w:rsidRPr="00313D20" w:rsidRDefault="008A60E3" w:rsidP="00EC3A83">
      <w:r w:rsidRPr="00313D20">
        <w:rPr>
          <w:rFonts w:ascii="Arial" w:hAnsi="Arial" w:cs="Arial"/>
          <w:b/>
          <w:i/>
          <w:sz w:val="20"/>
          <w:szCs w:val="20"/>
        </w:rPr>
        <w:t xml:space="preserve">Кв </w:t>
      </w:r>
      <w:r w:rsidRPr="00313D20">
        <w:rPr>
          <w:b/>
          <w:bCs/>
          <w:iCs/>
          <w:color w:val="000000"/>
          <w:spacing w:val="-7"/>
        </w:rPr>
        <w:t>–</w:t>
      </w:r>
      <w:r w:rsidRPr="00313D20">
        <w:t xml:space="preserve"> коэффициент водонасыщенности.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КНБК</w:t>
      </w:r>
      <w:r w:rsidRPr="00313D20">
        <w:t xml:space="preserve"> </w:t>
      </w:r>
      <w:r w:rsidRPr="00313D20">
        <w:rPr>
          <w:b/>
          <w:bCs/>
          <w:iCs/>
          <w:color w:val="000000"/>
          <w:spacing w:val="-7"/>
        </w:rPr>
        <w:t>–</w:t>
      </w:r>
      <w:r w:rsidRPr="00313D20">
        <w:t xml:space="preserve"> компоновка низа бурильной колонны.</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КНИПИ</w:t>
      </w:r>
      <w:r w:rsidRPr="00313D20">
        <w:t xml:space="preserve"> </w:t>
      </w:r>
      <w:r w:rsidRPr="00313D20">
        <w:rPr>
          <w:b/>
          <w:bCs/>
          <w:iCs/>
          <w:color w:val="000000"/>
          <w:spacing w:val="-7"/>
        </w:rPr>
        <w:t>–</w:t>
      </w:r>
      <w:r w:rsidRPr="00313D20">
        <w:t xml:space="preserve"> Корпоративный научно-исследовательский проектный институт </w:t>
      </w:r>
      <w:r w:rsidRPr="00313D20">
        <w:rPr>
          <w:color w:val="000000"/>
          <w:spacing w:val="-1"/>
        </w:rPr>
        <w:t>ПАО</w:t>
      </w:r>
      <w:r w:rsidR="00445EFB">
        <w:rPr>
          <w:color w:val="000000"/>
          <w:spacing w:val="-1"/>
        </w:rPr>
        <w:t> </w:t>
      </w:r>
      <w:r w:rsidRPr="00313D20">
        <w:rPr>
          <w:color w:val="000000"/>
          <w:spacing w:val="-1"/>
        </w:rPr>
        <w:t>«НК</w:t>
      </w:r>
      <w:r w:rsidR="00445EFB">
        <w:rPr>
          <w:color w:val="000000"/>
          <w:spacing w:val="-1"/>
        </w:rPr>
        <w:t> </w:t>
      </w:r>
      <w:r w:rsidRPr="00313D20">
        <w:rPr>
          <w:color w:val="000000"/>
          <w:spacing w:val="-1"/>
        </w:rPr>
        <w:t>«Роснефть»</w:t>
      </w:r>
      <w:r w:rsidRPr="00313D20">
        <w:t>.</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bCs/>
          <w:i/>
          <w:iCs/>
          <w:color w:val="000000"/>
        </w:rPr>
        <w:t>КОМПАНИЯ</w:t>
      </w:r>
      <w:r w:rsidRPr="00313D20">
        <w:rPr>
          <w:color w:val="000000"/>
        </w:rPr>
        <w:t xml:space="preserve"> </w:t>
      </w:r>
      <w:r w:rsidRPr="00313D20">
        <w:rPr>
          <w:b/>
          <w:bCs/>
          <w:iCs/>
          <w:color w:val="000000"/>
          <w:spacing w:val="-7"/>
        </w:rPr>
        <w:t>–</w:t>
      </w:r>
      <w:r w:rsidRPr="00313D20">
        <w:rPr>
          <w:color w:val="000000"/>
        </w:rPr>
        <w:t xml:space="preserve"> </w:t>
      </w:r>
      <w:r w:rsidRPr="00313D20">
        <w:rPr>
          <w:rFonts w:ascii="Times New Roman" w:hAnsi="Times New Roman"/>
          <w:color w:val="000000"/>
          <w:sz w:val="24"/>
          <w:szCs w:val="24"/>
        </w:rPr>
        <w:t>группа юридических лиц различных организационно - 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8A60E3" w:rsidRPr="00313D20" w:rsidDel="00C21FB2" w:rsidRDefault="008A60E3" w:rsidP="008A60E3">
      <w:pPr>
        <w:pStyle w:val="S0"/>
      </w:pPr>
    </w:p>
    <w:p w:rsidR="008A60E3" w:rsidRPr="00313D20" w:rsidRDefault="008A60E3" w:rsidP="008A60E3">
      <w:pPr>
        <w:pStyle w:val="a1"/>
        <w:jc w:val="left"/>
        <w:rPr>
          <w:color w:val="000000"/>
        </w:rPr>
      </w:pPr>
      <w:r w:rsidRPr="00313D20">
        <w:rPr>
          <w:rFonts w:ascii="Arial" w:hAnsi="Arial" w:cs="Arial"/>
          <w:b/>
          <w:i/>
          <w:color w:val="000000"/>
          <w:sz w:val="20"/>
          <w:szCs w:val="20"/>
        </w:rPr>
        <w:t>КОС</w:t>
      </w:r>
      <w:r w:rsidRPr="00313D20">
        <w:rPr>
          <w:rFonts w:ascii="Arial" w:hAnsi="Arial" w:cs="Arial"/>
          <w:color w:val="000000"/>
          <w:sz w:val="20"/>
          <w:szCs w:val="20"/>
        </w:rPr>
        <w:t xml:space="preserve"> </w:t>
      </w:r>
      <w:r w:rsidRPr="00313D20">
        <w:rPr>
          <w:b/>
          <w:iCs/>
          <w:color w:val="000000"/>
          <w:spacing w:val="-7"/>
        </w:rPr>
        <w:t>–</w:t>
      </w:r>
      <w:r w:rsidRPr="00313D20">
        <w:rPr>
          <w:color w:val="000000"/>
        </w:rPr>
        <w:t xml:space="preserve"> керноотборный снаряд.</w:t>
      </w:r>
    </w:p>
    <w:p w:rsidR="008A60E3" w:rsidRPr="00313D20" w:rsidRDefault="008A60E3" w:rsidP="008A60E3"/>
    <w:p w:rsidR="008A60E3" w:rsidRPr="00313D20" w:rsidRDefault="008A60E3" w:rsidP="008A60E3">
      <w:pPr>
        <w:rPr>
          <w:rFonts w:ascii="Arial" w:hAnsi="Arial" w:cs="Arial"/>
          <w:b/>
          <w:i/>
          <w:sz w:val="20"/>
          <w:szCs w:val="20"/>
        </w:rPr>
      </w:pPr>
      <w:r w:rsidRPr="00313D20">
        <w:rPr>
          <w:rFonts w:ascii="Arial" w:hAnsi="Arial" w:cs="Arial"/>
          <w:b/>
          <w:i/>
          <w:sz w:val="20"/>
          <w:szCs w:val="20"/>
        </w:rPr>
        <w:t xml:space="preserve">КИС </w:t>
      </w:r>
      <w:r w:rsidRPr="00313D20">
        <w:rPr>
          <w:b/>
          <w:bCs/>
          <w:iCs/>
          <w:color w:val="000000"/>
          <w:spacing w:val="-7"/>
        </w:rPr>
        <w:t>–</w:t>
      </w:r>
      <w:r w:rsidRPr="00313D20">
        <w:t xml:space="preserve"> керноотборный изолирующий снаряд.</w:t>
      </w:r>
    </w:p>
    <w:p w:rsidR="008A60E3" w:rsidRPr="00313D20" w:rsidRDefault="008A60E3" w:rsidP="008A60E3"/>
    <w:p w:rsidR="008A60E3" w:rsidRPr="00313D20" w:rsidRDefault="008A60E3" w:rsidP="008A60E3">
      <w:r w:rsidRPr="00313D20">
        <w:rPr>
          <w:rFonts w:ascii="Arial" w:hAnsi="Arial" w:cs="Arial"/>
          <w:b/>
          <w:i/>
          <w:sz w:val="20"/>
          <w:szCs w:val="20"/>
        </w:rPr>
        <w:t xml:space="preserve">КИМ </w:t>
      </w:r>
      <w:r w:rsidRPr="00313D20">
        <w:rPr>
          <w:b/>
          <w:bCs/>
          <w:iCs/>
          <w:color w:val="000000"/>
          <w:spacing w:val="-7"/>
        </w:rPr>
        <w:t>–</w:t>
      </w:r>
      <w:r w:rsidRPr="00313D20">
        <w:t xml:space="preserve"> керноотборный изолирующий модернизированный снаряд.</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КС </w:t>
      </w:r>
      <w:r w:rsidRPr="00313D20">
        <w:rPr>
          <w:b/>
          <w:bCs/>
          <w:iCs/>
          <w:color w:val="000000"/>
          <w:spacing w:val="-7"/>
        </w:rPr>
        <w:t>–</w:t>
      </w:r>
      <w:r w:rsidRPr="00313D20">
        <w:t xml:space="preserve"> каротаж сопротивления.</w:t>
      </w:r>
    </w:p>
    <w:p w:rsidR="008A60E3" w:rsidRPr="00313D20" w:rsidRDefault="008A60E3" w:rsidP="008A60E3"/>
    <w:p w:rsidR="008A60E3" w:rsidRPr="00313D20" w:rsidRDefault="008A60E3" w:rsidP="008A60E3">
      <w:r w:rsidRPr="00313D20">
        <w:rPr>
          <w:rFonts w:ascii="Arial" w:hAnsi="Arial" w:cs="Arial"/>
          <w:b/>
          <w:i/>
          <w:sz w:val="20"/>
          <w:szCs w:val="20"/>
        </w:rPr>
        <w:t xml:space="preserve">КШ </w:t>
      </w:r>
      <w:r w:rsidRPr="00313D20">
        <w:rPr>
          <w:b/>
          <w:bCs/>
          <w:iCs/>
          <w:color w:val="000000"/>
          <w:spacing w:val="-7"/>
        </w:rPr>
        <w:t>–</w:t>
      </w:r>
      <w:r w:rsidRPr="00313D20">
        <w:t xml:space="preserve"> континентальный шельф.</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ЛБА -</w:t>
      </w:r>
      <w:r w:rsidRPr="00313D20">
        <w:t xml:space="preserve"> люминесцентно-битуминологический анализ образцов </w:t>
      </w:r>
      <w:r w:rsidR="0002318D">
        <w:t>керна</w:t>
      </w:r>
      <w:r w:rsidRPr="00313D20">
        <w:t>.</w:t>
      </w:r>
    </w:p>
    <w:p w:rsidR="008A60E3" w:rsidRPr="00313D20" w:rsidRDefault="008A60E3" w:rsidP="008A60E3">
      <w:pPr>
        <w:pStyle w:val="S0"/>
      </w:pPr>
    </w:p>
    <w:p w:rsidR="008A60E3" w:rsidRPr="00313D20" w:rsidRDefault="008A60E3" w:rsidP="008A60E3">
      <w:pPr>
        <w:rPr>
          <w:rStyle w:val="S4"/>
        </w:rPr>
      </w:pPr>
      <w:r w:rsidRPr="00313D20">
        <w:rPr>
          <w:rFonts w:ascii="Arial" w:hAnsi="Arial" w:cs="Arial"/>
          <w:b/>
          <w:i/>
          <w:sz w:val="20"/>
          <w:szCs w:val="20"/>
        </w:rPr>
        <w:t>ЛНД</w:t>
      </w:r>
      <w:r w:rsidRPr="00313D20">
        <w:rPr>
          <w:b/>
        </w:rPr>
        <w:t xml:space="preserve"> </w:t>
      </w:r>
      <w:r w:rsidRPr="00313D20">
        <w:rPr>
          <w:b/>
          <w:bCs/>
          <w:iCs/>
          <w:color w:val="000000"/>
          <w:spacing w:val="-7"/>
        </w:rPr>
        <w:t>–</w:t>
      </w:r>
      <w:r w:rsidRPr="00313D20">
        <w:t xml:space="preserve"> локальный нормативный </w:t>
      </w:r>
      <w:r w:rsidRPr="00313D20">
        <w:rPr>
          <w:rStyle w:val="S4"/>
        </w:rPr>
        <w:t>документ.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МБК</w:t>
      </w:r>
      <w:r w:rsidRPr="00313D20">
        <w:rPr>
          <w:b/>
          <w:i/>
        </w:rPr>
        <w:t xml:space="preserve"> </w:t>
      </w:r>
      <w:r w:rsidRPr="00313D20">
        <w:rPr>
          <w:b/>
          <w:bCs/>
          <w:iCs/>
          <w:color w:val="000000"/>
          <w:spacing w:val="-7"/>
        </w:rPr>
        <w:t>–</w:t>
      </w:r>
      <w:r w:rsidRPr="00313D20">
        <w:rPr>
          <w:b/>
        </w:rPr>
        <w:t xml:space="preserve"> </w:t>
      </w:r>
      <w:r w:rsidRPr="00313D20">
        <w:t>микро-боковой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МИ</w:t>
      </w:r>
      <w:r w:rsidRPr="00313D20">
        <w:rPr>
          <w:b/>
          <w:i/>
        </w:rPr>
        <w:t xml:space="preserve"> </w:t>
      </w:r>
      <w:r w:rsidRPr="00313D20">
        <w:rPr>
          <w:b/>
          <w:bCs/>
          <w:iCs/>
          <w:color w:val="000000"/>
          <w:spacing w:val="-7"/>
        </w:rPr>
        <w:t>–</w:t>
      </w:r>
      <w:r w:rsidRPr="00313D20">
        <w:rPr>
          <w:b/>
        </w:rPr>
        <w:t xml:space="preserve"> </w:t>
      </w:r>
      <w:r w:rsidRPr="00313D20">
        <w:t>методика измерений.</w:t>
      </w:r>
    </w:p>
    <w:p w:rsidR="008A60E3" w:rsidRPr="00313D20" w:rsidRDefault="008A60E3" w:rsidP="008A60E3">
      <w:pPr>
        <w:pStyle w:val="a1"/>
      </w:pPr>
    </w:p>
    <w:p w:rsidR="005C5B3B" w:rsidRDefault="008A60E3" w:rsidP="008A60E3">
      <w:r w:rsidRPr="00313D20">
        <w:rPr>
          <w:rFonts w:ascii="Arial" w:hAnsi="Arial" w:cs="Arial"/>
          <w:b/>
          <w:i/>
          <w:sz w:val="20"/>
          <w:szCs w:val="20"/>
        </w:rPr>
        <w:t>ММЗ</w:t>
      </w:r>
      <w:r w:rsidRPr="00313D20">
        <w:rPr>
          <w:b/>
          <w:i/>
        </w:rPr>
        <w:t xml:space="preserve"> </w:t>
      </w:r>
      <w:r w:rsidRPr="00313D20">
        <w:rPr>
          <w:b/>
          <w:bCs/>
          <w:iCs/>
          <w:color w:val="000000"/>
          <w:spacing w:val="-7"/>
        </w:rPr>
        <w:t>–</w:t>
      </w:r>
      <w:r w:rsidRPr="00313D20">
        <w:rPr>
          <w:b/>
        </w:rPr>
        <w:t xml:space="preserve"> </w:t>
      </w:r>
      <w:r w:rsidRPr="00313D20">
        <w:t>механическая модель Земли.</w:t>
      </w:r>
    </w:p>
    <w:p w:rsidR="00444810" w:rsidRDefault="00444810" w:rsidP="00444810">
      <w:pPr>
        <w:pStyle w:val="a1"/>
      </w:pPr>
    </w:p>
    <w:p w:rsidR="00444810" w:rsidRPr="00313D20" w:rsidRDefault="00444810" w:rsidP="00444810">
      <w:r w:rsidRPr="00313D20">
        <w:rPr>
          <w:rFonts w:ascii="Arial" w:hAnsi="Arial" w:cs="Arial"/>
          <w:b/>
          <w:i/>
          <w:sz w:val="20"/>
          <w:szCs w:val="20"/>
        </w:rPr>
        <w:t>М</w:t>
      </w:r>
      <w:r>
        <w:rPr>
          <w:rFonts w:ascii="Arial" w:hAnsi="Arial" w:cs="Arial"/>
          <w:b/>
          <w:i/>
          <w:sz w:val="20"/>
          <w:szCs w:val="20"/>
        </w:rPr>
        <w:t>С</w:t>
      </w:r>
      <w:r w:rsidRPr="00313D20">
        <w:rPr>
          <w:rFonts w:ascii="Arial" w:hAnsi="Arial" w:cs="Arial"/>
          <w:b/>
          <w:i/>
          <w:sz w:val="20"/>
          <w:szCs w:val="20"/>
        </w:rPr>
        <w:t>И</w:t>
      </w:r>
      <w:r w:rsidRPr="00313D20">
        <w:rPr>
          <w:b/>
          <w:i/>
        </w:rPr>
        <w:t xml:space="preserve"> </w:t>
      </w:r>
      <w:r w:rsidRPr="00313D20">
        <w:rPr>
          <w:b/>
          <w:bCs/>
          <w:iCs/>
          <w:color w:val="000000"/>
          <w:spacing w:val="-7"/>
        </w:rPr>
        <w:t>–</w:t>
      </w:r>
      <w:r w:rsidRPr="00313D20">
        <w:rPr>
          <w:b/>
        </w:rPr>
        <w:t xml:space="preserve"> </w:t>
      </w:r>
      <w:r w:rsidRPr="00313D20">
        <w:t>ме</w:t>
      </w:r>
      <w:r>
        <w:t>жлабораторные сличительные испытания</w:t>
      </w:r>
      <w:r w:rsidRPr="00313D20">
        <w:t>.</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МУН</w:t>
      </w:r>
      <w:r w:rsidRPr="00313D20">
        <w:rPr>
          <w:b/>
        </w:rPr>
        <w:t xml:space="preserve"> – </w:t>
      </w:r>
      <w:r w:rsidRPr="00313D20">
        <w:t>методы увеличения нефтеотдачи.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НИОКР</w:t>
      </w:r>
      <w:r w:rsidRPr="00313D20">
        <w:rPr>
          <w:b/>
        </w:rPr>
        <w:t xml:space="preserve"> – </w:t>
      </w:r>
      <w:r w:rsidRPr="00313D20">
        <w:t>научно-исследовательские и опытно-конструкторские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НИР</w:t>
      </w:r>
      <w:r w:rsidRPr="00313D20">
        <w:rPr>
          <w:b/>
        </w:rPr>
        <w:t xml:space="preserve"> – </w:t>
      </w:r>
      <w:r w:rsidRPr="00313D20">
        <w:t>научно-исследовательские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НГП</w:t>
      </w:r>
      <w:r w:rsidRPr="00313D20">
        <w:rPr>
          <w:b/>
        </w:rPr>
        <w:t xml:space="preserve"> – </w:t>
      </w:r>
      <w:r w:rsidRPr="00313D20">
        <w:t>нефтегазовая промышленность.</w:t>
      </w:r>
    </w:p>
    <w:p w:rsidR="008A60E3" w:rsidRPr="00313D20" w:rsidRDefault="008A60E3" w:rsidP="008A60E3">
      <w:pPr>
        <w:pStyle w:val="S0"/>
      </w:pPr>
    </w:p>
    <w:p w:rsidR="008A60E3" w:rsidRPr="00313D20" w:rsidRDefault="008A60E3" w:rsidP="008A60E3">
      <w:pPr>
        <w:pStyle w:val="a1"/>
        <w:rPr>
          <w:color w:val="000000"/>
          <w:lang w:eastAsia="en-US"/>
        </w:rPr>
      </w:pPr>
      <w:r w:rsidRPr="00313D20">
        <w:rPr>
          <w:rFonts w:ascii="Arial" w:hAnsi="Arial" w:cs="Arial"/>
          <w:b/>
          <w:i/>
          <w:iCs/>
          <w:color w:val="000000"/>
          <w:spacing w:val="-7"/>
          <w:sz w:val="20"/>
          <w:szCs w:val="20"/>
        </w:rPr>
        <w:lastRenderedPageBreak/>
        <w:t>ОБЩЕСТВО ГРУППЫ (ОГ)</w:t>
      </w:r>
      <w:r w:rsidRPr="00313D20">
        <w:rPr>
          <w:rStyle w:val="af7"/>
          <w:rFonts w:ascii="Arial" w:hAnsi="Arial" w:cs="Arial"/>
          <w:color w:val="000000"/>
          <w:sz w:val="20"/>
          <w:szCs w:val="20"/>
          <w:lang w:eastAsia="en-US"/>
        </w:rPr>
        <w:t xml:space="preserve"> – </w:t>
      </w:r>
      <w:r w:rsidRPr="00313D20">
        <w:rPr>
          <w:color w:val="000000"/>
          <w:lang w:eastAsia="en-US"/>
        </w:rPr>
        <w:t>хозяйственное общество, прямая и (или) косвенная доля владения ПАО «НК «Роснефть» акциями или долями в уставном капитале которого</w:t>
      </w:r>
      <w:r w:rsidR="004E37CC">
        <w:rPr>
          <w:color w:val="000000"/>
          <w:lang w:eastAsia="en-US"/>
        </w:rPr>
        <w:t xml:space="preserve"> </w:t>
      </w:r>
      <w:r w:rsidRPr="00313D20">
        <w:rPr>
          <w:color w:val="000000"/>
          <w:lang w:eastAsia="en-US"/>
        </w:rPr>
        <w:t>составляет 20 процентов и более.</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ОФП</w:t>
      </w:r>
      <w:r w:rsidRPr="00313D20">
        <w:rPr>
          <w:b/>
        </w:rPr>
        <w:t xml:space="preserve"> – </w:t>
      </w:r>
      <w:r w:rsidRPr="00313D20">
        <w:t>относительная фазовая проницаемость.</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ООС</w:t>
      </w:r>
      <w:r w:rsidRPr="00313D20">
        <w:t xml:space="preserve"> </w:t>
      </w:r>
      <w:r w:rsidRPr="00313D20">
        <w:rPr>
          <w:b/>
          <w:bCs/>
          <w:iCs/>
          <w:color w:val="000000"/>
          <w:spacing w:val="-7"/>
        </w:rPr>
        <w:t xml:space="preserve">– </w:t>
      </w:r>
      <w:r w:rsidRPr="00313D20">
        <w:t>охрана окружающей среды.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ОТ</w:t>
      </w:r>
      <w:r w:rsidRPr="00313D20">
        <w:t xml:space="preserve"> </w:t>
      </w:r>
      <w:r w:rsidRPr="00313D20">
        <w:rPr>
          <w:b/>
          <w:bCs/>
          <w:iCs/>
          <w:color w:val="000000"/>
          <w:spacing w:val="-7"/>
        </w:rPr>
        <w:t>–</w:t>
      </w:r>
      <w:r w:rsidRPr="00313D20">
        <w:t xml:space="preserve"> охрана труда.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ПБ </w:t>
      </w:r>
      <w:r w:rsidRPr="00313D20">
        <w:rPr>
          <w:b/>
          <w:bCs/>
          <w:iCs/>
          <w:color w:val="000000"/>
          <w:spacing w:val="-7"/>
        </w:rPr>
        <w:t xml:space="preserve">– </w:t>
      </w:r>
      <w:r w:rsidRPr="00313D20">
        <w:t>производственная безопасность.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ПЗ</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подсчет запасов</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программное обеспечение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ППД</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поддержание пластового давления</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ПРБ</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поисково-разведочное бурение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color w:val="000000"/>
          <w:sz w:val="20"/>
          <w:szCs w:val="20"/>
        </w:rPr>
        <w:t xml:space="preserve">ПРИБОРЫ LWD – </w:t>
      </w:r>
      <w:r w:rsidRPr="00313D20">
        <w:t>приборы для каротажа в процессе бурения (Logging While Drilling).</w:t>
      </w:r>
    </w:p>
    <w:p w:rsidR="008A60E3" w:rsidRPr="00313D20" w:rsidRDefault="008A60E3" w:rsidP="008A60E3">
      <w:pPr>
        <w:pStyle w:val="S0"/>
      </w:pPr>
    </w:p>
    <w:p w:rsidR="008A60E3" w:rsidRPr="002146A9" w:rsidRDefault="008A60E3" w:rsidP="008A60E3">
      <w:pPr>
        <w:pStyle w:val="affe"/>
        <w:ind w:right="0"/>
        <w:rPr>
          <w:rFonts w:ascii="Times New Roman" w:hAnsi="Times New Roman"/>
          <w:sz w:val="24"/>
          <w:szCs w:val="24"/>
        </w:rPr>
      </w:pPr>
      <w:r w:rsidRPr="002146A9">
        <w:rPr>
          <w:rFonts w:cs="Arial"/>
          <w:b/>
          <w:i/>
          <w:color w:val="000000"/>
        </w:rPr>
        <w:t xml:space="preserve">ПРОФИЛЬНОЕ СТРУКТУРНОЕ ПОДРАЗДЕЛЕНИЕ ПАО «НК «РОСНЕФТЬ» (ПРОФИЛЬНОЕ СП) – </w:t>
      </w:r>
      <w:r w:rsidRPr="002146A9">
        <w:rPr>
          <w:rFonts w:ascii="Times New Roman" w:hAnsi="Times New Roman"/>
          <w:sz w:val="24"/>
          <w:szCs w:val="24"/>
        </w:rPr>
        <w:t xml:space="preserve">структурное подразделение ПАО «НК «Роснефть», участвующее в процессах лицензирования и использования участков недр с целью геологического изучения, разведки и добычи углеводородного сырья, расположенных на суше, во внутренних морских водах, территориальном море и на континентальном шельфе Российской Федерации: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планирования и проведения геологоразведочных работ – Департамент геологоразведочных работ ПАО «НК «Роснефть», Департамент геологоразведочных работ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управления газовыми активами и проектами – Департамент планирования, управления эффективностью и развития газового бизнеса ПАО «НК «Роснефть» и Департамент управления газовыми активами и проектами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первоначальную стадию разработки – Департамент нефтегазодобычи ПАО «НК «Роснефть», Департамент управления газовыми активами и проектами ПАО «НК «Роснефть» и Департамент разработки и добычи на шельфе ПАО</w:t>
      </w:r>
      <w:r w:rsidR="00445EFB">
        <w:rPr>
          <w:rFonts w:ascii="Times New Roman" w:hAnsi="Times New Roman"/>
          <w:sz w:val="24"/>
          <w:szCs w:val="24"/>
        </w:rPr>
        <w:t> </w:t>
      </w:r>
      <w:r w:rsidRPr="002146A9">
        <w:rPr>
          <w:rFonts w:ascii="Times New Roman" w:hAnsi="Times New Roman"/>
          <w:sz w:val="24"/>
          <w:szCs w:val="24"/>
        </w:rPr>
        <w:t xml:space="preserve">«НК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последующие стадии разработки - Департамент разработки месторождений ПАО «НК «Роснефть», Департамент разработки и добычи на шельфе ПАО «НК «Роснефть», Департамент управления газовыми активами и проектами ПАО</w:t>
      </w:r>
      <w:r w:rsidR="00445EFB">
        <w:rPr>
          <w:rFonts w:ascii="Times New Roman" w:hAnsi="Times New Roman"/>
          <w:sz w:val="24"/>
          <w:szCs w:val="24"/>
        </w:rPr>
        <w:t> </w:t>
      </w:r>
      <w:r w:rsidRPr="002146A9">
        <w:rPr>
          <w:rFonts w:ascii="Times New Roman" w:hAnsi="Times New Roman"/>
          <w:sz w:val="24"/>
          <w:szCs w:val="24"/>
        </w:rPr>
        <w:t xml:space="preserve">«НК «Роснефть» и Департамент нефтегазодобычи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обеспеченности проектным технологическим документом и соответствия годовых уровней добычи углеводородного сырья проектным показателям – Департамент разработки месторождений ПАО «НК «Роснефть» и Департамент разработки и добычи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lastRenderedPageBreak/>
        <w:t>в части выполнения обязательств по утилизации попутного газа – Департамент нефтегазодобычи ПАО «НК «Роснефть» и Департамент разработки и добычи на шельфе ПАО «НК «Роснефть».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РВО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водной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 </w:t>
      </w:r>
      <w:r w:rsidRPr="00313D20">
        <w:rPr>
          <w:b/>
          <w:bCs/>
          <w:iCs/>
          <w:color w:val="000000"/>
          <w:spacing w:val="-7"/>
        </w:rPr>
        <w:t>–</w:t>
      </w:r>
      <w:r w:rsidRPr="00313D20">
        <w:t xml:space="preserve"> радиоактивный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РКТ (СТ) </w:t>
      </w:r>
      <w:r w:rsidRPr="00313D20">
        <w:rPr>
          <w:b/>
          <w:bCs/>
          <w:iCs/>
          <w:color w:val="000000"/>
          <w:spacing w:val="-7"/>
        </w:rPr>
        <w:t>–</w:t>
      </w:r>
      <w:r w:rsidRPr="00313D20">
        <w:t xml:space="preserve"> рентгеновская компьютерная томография.</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РСА</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рентгеноструктурный анализ.</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РиД</w:t>
      </w:r>
      <w:r w:rsidRPr="00313D20">
        <w:rPr>
          <w:rFonts w:ascii="Arial" w:hAnsi="Arial" w:cs="Arial"/>
          <w:i/>
          <w:sz w:val="20"/>
          <w:szCs w:val="20"/>
        </w:rPr>
        <w:t xml:space="preserve"> </w:t>
      </w:r>
      <w:r w:rsidRPr="00313D20">
        <w:rPr>
          <w:rFonts w:ascii="Arial" w:hAnsi="Arial" w:cs="Arial"/>
          <w:sz w:val="20"/>
          <w:szCs w:val="20"/>
        </w:rPr>
        <w:t>–</w:t>
      </w:r>
      <w:r w:rsidRPr="00313D20">
        <w:t xml:space="preserve"> разведка и добыча.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Рн </w:t>
      </w:r>
      <w:r w:rsidRPr="00313D20">
        <w:rPr>
          <w:b/>
          <w:bCs/>
          <w:iCs/>
          <w:color w:val="000000"/>
          <w:spacing w:val="-7"/>
        </w:rPr>
        <w:t>–</w:t>
      </w:r>
      <w:r w:rsidRPr="00313D20">
        <w:t xml:space="preserve"> параметр насыщения.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Ро </w:t>
      </w:r>
      <w:r w:rsidRPr="00313D20">
        <w:rPr>
          <w:b/>
          <w:bCs/>
          <w:iCs/>
          <w:color w:val="000000"/>
          <w:spacing w:val="-7"/>
        </w:rPr>
        <w:t>–</w:t>
      </w:r>
      <w:r w:rsidRPr="00313D20">
        <w:t xml:space="preserve"> относительное сопротивление.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Рп </w:t>
      </w:r>
      <w:r w:rsidRPr="00313D20">
        <w:rPr>
          <w:b/>
          <w:bCs/>
          <w:iCs/>
          <w:color w:val="000000"/>
          <w:spacing w:val="-7"/>
        </w:rPr>
        <w:t>–</w:t>
      </w:r>
      <w:r w:rsidRPr="00313D20">
        <w:t xml:space="preserve"> параметр пористости.</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РУО</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углеводородной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cs="Times New Roman"/>
          <w:sz w:val="24"/>
          <w:szCs w:val="24"/>
        </w:rPr>
      </w:pPr>
      <w:r w:rsidRPr="00313D20">
        <w:rPr>
          <w:b/>
          <w:i/>
          <w:sz w:val="20"/>
          <w:szCs w:val="20"/>
        </w:rPr>
        <w:t>РФА</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рентгенофлуоресцентный анализ.</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РЭМ</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растровая электронная микроскопия</w:t>
      </w:r>
      <w:r w:rsidRPr="00313D20">
        <w:rPr>
          <w:bCs/>
          <w:iCs/>
          <w:color w:val="000000"/>
          <w:spacing w:val="-7"/>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СИ</w:t>
      </w:r>
      <w:r w:rsidRPr="00313D20">
        <w:rPr>
          <w:b/>
          <w:i/>
        </w:rPr>
        <w:t xml:space="preserve"> </w:t>
      </w:r>
      <w:r w:rsidRPr="00313D20">
        <w:rPr>
          <w:bCs/>
          <w:iCs/>
          <w:color w:val="000000"/>
          <w:spacing w:val="-7"/>
        </w:rPr>
        <w:t>–</w:t>
      </w:r>
      <w:r w:rsidRPr="00313D20">
        <w:rPr>
          <w:b/>
        </w:rPr>
        <w:t xml:space="preserve"> </w:t>
      </w:r>
      <w:r w:rsidRPr="00313D20">
        <w:t>средства измерений.</w:t>
      </w:r>
    </w:p>
    <w:p w:rsidR="008A60E3" w:rsidRPr="00313D20" w:rsidRDefault="008A60E3" w:rsidP="008A60E3">
      <w:pPr>
        <w:pStyle w:val="S0"/>
      </w:pPr>
    </w:p>
    <w:p w:rsidR="008A60E3" w:rsidRPr="00313D20" w:rsidRDefault="008A60E3" w:rsidP="008A60E3">
      <w:pPr>
        <w:rPr>
          <w:szCs w:val="23"/>
        </w:rPr>
      </w:pPr>
      <w:r w:rsidRPr="00313D20">
        <w:rPr>
          <w:rFonts w:ascii="Arial" w:hAnsi="Arial" w:cs="Arial"/>
          <w:b/>
          <w:i/>
          <w:sz w:val="20"/>
          <w:szCs w:val="20"/>
        </w:rPr>
        <w:t>СКО</w:t>
      </w:r>
      <w:r w:rsidRPr="00313D20">
        <w:rPr>
          <w:b/>
          <w:i/>
        </w:rPr>
        <w:t xml:space="preserve"> </w:t>
      </w:r>
      <w:r w:rsidRPr="00313D20">
        <w:rPr>
          <w:bCs/>
          <w:iCs/>
          <w:color w:val="000000"/>
          <w:spacing w:val="-7"/>
        </w:rPr>
        <w:t>–</w:t>
      </w:r>
      <w:r w:rsidRPr="00313D20">
        <w:rPr>
          <w:b/>
        </w:rPr>
        <w:t xml:space="preserve"> </w:t>
      </w:r>
      <w:r w:rsidRPr="00313D20">
        <w:rPr>
          <w:szCs w:val="23"/>
        </w:rPr>
        <w:t>среднее квадратическое отклонение.</w:t>
      </w:r>
    </w:p>
    <w:p w:rsidR="008A60E3" w:rsidRPr="00313D20" w:rsidRDefault="008A60E3" w:rsidP="008A60E3">
      <w:pPr>
        <w:pStyle w:val="a1"/>
      </w:pPr>
    </w:p>
    <w:p w:rsidR="008A60E3" w:rsidRPr="00313D20" w:rsidRDefault="008A60E3" w:rsidP="008A60E3">
      <w:r w:rsidRPr="00313D20">
        <w:rPr>
          <w:rFonts w:ascii="Arial" w:hAnsi="Arial" w:cs="Arial"/>
          <w:b/>
          <w:i/>
          <w:color w:val="000000"/>
          <w:sz w:val="20"/>
          <w:szCs w:val="20"/>
        </w:rPr>
        <w:t xml:space="preserve">СЛУЖБА БУРЕНИЯ </w:t>
      </w:r>
      <w:r w:rsidRPr="00313D20">
        <w:rPr>
          <w:rFonts w:ascii="Arial" w:hAnsi="Arial" w:cs="Arial"/>
          <w:b/>
          <w:i/>
          <w:sz w:val="20"/>
          <w:szCs w:val="20"/>
        </w:rPr>
        <w:t>ОБЩЕСТВА ГРУППЫ</w:t>
      </w:r>
      <w:r w:rsidRPr="00313D20">
        <w:rPr>
          <w:rFonts w:ascii="Arial" w:hAnsi="Arial" w:cs="Arial"/>
          <w:b/>
          <w:color w:val="000000"/>
          <w:sz w:val="20"/>
          <w:szCs w:val="20"/>
        </w:rPr>
        <w:t xml:space="preserve"> </w:t>
      </w:r>
      <w:r w:rsidRPr="00313D20">
        <w:rPr>
          <w:bCs/>
          <w:iCs/>
          <w:color w:val="000000"/>
          <w:spacing w:val="-7"/>
        </w:rPr>
        <w:t>–</w:t>
      </w:r>
      <w:r w:rsidRPr="00313D20">
        <w:t xml:space="preserve"> структурное подразделение Общества Группы, </w:t>
      </w:r>
      <w:r w:rsidR="00AF7442">
        <w:t>ответственное за</w:t>
      </w:r>
      <w:r w:rsidR="00AF7442" w:rsidRPr="00313D20">
        <w:t xml:space="preserve"> </w:t>
      </w:r>
      <w:r w:rsidRPr="00313D20">
        <w:t>сопровождение работ по бурению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СМК</w:t>
      </w:r>
      <w:r w:rsidRPr="00313D20">
        <w:rPr>
          <w:b/>
          <w:i/>
        </w:rPr>
        <w:t xml:space="preserve"> </w:t>
      </w:r>
      <w:r w:rsidRPr="00313D20">
        <w:t>–</w:t>
      </w:r>
      <w:r w:rsidRPr="00313D20">
        <w:rPr>
          <w:b/>
        </w:rPr>
        <w:t xml:space="preserve"> </w:t>
      </w:r>
      <w:r w:rsidRPr="00313D20">
        <w:t>система менеджмента качества.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СПО</w:t>
      </w:r>
      <w:r w:rsidRPr="00313D20">
        <w:rPr>
          <w:b/>
          <w:i/>
        </w:rPr>
        <w:t xml:space="preserve"> </w:t>
      </w:r>
      <w:r w:rsidRPr="00313D20">
        <w:t>– спуско-подъемная операция.</w:t>
      </w:r>
    </w:p>
    <w:p w:rsidR="008A60E3" w:rsidRPr="00313D20" w:rsidRDefault="008A60E3" w:rsidP="008A60E3">
      <w:pPr>
        <w:pStyle w:val="S0"/>
      </w:pPr>
    </w:p>
    <w:p w:rsidR="008A60E3" w:rsidRPr="00313D20" w:rsidRDefault="008A60E3" w:rsidP="008A60E3">
      <w:pPr>
        <w:pStyle w:val="aff3"/>
        <w:rPr>
          <w:sz w:val="24"/>
          <w:szCs w:val="24"/>
        </w:rPr>
      </w:pPr>
      <w:r w:rsidRPr="00313D20">
        <w:rPr>
          <w:rFonts w:ascii="Arial" w:hAnsi="Arial" w:cs="Arial"/>
          <w:b/>
          <w:bCs/>
          <w:i/>
          <w:iCs/>
          <w:color w:val="000000"/>
          <w:spacing w:val="-5"/>
        </w:rPr>
        <w:t>СТРУКТУРНОЕ ПОДРАЗДЕЛЕНИЕ</w:t>
      </w:r>
      <w:r w:rsidRPr="00313D20">
        <w:t xml:space="preserve"> </w:t>
      </w:r>
      <w:r w:rsidRPr="00313D20">
        <w:rPr>
          <w:rFonts w:ascii="Arial" w:hAnsi="Arial" w:cs="Arial"/>
          <w:b/>
          <w:bCs/>
          <w:i/>
          <w:iCs/>
          <w:color w:val="000000"/>
          <w:spacing w:val="-5"/>
        </w:rPr>
        <w:t>ПАО НК «РОСНЕФТЬ» (СП)</w:t>
      </w:r>
      <w:r w:rsidRPr="00313D20">
        <w:rPr>
          <w:b/>
          <w:bCs/>
          <w:iCs/>
          <w:color w:val="000000"/>
          <w:spacing w:val="-5"/>
        </w:rPr>
        <w:t xml:space="preserve"> </w:t>
      </w:r>
      <w:r w:rsidRPr="00313D20">
        <w:rPr>
          <w:bCs/>
          <w:iCs/>
          <w:color w:val="000000"/>
          <w:spacing w:val="-7"/>
        </w:rPr>
        <w:t>–</w:t>
      </w:r>
      <w:r w:rsidRPr="00313D20">
        <w:rPr>
          <w:iCs/>
          <w:color w:val="000000"/>
          <w:spacing w:val="-5"/>
        </w:rPr>
        <w:t xml:space="preserve"> </w:t>
      </w:r>
      <w:r w:rsidRPr="00313D20">
        <w:rPr>
          <w:sz w:val="24"/>
          <w:szCs w:val="24"/>
        </w:rPr>
        <w:t>структурное подразделение ПАО НК «Роснефть» с самостоятельными функциями, задачами и ответственностью в рамках своих компетенций,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 xml:space="preserve">СТРУКТУРНОЕ ПОДРАЗДЕЛЕНИЕ ОБЩЕСТВА ГРУППЫ (СП ОГ) </w:t>
      </w:r>
      <w:r w:rsidRPr="00313D20">
        <w:t xml:space="preserve">– структурное подразделение Общества Группы (исключая структурные подразделения </w:t>
      </w:r>
      <w:r w:rsidR="00204A60">
        <w:t>К</w:t>
      </w:r>
      <w:r w:rsidRPr="00313D20">
        <w:t>орпоративных научно-исследовательских и проектных институтов</w:t>
      </w:r>
      <w:r w:rsidR="00204A60" w:rsidRPr="00204A60">
        <w:t xml:space="preserve"> </w:t>
      </w:r>
      <w:r w:rsidR="00204A60" w:rsidRPr="00313D20">
        <w:t>ПАО НК «Роснефть»</w:t>
      </w:r>
      <w:r w:rsidRPr="00313D20">
        <w:t>) с 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СТРУКТУРНОЕ ПОДРАЗДЕЛЕНИЕ КОРПОРАТИВНЫХ НАУЧНО-ИССЛЕДОВАТЕЛЬСКИХ И ПРОЕКТНЫХ ИНСТИТУТОВ ПАО «НК «РОСНЕФТЬ»</w:t>
      </w:r>
      <w:r w:rsidRPr="00313D20">
        <w:rPr>
          <w:color w:val="000000"/>
          <w:spacing w:val="-1"/>
        </w:rPr>
        <w:t xml:space="preserve"> </w:t>
      </w:r>
      <w:r w:rsidRPr="00313D20">
        <w:rPr>
          <w:rFonts w:ascii="Arial" w:hAnsi="Arial" w:cs="Arial"/>
          <w:b/>
          <w:i/>
          <w:sz w:val="20"/>
          <w:szCs w:val="20"/>
        </w:rPr>
        <w:t xml:space="preserve">(СП КНИПИ) </w:t>
      </w:r>
      <w:r w:rsidRPr="00313D20">
        <w:t xml:space="preserve">– структурное подразделение </w:t>
      </w:r>
      <w:r w:rsidR="00A162BA">
        <w:t>К</w:t>
      </w:r>
      <w:r w:rsidRPr="00313D20">
        <w:t xml:space="preserve">орпоративных научно-исследовательских и проектных институтов </w:t>
      </w:r>
      <w:r w:rsidR="00A162BA">
        <w:t xml:space="preserve">ПАО «НК «Роснефть» </w:t>
      </w:r>
      <w:r w:rsidRPr="00313D20">
        <w:t xml:space="preserve">с </w:t>
      </w:r>
      <w:r w:rsidRPr="00313D20">
        <w:lastRenderedPageBreak/>
        <w:t>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Default="008A60E3" w:rsidP="008A60E3">
      <w:pPr>
        <w:pStyle w:val="aff3"/>
        <w:rPr>
          <w:sz w:val="24"/>
          <w:szCs w:val="24"/>
        </w:rPr>
      </w:pPr>
    </w:p>
    <w:p w:rsidR="006541BB" w:rsidRPr="00313D20" w:rsidRDefault="006541BB" w:rsidP="006541BB">
      <w:r w:rsidRPr="00313D20">
        <w:rPr>
          <w:rFonts w:ascii="Arial" w:hAnsi="Arial" w:cs="Arial"/>
          <w:b/>
          <w:i/>
          <w:sz w:val="20"/>
          <w:szCs w:val="20"/>
        </w:rPr>
        <w:t>Т</w:t>
      </w:r>
      <w:r>
        <w:rPr>
          <w:rFonts w:ascii="Arial" w:hAnsi="Arial" w:cs="Arial"/>
          <w:b/>
          <w:i/>
          <w:sz w:val="20"/>
          <w:szCs w:val="20"/>
        </w:rPr>
        <w:t>БУ</w:t>
      </w:r>
      <w:r w:rsidRPr="00313D20">
        <w:t xml:space="preserve"> </w:t>
      </w:r>
      <w:r w:rsidRPr="00313D20">
        <w:rPr>
          <w:bCs/>
          <w:iCs/>
          <w:color w:val="000000"/>
          <w:spacing w:val="-7"/>
        </w:rPr>
        <w:t>–</w:t>
      </w:r>
      <w:r w:rsidRPr="00313D20">
        <w:t xml:space="preserve"> т</w:t>
      </w:r>
      <w:r>
        <w:t>ермо-барические условия</w:t>
      </w:r>
      <w:r w:rsidRPr="00313D20">
        <w:t>.</w:t>
      </w:r>
    </w:p>
    <w:p w:rsidR="006541BB" w:rsidRPr="00313D20" w:rsidRDefault="006541BB" w:rsidP="008A60E3">
      <w:pPr>
        <w:pStyle w:val="aff3"/>
        <w:rPr>
          <w:sz w:val="24"/>
          <w:szCs w:val="24"/>
        </w:rPr>
      </w:pPr>
    </w:p>
    <w:p w:rsidR="008A60E3" w:rsidRPr="00313D20" w:rsidRDefault="008A60E3" w:rsidP="008A60E3">
      <w:r w:rsidRPr="00313D20">
        <w:rPr>
          <w:rFonts w:ascii="Arial" w:hAnsi="Arial" w:cs="Arial"/>
          <w:b/>
          <w:i/>
          <w:sz w:val="20"/>
          <w:szCs w:val="20"/>
        </w:rPr>
        <w:t>ТРИЗ</w:t>
      </w:r>
      <w:r w:rsidRPr="00313D20">
        <w:t xml:space="preserve"> </w:t>
      </w:r>
      <w:r w:rsidRPr="00313D20">
        <w:rPr>
          <w:bCs/>
          <w:iCs/>
          <w:color w:val="000000"/>
          <w:spacing w:val="-7"/>
        </w:rPr>
        <w:t>–</w:t>
      </w:r>
      <w:r w:rsidRPr="00313D20">
        <w:t xml:space="preserve"> трудноизвлекаемые запасы.</w:t>
      </w:r>
    </w:p>
    <w:p w:rsidR="008A60E3" w:rsidRPr="00313D20" w:rsidRDefault="008A60E3" w:rsidP="008A60E3">
      <w:pPr>
        <w:pStyle w:val="S0"/>
      </w:pPr>
    </w:p>
    <w:p w:rsidR="008A60E3" w:rsidRPr="00313D20" w:rsidRDefault="008A60E3" w:rsidP="008A60E3">
      <w:pPr>
        <w:shd w:val="clear" w:color="auto" w:fill="FFFFFF"/>
        <w:rPr>
          <w:color w:val="000000"/>
        </w:rPr>
      </w:pPr>
      <w:r w:rsidRPr="00313D20">
        <w:rPr>
          <w:rFonts w:ascii="Arial" w:hAnsi="Arial" w:cs="Arial"/>
          <w:b/>
          <w:i/>
          <w:sz w:val="20"/>
          <w:szCs w:val="20"/>
        </w:rPr>
        <w:t>ТЭО КИН</w:t>
      </w:r>
      <w:r w:rsidRPr="00313D20">
        <w:rPr>
          <w:rFonts w:ascii="Arial" w:hAnsi="Arial" w:cs="Arial"/>
          <w:b/>
          <w:color w:val="000000"/>
        </w:rPr>
        <w:t xml:space="preserve"> </w:t>
      </w:r>
      <w:r w:rsidRPr="00313D20">
        <w:rPr>
          <w:bCs/>
          <w:iCs/>
          <w:color w:val="000000"/>
          <w:spacing w:val="-7"/>
        </w:rPr>
        <w:t>–</w:t>
      </w:r>
      <w:r w:rsidRPr="00313D20">
        <w:rPr>
          <w:color w:val="000000"/>
        </w:rPr>
        <w:t xml:space="preserve"> технико-экономическое обоснование коэффициента извлечения нефти.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УВ</w:t>
      </w:r>
      <w:r w:rsidRPr="00313D20">
        <w:rPr>
          <w:b/>
        </w:rPr>
        <w:t xml:space="preserve"> </w:t>
      </w:r>
      <w:r w:rsidRPr="00313D20">
        <w:rPr>
          <w:bCs/>
          <w:iCs/>
          <w:color w:val="000000"/>
          <w:spacing w:val="-7"/>
        </w:rPr>
        <w:t>–</w:t>
      </w:r>
      <w:r w:rsidRPr="00313D20">
        <w:rPr>
          <w:b/>
        </w:rPr>
        <w:t xml:space="preserve"> </w:t>
      </w:r>
      <w:r w:rsidRPr="00313D20">
        <w:t>углеводороды.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УБТ </w:t>
      </w:r>
      <w:r w:rsidRPr="00313D20">
        <w:rPr>
          <w:bCs/>
          <w:iCs/>
          <w:color w:val="000000"/>
          <w:spacing w:val="-7"/>
        </w:rPr>
        <w:t>–</w:t>
      </w:r>
      <w:r w:rsidRPr="00313D20">
        <w:t xml:space="preserve"> утяжеленная буровая труба.</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УФ </w:t>
      </w:r>
      <w:r w:rsidRPr="00313D20">
        <w:rPr>
          <w:bCs/>
          <w:iCs/>
          <w:color w:val="000000"/>
          <w:spacing w:val="-7"/>
        </w:rPr>
        <w:t>–</w:t>
      </w:r>
      <w:r w:rsidRPr="00313D20">
        <w:t xml:space="preserve"> ультрафиолет.</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УЭС </w:t>
      </w:r>
      <w:r w:rsidRPr="00313D20">
        <w:rPr>
          <w:bCs/>
          <w:iCs/>
          <w:color w:val="000000"/>
          <w:spacing w:val="-7"/>
        </w:rPr>
        <w:t>–</w:t>
      </w:r>
      <w:r w:rsidRPr="00313D20">
        <w:t xml:space="preserve"> удельное электрическое сопротивление.</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ФБР</w:t>
      </w:r>
      <w:r w:rsidRPr="00313D20">
        <w:t xml:space="preserve"> </w:t>
      </w:r>
      <w:r w:rsidRPr="00313D20">
        <w:rPr>
          <w:bCs/>
          <w:iCs/>
          <w:color w:val="000000"/>
          <w:spacing w:val="-7"/>
        </w:rPr>
        <w:t>–</w:t>
      </w:r>
      <w:r w:rsidRPr="00313D20">
        <w:t xml:space="preserve"> фильтрат бурового раствора.</w:t>
      </w:r>
    </w:p>
    <w:p w:rsidR="008A60E3" w:rsidRPr="00313D20" w:rsidRDefault="008A60E3" w:rsidP="008A60E3">
      <w:pPr>
        <w:pStyle w:val="a1"/>
      </w:pPr>
    </w:p>
    <w:p w:rsidR="008A60E3" w:rsidRDefault="008A60E3" w:rsidP="008A60E3">
      <w:r w:rsidRPr="00313D20">
        <w:rPr>
          <w:rFonts w:ascii="Arial" w:hAnsi="Arial" w:cs="Arial"/>
          <w:b/>
          <w:i/>
          <w:sz w:val="20"/>
          <w:szCs w:val="20"/>
        </w:rPr>
        <w:t>ФЕС</w:t>
      </w:r>
      <w:r w:rsidRPr="00313D20">
        <w:t xml:space="preserve"> </w:t>
      </w:r>
      <w:r w:rsidRPr="00313D20">
        <w:rPr>
          <w:bCs/>
          <w:iCs/>
          <w:color w:val="000000"/>
          <w:spacing w:val="-7"/>
        </w:rPr>
        <w:t>–</w:t>
      </w:r>
      <w:r w:rsidRPr="00313D20">
        <w:t xml:space="preserve"> фильтрационно-емкостные свойства.</w:t>
      </w:r>
    </w:p>
    <w:p w:rsidR="008A60E3" w:rsidRDefault="008A60E3" w:rsidP="008A60E3">
      <w:pPr>
        <w:pStyle w:val="a1"/>
      </w:pPr>
    </w:p>
    <w:p w:rsidR="008A60E3" w:rsidRDefault="008A60E3" w:rsidP="008A60E3">
      <w:r w:rsidRPr="00313D20">
        <w:rPr>
          <w:rFonts w:ascii="Arial" w:hAnsi="Arial" w:cs="Arial"/>
          <w:b/>
          <w:i/>
          <w:sz w:val="20"/>
          <w:szCs w:val="20"/>
        </w:rPr>
        <w:t>Ф</w:t>
      </w:r>
      <w:r>
        <w:rPr>
          <w:rFonts w:ascii="Arial" w:hAnsi="Arial" w:cs="Arial"/>
          <w:b/>
          <w:i/>
          <w:sz w:val="20"/>
          <w:szCs w:val="20"/>
        </w:rPr>
        <w:t>ИФ</w:t>
      </w:r>
      <w:r w:rsidRPr="00313D20">
        <w:t xml:space="preserve"> </w:t>
      </w:r>
      <w:r w:rsidRPr="00313D20">
        <w:rPr>
          <w:bCs/>
          <w:iCs/>
          <w:color w:val="000000"/>
          <w:spacing w:val="-7"/>
        </w:rPr>
        <w:t>–</w:t>
      </w:r>
      <w:r w:rsidRPr="00313D20">
        <w:t xml:space="preserve"> </w:t>
      </w:r>
      <w:r w:rsidRPr="00B8217F">
        <w:t>федеральн</w:t>
      </w:r>
      <w:r>
        <w:t>ый</w:t>
      </w:r>
      <w:r w:rsidRPr="00B8217F">
        <w:t xml:space="preserve"> информационн</w:t>
      </w:r>
      <w:r>
        <w:t>ый</w:t>
      </w:r>
      <w:r w:rsidRPr="00B8217F">
        <w:t xml:space="preserve"> фонд</w:t>
      </w:r>
      <w:r w:rsidRPr="00313D20">
        <w:t>.</w:t>
      </w:r>
    </w:p>
    <w:p w:rsidR="008A60E3" w:rsidRDefault="008A60E3" w:rsidP="008A60E3">
      <w:pPr>
        <w:pStyle w:val="S0"/>
      </w:pPr>
    </w:p>
    <w:p w:rsidR="0049378E" w:rsidRDefault="0049378E" w:rsidP="0049378E">
      <w:r>
        <w:rPr>
          <w:rFonts w:ascii="Arial" w:hAnsi="Arial" w:cs="Arial"/>
          <w:b/>
          <w:i/>
          <w:sz w:val="20"/>
          <w:szCs w:val="20"/>
        </w:rPr>
        <w:t>ХЧ</w:t>
      </w:r>
      <w:r w:rsidRPr="00313D20">
        <w:t xml:space="preserve"> </w:t>
      </w:r>
      <w:r w:rsidRPr="00313D20">
        <w:rPr>
          <w:bCs/>
          <w:iCs/>
          <w:color w:val="000000"/>
          <w:spacing w:val="-7"/>
        </w:rPr>
        <w:t>–</w:t>
      </w:r>
      <w:r w:rsidRPr="00313D20">
        <w:t xml:space="preserve"> </w:t>
      </w:r>
      <w:r>
        <w:t>химически чистый</w:t>
      </w:r>
      <w:r w:rsidRPr="00313D20">
        <w:t>.</w:t>
      </w:r>
    </w:p>
    <w:p w:rsidR="0049378E" w:rsidRDefault="0049378E" w:rsidP="008A60E3">
      <w:pPr>
        <w:pStyle w:val="S0"/>
      </w:pPr>
    </w:p>
    <w:p w:rsidR="0049378E" w:rsidRDefault="0049378E" w:rsidP="0049378E">
      <w:r>
        <w:rPr>
          <w:rFonts w:ascii="Arial" w:hAnsi="Arial" w:cs="Arial"/>
          <w:b/>
          <w:i/>
          <w:sz w:val="20"/>
          <w:szCs w:val="20"/>
        </w:rPr>
        <w:t>ЧДА</w:t>
      </w:r>
      <w:r w:rsidRPr="00313D20">
        <w:t xml:space="preserve"> </w:t>
      </w:r>
      <w:r w:rsidRPr="00313D20">
        <w:rPr>
          <w:bCs/>
          <w:iCs/>
          <w:color w:val="000000"/>
          <w:spacing w:val="-7"/>
        </w:rPr>
        <w:t>–</w:t>
      </w:r>
      <w:r w:rsidRPr="00313D20">
        <w:t xml:space="preserve"> </w:t>
      </w:r>
      <w:r>
        <w:t>чистый для анализа</w:t>
      </w:r>
      <w:r w:rsidRPr="00313D20">
        <w:t>.</w:t>
      </w:r>
    </w:p>
    <w:p w:rsidR="0049378E" w:rsidRDefault="0049378E" w:rsidP="0049378E">
      <w:pPr>
        <w:pStyle w:val="S0"/>
      </w:pPr>
    </w:p>
    <w:p w:rsidR="008A60E3" w:rsidRPr="00313D20" w:rsidRDefault="008A60E3" w:rsidP="008A60E3">
      <w:r w:rsidRPr="00313D20">
        <w:rPr>
          <w:rFonts w:ascii="Arial" w:hAnsi="Arial" w:cs="Arial"/>
          <w:b/>
          <w:i/>
          <w:sz w:val="20"/>
          <w:szCs w:val="20"/>
        </w:rPr>
        <w:t xml:space="preserve">ЯМК </w:t>
      </w:r>
      <w:r w:rsidRPr="00313D20">
        <w:t>– ядерно-магнитный каротаж.</w:t>
      </w:r>
    </w:p>
    <w:p w:rsidR="008A60E3" w:rsidRPr="00313D20" w:rsidRDefault="008A60E3" w:rsidP="008A60E3"/>
    <w:p w:rsidR="008A60E3" w:rsidRPr="00313D20" w:rsidRDefault="008A60E3" w:rsidP="008A60E3">
      <w:r w:rsidRPr="00313D20">
        <w:rPr>
          <w:rFonts w:ascii="Arial" w:hAnsi="Arial" w:cs="Arial"/>
          <w:b/>
          <w:i/>
          <w:sz w:val="20"/>
          <w:szCs w:val="20"/>
        </w:rPr>
        <w:t xml:space="preserve">ЯМР </w:t>
      </w:r>
      <w:r w:rsidRPr="00313D20">
        <w:t>– ядерно-магнитный резонанс.</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API</w:t>
      </w:r>
      <w:r w:rsidRPr="00313D20">
        <w:rPr>
          <w:rFonts w:ascii="Arial" w:hAnsi="Arial" w:cs="Arial"/>
          <w:b/>
          <w:i/>
          <w:sz w:val="20"/>
          <w:szCs w:val="20"/>
        </w:rPr>
        <w:t xml:space="preserve"> </w:t>
      </w:r>
      <w:r w:rsidRPr="00313D20">
        <w:rPr>
          <w:b/>
          <w:bCs/>
          <w:iCs/>
          <w:color w:val="000000"/>
          <w:spacing w:val="-7"/>
        </w:rPr>
        <w:t>–</w:t>
      </w:r>
      <w:r w:rsidRPr="00313D20">
        <w:t xml:space="preserve"> Американский институт нефти.</w:t>
      </w:r>
    </w:p>
    <w:p w:rsidR="008A60E3" w:rsidRPr="00313D20" w:rsidRDefault="008A60E3" w:rsidP="008A60E3">
      <w:pPr>
        <w:pStyle w:val="S0"/>
        <w:rPr>
          <w:bCs/>
        </w:rPr>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ASTM</w:t>
      </w:r>
      <w:r w:rsidRPr="00313D20">
        <w:rPr>
          <w:rFonts w:ascii="Arial" w:hAnsi="Arial" w:cs="Arial"/>
          <w:b/>
          <w:i/>
          <w:sz w:val="20"/>
          <w:szCs w:val="20"/>
        </w:rPr>
        <w:t xml:space="preserve"> </w:t>
      </w:r>
      <w:r w:rsidRPr="00313D20">
        <w:rPr>
          <w:bCs/>
          <w:iCs/>
          <w:color w:val="000000"/>
          <w:spacing w:val="-7"/>
        </w:rPr>
        <w:t>–</w:t>
      </w:r>
      <w:r w:rsidRPr="00313D20">
        <w:t xml:space="preserve"> Американское общество по испытаниям и материалам.</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GAMMA LOGGER</w:t>
      </w:r>
      <w:r w:rsidRPr="00313D20">
        <w:t xml:space="preserve"> – переносная установка для проведения гамма-каротажа </w:t>
      </w:r>
      <w:r w:rsidR="00082D06">
        <w:t>керн</w:t>
      </w:r>
      <w:r w:rsidR="00142316">
        <w:t>а</w:t>
      </w:r>
      <w:r w:rsidRPr="00313D20">
        <w:t xml:space="preserve"> после его отбора на скважине.</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ISRM</w:t>
      </w:r>
      <w:r w:rsidRPr="00313D20">
        <w:rPr>
          <w:rFonts w:ascii="Arial" w:hAnsi="Arial" w:cs="Arial"/>
          <w:b/>
          <w:i/>
          <w:sz w:val="20"/>
          <w:szCs w:val="20"/>
        </w:rPr>
        <w:t xml:space="preserve"> </w:t>
      </w:r>
      <w:r w:rsidRPr="00313D20">
        <w:rPr>
          <w:bCs/>
          <w:iCs/>
          <w:color w:val="000000"/>
          <w:spacing w:val="-7"/>
        </w:rPr>
        <w:t>–</w:t>
      </w:r>
      <w:r w:rsidRPr="00313D20">
        <w:t xml:space="preserve"> Международное общество механики горных пород.</w:t>
      </w:r>
    </w:p>
    <w:p w:rsidR="008A60E3" w:rsidRPr="00313D20" w:rsidRDefault="008A60E3" w:rsidP="008A60E3">
      <w:pPr>
        <w:pStyle w:val="S0"/>
        <w:rPr>
          <w:bCs/>
        </w:rPr>
      </w:pPr>
    </w:p>
    <w:p w:rsidR="008A60E3" w:rsidRPr="00313D20" w:rsidRDefault="008A60E3" w:rsidP="008A60E3">
      <w:pPr>
        <w:pStyle w:val="S0"/>
      </w:pPr>
      <w:r w:rsidRPr="00313D20">
        <w:rPr>
          <w:rFonts w:ascii="Arial" w:hAnsi="Arial" w:cs="Arial"/>
          <w:b/>
          <w:i/>
          <w:color w:val="000000"/>
          <w:sz w:val="20"/>
          <w:szCs w:val="20"/>
        </w:rPr>
        <w:t xml:space="preserve">LOGGING WHILE DRILLING (LWD) </w:t>
      </w:r>
      <w:r w:rsidRPr="00313D20">
        <w:rPr>
          <w:bCs/>
          <w:iCs/>
          <w:color w:val="000000"/>
          <w:spacing w:val="-7"/>
        </w:rPr>
        <w:t>–</w:t>
      </w:r>
      <w:r w:rsidRPr="00313D20">
        <w:rPr>
          <w:rFonts w:ascii="Arial" w:hAnsi="Arial" w:cs="Arial"/>
          <w:b/>
          <w:i/>
          <w:color w:val="000000"/>
          <w:sz w:val="20"/>
          <w:szCs w:val="20"/>
        </w:rPr>
        <w:t xml:space="preserve"> </w:t>
      </w:r>
      <w:r w:rsidRPr="00313D20">
        <w:t>каротаж в процессе бурения.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lang w:val="en-US"/>
        </w:rPr>
        <w:t>PDC</w:t>
      </w:r>
      <w:r w:rsidRPr="00313D20">
        <w:rPr>
          <w:rFonts w:ascii="Arial" w:hAnsi="Arial" w:cs="Arial"/>
          <w:b/>
          <w:i/>
          <w:sz w:val="20"/>
          <w:szCs w:val="20"/>
        </w:rPr>
        <w:t xml:space="preserve"> </w:t>
      </w:r>
      <w:r w:rsidRPr="00313D20">
        <w:rPr>
          <w:bCs/>
          <w:iCs/>
          <w:color w:val="000000"/>
          <w:spacing w:val="-7"/>
        </w:rPr>
        <w:t>–</w:t>
      </w:r>
      <w:r w:rsidRPr="00313D20">
        <w:t xml:space="preserve"> бурильные головки с поликристаллическими компактными алмазами.</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UCS</w:t>
      </w:r>
      <w:r w:rsidRPr="00313D20">
        <w:rPr>
          <w:rFonts w:ascii="Arial" w:hAnsi="Arial" w:cs="Arial"/>
          <w:b/>
          <w:i/>
          <w:sz w:val="20"/>
          <w:szCs w:val="20"/>
        </w:rPr>
        <w:t xml:space="preserve"> </w:t>
      </w:r>
      <w:r w:rsidRPr="00313D20">
        <w:rPr>
          <w:bCs/>
          <w:iCs/>
          <w:color w:val="000000"/>
          <w:spacing w:val="-7"/>
        </w:rPr>
        <w:t>–</w:t>
      </w:r>
      <w:r w:rsidRPr="00313D20">
        <w:t xml:space="preserve"> испытание на простое (одноосное) сжатие.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USBM</w:t>
      </w:r>
      <w:r w:rsidRPr="00313D20">
        <w:rPr>
          <w:rFonts w:ascii="Arial" w:hAnsi="Arial" w:cs="Arial"/>
          <w:b/>
          <w:i/>
          <w:sz w:val="20"/>
          <w:szCs w:val="20"/>
        </w:rPr>
        <w:t xml:space="preserve"> </w:t>
      </w:r>
      <w:r w:rsidRPr="00313D20">
        <w:rPr>
          <w:bCs/>
          <w:iCs/>
          <w:color w:val="000000"/>
          <w:spacing w:val="-7"/>
        </w:rPr>
        <w:t>–</w:t>
      </w:r>
      <w:r w:rsidRPr="00313D20">
        <w:t xml:space="preserve"> метод определения смачиваемости разработанный горным бюро США.</w:t>
      </w:r>
    </w:p>
    <w:p w:rsidR="008A60E3" w:rsidRPr="00313D20" w:rsidRDefault="008A60E3" w:rsidP="008A60E3">
      <w:pPr>
        <w:pStyle w:val="a1"/>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PVT</w:t>
      </w:r>
      <w:r w:rsidRPr="00313D20">
        <w:rPr>
          <w:rFonts w:ascii="Arial" w:hAnsi="Arial" w:cs="Arial"/>
          <w:b/>
          <w:i/>
          <w:sz w:val="20"/>
          <w:szCs w:val="20"/>
        </w:rPr>
        <w:t xml:space="preserve"> </w:t>
      </w:r>
      <w:r w:rsidRPr="00313D20">
        <w:rPr>
          <w:bCs/>
          <w:iCs/>
          <w:color w:val="000000"/>
          <w:spacing w:val="-7"/>
        </w:rPr>
        <w:t>–</w:t>
      </w:r>
      <w:r w:rsidRPr="00313D20">
        <w:t xml:space="preserve"> давление, объем и температура.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W</w:t>
      </w:r>
      <w:r w:rsidRPr="00313D20">
        <w:rPr>
          <w:rFonts w:ascii="Arial" w:hAnsi="Arial" w:cs="Arial"/>
          <w:b/>
          <w:i/>
          <w:sz w:val="20"/>
          <w:szCs w:val="20"/>
        </w:rPr>
        <w:t xml:space="preserve">в </w:t>
      </w:r>
      <w:r w:rsidRPr="00313D20">
        <w:rPr>
          <w:bCs/>
          <w:iCs/>
          <w:color w:val="000000"/>
          <w:spacing w:val="-7"/>
        </w:rPr>
        <w:t>–</w:t>
      </w:r>
      <w:r w:rsidRPr="00313D20">
        <w:t xml:space="preserve"> объемная влажность.</w:t>
      </w:r>
    </w:p>
    <w:p w:rsidR="008A60E3" w:rsidRPr="00313D20" w:rsidRDefault="008A60E3" w:rsidP="008A60E3">
      <w:pPr>
        <w:pStyle w:val="a1"/>
        <w:sectPr w:rsidR="008A60E3" w:rsidRPr="00313D20" w:rsidSect="00E21E42">
          <w:headerReference w:type="even" r:id="rId20"/>
          <w:headerReference w:type="default" r:id="rId21"/>
          <w:headerReference w:type="first" r:id="rId22"/>
          <w:endnotePr>
            <w:numFmt w:val="decimal"/>
          </w:endnotePr>
          <w:type w:val="nextColumn"/>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2" w:name="_Toc491334860"/>
      <w:r w:rsidRPr="00313D20">
        <w:lastRenderedPageBreak/>
        <w:t>ОБЩИЕ</w:t>
      </w:r>
      <w:bookmarkEnd w:id="34"/>
      <w:bookmarkEnd w:id="35"/>
      <w:bookmarkEnd w:id="36"/>
      <w:r w:rsidRPr="00313D20">
        <w:t xml:space="preserve"> ПОЛОЖЕНИЯ</w:t>
      </w:r>
      <w:bookmarkEnd w:id="42"/>
    </w:p>
    <w:p w:rsidR="008A60E3" w:rsidRPr="00313D20" w:rsidRDefault="008A60E3" w:rsidP="008A60E3">
      <w:pPr>
        <w:pStyle w:val="S0"/>
      </w:pPr>
    </w:p>
    <w:p w:rsidR="008A60E3" w:rsidRPr="00313D20" w:rsidRDefault="008A60E3" w:rsidP="008A60E3">
      <w:pPr>
        <w:pStyle w:val="S0"/>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1</w:t>
      </w:r>
      <w:r w:rsidR="008A60E3" w:rsidRPr="00C9032D">
        <w:rPr>
          <w:rStyle w:val="rvts6"/>
        </w:rPr>
        <w:t>.</w:t>
      </w:r>
      <w:r w:rsidR="008A60E3" w:rsidRPr="00C9032D">
        <w:rPr>
          <w:rStyle w:val="rvts6"/>
        </w:rPr>
        <w:tab/>
        <w:t>Основной целью отбора и исследования керн</w:t>
      </w:r>
      <w:r w:rsidR="00A929CA">
        <w:rPr>
          <w:rStyle w:val="rvts6"/>
        </w:rPr>
        <w:t xml:space="preserve">а </w:t>
      </w:r>
      <w:r w:rsidR="008A60E3" w:rsidRPr="00C9032D">
        <w:rPr>
          <w:rStyle w:val="rvts6"/>
        </w:rPr>
        <w:t>из всех типов скважин является получение полной и достоверной информации, необходимой для решения всего комплекса геолого-промысловых задач поиска, РиД УВ.</w:t>
      </w:r>
    </w:p>
    <w:p w:rsidR="008A60E3" w:rsidRPr="00313D20" w:rsidRDefault="008A60E3" w:rsidP="00C9032D">
      <w:pPr>
        <w:pStyle w:val="af1"/>
        <w:tabs>
          <w:tab w:val="left" w:pos="567"/>
        </w:tabs>
        <w:ind w:left="0"/>
        <w:rPr>
          <w:color w:val="000000"/>
          <w:spacing w:val="-7"/>
        </w:rPr>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2</w:t>
      </w:r>
      <w:r w:rsidR="008A60E3" w:rsidRPr="00C9032D">
        <w:rPr>
          <w:rStyle w:val="rvts6"/>
        </w:rPr>
        <w:t>.</w:t>
      </w:r>
      <w:r w:rsidR="008A60E3" w:rsidRPr="00C9032D">
        <w:rPr>
          <w:rStyle w:val="rvts6"/>
        </w:rPr>
        <w:tab/>
      </w:r>
      <w:r w:rsidR="008A60E3" w:rsidRPr="00313D20">
        <w:rPr>
          <w:rStyle w:val="rvts6"/>
        </w:rPr>
        <w:t xml:space="preserve">Образцы </w:t>
      </w:r>
      <w:r w:rsidR="00A929CA">
        <w:rPr>
          <w:rStyle w:val="rvts6"/>
        </w:rPr>
        <w:t xml:space="preserve">керна </w:t>
      </w:r>
      <w:r w:rsidR="008A60E3" w:rsidRPr="00313D20">
        <w:rPr>
          <w:rStyle w:val="rvts6"/>
        </w:rPr>
        <w:t xml:space="preserve">являются первичным фактическим материалом, характеризующим разрез вскрытых отложений, и используются для определения относительного возраста, вещественного состава, петрографических, физических, физико-химических и других характеристик </w:t>
      </w:r>
      <w:r w:rsidR="00DE066C">
        <w:rPr>
          <w:rStyle w:val="rvts6"/>
        </w:rPr>
        <w:t>ГП</w:t>
      </w:r>
      <w:r w:rsidR="008A60E3" w:rsidRPr="00313D20">
        <w:rPr>
          <w:rStyle w:val="rvts6"/>
        </w:rPr>
        <w:t xml:space="preserve"> и полезных ископаемых на всех стадиях </w:t>
      </w:r>
      <w:r w:rsidR="008A60E3" w:rsidRPr="00C9032D">
        <w:rPr>
          <w:rStyle w:val="rvts6"/>
        </w:rPr>
        <w:t xml:space="preserve">работ, связанных с изучением нефтегазоносности, поисками, ГРМ </w:t>
      </w:r>
      <w:r w:rsidR="00932001">
        <w:rPr>
          <w:rStyle w:val="rvts6"/>
        </w:rPr>
        <w:t>УВ</w:t>
      </w:r>
      <w:r w:rsidR="008A60E3" w:rsidRPr="00C9032D">
        <w:rPr>
          <w:rStyle w:val="rvts6"/>
        </w:rPr>
        <w:t>.</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3</w:t>
      </w:r>
      <w:r w:rsidR="008A60E3" w:rsidRPr="00C9032D">
        <w:rPr>
          <w:rStyle w:val="rvts6"/>
        </w:rPr>
        <w:t>.</w:t>
      </w:r>
      <w:r w:rsidR="008A60E3" w:rsidRPr="00C9032D">
        <w:rPr>
          <w:rStyle w:val="rvts6"/>
        </w:rPr>
        <w:tab/>
        <w:t xml:space="preserve">Ценность результатов лабораторных исследований определяется возможностью получения информации путем прямых исследований </w:t>
      </w:r>
      <w:r w:rsidR="00A929CA">
        <w:rPr>
          <w:rStyle w:val="rvts6"/>
        </w:rPr>
        <w:t>керна</w:t>
      </w:r>
      <w:r w:rsidR="008A60E3" w:rsidRPr="00C9032D">
        <w:rPr>
          <w:rStyle w:val="rvts6"/>
        </w:rPr>
        <w:t>, в отличие от других видов информации, полученных косвенным путем (данные технологических параметров бурения, ГИС и др.).</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4</w:t>
      </w:r>
      <w:r w:rsidR="008A60E3" w:rsidRPr="00C9032D">
        <w:rPr>
          <w:rStyle w:val="rvts6"/>
        </w:rPr>
        <w:t>.</w:t>
      </w:r>
      <w:r w:rsidR="008A60E3" w:rsidRPr="00C9032D">
        <w:rPr>
          <w:rStyle w:val="rvts6"/>
        </w:rPr>
        <w:tab/>
        <w:t>Результаты исследований керна используются по основным направлениям деятельности СП в области ГРМ УВ (рисунок 1).</w:t>
      </w:r>
    </w:p>
    <w:p w:rsidR="008A60E3" w:rsidRPr="00313D20" w:rsidRDefault="008A60E3" w:rsidP="008A60E3">
      <w:pPr>
        <w:pStyle w:val="a1"/>
      </w:pPr>
    </w:p>
    <w:p w:rsidR="008A60E3" w:rsidRPr="00313D20" w:rsidRDefault="008A60E3" w:rsidP="008A60E3">
      <w:pPr>
        <w:pStyle w:val="Sc"/>
        <w:spacing w:before="0"/>
      </w:pPr>
      <w:r w:rsidRPr="00313D20">
        <w:object w:dxaOrig="8910" w:dyaOrig="705" w14:anchorId="1D895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6pt;height:34.55pt" o:ole="">
            <v:imagedata r:id="rId23" o:title=""/>
          </v:shape>
          <o:OLEObject Type="Embed" ProgID="Visio.Drawing.11" ShapeID="_x0000_i1025" DrawAspect="Content" ObjectID="_1570951925" r:id="rId24"/>
        </w:object>
      </w:r>
      <w:r w:rsidR="00E36149" w:rsidRPr="00313D20">
        <w:object w:dxaOrig="9435" w:dyaOrig="3810" w14:anchorId="39185C71">
          <v:shape id="_x0000_i1026" type="#_x0000_t75" style="width:461.35pt;height:146.3pt" o:ole="">
            <v:imagedata r:id="rId25" o:title="" croptop="6043f" cropbottom="6520f"/>
          </v:shape>
          <o:OLEObject Type="Embed" ProgID="Visio.Drawing.11" ShapeID="_x0000_i1026" DrawAspect="Content" ObjectID="_1570951926" r:id="rId26"/>
        </w:object>
      </w:r>
      <w:bookmarkStart w:id="43" w:name="_Toc398541606"/>
      <w:r w:rsidRPr="00313D20">
        <w:t xml:space="preserve">Рис. </w:t>
      </w:r>
      <w:fldSimple w:instr=" SEQ Рис. \* ARABIC ">
        <w:r w:rsidR="00D61A03">
          <w:rPr>
            <w:noProof/>
          </w:rPr>
          <w:t>1</w:t>
        </w:r>
      </w:fldSimple>
      <w:r w:rsidRPr="00313D20">
        <w:t xml:space="preserve"> Основные направления использования результатов исследований керна</w:t>
      </w:r>
      <w:bookmarkEnd w:id="43"/>
    </w:p>
    <w:p w:rsidR="008A60E3" w:rsidRPr="00313D20" w:rsidRDefault="008A60E3" w:rsidP="008A60E3">
      <w:pPr>
        <w:pStyle w:val="af1"/>
        <w:tabs>
          <w:tab w:val="num" w:pos="540"/>
        </w:tabs>
        <w:ind w:left="0"/>
        <w:rPr>
          <w:color w:val="000000"/>
          <w:spacing w:val="-7"/>
        </w:rPr>
      </w:pPr>
    </w:p>
    <w:p w:rsidR="008A60E3" w:rsidRPr="00C9032D" w:rsidRDefault="004B5FED" w:rsidP="008A60E3">
      <w:pPr>
        <w:pStyle w:val="af1"/>
        <w:tabs>
          <w:tab w:val="num" w:pos="540"/>
        </w:tabs>
        <w:ind w:left="0"/>
        <w:rPr>
          <w:color w:val="000000"/>
        </w:rPr>
      </w:pPr>
      <w:r>
        <w:rPr>
          <w:color w:val="000000"/>
          <w:spacing w:val="-7"/>
        </w:rPr>
        <w:t>3</w:t>
      </w:r>
      <w:r w:rsidR="008A60E3" w:rsidRPr="00313D20">
        <w:rPr>
          <w:color w:val="000000"/>
          <w:spacing w:val="-7"/>
        </w:rPr>
        <w:t>.</w:t>
      </w:r>
      <w:r w:rsidR="000022A3">
        <w:rPr>
          <w:color w:val="000000"/>
          <w:spacing w:val="-7"/>
        </w:rPr>
        <w:t>5</w:t>
      </w:r>
      <w:r w:rsidR="008A60E3" w:rsidRPr="00313D20">
        <w:rPr>
          <w:color w:val="000000"/>
          <w:spacing w:val="-7"/>
        </w:rPr>
        <w:t>.</w:t>
      </w:r>
      <w:r w:rsidR="008A60E3" w:rsidRPr="00313D20">
        <w:rPr>
          <w:color w:val="000000"/>
          <w:spacing w:val="-7"/>
        </w:rPr>
        <w:tab/>
      </w:r>
      <w:r w:rsidR="008A60E3" w:rsidRPr="00C9032D">
        <w:rPr>
          <w:color w:val="000000"/>
        </w:rPr>
        <w:t xml:space="preserve">Выбор способа и режима бурения, типоразмера </w:t>
      </w:r>
      <w:r w:rsidR="008A60E3" w:rsidRPr="00856382">
        <w:rPr>
          <w:color w:val="000000"/>
        </w:rPr>
        <w:t xml:space="preserve">инструмента для отбора </w:t>
      </w:r>
      <w:r w:rsidR="00C41D07" w:rsidRPr="00856382">
        <w:rPr>
          <w:color w:val="000000"/>
        </w:rPr>
        <w:t>керна</w:t>
      </w:r>
      <w:r w:rsidR="008A60E3" w:rsidRPr="00856382">
        <w:rPr>
          <w:color w:val="000000"/>
        </w:rPr>
        <w:t xml:space="preserve">, параметров бурового раствора производится в соответствии с предполагаемыми физико-механическими характеристиками вскрываемых </w:t>
      </w:r>
      <w:r w:rsidR="00DE066C" w:rsidRPr="00856382">
        <w:rPr>
          <w:color w:val="000000"/>
        </w:rPr>
        <w:t>ГП</w:t>
      </w:r>
      <w:r w:rsidR="008A60E3" w:rsidRPr="00856382">
        <w:rPr>
          <w:color w:val="000000"/>
        </w:rPr>
        <w:t>, технологическими регламентами режимов бурения и поставленными геолого-технологическими задачами, обеспечивающими качественный вынос керна.</w:t>
      </w:r>
    </w:p>
    <w:p w:rsidR="008A60E3" w:rsidRPr="00313D20" w:rsidRDefault="008A60E3" w:rsidP="008A60E3">
      <w:pPr>
        <w:pStyle w:val="af1"/>
        <w:tabs>
          <w:tab w:val="num" w:pos="540"/>
        </w:tabs>
        <w:ind w:left="0"/>
        <w:rPr>
          <w:color w:val="000000"/>
          <w:spacing w:val="-7"/>
        </w:rPr>
      </w:pPr>
    </w:p>
    <w:p w:rsidR="008A60E3" w:rsidRPr="000022A3" w:rsidRDefault="004B5FED" w:rsidP="008A60E3">
      <w:pPr>
        <w:pStyle w:val="af1"/>
        <w:tabs>
          <w:tab w:val="num" w:pos="567"/>
        </w:tabs>
        <w:ind w:left="0"/>
        <w:rPr>
          <w:color w:val="000000"/>
        </w:rPr>
      </w:pPr>
      <w:r>
        <w:rPr>
          <w:color w:val="000000"/>
        </w:rPr>
        <w:t>3</w:t>
      </w:r>
      <w:r w:rsidR="008A60E3" w:rsidRPr="00C9032D">
        <w:rPr>
          <w:color w:val="000000"/>
        </w:rPr>
        <w:t>.</w:t>
      </w:r>
      <w:r w:rsidR="000022A3">
        <w:rPr>
          <w:color w:val="000000"/>
        </w:rPr>
        <w:t>6</w:t>
      </w:r>
      <w:r w:rsidR="008A60E3" w:rsidRPr="00C9032D">
        <w:rPr>
          <w:color w:val="000000"/>
        </w:rPr>
        <w:t>.</w:t>
      </w:r>
      <w:r w:rsidR="008A60E3" w:rsidRPr="00C9032D">
        <w:rPr>
          <w:color w:val="000000"/>
        </w:rPr>
        <w:tab/>
      </w:r>
      <w:proofErr w:type="gramStart"/>
      <w:r w:rsidR="008A60E3" w:rsidRPr="00C9032D">
        <w:rPr>
          <w:color w:val="000000"/>
        </w:rPr>
        <w:t xml:space="preserve">Планирование отбора </w:t>
      </w:r>
      <w:r w:rsidR="00A929CA">
        <w:rPr>
          <w:color w:val="000000"/>
        </w:rPr>
        <w:t>керна</w:t>
      </w:r>
      <w:r w:rsidR="008A60E3" w:rsidRPr="00C9032D">
        <w:rPr>
          <w:color w:val="000000"/>
        </w:rPr>
        <w:t xml:space="preserve"> осуществляется </w:t>
      </w:r>
      <w:r w:rsidR="008A60E3" w:rsidRPr="00C9032D">
        <w:t xml:space="preserve">ОГ в соответствии с требованиями </w:t>
      </w:r>
      <w:r w:rsidR="00A8007D">
        <w:rPr>
          <w:color w:val="000000"/>
        </w:rPr>
        <w:t>Приложения 1</w:t>
      </w:r>
      <w:r w:rsidR="008A60E3" w:rsidRPr="00C9032D">
        <w:rPr>
          <w:color w:val="000000"/>
        </w:rPr>
        <w:t xml:space="preserve"> к Временным положениям и классификациям, утвержденным</w:t>
      </w:r>
      <w:r w:rsidR="005F3A4D">
        <w:rPr>
          <w:color w:val="000000"/>
        </w:rPr>
        <w:t>и</w:t>
      </w:r>
      <w:r w:rsidR="008A60E3" w:rsidRPr="00C9032D">
        <w:rPr>
          <w:color w:val="000000"/>
        </w:rPr>
        <w:t xml:space="preserve"> приказом МПР </w:t>
      </w:r>
      <w:r w:rsidR="00C8222D" w:rsidRPr="00C9032D">
        <w:rPr>
          <w:color w:val="000000"/>
        </w:rPr>
        <w:t>Р</w:t>
      </w:r>
      <w:r w:rsidR="00C8222D">
        <w:rPr>
          <w:color w:val="000000"/>
        </w:rPr>
        <w:t>Ф</w:t>
      </w:r>
      <w:r w:rsidR="00C8222D" w:rsidRPr="00C9032D">
        <w:rPr>
          <w:color w:val="000000"/>
        </w:rPr>
        <w:t xml:space="preserve"> </w:t>
      </w:r>
      <w:r w:rsidR="008A60E3" w:rsidRPr="00C9032D">
        <w:rPr>
          <w:color w:val="000000"/>
        </w:rPr>
        <w:t>от 07.02.2001 № 126</w:t>
      </w:r>
      <w:r w:rsidR="008A60E3" w:rsidRPr="00C9032D">
        <w:t xml:space="preserve">, </w:t>
      </w:r>
      <w:r w:rsidR="005F3A4D">
        <w:t>и</w:t>
      </w:r>
      <w:r w:rsidR="008A60E3" w:rsidRPr="00C9032D">
        <w:t xml:space="preserve"> ЛНД Компании в области ГРР и разработки месторождений УВ</w:t>
      </w:r>
      <w:r w:rsidR="008A60E3" w:rsidRPr="00C9032D">
        <w:rPr>
          <w:color w:val="000000"/>
        </w:rPr>
        <w:t xml:space="preserve">, а также потребностями Компании в инновационных и специальных исследованиях для </w:t>
      </w:r>
      <w:r w:rsidR="008A60E3" w:rsidRPr="000022A3">
        <w:rPr>
          <w:color w:val="000000"/>
        </w:rPr>
        <w:t>сокращения затрат на проведение дорогостоящих МУН, ВПП и т.п.</w:t>
      </w:r>
      <w:proofErr w:type="gramEnd"/>
    </w:p>
    <w:p w:rsidR="008A60E3" w:rsidRPr="000022A3" w:rsidRDefault="008A60E3" w:rsidP="008A60E3">
      <w:pPr>
        <w:pStyle w:val="af1"/>
        <w:tabs>
          <w:tab w:val="left" w:pos="945"/>
        </w:tabs>
        <w:ind w:left="0"/>
        <w:rPr>
          <w:color w:val="000000"/>
        </w:rPr>
      </w:pPr>
    </w:p>
    <w:p w:rsidR="008A60E3" w:rsidRPr="000022A3" w:rsidRDefault="004B5FED" w:rsidP="008A60E3">
      <w:pPr>
        <w:pStyle w:val="af1"/>
        <w:tabs>
          <w:tab w:val="num" w:pos="567"/>
        </w:tabs>
        <w:ind w:left="0"/>
        <w:rPr>
          <w:color w:val="000000"/>
        </w:rPr>
      </w:pPr>
      <w:r>
        <w:rPr>
          <w:color w:val="000000"/>
        </w:rPr>
        <w:t>3</w:t>
      </w:r>
      <w:r w:rsidR="008A60E3" w:rsidRPr="000022A3">
        <w:rPr>
          <w:color w:val="000000"/>
        </w:rPr>
        <w:t>.</w:t>
      </w:r>
      <w:r w:rsidR="000022A3">
        <w:rPr>
          <w:color w:val="000000"/>
        </w:rPr>
        <w:t>7</w:t>
      </w:r>
      <w:r w:rsidR="008A60E3" w:rsidRPr="000022A3">
        <w:rPr>
          <w:color w:val="000000"/>
        </w:rPr>
        <w:t>.</w:t>
      </w:r>
      <w:r w:rsidR="008A60E3" w:rsidRPr="000022A3">
        <w:rPr>
          <w:color w:val="000000"/>
        </w:rPr>
        <w:tab/>
        <w:t xml:space="preserve">Отбор </w:t>
      </w:r>
      <w:r w:rsidR="00C41D07" w:rsidRPr="000022A3">
        <w:rPr>
          <w:color w:val="000000"/>
        </w:rPr>
        <w:t>керна</w:t>
      </w:r>
      <w:r w:rsidR="008A60E3" w:rsidRPr="000022A3">
        <w:rPr>
          <w:color w:val="000000"/>
        </w:rPr>
        <w:t xml:space="preserve"> осуществляется буровым подрядчиком или подрядчиком по отбору </w:t>
      </w:r>
      <w:r w:rsidR="00082D06">
        <w:rPr>
          <w:color w:val="000000"/>
        </w:rPr>
        <w:t>керна</w:t>
      </w:r>
      <w:r w:rsidR="008A60E3" w:rsidRPr="000022A3">
        <w:rPr>
          <w:color w:val="000000"/>
        </w:rPr>
        <w:t xml:space="preserve"> в строгом соответствии с ГТН на бурение скважин. Изменение интервалов отбора </w:t>
      </w:r>
      <w:r w:rsidR="00082D06">
        <w:rPr>
          <w:color w:val="000000"/>
        </w:rPr>
        <w:t>керна</w:t>
      </w:r>
      <w:r w:rsidR="008A60E3" w:rsidRPr="000022A3">
        <w:rPr>
          <w:color w:val="000000"/>
        </w:rPr>
        <w:t xml:space="preserve"> и </w:t>
      </w:r>
      <w:r w:rsidR="008A60E3" w:rsidRPr="000022A3">
        <w:rPr>
          <w:color w:val="000000"/>
        </w:rPr>
        <w:lastRenderedPageBreak/>
        <w:t xml:space="preserve">дополнительный отбор </w:t>
      </w:r>
      <w:r w:rsidR="00C41D07" w:rsidRPr="000022A3">
        <w:rPr>
          <w:color w:val="000000"/>
        </w:rPr>
        <w:t>керна</w:t>
      </w:r>
      <w:r w:rsidR="008A60E3" w:rsidRPr="000022A3">
        <w:rPr>
          <w:color w:val="000000"/>
        </w:rPr>
        <w:t xml:space="preserve"> допускается лишь по письменному распоряжению заместителя руководителя ОГ</w:t>
      </w:r>
      <w:r w:rsidR="000968FF" w:rsidRPr="000022A3">
        <w:rPr>
          <w:color w:val="000000"/>
        </w:rPr>
        <w:t>,</w:t>
      </w:r>
      <w:r w:rsidR="008A60E3" w:rsidRPr="000022A3">
        <w:rPr>
          <w:color w:val="000000"/>
        </w:rPr>
        <w:t xml:space="preserve"> </w:t>
      </w:r>
      <w:r w:rsidR="000968FF" w:rsidRPr="000022A3">
        <w:rPr>
          <w:rStyle w:val="rvts6"/>
        </w:rPr>
        <w:t xml:space="preserve">ответственного за отбор </w:t>
      </w:r>
      <w:r w:rsidR="000D2C0A">
        <w:rPr>
          <w:rStyle w:val="rvts6"/>
        </w:rPr>
        <w:t>и</w:t>
      </w:r>
      <w:r w:rsidR="000968FF" w:rsidRPr="000022A3">
        <w:rPr>
          <w:rStyle w:val="rvts6"/>
        </w:rPr>
        <w:t xml:space="preserve"> исследования</w:t>
      </w:r>
      <w:r w:rsidR="000D2C0A">
        <w:rPr>
          <w:rStyle w:val="rvts6"/>
        </w:rPr>
        <w:t xml:space="preserve"> керна</w:t>
      </w:r>
      <w:r w:rsidR="008A60E3" w:rsidRPr="000022A3">
        <w:rPr>
          <w:color w:val="000000"/>
        </w:rPr>
        <w:t>.</w:t>
      </w:r>
    </w:p>
    <w:p w:rsidR="008A60E3" w:rsidRPr="000022A3" w:rsidRDefault="008A60E3" w:rsidP="008A60E3">
      <w:pPr>
        <w:pStyle w:val="af1"/>
        <w:tabs>
          <w:tab w:val="num" w:pos="540"/>
        </w:tabs>
        <w:ind w:left="0"/>
        <w:rPr>
          <w:color w:val="000000"/>
        </w:rPr>
      </w:pPr>
    </w:p>
    <w:p w:rsidR="008A60E3" w:rsidRPr="000022A3"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8</w:t>
      </w:r>
      <w:r w:rsidR="008A60E3" w:rsidRPr="000022A3">
        <w:rPr>
          <w:color w:val="000000"/>
        </w:rPr>
        <w:t>.</w:t>
      </w:r>
      <w:r w:rsidR="008A60E3" w:rsidRPr="000022A3">
        <w:rPr>
          <w:color w:val="000000"/>
        </w:rPr>
        <w:tab/>
        <w:t xml:space="preserve">Геологическая документация </w:t>
      </w:r>
      <w:r w:rsidR="00C41D07" w:rsidRPr="000022A3">
        <w:rPr>
          <w:color w:val="000000"/>
        </w:rPr>
        <w:t>керн</w:t>
      </w:r>
      <w:r w:rsidR="00856382" w:rsidRPr="000022A3">
        <w:rPr>
          <w:color w:val="000000"/>
        </w:rPr>
        <w:t>а</w:t>
      </w:r>
      <w:r w:rsidR="008A60E3" w:rsidRPr="000022A3">
        <w:rPr>
          <w:color w:val="000000"/>
        </w:rPr>
        <w:t xml:space="preserve"> оформляется в процессе бурения скважин и включается в геологическую документацию </w:t>
      </w:r>
      <w:r w:rsidR="008A60E3" w:rsidRPr="000022A3">
        <w:t>скважины</w:t>
      </w:r>
      <w:r w:rsidR="00623301" w:rsidRPr="000022A3">
        <w:t>.</w:t>
      </w:r>
      <w:r w:rsidR="008A60E3" w:rsidRPr="000022A3">
        <w:t xml:space="preserve"> </w:t>
      </w:r>
      <w:r w:rsidR="00623301" w:rsidRPr="000022A3">
        <w:t>Ф</w:t>
      </w:r>
      <w:r w:rsidR="008A60E3" w:rsidRPr="000022A3">
        <w:t xml:space="preserve">ормы документов для включения в геологическую документацию скважины приведены в </w:t>
      </w:r>
      <w:hyperlink w:anchor="_ПРИЛОЖЕНИЯ" w:history="1">
        <w:r w:rsidR="008A60E3" w:rsidRPr="000022A3">
          <w:rPr>
            <w:rStyle w:val="ae"/>
            <w:rFonts w:eastAsia="Calibri"/>
            <w:color w:val="0000FF"/>
            <w:u w:val="single"/>
          </w:rPr>
          <w:t>Приложении 1</w:t>
        </w:r>
      </w:hyperlink>
      <w:r w:rsidR="008A60E3" w:rsidRPr="000022A3">
        <w:rPr>
          <w:color w:val="000000"/>
        </w:rPr>
        <w:t>.</w:t>
      </w:r>
    </w:p>
    <w:p w:rsidR="008A60E3" w:rsidRPr="000022A3" w:rsidRDefault="008A60E3" w:rsidP="008A60E3">
      <w:pPr>
        <w:pStyle w:val="af1"/>
        <w:tabs>
          <w:tab w:val="num" w:pos="540"/>
        </w:tabs>
        <w:ind w:left="0"/>
        <w:rPr>
          <w:color w:val="000000"/>
        </w:rPr>
      </w:pPr>
    </w:p>
    <w:p w:rsidR="008A60E3" w:rsidRPr="00C9032D"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9</w:t>
      </w:r>
      <w:r w:rsidR="008A60E3" w:rsidRPr="000022A3">
        <w:rPr>
          <w:color w:val="000000"/>
        </w:rPr>
        <w:t>.</w:t>
      </w:r>
      <w:r w:rsidR="008A60E3" w:rsidRPr="000022A3">
        <w:rPr>
          <w:color w:val="000000"/>
        </w:rPr>
        <w:tab/>
        <w:t xml:space="preserve">Контроль и наблюдение за условиями и качеством отбора </w:t>
      </w:r>
      <w:r w:rsidR="0002318D">
        <w:rPr>
          <w:color w:val="000000"/>
        </w:rPr>
        <w:t>керна</w:t>
      </w:r>
      <w:r w:rsidR="00856382" w:rsidRPr="000022A3">
        <w:rPr>
          <w:color w:val="000000"/>
        </w:rPr>
        <w:t xml:space="preserve"> </w:t>
      </w:r>
      <w:r w:rsidR="008A60E3" w:rsidRPr="000022A3">
        <w:rPr>
          <w:color w:val="000000"/>
        </w:rPr>
        <w:t xml:space="preserve">осуществляется </w:t>
      </w:r>
      <w:r w:rsidR="00B6334F">
        <w:rPr>
          <w:color w:val="000000"/>
        </w:rPr>
        <w:t>супервайзером</w:t>
      </w:r>
      <w:r w:rsidR="008A60E3" w:rsidRPr="00C9032D">
        <w:rPr>
          <w:color w:val="000000"/>
        </w:rPr>
        <w:t xml:space="preserve"> ОГ, при необходимости</w:t>
      </w:r>
      <w:r w:rsidR="000022A3">
        <w:rPr>
          <w:color w:val="000000"/>
        </w:rPr>
        <w:t xml:space="preserve"> дополнительного контроля</w:t>
      </w:r>
      <w:r>
        <w:rPr>
          <w:color w:val="000000"/>
        </w:rPr>
        <w:t xml:space="preserve"> (согласно п. 5</w:t>
      </w:r>
      <w:r w:rsidR="0099095A">
        <w:rPr>
          <w:color w:val="000000"/>
        </w:rPr>
        <w:t>.15 настоящего Положения)</w:t>
      </w:r>
      <w:r w:rsidR="008A60E3" w:rsidRPr="00C9032D">
        <w:rPr>
          <w:color w:val="000000"/>
        </w:rPr>
        <w:t xml:space="preserve"> супервайзинг работ по отбору </w:t>
      </w:r>
      <w:r w:rsidR="0002318D">
        <w:rPr>
          <w:color w:val="000000"/>
        </w:rPr>
        <w:t>керна</w:t>
      </w:r>
      <w:r w:rsidR="000022A3">
        <w:rPr>
          <w:color w:val="000000"/>
        </w:rPr>
        <w:t xml:space="preserve"> </w:t>
      </w:r>
      <w:r w:rsidR="000022A3" w:rsidRPr="00C9032D">
        <w:rPr>
          <w:color w:val="000000"/>
        </w:rPr>
        <w:t xml:space="preserve">могут </w:t>
      </w:r>
      <w:r w:rsidR="00286BA1">
        <w:rPr>
          <w:color w:val="000000"/>
        </w:rPr>
        <w:t>осуществлять супервайзеры КНИПИ</w:t>
      </w:r>
      <w:r w:rsidR="005D64F5">
        <w:rPr>
          <w:color w:val="000000"/>
        </w:rPr>
        <w:t xml:space="preserve"> </w:t>
      </w:r>
      <w:r w:rsidR="005D64F5" w:rsidRPr="00C9032D">
        <w:rPr>
          <w:color w:val="000000"/>
        </w:rPr>
        <w:t>на основе договорных отношений</w:t>
      </w:r>
      <w:r w:rsidR="005D64F5">
        <w:rPr>
          <w:color w:val="000000"/>
        </w:rPr>
        <w:t xml:space="preserve"> с ОГ</w:t>
      </w:r>
      <w:r w:rsidR="008A60E3" w:rsidRPr="00C9032D">
        <w:rPr>
          <w:color w:val="000000"/>
        </w:rPr>
        <w:t>.</w:t>
      </w:r>
    </w:p>
    <w:p w:rsidR="008A60E3" w:rsidRPr="00C9032D" w:rsidRDefault="008A60E3" w:rsidP="008A60E3">
      <w:pPr>
        <w:pStyle w:val="af1"/>
        <w:tabs>
          <w:tab w:val="num" w:pos="540"/>
        </w:tabs>
        <w:ind w:left="0"/>
        <w:rPr>
          <w:color w:val="000000"/>
        </w:rPr>
      </w:pPr>
    </w:p>
    <w:p w:rsidR="008A60E3" w:rsidRDefault="004B5FED" w:rsidP="008A60E3">
      <w:pPr>
        <w:pStyle w:val="af1"/>
        <w:tabs>
          <w:tab w:val="num" w:pos="709"/>
        </w:tabs>
        <w:ind w:left="0"/>
        <w:rPr>
          <w:color w:val="000000"/>
        </w:rPr>
      </w:pPr>
      <w:r>
        <w:rPr>
          <w:color w:val="000000"/>
        </w:rPr>
        <w:t>3</w:t>
      </w:r>
      <w:r w:rsidR="008A60E3" w:rsidRPr="00C9032D">
        <w:rPr>
          <w:color w:val="000000"/>
        </w:rPr>
        <w:t>.</w:t>
      </w:r>
      <w:r w:rsidR="000022A3" w:rsidRPr="00C9032D">
        <w:rPr>
          <w:color w:val="000000"/>
        </w:rPr>
        <w:t>1</w:t>
      </w:r>
      <w:r w:rsidR="000022A3">
        <w:rPr>
          <w:color w:val="000000"/>
        </w:rPr>
        <w:t>0</w:t>
      </w:r>
      <w:r w:rsidR="008A60E3" w:rsidRPr="00C9032D">
        <w:rPr>
          <w:color w:val="000000"/>
        </w:rPr>
        <w:t>.</w:t>
      </w:r>
      <w:r w:rsidR="008A60E3" w:rsidRPr="00C9032D">
        <w:rPr>
          <w:color w:val="000000"/>
        </w:rPr>
        <w:tab/>
        <w:t xml:space="preserve">На всех этапах перемещения </w:t>
      </w:r>
      <w:r w:rsidR="0002318D">
        <w:rPr>
          <w:color w:val="000000"/>
        </w:rPr>
        <w:t>керна</w:t>
      </w:r>
      <w:r w:rsidR="008A60E3" w:rsidRPr="00C9032D">
        <w:rPr>
          <w:color w:val="000000"/>
        </w:rPr>
        <w:t xml:space="preserve"> осуществляется его двухсторонняя (трехсторонняя) сдача и приемка. По ее результатам подписывается Акт сдачи-приемки представителями передающей</w:t>
      </w:r>
      <w:r w:rsidR="009557FA">
        <w:rPr>
          <w:color w:val="000000"/>
        </w:rPr>
        <w:t>,</w:t>
      </w:r>
      <w:r w:rsidR="008A60E3" w:rsidRPr="00C9032D">
        <w:rPr>
          <w:color w:val="000000"/>
        </w:rPr>
        <w:t xml:space="preserve"> принимающей </w:t>
      </w:r>
      <w:r w:rsidR="009557FA">
        <w:rPr>
          <w:color w:val="000000"/>
        </w:rPr>
        <w:t xml:space="preserve">и согласующей </w:t>
      </w:r>
      <w:r w:rsidR="008A60E3" w:rsidRPr="00C9032D">
        <w:rPr>
          <w:color w:val="000000"/>
        </w:rPr>
        <w:t>сторон</w:t>
      </w:r>
      <w:r w:rsidR="005D64F5">
        <w:rPr>
          <w:color w:val="000000"/>
        </w:rPr>
        <w:t xml:space="preserve"> </w:t>
      </w:r>
      <w:r w:rsidR="005D64F5" w:rsidRPr="004C4717">
        <w:rPr>
          <w:sz w:val="20"/>
          <w:szCs w:val="20"/>
        </w:rPr>
        <w:t>(</w:t>
      </w:r>
      <w:hyperlink w:anchor="_ПРИЛОЖЕНИЯ" w:history="1">
        <w:r w:rsidR="005D64F5" w:rsidRPr="005D64F5">
          <w:rPr>
            <w:rStyle w:val="ae"/>
            <w:rFonts w:eastAsia="Calibri"/>
            <w:color w:val="0000FF"/>
            <w:u w:val="single"/>
          </w:rPr>
          <w:t>Приложение 1</w:t>
        </w:r>
      </w:hyperlink>
      <w:r w:rsidR="005D64F5" w:rsidRPr="004C4717">
        <w:rPr>
          <w:sz w:val="20"/>
          <w:szCs w:val="20"/>
        </w:rPr>
        <w:t>)</w:t>
      </w:r>
      <w:r w:rsidR="008A60E3" w:rsidRPr="00C9032D">
        <w:rPr>
          <w:color w:val="000000"/>
        </w:rPr>
        <w:t>. Копии Актов сдачи-приемки направляются в геологическую службу ОГ</w:t>
      </w:r>
      <w:r w:rsidR="000022A3">
        <w:rPr>
          <w:color w:val="000000"/>
        </w:rPr>
        <w:t>.</w:t>
      </w:r>
    </w:p>
    <w:p w:rsidR="00A8007D" w:rsidRDefault="00A8007D" w:rsidP="008A60E3">
      <w:pPr>
        <w:pStyle w:val="af1"/>
        <w:tabs>
          <w:tab w:val="num" w:pos="709"/>
        </w:tabs>
        <w:ind w:left="0"/>
        <w:rPr>
          <w:color w:val="000000"/>
        </w:rPr>
      </w:pPr>
    </w:p>
    <w:p w:rsidR="00A8007D" w:rsidRDefault="00A8007D" w:rsidP="00A8007D">
      <w:pPr>
        <w:pStyle w:val="af1"/>
        <w:tabs>
          <w:tab w:val="num" w:pos="709"/>
        </w:tabs>
        <w:ind w:left="0"/>
        <w:rPr>
          <w:color w:val="000000"/>
        </w:rPr>
      </w:pPr>
      <w:r>
        <w:rPr>
          <w:color w:val="000000"/>
        </w:rPr>
        <w:t>3.11.</w:t>
      </w:r>
      <w:r w:rsidR="00E36149">
        <w:rPr>
          <w:color w:val="000000"/>
        </w:rPr>
        <w:tab/>
      </w:r>
      <w:r>
        <w:rPr>
          <w:color w:val="000000"/>
        </w:rPr>
        <w:t xml:space="preserve">В соответствии со ст.27 Закона РФ </w:t>
      </w:r>
      <w:r w:rsidR="00AE2C54">
        <w:rPr>
          <w:rFonts w:eastAsiaTheme="minorHAnsi"/>
          <w:lang w:eastAsia="en-US"/>
        </w:rPr>
        <w:t>от 21.02.1992 № 2395-1</w:t>
      </w:r>
      <w:r w:rsidR="00AE2C54">
        <w:rPr>
          <w:color w:val="000000"/>
        </w:rPr>
        <w:t xml:space="preserve"> </w:t>
      </w:r>
      <w:r>
        <w:rPr>
          <w:color w:val="000000"/>
        </w:rPr>
        <w:t>«О недрах» и требованиям условий пользования участками недр часть кернового материала в качестве первичной геологической информации предоставляется в федеральный и территориальный фонды геологической информации.</w:t>
      </w:r>
      <w:r w:rsidR="00AE2C54">
        <w:rPr>
          <w:color w:val="000000"/>
        </w:rPr>
        <w:t xml:space="preserve"> </w:t>
      </w:r>
      <w:r>
        <w:rPr>
          <w:color w:val="000000"/>
        </w:rPr>
        <w:t xml:space="preserve">Условия использования указанной первичной геологической информации могут определяться пользователем недр в течение трех лет с момента ее предоставления в федеральный фонд геологической информации и его территориальный фонды. </w:t>
      </w:r>
      <w:r w:rsidRPr="00413A82">
        <w:rPr>
          <w:color w:val="000000"/>
        </w:rPr>
        <w:t>По истечении</w:t>
      </w:r>
      <w:r>
        <w:rPr>
          <w:color w:val="000000"/>
        </w:rPr>
        <w:t xml:space="preserve"> 3 лет</w:t>
      </w:r>
      <w:r w:rsidRPr="00413A82">
        <w:rPr>
          <w:color w:val="000000"/>
        </w:rPr>
        <w:t xml:space="preserve"> Российская Федерация приобретает права обладателя</w:t>
      </w:r>
      <w:r>
        <w:rPr>
          <w:color w:val="000000"/>
        </w:rPr>
        <w:t xml:space="preserve"> данной</w:t>
      </w:r>
      <w:r w:rsidRPr="00413A82">
        <w:rPr>
          <w:color w:val="000000"/>
        </w:rPr>
        <w:t xml:space="preserve"> геологической информации о недрах. При этом пользователь недр имеет право использовать</w:t>
      </w:r>
      <w:r>
        <w:rPr>
          <w:color w:val="000000"/>
        </w:rPr>
        <w:t xml:space="preserve"> данную</w:t>
      </w:r>
      <w:r w:rsidRPr="00413A82">
        <w:rPr>
          <w:color w:val="000000"/>
        </w:rPr>
        <w:t xml:space="preserve"> геологическую информацию любыми не запрещенными законодательством Российской Федерации способами</w:t>
      </w:r>
      <w:r>
        <w:rPr>
          <w:color w:val="000000"/>
        </w:rPr>
        <w:t>.</w:t>
      </w:r>
    </w:p>
    <w:p w:rsidR="00A8007D" w:rsidRPr="00C9032D" w:rsidRDefault="00A8007D" w:rsidP="008A60E3">
      <w:pPr>
        <w:pStyle w:val="af1"/>
        <w:tabs>
          <w:tab w:val="num" w:pos="709"/>
        </w:tabs>
        <w:ind w:left="0"/>
        <w:rPr>
          <w:color w:val="000000"/>
        </w:rPr>
      </w:pPr>
    </w:p>
    <w:p w:rsidR="008A60E3" w:rsidRPr="00313D20" w:rsidRDefault="008A60E3" w:rsidP="008A60E3">
      <w:pPr>
        <w:pStyle w:val="S0"/>
        <w:rPr>
          <w:rStyle w:val="rvts6"/>
        </w:rPr>
      </w:pPr>
    </w:p>
    <w:p w:rsidR="008A60E3" w:rsidRPr="00313D20" w:rsidRDefault="008A60E3" w:rsidP="008A60E3">
      <w:pPr>
        <w:pStyle w:val="S0"/>
        <w:rPr>
          <w:rStyle w:val="rvts6"/>
        </w:rPr>
      </w:pPr>
    </w:p>
    <w:p w:rsidR="008A60E3" w:rsidRPr="00313D20" w:rsidRDefault="008A60E3" w:rsidP="008A60E3">
      <w:pPr>
        <w:pStyle w:val="S0"/>
        <w:sectPr w:rsidR="008A60E3" w:rsidRPr="00313D20" w:rsidSect="00E21E42">
          <w:headerReference w:type="even" r:id="rId27"/>
          <w:headerReference w:type="default" r:id="rId28"/>
          <w:headerReference w:type="first" r:id="rId29"/>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4" w:name="_Toc491334861"/>
      <w:r w:rsidRPr="00313D20">
        <w:lastRenderedPageBreak/>
        <w:t>ПОРЯДОК ВЗАИМОДЕЙСТВИЯ ПРИ ПЛАНИРОВАНИИ ОРГАНИЗАЦИИ ОТБОРА, ТРАНСПОРТИРОВКИ, КОМПЛЕКСНОГО ИССЛЕДОВАНИЯ</w:t>
      </w:r>
      <w:r w:rsidR="000A338B">
        <w:t>,</w:t>
      </w:r>
      <w:r w:rsidRPr="00313D20">
        <w:t xml:space="preserve"> ХРАНЕНИЯ </w:t>
      </w:r>
      <w:r w:rsidR="000A338B">
        <w:t xml:space="preserve">и ликвидации </w:t>
      </w:r>
      <w:r w:rsidR="0002318D">
        <w:t>КЕРНА</w:t>
      </w:r>
      <w:bookmarkEnd w:id="44"/>
    </w:p>
    <w:p w:rsidR="008A60E3" w:rsidRPr="00313D20" w:rsidRDefault="008A60E3" w:rsidP="008A60E3">
      <w:pPr>
        <w:pStyle w:val="S0"/>
        <w:rPr>
          <w:rStyle w:val="rvts6"/>
        </w:rPr>
      </w:pPr>
    </w:p>
    <w:p w:rsidR="008A60E3" w:rsidRPr="00313D20" w:rsidRDefault="008A60E3" w:rsidP="008A60E3">
      <w:pPr>
        <w:pStyle w:val="S0"/>
        <w:rPr>
          <w:rStyle w:val="rvts6"/>
        </w:rPr>
      </w:pPr>
    </w:p>
    <w:p w:rsidR="00790C4C" w:rsidRPr="00F2626A" w:rsidRDefault="004B5FED" w:rsidP="00F0283E">
      <w:pPr>
        <w:pStyle w:val="af1"/>
        <w:tabs>
          <w:tab w:val="num" w:pos="540"/>
        </w:tabs>
        <w:ind w:left="0"/>
        <w:rPr>
          <w:rStyle w:val="rvts6"/>
        </w:rPr>
      </w:pPr>
      <w:r>
        <w:rPr>
          <w:rStyle w:val="rvts6"/>
        </w:rPr>
        <w:t>4</w:t>
      </w:r>
      <w:r w:rsidR="008A60E3" w:rsidRPr="00F2626A">
        <w:rPr>
          <w:rStyle w:val="rvts6"/>
        </w:rPr>
        <w:t>.1.</w:t>
      </w:r>
      <w:r w:rsidR="008A60E3" w:rsidRPr="00F2626A">
        <w:rPr>
          <w:rStyle w:val="rvts6"/>
        </w:rPr>
        <w:tab/>
        <w:t xml:space="preserve">Отбор </w:t>
      </w:r>
      <w:r w:rsidR="0002318D" w:rsidRPr="00F2626A">
        <w:rPr>
          <w:rStyle w:val="rvts6"/>
        </w:rPr>
        <w:t>керна</w:t>
      </w:r>
      <w:r w:rsidR="008A60E3" w:rsidRPr="00F2626A">
        <w:rPr>
          <w:rStyle w:val="rvts6"/>
        </w:rPr>
        <w:t xml:space="preserve">, его транспортировка, хранение и комплекс исследований в скважинах, бурящихся в пределах лицензионных участков </w:t>
      </w:r>
      <w:r w:rsidR="008A60E3" w:rsidRPr="00F2626A">
        <w:t>ОГ</w:t>
      </w:r>
      <w:r w:rsidR="008A60E3" w:rsidRPr="00F2626A">
        <w:rPr>
          <w:rStyle w:val="rvts6"/>
        </w:rPr>
        <w:t xml:space="preserve">, осуществляется в соответствии с </w:t>
      </w:r>
      <w:r w:rsidR="00042DA6" w:rsidRPr="00F2626A">
        <w:rPr>
          <w:rStyle w:val="rvts6"/>
        </w:rPr>
        <w:t>утвержденными</w:t>
      </w:r>
      <w:r w:rsidR="00042DA6">
        <w:rPr>
          <w:rStyle w:val="rvts6"/>
        </w:rPr>
        <w:t xml:space="preserve"> п</w:t>
      </w:r>
      <w:r w:rsidR="00042DA6" w:rsidRPr="00061207">
        <w:rPr>
          <w:rStyle w:val="rvts6"/>
        </w:rPr>
        <w:t>ервы</w:t>
      </w:r>
      <w:r w:rsidR="00042DA6">
        <w:rPr>
          <w:rStyle w:val="rvts6"/>
        </w:rPr>
        <w:t>м</w:t>
      </w:r>
      <w:r w:rsidR="00042DA6" w:rsidRPr="00061207">
        <w:rPr>
          <w:rStyle w:val="rvts6"/>
        </w:rPr>
        <w:t xml:space="preserve"> вице-президент</w:t>
      </w:r>
      <w:r w:rsidR="00042DA6">
        <w:rPr>
          <w:rStyle w:val="rvts6"/>
        </w:rPr>
        <w:t>ом</w:t>
      </w:r>
      <w:r w:rsidR="00042DA6" w:rsidRPr="00061207">
        <w:rPr>
          <w:rStyle w:val="rvts6"/>
        </w:rPr>
        <w:t xml:space="preserve"> (добыча на суше) ПАО «НК «Роснефть» или вице-президент</w:t>
      </w:r>
      <w:r w:rsidR="00042DA6">
        <w:rPr>
          <w:rStyle w:val="rvts6"/>
        </w:rPr>
        <w:t>ом</w:t>
      </w:r>
      <w:r w:rsidR="00042DA6" w:rsidRPr="00061207">
        <w:rPr>
          <w:rStyle w:val="rvts6"/>
        </w:rPr>
        <w:t xml:space="preserve"> по шельфовым проектам </w:t>
      </w:r>
      <w:r w:rsidR="00042DA6" w:rsidRPr="00042DA6">
        <w:rPr>
          <w:rStyle w:val="rvts6"/>
        </w:rPr>
        <w:t xml:space="preserve">(добыча на шельфе) </w:t>
      </w:r>
      <w:r w:rsidR="00042DA6" w:rsidRPr="00061207">
        <w:rPr>
          <w:rStyle w:val="rvts6"/>
        </w:rPr>
        <w:t>ПАО «НК «Роснефть»</w:t>
      </w:r>
      <w:r w:rsidR="00042DA6">
        <w:rPr>
          <w:rStyle w:val="rvts6"/>
        </w:rPr>
        <w:t xml:space="preserve"> </w:t>
      </w:r>
      <w:r w:rsidR="00E55FEA" w:rsidRPr="00F2626A">
        <w:rPr>
          <w:rStyle w:val="rvts6"/>
        </w:rPr>
        <w:t>планами ГРР и ГРМ на суше и на шельфе</w:t>
      </w:r>
      <w:r w:rsidR="00790C4C" w:rsidRPr="00F2626A">
        <w:rPr>
          <w:rStyle w:val="rvts6"/>
        </w:rPr>
        <w:t>.</w:t>
      </w:r>
    </w:p>
    <w:p w:rsidR="00790C4C" w:rsidRPr="00F2626A" w:rsidRDefault="00790C4C" w:rsidP="00F0283E">
      <w:pPr>
        <w:pStyle w:val="af1"/>
        <w:tabs>
          <w:tab w:val="num" w:pos="540"/>
        </w:tabs>
        <w:ind w:left="0"/>
        <w:rPr>
          <w:rStyle w:val="rvts6"/>
        </w:rPr>
      </w:pPr>
    </w:p>
    <w:p w:rsidR="008A60E3" w:rsidRPr="00F2626A" w:rsidRDefault="004B5FED" w:rsidP="00F0283E">
      <w:pPr>
        <w:pStyle w:val="af1"/>
        <w:tabs>
          <w:tab w:val="num" w:pos="540"/>
        </w:tabs>
        <w:ind w:left="0"/>
        <w:rPr>
          <w:rStyle w:val="rvts6"/>
        </w:rPr>
      </w:pPr>
      <w:r>
        <w:rPr>
          <w:rStyle w:val="rvts6"/>
        </w:rPr>
        <w:t>4</w:t>
      </w:r>
      <w:r w:rsidR="00790C4C" w:rsidRPr="00F2626A">
        <w:rPr>
          <w:rStyle w:val="rvts6"/>
        </w:rPr>
        <w:t>.2.</w:t>
      </w:r>
      <w:r w:rsidR="00790C4C" w:rsidRPr="00F2626A">
        <w:rPr>
          <w:rStyle w:val="rvts6"/>
        </w:rPr>
        <w:tab/>
        <w:t xml:space="preserve">Планы ГРР и ГРМ на суше и на шельфе разрабатываются геологической службой </w:t>
      </w:r>
      <w:r w:rsidR="00790C4C" w:rsidRPr="00F2626A">
        <w:t xml:space="preserve">ОГ </w:t>
      </w:r>
      <w:r w:rsidR="00790C4C" w:rsidRPr="00F2626A">
        <w:rPr>
          <w:rStyle w:val="rvts6"/>
        </w:rPr>
        <w:t xml:space="preserve">совместно с закрепленным за ОГ КНИПИ (закрепление </w:t>
      </w:r>
      <w:r w:rsidR="00D879A6" w:rsidRPr="00F2626A">
        <w:rPr>
          <w:rStyle w:val="rvts6"/>
        </w:rPr>
        <w:t xml:space="preserve">должно быть </w:t>
      </w:r>
      <w:r w:rsidR="00790C4C" w:rsidRPr="00F2626A">
        <w:rPr>
          <w:rStyle w:val="rvts6"/>
        </w:rPr>
        <w:t>утверждено распорядительным документом ПАО «НК «Роснефть»</w:t>
      </w:r>
      <w:r w:rsidR="00D879A6" w:rsidRPr="00F2626A">
        <w:rPr>
          <w:rStyle w:val="rvts6"/>
        </w:rPr>
        <w:t xml:space="preserve">) на основе </w:t>
      </w:r>
      <w:r w:rsidR="005B281E" w:rsidRPr="00F2626A">
        <w:rPr>
          <w:rStyle w:val="rvts6"/>
        </w:rPr>
        <w:t>план</w:t>
      </w:r>
      <w:r w:rsidR="00D879A6" w:rsidRPr="00F2626A">
        <w:rPr>
          <w:rStyle w:val="rvts6"/>
        </w:rPr>
        <w:t>ов</w:t>
      </w:r>
      <w:r w:rsidR="005B281E" w:rsidRPr="00F2626A">
        <w:rPr>
          <w:rStyle w:val="rvts6"/>
        </w:rPr>
        <w:t xml:space="preserve"> </w:t>
      </w:r>
      <w:r w:rsidR="008A60E3" w:rsidRPr="00F2626A">
        <w:rPr>
          <w:rStyle w:val="rvts6"/>
        </w:rPr>
        <w:t>ГРР</w:t>
      </w:r>
      <w:r w:rsidR="005B281E" w:rsidRPr="00F2626A">
        <w:rPr>
          <w:rStyle w:val="rvts6"/>
        </w:rPr>
        <w:t xml:space="preserve"> ОГ</w:t>
      </w:r>
      <w:r w:rsidR="008A60E3" w:rsidRPr="00F2626A">
        <w:rPr>
          <w:rStyle w:val="rvts6"/>
        </w:rPr>
        <w:t xml:space="preserve">, </w:t>
      </w:r>
      <w:r w:rsidR="005B281E" w:rsidRPr="00F2626A">
        <w:rPr>
          <w:rStyle w:val="rvts6"/>
        </w:rPr>
        <w:t>план</w:t>
      </w:r>
      <w:r w:rsidR="00D879A6" w:rsidRPr="00F2626A">
        <w:rPr>
          <w:rStyle w:val="rvts6"/>
        </w:rPr>
        <w:t>ов</w:t>
      </w:r>
      <w:r w:rsidR="005B281E" w:rsidRPr="00F2626A">
        <w:rPr>
          <w:rStyle w:val="rvts6"/>
        </w:rPr>
        <w:t xml:space="preserve"> бурения ОГ</w:t>
      </w:r>
      <w:r w:rsidR="008A60E3" w:rsidRPr="00F2626A">
        <w:rPr>
          <w:rStyle w:val="rvts6"/>
        </w:rPr>
        <w:t xml:space="preserve">, ГТП и ГТН на бурение, а также ГТЗ </w:t>
      </w:r>
      <w:r w:rsidR="00D879A6" w:rsidRPr="00F2626A">
        <w:rPr>
          <w:rStyle w:val="rvts6"/>
        </w:rPr>
        <w:t>на бурение и отбор керна.</w:t>
      </w:r>
      <w:r w:rsidR="00132CAA" w:rsidRPr="00132CAA">
        <w:rPr>
          <w:rStyle w:val="rvts6"/>
        </w:rPr>
        <w:t xml:space="preserve"> </w:t>
      </w:r>
      <w:r w:rsidR="00132CAA" w:rsidRPr="00F2626A">
        <w:rPr>
          <w:rStyle w:val="rvts6"/>
        </w:rPr>
        <w:t>Планы ГРР и ГРМ на суше и на шельфе</w:t>
      </w:r>
      <w:r w:rsidR="00132CAA">
        <w:rPr>
          <w:rStyle w:val="rvts6"/>
        </w:rPr>
        <w:t xml:space="preserve"> </w:t>
      </w:r>
      <w:r w:rsidR="003F2324">
        <w:rPr>
          <w:rStyle w:val="rvts6"/>
        </w:rPr>
        <w:t>согласовываются</w:t>
      </w:r>
      <w:r w:rsidR="00132CAA">
        <w:rPr>
          <w:rStyle w:val="rvts6"/>
        </w:rPr>
        <w:t xml:space="preserve"> с </w:t>
      </w:r>
      <w:r w:rsidR="00132CAA" w:rsidRPr="00132CAA">
        <w:rPr>
          <w:rStyle w:val="rvts6"/>
        </w:rPr>
        <w:t>ДГРР и</w:t>
      </w:r>
      <w:r w:rsidR="00132CAA">
        <w:rPr>
          <w:rStyle w:val="rvts6"/>
        </w:rPr>
        <w:t>ли</w:t>
      </w:r>
      <w:r w:rsidR="00132CAA" w:rsidRPr="00132CAA">
        <w:rPr>
          <w:rStyle w:val="rvts6"/>
        </w:rPr>
        <w:t xml:space="preserve"> ДГРРШ</w:t>
      </w:r>
      <w:r w:rsidR="00132CAA">
        <w:rPr>
          <w:rStyle w:val="rvts6"/>
        </w:rPr>
        <w:t xml:space="preserve"> </w:t>
      </w:r>
      <w:r w:rsidR="00132CAA" w:rsidRPr="00F2626A">
        <w:rPr>
          <w:rStyle w:val="rvts6"/>
        </w:rPr>
        <w:t xml:space="preserve">согласно </w:t>
      </w:r>
      <w:r w:rsidR="00132CAA">
        <w:rPr>
          <w:rStyle w:val="rvts6"/>
        </w:rPr>
        <w:t>требованиям Положения</w:t>
      </w:r>
      <w:r w:rsidR="00132CAA" w:rsidRPr="00F2626A">
        <w:rPr>
          <w:rStyle w:val="rvts6"/>
        </w:rPr>
        <w:t xml:space="preserve"> Компании «Планирование и проведение геологоразведочных работ на территории (суша) Российской Федерации» № П1-01.02 Р-0019</w:t>
      </w:r>
      <w:r w:rsidR="00132CAA">
        <w:rPr>
          <w:rStyle w:val="rvts6"/>
        </w:rPr>
        <w:t xml:space="preserve"> и Положения</w:t>
      </w:r>
      <w:r w:rsidR="00132CAA" w:rsidRPr="00F2626A">
        <w:rPr>
          <w:rStyle w:val="rvts6"/>
        </w:rPr>
        <w:t xml:space="preserve"> Компании «Планирование и проведение геологоразведочных работ на шельфе» № П1-01.02 Р-0020</w:t>
      </w:r>
      <w:r w:rsidR="00132CAA">
        <w:rPr>
          <w:rStyle w:val="rvts6"/>
        </w:rPr>
        <w:t>.</w:t>
      </w:r>
    </w:p>
    <w:p w:rsidR="008A60E3" w:rsidRPr="00F2626A" w:rsidRDefault="008A60E3" w:rsidP="008A60E3">
      <w:pPr>
        <w:pStyle w:val="af1"/>
        <w:tabs>
          <w:tab w:val="num" w:pos="426"/>
        </w:tabs>
        <w:ind w:left="0"/>
        <w:rPr>
          <w:rStyle w:val="rvts6"/>
        </w:rPr>
      </w:pPr>
    </w:p>
    <w:p w:rsidR="008A60E3" w:rsidRPr="00F2626A" w:rsidRDefault="004B5FED" w:rsidP="008A60E3">
      <w:pPr>
        <w:pStyle w:val="af1"/>
        <w:tabs>
          <w:tab w:val="num" w:pos="540"/>
        </w:tabs>
        <w:ind w:left="0"/>
        <w:rPr>
          <w:rStyle w:val="rvts6"/>
        </w:rPr>
      </w:pPr>
      <w:r>
        <w:rPr>
          <w:rStyle w:val="rvts6"/>
        </w:rPr>
        <w:t>4</w:t>
      </w:r>
      <w:r w:rsidR="00D879A6" w:rsidRPr="00F2626A">
        <w:rPr>
          <w:rStyle w:val="rvts6"/>
        </w:rPr>
        <w:t>.3.</w:t>
      </w:r>
      <w:r w:rsidR="00D879A6" w:rsidRPr="00F2626A">
        <w:rPr>
          <w:rStyle w:val="rvts6"/>
        </w:rPr>
        <w:tab/>
      </w:r>
      <w:r w:rsidR="008A60E3" w:rsidRPr="00F2626A">
        <w:rPr>
          <w:rStyle w:val="rvts6"/>
        </w:rPr>
        <w:t xml:space="preserve">Планирование объема отбора </w:t>
      </w:r>
      <w:r w:rsidR="0002318D" w:rsidRPr="00F2626A">
        <w:rPr>
          <w:rStyle w:val="rvts6"/>
        </w:rPr>
        <w:t>керна</w:t>
      </w:r>
      <w:r w:rsidR="008A60E3" w:rsidRPr="00F2626A">
        <w:rPr>
          <w:rStyle w:val="rvts6"/>
        </w:rPr>
        <w:t xml:space="preserve"> из поисковых, разведочных и эксплуатационных скважин, направленных на изучение новых геологических объектов или их доизучение, осуществляется геологическими службами </w:t>
      </w:r>
      <w:r w:rsidR="008A60E3" w:rsidRPr="00F2626A">
        <w:t xml:space="preserve">ОГ </w:t>
      </w:r>
      <w:r w:rsidR="008A60E3" w:rsidRPr="00F2626A">
        <w:rPr>
          <w:rStyle w:val="rvts6"/>
        </w:rPr>
        <w:t>в соответствии с утвержденными в Компании планами ГРР</w:t>
      </w:r>
      <w:r w:rsidR="00132CAA" w:rsidRPr="00132CAA">
        <w:rPr>
          <w:rStyle w:val="rvts6"/>
        </w:rPr>
        <w:t xml:space="preserve"> </w:t>
      </w:r>
      <w:r w:rsidR="00132CAA" w:rsidRPr="00F2626A">
        <w:rPr>
          <w:rStyle w:val="rvts6"/>
        </w:rPr>
        <w:t>на суше и на шельфе</w:t>
      </w:r>
      <w:r w:rsidR="008A60E3" w:rsidRPr="00F2626A">
        <w:rPr>
          <w:rStyle w:val="rvts6"/>
        </w:rPr>
        <w:t>.</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rPr>
          <w:rStyle w:val="rvts6"/>
        </w:rPr>
      </w:pPr>
      <w:r>
        <w:rPr>
          <w:rStyle w:val="rvts6"/>
        </w:rPr>
        <w:t>4</w:t>
      </w:r>
      <w:r w:rsidR="008A60E3" w:rsidRPr="00F2626A">
        <w:rPr>
          <w:rStyle w:val="rvts6"/>
        </w:rPr>
        <w:t>.</w:t>
      </w:r>
      <w:r w:rsidR="0056396C" w:rsidRPr="00F2626A">
        <w:rPr>
          <w:rStyle w:val="rvts6"/>
        </w:rPr>
        <w:t>4</w:t>
      </w:r>
      <w:r w:rsidR="008A60E3" w:rsidRPr="00F2626A">
        <w:rPr>
          <w:rStyle w:val="rvts6"/>
        </w:rPr>
        <w:t>.</w:t>
      </w:r>
      <w:r w:rsidR="008A60E3" w:rsidRPr="00F2626A">
        <w:rPr>
          <w:rStyle w:val="rvts6"/>
        </w:rPr>
        <w:tab/>
      </w:r>
      <w:proofErr w:type="gramStart"/>
      <w:r w:rsidR="008A60E3" w:rsidRPr="00F2626A">
        <w:rPr>
          <w:rStyle w:val="rvts6"/>
        </w:rPr>
        <w:t xml:space="preserve">Планирование объемов отбора </w:t>
      </w:r>
      <w:r w:rsidR="0002318D" w:rsidRPr="00F2626A">
        <w:rPr>
          <w:rStyle w:val="rvts6"/>
        </w:rPr>
        <w:t>керна</w:t>
      </w:r>
      <w:r w:rsidR="008A60E3" w:rsidRPr="00F2626A">
        <w:rPr>
          <w:rStyle w:val="rvts6"/>
        </w:rPr>
        <w:t xml:space="preserve"> из эксплуатационных скважин, направленных на доизучение уже разрабатываемых </w:t>
      </w:r>
      <w:r w:rsidR="00075F2C" w:rsidRPr="00F2626A">
        <w:rPr>
          <w:rStyle w:val="rvts6"/>
        </w:rPr>
        <w:t xml:space="preserve">геологических </w:t>
      </w:r>
      <w:r w:rsidR="008A60E3" w:rsidRPr="00F2626A">
        <w:rPr>
          <w:rStyle w:val="rvts6"/>
        </w:rPr>
        <w:t xml:space="preserve">объектов, осуществляется геологическими службами </w:t>
      </w:r>
      <w:r w:rsidR="008A60E3" w:rsidRPr="00F2626A">
        <w:t xml:space="preserve">ОГ </w:t>
      </w:r>
      <w:r w:rsidR="002647E0" w:rsidRPr="002647E0">
        <w:t xml:space="preserve">в </w:t>
      </w:r>
      <w:r w:rsidR="002647E0" w:rsidRPr="00A40B59">
        <w:rPr>
          <w:rStyle w:val="rvts6"/>
        </w:rPr>
        <w:t>соответствии с утвержденными в Компании планами ГРМ на суше и на шельфе</w:t>
      </w:r>
      <w:r w:rsidR="00A40B59" w:rsidRPr="00A40B59">
        <w:rPr>
          <w:rStyle w:val="rvts6"/>
        </w:rPr>
        <w:t xml:space="preserve"> в соответствии с Положением Компании «Планирование и проведение геологоразведочных работ на территории (суша) Российской Федерации» № П1-01.02 Р-0019 или Положением Компании «Планирование и проведение геологоразведочных работ на шельфе» № П1-01</w:t>
      </w:r>
      <w:proofErr w:type="gramEnd"/>
      <w:r w:rsidR="00A40B59" w:rsidRPr="00A40B59">
        <w:rPr>
          <w:rStyle w:val="rvts6"/>
        </w:rPr>
        <w:t>.02 Р-0020</w:t>
      </w:r>
      <w:r w:rsidR="001D7CC1">
        <w:rPr>
          <w:rStyle w:val="rvts6"/>
        </w:rPr>
        <w:t>, а так</w:t>
      </w:r>
      <w:r w:rsidR="00A40B59">
        <w:rPr>
          <w:rStyle w:val="rvts6"/>
        </w:rPr>
        <w:t>же</w:t>
      </w:r>
      <w:r w:rsidR="008A60E3" w:rsidRPr="00F2626A">
        <w:rPr>
          <w:rStyle w:val="rvts6"/>
        </w:rPr>
        <w:t xml:space="preserve"> потребностей Компании в рамках доизучения.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rPr>
          <w:rStyle w:val="rvts6"/>
        </w:rPr>
        <w:t>4</w:t>
      </w:r>
      <w:r w:rsidR="008A60E3" w:rsidRPr="00F2626A">
        <w:rPr>
          <w:rStyle w:val="rvts6"/>
        </w:rPr>
        <w:t>.</w:t>
      </w:r>
      <w:r w:rsidR="0056396C" w:rsidRPr="00F2626A">
        <w:rPr>
          <w:rStyle w:val="rvts6"/>
        </w:rPr>
        <w:t>5</w:t>
      </w:r>
      <w:r w:rsidR="008A60E3" w:rsidRPr="00F2626A">
        <w:rPr>
          <w:rStyle w:val="rvts6"/>
        </w:rPr>
        <w:t>.</w:t>
      </w:r>
      <w:r w:rsidR="008A60E3" w:rsidRPr="00F2626A">
        <w:rPr>
          <w:rStyle w:val="rvts6"/>
        </w:rPr>
        <w:tab/>
      </w:r>
      <w:r w:rsidR="008A60E3" w:rsidRPr="00F2626A">
        <w:t xml:space="preserve">При планировании отбора </w:t>
      </w:r>
      <w:r w:rsidR="0002318D" w:rsidRPr="00F2626A">
        <w:t>керна</w:t>
      </w:r>
      <w:r w:rsidR="008A60E3" w:rsidRPr="00F2626A">
        <w:t xml:space="preserve"> учитываются требования проектно-технологических документов (проект на ГРР, проект на строительство скважины, проект на разработку и доразработку месторождения,</w:t>
      </w:r>
      <w:r w:rsidR="008A60E3" w:rsidRPr="00F2626A">
        <w:rPr>
          <w:b/>
        </w:rPr>
        <w:t xml:space="preserve"> </w:t>
      </w:r>
      <w:r w:rsidR="007607E4" w:rsidRPr="00F2626A">
        <w:t xml:space="preserve">ПЗ </w:t>
      </w:r>
      <w:r w:rsidR="008A60E3" w:rsidRPr="00F2626A">
        <w:t xml:space="preserve">и пересчет запасов, анализ разработки месторождений, мониторинг добычи и т.п.), которые </w:t>
      </w:r>
      <w:r w:rsidR="0075770E">
        <w:t>формируются</w:t>
      </w:r>
      <w:r w:rsidR="0075770E" w:rsidRPr="00F2626A">
        <w:t xml:space="preserve"> </w:t>
      </w:r>
      <w:r w:rsidR="008A60E3" w:rsidRPr="00F2626A">
        <w:t>при постановке научно-производственных задач на разных этапах изучения и освоения месторождения.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t>4</w:t>
      </w:r>
      <w:r w:rsidR="008A60E3" w:rsidRPr="00F2626A">
        <w:t>.</w:t>
      </w:r>
      <w:r w:rsidR="0056396C" w:rsidRPr="00F2626A">
        <w:t>6</w:t>
      </w:r>
      <w:r w:rsidR="008A60E3" w:rsidRPr="00F2626A">
        <w:t>.</w:t>
      </w:r>
      <w:r w:rsidR="008A60E3" w:rsidRPr="00F2626A">
        <w:tab/>
        <w:t>План</w:t>
      </w:r>
      <w:r w:rsidR="00016D97" w:rsidRPr="00F2626A">
        <w:rPr>
          <w:rStyle w:val="rvts6"/>
        </w:rPr>
        <w:t xml:space="preserve"> работ по отбору </w:t>
      </w:r>
      <w:r w:rsidR="0002318D" w:rsidRPr="00F2626A">
        <w:rPr>
          <w:rStyle w:val="rvts6"/>
        </w:rPr>
        <w:t>керна</w:t>
      </w:r>
      <w:r w:rsidR="008A60E3" w:rsidRPr="00F2626A">
        <w:t xml:space="preserve">, определяющий необходимый объем работ (интервалы отбора </w:t>
      </w:r>
      <w:r w:rsidR="0002318D" w:rsidRPr="00F2626A">
        <w:t>керна</w:t>
      </w:r>
      <w:r w:rsidR="008A60E3" w:rsidRPr="00F2626A">
        <w:t xml:space="preserve"> и способы отбора </w:t>
      </w:r>
      <w:r w:rsidR="0002318D" w:rsidRPr="00F2626A">
        <w:t>керна</w:t>
      </w:r>
      <w:r w:rsidR="008A60E3" w:rsidRPr="00F2626A">
        <w:t>, количество необходимых исследований), составляется в соответствии с научно-производственными задачами того или иного этапа изучения и освоения месторождения.</w:t>
      </w:r>
    </w:p>
    <w:p w:rsidR="005B281E" w:rsidRPr="00F2626A" w:rsidRDefault="005B281E" w:rsidP="008A60E3">
      <w:pPr>
        <w:pStyle w:val="af1"/>
        <w:tabs>
          <w:tab w:val="num" w:pos="540"/>
        </w:tabs>
        <w:ind w:left="0"/>
      </w:pPr>
    </w:p>
    <w:p w:rsidR="00E55FEA" w:rsidRDefault="004B5FED" w:rsidP="000A338B">
      <w:pPr>
        <w:pStyle w:val="af1"/>
        <w:tabs>
          <w:tab w:val="num" w:pos="540"/>
        </w:tabs>
        <w:ind w:left="0"/>
      </w:pPr>
      <w:r>
        <w:t>4</w:t>
      </w:r>
      <w:r w:rsidR="00E55FEA">
        <w:t>.7</w:t>
      </w:r>
      <w:r w:rsidR="00EE1BEF">
        <w:t>.</w:t>
      </w:r>
      <w:r w:rsidR="00E55FEA">
        <w:tab/>
      </w:r>
      <w:r w:rsidR="00D879A6">
        <w:t xml:space="preserve">Подробно </w:t>
      </w:r>
      <w:r w:rsidR="000A338B">
        <w:t xml:space="preserve">порядок взаимодействия </w:t>
      </w:r>
      <w:r w:rsidR="0081102D">
        <w:t xml:space="preserve">участников </w:t>
      </w:r>
      <w:r w:rsidR="000A338B" w:rsidRPr="000A338B">
        <w:t>процесса по планированию организации отбора, транспортировки, комплексного исследования, хранения и ликвидации керна</w:t>
      </w:r>
      <w:r w:rsidR="000A338B">
        <w:t xml:space="preserve"> описан в Таблице 1.</w:t>
      </w:r>
    </w:p>
    <w:p w:rsidR="00E55FEA" w:rsidRDefault="00E55FEA" w:rsidP="008A60E3">
      <w:pPr>
        <w:pStyle w:val="af1"/>
        <w:tabs>
          <w:tab w:val="num" w:pos="540"/>
        </w:tabs>
        <w:ind w:left="0"/>
      </w:pPr>
    </w:p>
    <w:p w:rsidR="00823AED" w:rsidRPr="00313D20" w:rsidRDefault="00823AED" w:rsidP="00D86A8C">
      <w:pPr>
        <w:pStyle w:val="Sd"/>
      </w:pPr>
      <w:bookmarkStart w:id="45" w:name="_Toc344129285"/>
      <w:r w:rsidRPr="00313D20">
        <w:lastRenderedPageBreak/>
        <w:t xml:space="preserve">Таблица </w:t>
      </w:r>
      <w:fldSimple w:instr=" SEQ Таблица \* ARABIC ">
        <w:r w:rsidR="00D61A03">
          <w:rPr>
            <w:noProof/>
          </w:rPr>
          <w:t>1</w:t>
        </w:r>
      </w:fldSimple>
    </w:p>
    <w:p w:rsidR="00823AED" w:rsidRPr="00313D20" w:rsidRDefault="00823AED" w:rsidP="00D86A8C">
      <w:pPr>
        <w:pStyle w:val="Sd"/>
        <w:spacing w:after="60"/>
        <w:rPr>
          <w:rFonts w:cs="Arial"/>
          <w:szCs w:val="20"/>
        </w:rPr>
      </w:pPr>
      <w:bookmarkStart w:id="46" w:name="_Toc398540408"/>
      <w:r w:rsidRPr="00313D20">
        <w:rPr>
          <w:rFonts w:cs="Arial"/>
          <w:szCs w:val="20"/>
        </w:rPr>
        <w:t xml:space="preserve">Порядок взаимодействия </w:t>
      </w:r>
      <w:bookmarkEnd w:id="46"/>
      <w:r w:rsidR="0081102D">
        <w:rPr>
          <w:rFonts w:cs="Arial"/>
          <w:szCs w:val="20"/>
        </w:rPr>
        <w:t>участников процесса</w:t>
      </w:r>
      <w:r w:rsidR="0081102D">
        <w:t xml:space="preserve"> </w:t>
      </w:r>
      <w:r w:rsidRPr="00313D20">
        <w:t>по планированию организации отбора, транспортировки, комплексного исследования, хранения и ликвидации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619"/>
        <w:gridCol w:w="1742"/>
        <w:gridCol w:w="2259"/>
        <w:gridCol w:w="5234"/>
      </w:tblGrid>
      <w:tr w:rsidR="00823AED" w:rsidRPr="00313D20" w:rsidTr="00266ABC">
        <w:trPr>
          <w:trHeight w:val="480"/>
          <w:tblHeader/>
        </w:trPr>
        <w:tc>
          <w:tcPr>
            <w:tcW w:w="31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w:t>
            </w:r>
          </w:p>
        </w:tc>
        <w:tc>
          <w:tcPr>
            <w:tcW w:w="88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ОПЕРАЦИЯ</w:t>
            </w:r>
            <w:r w:rsidRPr="00313D20">
              <w:rPr>
                <w:rFonts w:cs="Arial"/>
                <w:bCs/>
              </w:rPr>
              <w:br/>
              <w:t>(ФУНКЦИЯ)</w:t>
            </w:r>
          </w:p>
        </w:tc>
        <w:tc>
          <w:tcPr>
            <w:tcW w:w="114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ОТВЕТСТВЕННЫЙ Исполнитель, Срок исполнения</w:t>
            </w:r>
          </w:p>
        </w:tc>
        <w:tc>
          <w:tcPr>
            <w:tcW w:w="265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МЕТОД И ДОКУМЕНТИРОВАНИЕ</w:t>
            </w:r>
          </w:p>
        </w:tc>
      </w:tr>
      <w:tr w:rsidR="00823AED" w:rsidRPr="00313D20" w:rsidTr="00266ABC">
        <w:trPr>
          <w:trHeight w:val="105"/>
          <w:tblHeader/>
        </w:trPr>
        <w:tc>
          <w:tcPr>
            <w:tcW w:w="31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1</w:t>
            </w:r>
          </w:p>
        </w:tc>
        <w:tc>
          <w:tcPr>
            <w:tcW w:w="88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2</w:t>
            </w:r>
          </w:p>
        </w:tc>
        <w:tc>
          <w:tcPr>
            <w:tcW w:w="114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3</w:t>
            </w:r>
          </w:p>
        </w:tc>
        <w:tc>
          <w:tcPr>
            <w:tcW w:w="265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4</w:t>
            </w:r>
          </w:p>
        </w:tc>
      </w:tr>
      <w:tr w:rsidR="00823AED" w:rsidRPr="00313D20" w:rsidTr="00266ABC">
        <w:trPr>
          <w:trHeight w:val="20"/>
        </w:trPr>
        <w:tc>
          <w:tcPr>
            <w:tcW w:w="314" w:type="pct"/>
            <w:tcBorders>
              <w:top w:val="single" w:sz="12" w:space="0" w:color="auto"/>
            </w:tcBorders>
            <w:shd w:val="clear" w:color="auto" w:fill="FFFFFF"/>
          </w:tcPr>
          <w:p w:rsidR="00823AED" w:rsidRPr="004C4717" w:rsidRDefault="00823AED" w:rsidP="00E36149">
            <w:pPr>
              <w:pStyle w:val="afff"/>
              <w:numPr>
                <w:ilvl w:val="0"/>
                <w:numId w:val="37"/>
              </w:numPr>
              <w:tabs>
                <w:tab w:val="left" w:pos="285"/>
              </w:tabs>
              <w:suppressAutoHyphens/>
              <w:snapToGrid w:val="0"/>
              <w:spacing w:before="0"/>
              <w:ind w:left="142" w:firstLine="0"/>
              <w:jc w:val="left"/>
              <w:rPr>
                <w:sz w:val="20"/>
              </w:rPr>
            </w:pPr>
          </w:p>
        </w:tc>
        <w:tc>
          <w:tcPr>
            <w:tcW w:w="884" w:type="pct"/>
            <w:tcBorders>
              <w:top w:val="single" w:sz="12" w:space="0" w:color="auto"/>
            </w:tcBorders>
            <w:shd w:val="clear" w:color="auto" w:fill="FFFFFF"/>
            <w:hideMark/>
          </w:tcPr>
          <w:p w:rsidR="00823AED" w:rsidRPr="004C4717" w:rsidRDefault="0010161B" w:rsidP="00E36149">
            <w:pPr>
              <w:pStyle w:val="afff"/>
              <w:spacing w:before="0"/>
              <w:jc w:val="left"/>
              <w:rPr>
                <w:sz w:val="20"/>
              </w:rPr>
            </w:pPr>
            <w:r>
              <w:rPr>
                <w:sz w:val="20"/>
              </w:rPr>
              <w:t>Планирование работ по отбору</w:t>
            </w:r>
            <w:r w:rsidR="00CA06E1">
              <w:rPr>
                <w:sz w:val="20"/>
              </w:rPr>
              <w:t xml:space="preserve"> и</w:t>
            </w:r>
            <w:r>
              <w:rPr>
                <w:sz w:val="20"/>
              </w:rPr>
              <w:t xml:space="preserve"> комплексному</w:t>
            </w:r>
            <w:r w:rsidR="00CA06E1" w:rsidRPr="00440D3E">
              <w:rPr>
                <w:sz w:val="20"/>
              </w:rPr>
              <w:t xml:space="preserve"> исследов</w:t>
            </w:r>
            <w:r>
              <w:rPr>
                <w:sz w:val="20"/>
              </w:rPr>
              <w:t>анию</w:t>
            </w:r>
            <w:r w:rsidR="00CA06E1">
              <w:rPr>
                <w:sz w:val="20"/>
              </w:rPr>
              <w:t xml:space="preserve"> керна </w:t>
            </w:r>
          </w:p>
        </w:tc>
        <w:tc>
          <w:tcPr>
            <w:tcW w:w="1146" w:type="pct"/>
            <w:tcBorders>
              <w:top w:val="single" w:sz="12" w:space="0" w:color="auto"/>
            </w:tcBorders>
            <w:shd w:val="clear" w:color="auto" w:fill="FFFFFF"/>
            <w:hideMark/>
          </w:tcPr>
          <w:p w:rsidR="006C3B7B" w:rsidRDefault="00CA06E1" w:rsidP="00E36149">
            <w:pPr>
              <w:tabs>
                <w:tab w:val="left" w:pos="539"/>
              </w:tabs>
              <w:jc w:val="left"/>
              <w:rPr>
                <w:sz w:val="20"/>
                <w:szCs w:val="20"/>
              </w:rPr>
            </w:pPr>
            <w:r>
              <w:rPr>
                <w:sz w:val="20"/>
                <w:szCs w:val="20"/>
              </w:rPr>
              <w:t>П</w:t>
            </w:r>
            <w:r w:rsidRPr="004C4717">
              <w:rPr>
                <w:sz w:val="20"/>
                <w:szCs w:val="20"/>
              </w:rPr>
              <w:t>ервы</w:t>
            </w:r>
            <w:r>
              <w:rPr>
                <w:sz w:val="20"/>
                <w:szCs w:val="20"/>
              </w:rPr>
              <w:t>й</w:t>
            </w:r>
            <w:r w:rsidRPr="004C4717">
              <w:rPr>
                <w:sz w:val="20"/>
                <w:szCs w:val="20"/>
              </w:rPr>
              <w:t xml:space="preserve"> вице-президент (добыча на суше) ПАО «НК «Роснефть» и</w:t>
            </w:r>
            <w:r>
              <w:rPr>
                <w:sz w:val="20"/>
                <w:szCs w:val="20"/>
              </w:rPr>
              <w:t>ли</w:t>
            </w:r>
            <w:r w:rsidRPr="004C4717">
              <w:rPr>
                <w:sz w:val="20"/>
                <w:szCs w:val="20"/>
              </w:rPr>
              <w:t xml:space="preserve"> вице-президент по шельфовым проектам ПАО «НК «Роснефть»</w:t>
            </w:r>
            <w:r w:rsidR="00F136C9">
              <w:rPr>
                <w:sz w:val="20"/>
                <w:szCs w:val="20"/>
              </w:rPr>
              <w:t>.</w:t>
            </w:r>
          </w:p>
          <w:p w:rsidR="00823AED" w:rsidRPr="004C4717" w:rsidRDefault="00823AED" w:rsidP="00E36149">
            <w:pPr>
              <w:tabs>
                <w:tab w:val="left" w:pos="539"/>
              </w:tabs>
              <w:jc w:val="left"/>
              <w:rPr>
                <w:sz w:val="20"/>
                <w:szCs w:val="20"/>
              </w:rPr>
            </w:pPr>
          </w:p>
          <w:p w:rsidR="00823AED" w:rsidRPr="004C4717" w:rsidRDefault="00823AED" w:rsidP="00E36149">
            <w:pPr>
              <w:jc w:val="left"/>
              <w:rPr>
                <w:sz w:val="20"/>
                <w:szCs w:val="20"/>
              </w:rPr>
            </w:pPr>
            <w:r w:rsidRPr="004C4717">
              <w:rPr>
                <w:sz w:val="20"/>
                <w:szCs w:val="20"/>
              </w:rPr>
              <w:t xml:space="preserve">Срок: </w:t>
            </w:r>
            <w:r w:rsidR="0010161B">
              <w:rPr>
                <w:sz w:val="20"/>
                <w:szCs w:val="20"/>
              </w:rPr>
              <w:t xml:space="preserve">в соответствии с </w:t>
            </w:r>
            <w:r w:rsidR="0010161B"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10161B" w:rsidRPr="00877AAE">
              <w:rPr>
                <w:rStyle w:val="rvts6"/>
                <w:sz w:val="20"/>
                <w:szCs w:val="20"/>
              </w:rPr>
              <w:t xml:space="preserve"> Положением Компании «Планирование и проведение геологоразведочных работ на шельфе» № П1-01.02 Р-0020</w:t>
            </w:r>
          </w:p>
        </w:tc>
        <w:tc>
          <w:tcPr>
            <w:tcW w:w="2656" w:type="pct"/>
            <w:tcBorders>
              <w:top w:val="single" w:sz="12" w:space="0" w:color="auto"/>
            </w:tcBorders>
            <w:shd w:val="clear" w:color="auto" w:fill="FFFFFF"/>
            <w:hideMark/>
          </w:tcPr>
          <w:p w:rsidR="00823AED" w:rsidRPr="004C4717" w:rsidRDefault="00823AED" w:rsidP="00E36149">
            <w:pPr>
              <w:pStyle w:val="afff"/>
              <w:spacing w:before="0"/>
              <w:jc w:val="left"/>
              <w:rPr>
                <w:b/>
                <w:bCs/>
                <w:i/>
                <w:iCs w:val="0"/>
                <w:sz w:val="20"/>
                <w:u w:val="single"/>
              </w:rPr>
            </w:pPr>
            <w:r w:rsidRPr="004C4717">
              <w:rPr>
                <w:b/>
                <w:bCs/>
                <w:i/>
                <w:iCs w:val="0"/>
                <w:sz w:val="20"/>
                <w:u w:val="single"/>
              </w:rPr>
              <w:t>Входящие:</w:t>
            </w:r>
          </w:p>
          <w:p w:rsidR="006266DF" w:rsidRDefault="00F136C9" w:rsidP="00E36149">
            <w:pPr>
              <w:tabs>
                <w:tab w:val="left" w:pos="539"/>
              </w:tabs>
              <w:jc w:val="left"/>
              <w:rPr>
                <w:sz w:val="20"/>
                <w:szCs w:val="20"/>
              </w:rPr>
            </w:pPr>
            <w:r>
              <w:rPr>
                <w:sz w:val="20"/>
                <w:szCs w:val="20"/>
              </w:rPr>
              <w:t xml:space="preserve">Проекты </w:t>
            </w:r>
            <w:r w:rsidR="002E6293">
              <w:rPr>
                <w:sz w:val="20"/>
                <w:szCs w:val="20"/>
              </w:rPr>
              <w:t xml:space="preserve">планов работ по отбору керна в составе </w:t>
            </w:r>
            <w:r w:rsidRPr="00F136C9">
              <w:rPr>
                <w:sz w:val="20"/>
                <w:szCs w:val="20"/>
              </w:rPr>
              <w:t>план</w:t>
            </w:r>
            <w:r>
              <w:rPr>
                <w:sz w:val="20"/>
                <w:szCs w:val="20"/>
              </w:rPr>
              <w:t>ов</w:t>
            </w:r>
            <w:r w:rsidRPr="00F136C9">
              <w:rPr>
                <w:sz w:val="20"/>
                <w:szCs w:val="20"/>
              </w:rPr>
              <w:t xml:space="preserve"> ГРР</w:t>
            </w:r>
            <w:r w:rsidRPr="004C4717">
              <w:rPr>
                <w:sz w:val="20"/>
                <w:szCs w:val="20"/>
              </w:rPr>
              <w:t xml:space="preserve"> и ГРМ</w:t>
            </w:r>
            <w:r w:rsidR="00C41718">
              <w:rPr>
                <w:sz w:val="20"/>
                <w:szCs w:val="20"/>
              </w:rPr>
              <w:t xml:space="preserve"> </w:t>
            </w:r>
            <w:r w:rsidR="006266DF">
              <w:rPr>
                <w:sz w:val="20"/>
                <w:szCs w:val="20"/>
              </w:rPr>
              <w:t xml:space="preserve">ОГ </w:t>
            </w:r>
            <w:r w:rsidR="00C41718">
              <w:rPr>
                <w:sz w:val="20"/>
                <w:szCs w:val="20"/>
              </w:rPr>
              <w:t>на суше и на шельфе</w:t>
            </w:r>
            <w:r w:rsidRPr="00F136C9">
              <w:rPr>
                <w:sz w:val="20"/>
                <w:szCs w:val="20"/>
              </w:rPr>
              <w:t xml:space="preserve"> </w:t>
            </w:r>
            <w:r w:rsidR="00823AED" w:rsidRPr="004C4717">
              <w:rPr>
                <w:sz w:val="20"/>
                <w:szCs w:val="20"/>
              </w:rPr>
              <w:t>на последующий год (несколько лет)</w:t>
            </w:r>
            <w:r w:rsidR="007279F6">
              <w:rPr>
                <w:sz w:val="20"/>
                <w:szCs w:val="20"/>
              </w:rPr>
              <w:t>.</w:t>
            </w:r>
          </w:p>
          <w:p w:rsidR="00823AED" w:rsidRPr="004C4717" w:rsidRDefault="00823AED" w:rsidP="00E36149">
            <w:pPr>
              <w:pStyle w:val="afff"/>
              <w:spacing w:before="0"/>
              <w:jc w:val="left"/>
              <w:rPr>
                <w:b/>
                <w:bCs/>
                <w:i/>
                <w:iCs w:val="0"/>
                <w:sz w:val="20"/>
                <w:u w:val="single"/>
              </w:rPr>
            </w:pPr>
            <w:r w:rsidRPr="004C4717">
              <w:rPr>
                <w:b/>
                <w:bCs/>
                <w:i/>
                <w:iCs w:val="0"/>
                <w:sz w:val="20"/>
                <w:u w:val="single"/>
              </w:rPr>
              <w:t>Продукт:</w:t>
            </w:r>
          </w:p>
          <w:p w:rsidR="00823AED" w:rsidRPr="004C4717" w:rsidRDefault="00B07F10" w:rsidP="00E36149">
            <w:pPr>
              <w:jc w:val="left"/>
              <w:rPr>
                <w:sz w:val="20"/>
                <w:szCs w:val="20"/>
              </w:rPr>
            </w:pPr>
            <w:r>
              <w:rPr>
                <w:sz w:val="20"/>
                <w:szCs w:val="20"/>
              </w:rPr>
              <w:t>У</w:t>
            </w:r>
            <w:r w:rsidR="00823AED" w:rsidRPr="004C4717">
              <w:rPr>
                <w:sz w:val="20"/>
                <w:szCs w:val="20"/>
              </w:rPr>
              <w:t xml:space="preserve">твержденные </w:t>
            </w:r>
            <w:r w:rsidR="006266DF">
              <w:rPr>
                <w:sz w:val="20"/>
                <w:szCs w:val="20"/>
              </w:rPr>
              <w:t>п</w:t>
            </w:r>
            <w:r w:rsidR="00F136C9" w:rsidRPr="004C4717">
              <w:rPr>
                <w:sz w:val="20"/>
                <w:szCs w:val="20"/>
              </w:rPr>
              <w:t>ервы</w:t>
            </w:r>
            <w:r w:rsidR="00F136C9">
              <w:rPr>
                <w:sz w:val="20"/>
                <w:szCs w:val="20"/>
              </w:rPr>
              <w:t>м</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(добыча на суше)</w:t>
            </w:r>
            <w:r w:rsidRPr="004C4717">
              <w:rPr>
                <w:sz w:val="20"/>
                <w:szCs w:val="20"/>
              </w:rPr>
              <w:t xml:space="preserve"> ПАО «НК «Роснефть»</w:t>
            </w:r>
            <w:r w:rsidR="00F136C9" w:rsidRPr="004C4717">
              <w:rPr>
                <w:sz w:val="20"/>
                <w:szCs w:val="20"/>
              </w:rPr>
              <w:t xml:space="preserve"> и</w:t>
            </w:r>
            <w:r>
              <w:rPr>
                <w:sz w:val="20"/>
                <w:szCs w:val="20"/>
              </w:rPr>
              <w:t>ли</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по шельфовым проектам ПАО «НК «Роснефть»</w:t>
            </w:r>
            <w:r w:rsidR="00F136C9">
              <w:rPr>
                <w:sz w:val="20"/>
                <w:szCs w:val="20"/>
              </w:rPr>
              <w:t xml:space="preserve"> </w:t>
            </w:r>
            <w:r w:rsidR="00790B0F">
              <w:rPr>
                <w:sz w:val="20"/>
                <w:szCs w:val="20"/>
              </w:rPr>
              <w:t>п</w:t>
            </w:r>
            <w:r w:rsidR="0010161B">
              <w:rPr>
                <w:sz w:val="20"/>
                <w:szCs w:val="20"/>
              </w:rPr>
              <w:t>ланы работ по отб</w:t>
            </w:r>
            <w:r w:rsidR="00790B0F">
              <w:rPr>
                <w:sz w:val="20"/>
                <w:szCs w:val="20"/>
              </w:rPr>
              <w:t>о</w:t>
            </w:r>
            <w:r w:rsidR="0010161B">
              <w:rPr>
                <w:sz w:val="20"/>
                <w:szCs w:val="20"/>
              </w:rPr>
              <w:t xml:space="preserve">ру керна в составе </w:t>
            </w:r>
            <w:r w:rsidR="00823AED" w:rsidRPr="004C4717">
              <w:rPr>
                <w:sz w:val="20"/>
                <w:szCs w:val="20"/>
              </w:rPr>
              <w:t>план</w:t>
            </w:r>
            <w:r w:rsidR="0010161B">
              <w:rPr>
                <w:sz w:val="20"/>
                <w:szCs w:val="20"/>
              </w:rPr>
              <w:t>ов</w:t>
            </w:r>
            <w:r w:rsidR="00823AED" w:rsidRPr="004C4717">
              <w:rPr>
                <w:sz w:val="20"/>
                <w:szCs w:val="20"/>
              </w:rPr>
              <w:t xml:space="preserve"> ГРР и ГРМ ОГ </w:t>
            </w:r>
            <w:r w:rsidR="006266DF">
              <w:rPr>
                <w:sz w:val="20"/>
                <w:szCs w:val="20"/>
              </w:rPr>
              <w:t>на суше и на шельфе</w:t>
            </w:r>
            <w:r w:rsidR="006266DF" w:rsidRPr="00F136C9">
              <w:rPr>
                <w:sz w:val="20"/>
                <w:szCs w:val="20"/>
              </w:rPr>
              <w:t xml:space="preserve"> </w:t>
            </w:r>
            <w:r w:rsidR="00823AED" w:rsidRPr="004C4717">
              <w:rPr>
                <w:sz w:val="20"/>
                <w:szCs w:val="20"/>
              </w:rPr>
              <w:t>на последующий год (несколько лет).</w:t>
            </w:r>
          </w:p>
          <w:p w:rsidR="00823AED" w:rsidRPr="004C4717" w:rsidRDefault="00823AED" w:rsidP="00E36149">
            <w:pPr>
              <w:pStyle w:val="afff"/>
              <w:spacing w:before="0"/>
              <w:jc w:val="left"/>
              <w:rPr>
                <w:b/>
                <w:bCs/>
                <w:i/>
                <w:iCs w:val="0"/>
                <w:sz w:val="20"/>
                <w:u w:val="single"/>
              </w:rPr>
            </w:pPr>
            <w:r w:rsidRPr="004C4717">
              <w:rPr>
                <w:b/>
                <w:bCs/>
                <w:i/>
                <w:iCs w:val="0"/>
                <w:sz w:val="20"/>
                <w:u w:val="single"/>
              </w:rPr>
              <w:t>Требования:</w:t>
            </w:r>
          </w:p>
          <w:p w:rsidR="00823AED" w:rsidRPr="004C4717" w:rsidRDefault="00B07F10" w:rsidP="00E36149">
            <w:pPr>
              <w:tabs>
                <w:tab w:val="left" w:pos="539"/>
              </w:tabs>
              <w:jc w:val="left"/>
              <w:rPr>
                <w:sz w:val="20"/>
                <w:szCs w:val="20"/>
              </w:rPr>
            </w:pPr>
            <w:r>
              <w:rPr>
                <w:sz w:val="20"/>
                <w:szCs w:val="20"/>
              </w:rPr>
              <w:t>Разработка</w:t>
            </w:r>
            <w:r w:rsidR="00823AED" w:rsidRPr="004C4717">
              <w:rPr>
                <w:sz w:val="20"/>
                <w:szCs w:val="20"/>
              </w:rPr>
              <w:t>, согласование</w:t>
            </w:r>
            <w:r>
              <w:rPr>
                <w:sz w:val="20"/>
                <w:szCs w:val="20"/>
              </w:rPr>
              <w:t>, утверждение</w:t>
            </w:r>
            <w:r w:rsidR="00823AED" w:rsidRPr="004C4717">
              <w:rPr>
                <w:sz w:val="20"/>
                <w:szCs w:val="20"/>
              </w:rPr>
              <w:t xml:space="preserve"> </w:t>
            </w:r>
            <w:r w:rsidR="00CA06E1">
              <w:rPr>
                <w:sz w:val="20"/>
                <w:szCs w:val="20"/>
              </w:rPr>
              <w:t>планов</w:t>
            </w:r>
            <w:r w:rsidRPr="004C4717">
              <w:rPr>
                <w:sz w:val="20"/>
                <w:szCs w:val="20"/>
              </w:rPr>
              <w:t xml:space="preserve"> ГРР и ГРМ ОГ </w:t>
            </w:r>
            <w:r>
              <w:rPr>
                <w:sz w:val="20"/>
                <w:szCs w:val="20"/>
              </w:rPr>
              <w:t>на суше и на шельфе</w:t>
            </w:r>
            <w:r w:rsidR="003F7BB5">
              <w:rPr>
                <w:sz w:val="20"/>
                <w:szCs w:val="20"/>
              </w:rPr>
              <w:t xml:space="preserve"> - в соответствии с </w:t>
            </w:r>
            <w:r w:rsidR="003F7BB5"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3F7BB5" w:rsidRPr="00877AAE">
              <w:rPr>
                <w:rStyle w:val="rvts6"/>
                <w:sz w:val="20"/>
                <w:szCs w:val="20"/>
              </w:rPr>
              <w:t xml:space="preserve"> Положением Компании «Планирование и проведение геологоразведочных работ на шельфе» № П1-01.02 Р-0020</w:t>
            </w:r>
            <w:r w:rsidR="00823AED" w:rsidRPr="00877AAE">
              <w:rPr>
                <w:sz w:val="20"/>
                <w:szCs w:val="20"/>
              </w:rPr>
              <w:t xml:space="preserve">. </w:t>
            </w:r>
          </w:p>
        </w:tc>
      </w:tr>
      <w:tr w:rsidR="00685341" w:rsidRPr="00313D20" w:rsidTr="00266ABC">
        <w:trPr>
          <w:trHeight w:val="20"/>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hideMark/>
          </w:tcPr>
          <w:p w:rsidR="00685341" w:rsidRPr="004C4717" w:rsidRDefault="00685341" w:rsidP="00B11423">
            <w:pPr>
              <w:jc w:val="left"/>
              <w:rPr>
                <w:sz w:val="20"/>
                <w:szCs w:val="20"/>
              </w:rPr>
            </w:pPr>
            <w:r>
              <w:rPr>
                <w:sz w:val="20"/>
                <w:szCs w:val="20"/>
              </w:rPr>
              <w:t>Заключение договоров:</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t>о</w:t>
            </w:r>
            <w:r w:rsidR="00F136C9" w:rsidRPr="0059760D">
              <w:rPr>
                <w:sz w:val="20"/>
                <w:szCs w:val="20"/>
              </w:rPr>
              <w:t>тбор керна</w:t>
            </w:r>
          </w:p>
        </w:tc>
        <w:tc>
          <w:tcPr>
            <w:tcW w:w="1146" w:type="pct"/>
            <w:shd w:val="clear" w:color="auto" w:fill="FFFFFF"/>
          </w:tcPr>
          <w:p w:rsidR="00F136C9" w:rsidRDefault="00F136C9" w:rsidP="00790C4C">
            <w:pPr>
              <w:pStyle w:val="afff"/>
              <w:spacing w:before="0"/>
              <w:jc w:val="left"/>
              <w:rPr>
                <w:sz w:val="20"/>
              </w:rPr>
            </w:pPr>
            <w:r w:rsidRPr="004C4717">
              <w:rPr>
                <w:sz w:val="20"/>
              </w:rPr>
              <w:t>Руководитель ОГ, и/</w:t>
            </w:r>
            <w:r w:rsidR="00BA2DA4">
              <w:rPr>
                <w:sz w:val="20"/>
              </w:rPr>
              <w:t>или заместитель руководителя ОГ</w:t>
            </w:r>
            <w:r w:rsidR="007279F6">
              <w:rPr>
                <w:sz w:val="20"/>
              </w:rPr>
              <w:t>,</w:t>
            </w:r>
            <w:r w:rsidR="00042DA6">
              <w:rPr>
                <w:sz w:val="20"/>
              </w:rPr>
              <w:t xml:space="preserve"> </w:t>
            </w:r>
            <w:r w:rsidR="007279F6">
              <w:rPr>
                <w:sz w:val="20"/>
              </w:rPr>
              <w:t>ответственный</w:t>
            </w:r>
            <w:r w:rsidR="00EC3A83" w:rsidRPr="00EC3A83">
              <w:rPr>
                <w:sz w:val="20"/>
              </w:rPr>
              <w:t xml:space="preserve"> за отбор керна и его исследования</w:t>
            </w:r>
            <w:r w:rsidR="007279F6">
              <w:rPr>
                <w:sz w:val="20"/>
              </w:rPr>
              <w:t>.</w:t>
            </w:r>
            <w:r w:rsidR="00EC3A83" w:rsidRPr="00EC3A83" w:rsidDel="00EC3A83">
              <w:rPr>
                <w:sz w:val="20"/>
              </w:rPr>
              <w:t xml:space="preserve"> </w:t>
            </w:r>
          </w:p>
          <w:p w:rsidR="007279F6" w:rsidRPr="004C4717" w:rsidRDefault="007279F6" w:rsidP="00790C4C">
            <w:pPr>
              <w:pStyle w:val="afff"/>
              <w:spacing w:before="0"/>
              <w:jc w:val="left"/>
              <w:rPr>
                <w:sz w:val="20"/>
              </w:rPr>
            </w:pPr>
          </w:p>
          <w:p w:rsidR="00F136C9" w:rsidRPr="004C4717" w:rsidRDefault="00F52F80" w:rsidP="006C3B7B">
            <w:pPr>
              <w:tabs>
                <w:tab w:val="left" w:pos="539"/>
              </w:tabs>
              <w:jc w:val="left"/>
              <w:rPr>
                <w:sz w:val="20"/>
                <w:szCs w:val="20"/>
              </w:rPr>
            </w:pPr>
            <w:r>
              <w:rPr>
                <w:sz w:val="20"/>
              </w:rPr>
              <w:t>Срок: в</w:t>
            </w:r>
            <w:r w:rsidR="00F136C9" w:rsidRPr="004C4717">
              <w:rPr>
                <w:sz w:val="20"/>
              </w:rPr>
              <w:t>торой квартал года предшествующего году исполнения работ</w:t>
            </w:r>
          </w:p>
        </w:tc>
        <w:tc>
          <w:tcPr>
            <w:tcW w:w="2656" w:type="pct"/>
            <w:shd w:val="clear" w:color="auto" w:fill="FFFFFF"/>
          </w:tcPr>
          <w:p w:rsidR="00F136C9" w:rsidRPr="004C4717" w:rsidRDefault="00F136C9" w:rsidP="00790C4C">
            <w:pPr>
              <w:pStyle w:val="afff"/>
              <w:spacing w:before="0"/>
              <w:jc w:val="left"/>
              <w:rPr>
                <w:b/>
                <w:bCs/>
                <w:i/>
                <w:iCs w:val="0"/>
                <w:sz w:val="20"/>
                <w:u w:val="single"/>
              </w:rPr>
            </w:pPr>
            <w:r w:rsidRPr="004C4717">
              <w:rPr>
                <w:b/>
                <w:bCs/>
                <w:i/>
                <w:iCs w:val="0"/>
                <w:sz w:val="20"/>
                <w:u w:val="single"/>
              </w:rPr>
              <w:t>Входящие:</w:t>
            </w:r>
          </w:p>
          <w:p w:rsidR="00F136C9" w:rsidRDefault="00CA06E1" w:rsidP="00DB3233">
            <w:pPr>
              <w:numPr>
                <w:ilvl w:val="0"/>
                <w:numId w:val="34"/>
              </w:numPr>
              <w:tabs>
                <w:tab w:val="num" w:pos="539"/>
              </w:tabs>
              <w:spacing w:before="120"/>
              <w:ind w:left="538" w:hanging="357"/>
              <w:jc w:val="left"/>
              <w:rPr>
                <w:sz w:val="20"/>
                <w:szCs w:val="20"/>
              </w:rPr>
            </w:pPr>
            <w:r>
              <w:rPr>
                <w:sz w:val="20"/>
                <w:szCs w:val="20"/>
              </w:rPr>
              <w:t>У</w:t>
            </w:r>
            <w:r w:rsidR="00C41718" w:rsidRPr="004C4717">
              <w:rPr>
                <w:sz w:val="20"/>
                <w:szCs w:val="20"/>
              </w:rPr>
              <w:t xml:space="preserve">твержденные </w:t>
            </w:r>
            <w:r>
              <w:rPr>
                <w:sz w:val="20"/>
                <w:szCs w:val="20"/>
              </w:rPr>
              <w:t>п</w:t>
            </w:r>
            <w:r w:rsidR="00C41718" w:rsidRPr="004C4717">
              <w:rPr>
                <w:sz w:val="20"/>
                <w:szCs w:val="20"/>
              </w:rPr>
              <w:t>ервы</w:t>
            </w:r>
            <w:r w:rsidR="00C41718">
              <w:rPr>
                <w:sz w:val="20"/>
                <w:szCs w:val="20"/>
              </w:rPr>
              <w:t>м</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(добыча на суше) </w:t>
            </w:r>
            <w:r w:rsidRPr="004C4717">
              <w:rPr>
                <w:sz w:val="20"/>
                <w:szCs w:val="20"/>
              </w:rPr>
              <w:t xml:space="preserve">ПАО «НК «Роснефть» </w:t>
            </w:r>
            <w:r w:rsidR="00C41718" w:rsidRPr="004C4717">
              <w:rPr>
                <w:sz w:val="20"/>
                <w:szCs w:val="20"/>
              </w:rPr>
              <w:t>и</w:t>
            </w:r>
            <w:r>
              <w:rPr>
                <w:sz w:val="20"/>
                <w:szCs w:val="20"/>
              </w:rPr>
              <w:t>ли</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по</w:t>
            </w:r>
            <w:r w:rsidR="00C96E9F">
              <w:rPr>
                <w:sz w:val="20"/>
                <w:szCs w:val="20"/>
              </w:rPr>
              <w:t xml:space="preserve"> шельфовым проектам</w:t>
            </w:r>
            <w:r w:rsidR="00C41718">
              <w:rPr>
                <w:sz w:val="20"/>
                <w:szCs w:val="20"/>
              </w:rPr>
              <w:t xml:space="preserve"> </w:t>
            </w:r>
            <w:r w:rsidR="005C2F9E">
              <w:rPr>
                <w:sz w:val="20"/>
                <w:szCs w:val="20"/>
              </w:rPr>
              <w:br/>
            </w:r>
            <w:r w:rsidR="00C41718" w:rsidRPr="004C4717">
              <w:rPr>
                <w:sz w:val="20"/>
                <w:szCs w:val="20"/>
              </w:rPr>
              <w:t>ПАО «НК «Роснефть»</w:t>
            </w:r>
            <w:r w:rsidR="00C41718" w:rsidRPr="004C4717" w:rsidDel="000B4529">
              <w:rPr>
                <w:sz w:val="20"/>
                <w:szCs w:val="20"/>
              </w:rPr>
              <w:t xml:space="preserve"> </w:t>
            </w:r>
            <w:r w:rsidR="002E6293">
              <w:rPr>
                <w:sz w:val="20"/>
                <w:szCs w:val="20"/>
              </w:rPr>
              <w:t>планы работ по отбору керн</w:t>
            </w:r>
            <w:r w:rsidR="00A36E74">
              <w:rPr>
                <w:sz w:val="20"/>
                <w:szCs w:val="20"/>
              </w:rPr>
              <w:t>,</w:t>
            </w:r>
            <w:r w:rsidR="002E6293">
              <w:rPr>
                <w:sz w:val="20"/>
                <w:szCs w:val="20"/>
              </w:rPr>
              <w:t xml:space="preserve"> в составе </w:t>
            </w:r>
            <w:r w:rsidR="00C41718" w:rsidRPr="004C4717">
              <w:rPr>
                <w:sz w:val="20"/>
                <w:szCs w:val="20"/>
              </w:rPr>
              <w:t>план</w:t>
            </w:r>
            <w:r w:rsidR="002E6293">
              <w:rPr>
                <w:sz w:val="20"/>
                <w:szCs w:val="20"/>
              </w:rPr>
              <w:t>ов</w:t>
            </w:r>
            <w:r w:rsidR="00C41718" w:rsidRPr="004C4717">
              <w:rPr>
                <w:sz w:val="20"/>
                <w:szCs w:val="20"/>
              </w:rPr>
              <w:t xml:space="preserve"> ГРР и</w:t>
            </w:r>
            <w:r w:rsidR="00F1170B">
              <w:rPr>
                <w:sz w:val="20"/>
                <w:szCs w:val="20"/>
              </w:rPr>
              <w:t xml:space="preserve"> </w:t>
            </w:r>
            <w:r w:rsidR="00C41718" w:rsidRPr="004C4717">
              <w:rPr>
                <w:sz w:val="20"/>
                <w:szCs w:val="20"/>
              </w:rPr>
              <w:t xml:space="preserve">ГРМ ОГ </w:t>
            </w:r>
            <w:r w:rsidR="003B4472">
              <w:rPr>
                <w:sz w:val="20"/>
                <w:szCs w:val="20"/>
              </w:rPr>
              <w:t>на суше и</w:t>
            </w:r>
            <w:r w:rsidR="00233BB7">
              <w:rPr>
                <w:sz w:val="20"/>
                <w:szCs w:val="20"/>
              </w:rPr>
              <w:t>ли</w:t>
            </w:r>
            <w:r w:rsidR="003B4472">
              <w:rPr>
                <w:sz w:val="20"/>
                <w:szCs w:val="20"/>
              </w:rPr>
              <w:t xml:space="preserve"> на шельфе</w:t>
            </w:r>
            <w:r w:rsidR="003B4472" w:rsidRPr="00F136C9">
              <w:rPr>
                <w:sz w:val="20"/>
                <w:szCs w:val="20"/>
              </w:rPr>
              <w:t xml:space="preserve"> </w:t>
            </w:r>
            <w:r w:rsidR="00C41718" w:rsidRPr="004C4717">
              <w:rPr>
                <w:sz w:val="20"/>
                <w:szCs w:val="20"/>
              </w:rPr>
              <w:t xml:space="preserve">на </w:t>
            </w:r>
            <w:r w:rsidR="00E4636B">
              <w:rPr>
                <w:sz w:val="20"/>
                <w:szCs w:val="20"/>
              </w:rPr>
              <w:t>последующий год (несколько лет);</w:t>
            </w:r>
          </w:p>
          <w:p w:rsidR="00DB3233" w:rsidRPr="00DB3233" w:rsidRDefault="00613347" w:rsidP="00DB3233">
            <w:pPr>
              <w:numPr>
                <w:ilvl w:val="0"/>
                <w:numId w:val="34"/>
              </w:numPr>
              <w:tabs>
                <w:tab w:val="num" w:pos="539"/>
              </w:tabs>
              <w:spacing w:before="120"/>
              <w:ind w:left="538" w:hanging="357"/>
              <w:jc w:val="left"/>
              <w:rPr>
                <w:sz w:val="20"/>
                <w:szCs w:val="20"/>
              </w:rPr>
            </w:pPr>
            <w:r>
              <w:rPr>
                <w:sz w:val="20"/>
                <w:szCs w:val="20"/>
              </w:rPr>
              <w:t>Разработанн</w:t>
            </w:r>
            <w:r w:rsidR="00B8388B">
              <w:rPr>
                <w:sz w:val="20"/>
                <w:szCs w:val="20"/>
              </w:rPr>
              <w:t>ое</w:t>
            </w:r>
            <w:r>
              <w:rPr>
                <w:sz w:val="20"/>
                <w:szCs w:val="20"/>
              </w:rPr>
              <w:t xml:space="preserve"> </w:t>
            </w:r>
            <w:r w:rsidR="00DB3233" w:rsidRPr="00DB3233">
              <w:rPr>
                <w:sz w:val="20"/>
                <w:szCs w:val="20"/>
              </w:rPr>
              <w:t>ГТЗ на отбор керна</w:t>
            </w:r>
            <w:r w:rsidR="00E4636B">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DB3233" w:rsidRPr="00DB3233" w:rsidRDefault="00A9405B" w:rsidP="00B11423">
            <w:pPr>
              <w:jc w:val="left"/>
              <w:rPr>
                <w:sz w:val="20"/>
                <w:szCs w:val="20"/>
              </w:rPr>
            </w:pPr>
            <w:r w:rsidRPr="00DB3233">
              <w:rPr>
                <w:sz w:val="20"/>
                <w:szCs w:val="20"/>
              </w:rPr>
              <w:t xml:space="preserve">Договор на строительство скважины </w:t>
            </w:r>
            <w:r w:rsidR="003E2865" w:rsidRPr="00DB3233">
              <w:rPr>
                <w:sz w:val="20"/>
                <w:szCs w:val="20"/>
              </w:rPr>
              <w:t xml:space="preserve">«под ключ» </w:t>
            </w:r>
            <w:r w:rsidRPr="00DB3233">
              <w:rPr>
                <w:sz w:val="20"/>
                <w:szCs w:val="20"/>
              </w:rPr>
              <w:t xml:space="preserve">при комплексном выполнении услуг </w:t>
            </w:r>
            <w:r w:rsidR="00EC3A83" w:rsidRPr="00DB3233">
              <w:rPr>
                <w:sz w:val="20"/>
                <w:szCs w:val="20"/>
              </w:rPr>
              <w:t>с буровым подрядчиком</w:t>
            </w:r>
            <w:r w:rsidR="003E2865" w:rsidRPr="00DB3233">
              <w:rPr>
                <w:sz w:val="20"/>
                <w:szCs w:val="20"/>
              </w:rPr>
              <w:t xml:space="preserve"> </w:t>
            </w:r>
            <w:r w:rsidR="00B7620A" w:rsidRPr="00DB3233">
              <w:rPr>
                <w:sz w:val="20"/>
                <w:szCs w:val="20"/>
              </w:rPr>
              <w:t>/ договор на отбор керна с подрядчиком по отбору керна</w:t>
            </w:r>
            <w:r w:rsidR="00DB3233">
              <w:rPr>
                <w:sz w:val="20"/>
                <w:szCs w:val="20"/>
              </w:rPr>
              <w:t>, включающий ГТЗ на отбор керна</w:t>
            </w:r>
            <w:r w:rsidR="00613347">
              <w:rPr>
                <w:sz w:val="20"/>
                <w:szCs w:val="20"/>
              </w:rPr>
              <w:t xml:space="preserve"> (подписанный Заказчиком и буровым подрядчиком/подрядчиком по отбору керна)</w:t>
            </w:r>
            <w:r w:rsidR="00DB3233">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Требования:</w:t>
            </w:r>
          </w:p>
          <w:p w:rsidR="007C4861" w:rsidRDefault="007C4861" w:rsidP="007C4861">
            <w:pPr>
              <w:numPr>
                <w:ilvl w:val="0"/>
                <w:numId w:val="34"/>
              </w:numPr>
              <w:tabs>
                <w:tab w:val="num" w:pos="539"/>
              </w:tabs>
              <w:spacing w:before="120"/>
              <w:ind w:left="538" w:hanging="357"/>
              <w:jc w:val="left"/>
              <w:rPr>
                <w:sz w:val="20"/>
                <w:szCs w:val="20"/>
              </w:rPr>
            </w:pPr>
            <w:r>
              <w:rPr>
                <w:sz w:val="20"/>
                <w:szCs w:val="20"/>
              </w:rPr>
              <w:t xml:space="preserve">Договоры заключаются после выбора </w:t>
            </w:r>
            <w:r w:rsidRPr="001E3F23">
              <w:rPr>
                <w:sz w:val="20"/>
                <w:szCs w:val="20"/>
              </w:rPr>
              <w:t>бурового подрядчика или подрядчика по отбору керна</w:t>
            </w:r>
            <w:r>
              <w:rPr>
                <w:sz w:val="20"/>
                <w:szCs w:val="20"/>
              </w:rPr>
              <w:t xml:space="preserve"> </w:t>
            </w:r>
            <w:r w:rsidRPr="001E3F23">
              <w:rPr>
                <w:sz w:val="20"/>
                <w:szCs w:val="20"/>
              </w:rPr>
              <w:t xml:space="preserve">в соответствии с требованиями Положения Компании «О закупке товаров, работ, услуг» </w:t>
            </w:r>
            <w:r w:rsidR="007279F6">
              <w:rPr>
                <w:sz w:val="20"/>
                <w:szCs w:val="20"/>
              </w:rPr>
              <w:br/>
            </w:r>
            <w:r w:rsidRPr="001E3F23">
              <w:rPr>
                <w:sz w:val="20"/>
                <w:szCs w:val="20"/>
              </w:rPr>
              <w:t>№ П2-08 Р-0019</w:t>
            </w:r>
            <w:r>
              <w:rPr>
                <w:sz w:val="20"/>
                <w:szCs w:val="20"/>
              </w:rPr>
              <w:t>.</w:t>
            </w:r>
            <w:r w:rsidRPr="001E3F23">
              <w:rPr>
                <w:sz w:val="20"/>
                <w:szCs w:val="20"/>
              </w:rPr>
              <w:t xml:space="preserve"> </w:t>
            </w:r>
          </w:p>
          <w:p w:rsidR="00F136C9" w:rsidRDefault="00C41718" w:rsidP="007C4861">
            <w:pPr>
              <w:numPr>
                <w:ilvl w:val="0"/>
                <w:numId w:val="34"/>
              </w:numPr>
              <w:tabs>
                <w:tab w:val="num" w:pos="539"/>
              </w:tabs>
              <w:spacing w:before="120"/>
              <w:ind w:left="538" w:hanging="357"/>
              <w:jc w:val="left"/>
              <w:rPr>
                <w:sz w:val="20"/>
                <w:szCs w:val="20"/>
              </w:rPr>
            </w:pPr>
            <w:r w:rsidRPr="003E2865">
              <w:rPr>
                <w:sz w:val="20"/>
                <w:szCs w:val="20"/>
              </w:rPr>
              <w:t>Заключение договоров осуществляется в соответствии с ЛНД ОГ, рег</w:t>
            </w:r>
            <w:r w:rsidR="00135575">
              <w:rPr>
                <w:sz w:val="20"/>
                <w:szCs w:val="20"/>
              </w:rPr>
              <w:t>улирующими порядок</w:t>
            </w:r>
            <w:r w:rsidRPr="003E2865">
              <w:rPr>
                <w:sz w:val="20"/>
                <w:szCs w:val="20"/>
              </w:rPr>
              <w:t xml:space="preserve"> администрировани</w:t>
            </w:r>
            <w:r w:rsidR="00135575">
              <w:rPr>
                <w:sz w:val="20"/>
                <w:szCs w:val="20"/>
              </w:rPr>
              <w:t>я</w:t>
            </w:r>
            <w:r w:rsidRPr="003E2865">
              <w:rPr>
                <w:sz w:val="20"/>
                <w:szCs w:val="20"/>
              </w:rPr>
              <w:t xml:space="preserve"> договоров</w:t>
            </w:r>
            <w:r w:rsidR="00A7299E">
              <w:rPr>
                <w:sz w:val="20"/>
                <w:szCs w:val="20"/>
              </w:rPr>
              <w:t xml:space="preserve"> в ОГ</w:t>
            </w:r>
            <w:r w:rsidR="00613347">
              <w:rPr>
                <w:sz w:val="20"/>
                <w:szCs w:val="20"/>
              </w:rPr>
              <w:t>;</w:t>
            </w:r>
          </w:p>
          <w:p w:rsidR="00613347" w:rsidRPr="00613347" w:rsidRDefault="00613347" w:rsidP="00613347">
            <w:pPr>
              <w:numPr>
                <w:ilvl w:val="0"/>
                <w:numId w:val="34"/>
              </w:numPr>
              <w:tabs>
                <w:tab w:val="num" w:pos="539"/>
              </w:tabs>
              <w:spacing w:before="120"/>
              <w:ind w:left="538" w:hanging="357"/>
              <w:jc w:val="left"/>
            </w:pPr>
            <w:r>
              <w:rPr>
                <w:sz w:val="20"/>
                <w:szCs w:val="20"/>
              </w:rPr>
              <w:t>ГТЗ разрабатывается</w:t>
            </w:r>
            <w:r w:rsidR="004B5FED">
              <w:rPr>
                <w:sz w:val="20"/>
                <w:szCs w:val="20"/>
              </w:rPr>
              <w:t xml:space="preserve"> в соответствии с разделом 8</w:t>
            </w:r>
            <w:r w:rsidRPr="00DB3233">
              <w:rPr>
                <w:sz w:val="20"/>
                <w:szCs w:val="20"/>
              </w:rPr>
              <w:t xml:space="preserve"> </w:t>
            </w:r>
            <w:r w:rsidR="004B5FED">
              <w:rPr>
                <w:sz w:val="20"/>
                <w:szCs w:val="20"/>
              </w:rPr>
              <w:t>(п. 8.1-п. 8</w:t>
            </w:r>
            <w:r w:rsidRPr="00DB3233">
              <w:rPr>
                <w:sz w:val="20"/>
                <w:szCs w:val="20"/>
              </w:rPr>
              <w:t>.15) настоящего Положения</w:t>
            </w:r>
            <w:r>
              <w:rPr>
                <w:sz w:val="20"/>
                <w:szCs w:val="20"/>
              </w:rPr>
              <w:t>.</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lastRenderedPageBreak/>
              <w:t>и</w:t>
            </w:r>
            <w:r w:rsidR="00F136C9" w:rsidRPr="0059760D">
              <w:rPr>
                <w:sz w:val="20"/>
                <w:szCs w:val="20"/>
              </w:rPr>
              <w:t xml:space="preserve">сследования </w:t>
            </w:r>
            <w:r w:rsidR="00661142" w:rsidRPr="0059760D">
              <w:rPr>
                <w:sz w:val="20"/>
                <w:szCs w:val="20"/>
              </w:rPr>
              <w:t xml:space="preserve">и хранение </w:t>
            </w:r>
            <w:r w:rsidR="00F136C9" w:rsidRPr="0059760D">
              <w:rPr>
                <w:sz w:val="20"/>
                <w:szCs w:val="20"/>
              </w:rPr>
              <w:t xml:space="preserve">керна </w:t>
            </w:r>
          </w:p>
        </w:tc>
        <w:tc>
          <w:tcPr>
            <w:tcW w:w="1146" w:type="pct"/>
            <w:shd w:val="clear" w:color="auto" w:fill="FFFFFF"/>
          </w:tcPr>
          <w:p w:rsidR="007279F6" w:rsidRDefault="00EE333A" w:rsidP="00790C4C">
            <w:pPr>
              <w:pStyle w:val="afff"/>
              <w:spacing w:before="0"/>
              <w:jc w:val="left"/>
              <w:rPr>
                <w:sz w:val="20"/>
              </w:rPr>
            </w:pPr>
            <w:r w:rsidRPr="004C4717">
              <w:rPr>
                <w:sz w:val="20"/>
              </w:rPr>
              <w:lastRenderedPageBreak/>
              <w:t xml:space="preserve">Руководитель ОГ, и/или заместитель </w:t>
            </w:r>
            <w:r w:rsidRPr="004C4717">
              <w:rPr>
                <w:sz w:val="20"/>
              </w:rPr>
              <w:lastRenderedPageBreak/>
              <w:t>руководителя ОГ</w:t>
            </w:r>
            <w:r w:rsidR="007279F6">
              <w:rPr>
                <w:sz w:val="20"/>
              </w:rPr>
              <w:t>,</w:t>
            </w:r>
            <w:r w:rsidRPr="004C4717">
              <w:rPr>
                <w:sz w:val="20"/>
              </w:rPr>
              <w:t xml:space="preserve"> </w:t>
            </w:r>
            <w:r w:rsidR="007279F6">
              <w:rPr>
                <w:sz w:val="20"/>
              </w:rPr>
              <w:t>ответственный</w:t>
            </w:r>
            <w:r w:rsidRPr="00EC3A83">
              <w:rPr>
                <w:sz w:val="20"/>
              </w:rPr>
              <w:t xml:space="preserve"> за отбор керна и его исследования</w:t>
            </w:r>
          </w:p>
          <w:p w:rsidR="00F136C9" w:rsidRPr="004C4717" w:rsidRDefault="00EE333A" w:rsidP="00790C4C">
            <w:pPr>
              <w:pStyle w:val="afff"/>
              <w:spacing w:before="0"/>
              <w:jc w:val="left"/>
              <w:rPr>
                <w:sz w:val="20"/>
              </w:rPr>
            </w:pPr>
            <w:r w:rsidRPr="004C4717" w:rsidDel="00EE333A">
              <w:rPr>
                <w:sz w:val="20"/>
              </w:rPr>
              <w:t xml:space="preserve"> </w:t>
            </w:r>
          </w:p>
          <w:p w:rsidR="00F136C9" w:rsidRPr="004C4717" w:rsidRDefault="00F136C9" w:rsidP="00C41718">
            <w:pPr>
              <w:tabs>
                <w:tab w:val="left" w:pos="539"/>
              </w:tabs>
              <w:jc w:val="left"/>
              <w:rPr>
                <w:sz w:val="20"/>
                <w:szCs w:val="20"/>
              </w:rPr>
            </w:pPr>
            <w:r w:rsidRPr="004C4717">
              <w:rPr>
                <w:sz w:val="20"/>
              </w:rPr>
              <w:t xml:space="preserve">Срок: </w:t>
            </w:r>
            <w:r w:rsidR="00F52F80">
              <w:rPr>
                <w:sz w:val="20"/>
              </w:rPr>
              <w:t>ч</w:t>
            </w:r>
            <w:r w:rsidR="00C41718">
              <w:rPr>
                <w:sz w:val="20"/>
              </w:rPr>
              <w:t>етвёртый</w:t>
            </w:r>
            <w:r w:rsidRPr="004C4717">
              <w:rPr>
                <w:sz w:val="20"/>
              </w:rPr>
              <w:t xml:space="preserve"> квартал года предшествующего году исполнения работ</w:t>
            </w:r>
          </w:p>
        </w:tc>
        <w:tc>
          <w:tcPr>
            <w:tcW w:w="2656" w:type="pct"/>
            <w:shd w:val="clear" w:color="auto" w:fill="FFFFFF"/>
          </w:tcPr>
          <w:p w:rsidR="00F136C9" w:rsidRPr="004C4717" w:rsidRDefault="00F136C9" w:rsidP="00B11423">
            <w:pPr>
              <w:pStyle w:val="afff"/>
              <w:spacing w:before="0"/>
              <w:jc w:val="left"/>
              <w:rPr>
                <w:b/>
                <w:bCs/>
                <w:i/>
                <w:iCs w:val="0"/>
                <w:sz w:val="20"/>
                <w:u w:val="single"/>
              </w:rPr>
            </w:pPr>
            <w:r w:rsidRPr="004C4717">
              <w:rPr>
                <w:b/>
                <w:bCs/>
                <w:i/>
                <w:iCs w:val="0"/>
                <w:sz w:val="20"/>
                <w:u w:val="single"/>
              </w:rPr>
              <w:lastRenderedPageBreak/>
              <w:t>Входящие:</w:t>
            </w:r>
          </w:p>
          <w:p w:rsidR="00F136C9" w:rsidRPr="004C4717" w:rsidRDefault="00C36364" w:rsidP="00B11423">
            <w:pPr>
              <w:jc w:val="left"/>
              <w:rPr>
                <w:sz w:val="20"/>
                <w:szCs w:val="20"/>
              </w:rPr>
            </w:pPr>
            <w:r>
              <w:rPr>
                <w:sz w:val="20"/>
                <w:szCs w:val="20"/>
              </w:rPr>
              <w:t>У</w:t>
            </w:r>
            <w:r w:rsidR="00EC7F53" w:rsidRPr="004C4717">
              <w:rPr>
                <w:sz w:val="20"/>
                <w:szCs w:val="20"/>
              </w:rPr>
              <w:t xml:space="preserve">твержденные </w:t>
            </w:r>
            <w:r>
              <w:rPr>
                <w:sz w:val="20"/>
                <w:szCs w:val="20"/>
              </w:rPr>
              <w:t>п</w:t>
            </w:r>
            <w:r w:rsidR="00EC7F53" w:rsidRPr="004C4717">
              <w:rPr>
                <w:sz w:val="20"/>
                <w:szCs w:val="20"/>
              </w:rPr>
              <w:t>ервы</w:t>
            </w:r>
            <w:r w:rsidR="00EC7F53">
              <w:rPr>
                <w:sz w:val="20"/>
                <w:szCs w:val="20"/>
              </w:rPr>
              <w:t>м</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(добыча на </w:t>
            </w:r>
            <w:r w:rsidR="00EC7F53" w:rsidRPr="004C4717">
              <w:rPr>
                <w:sz w:val="20"/>
                <w:szCs w:val="20"/>
              </w:rPr>
              <w:lastRenderedPageBreak/>
              <w:t>суше)</w:t>
            </w:r>
            <w:r w:rsidRPr="004C4717">
              <w:rPr>
                <w:sz w:val="20"/>
                <w:szCs w:val="20"/>
              </w:rPr>
              <w:t xml:space="preserve"> ПАО «НК «Роснефть»</w:t>
            </w:r>
            <w:r w:rsidR="00EC7F53" w:rsidRPr="004C4717">
              <w:rPr>
                <w:sz w:val="20"/>
                <w:szCs w:val="20"/>
              </w:rPr>
              <w:t xml:space="preserve"> и</w:t>
            </w:r>
            <w:r>
              <w:rPr>
                <w:sz w:val="20"/>
                <w:szCs w:val="20"/>
              </w:rPr>
              <w:t>ли</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по шельфовым проектам ПАО «НК «Роснефть»</w:t>
            </w:r>
            <w:r w:rsidR="00EC7F53" w:rsidRPr="004C4717" w:rsidDel="000B4529">
              <w:rPr>
                <w:sz w:val="20"/>
                <w:szCs w:val="20"/>
              </w:rPr>
              <w:t xml:space="preserve"> </w:t>
            </w:r>
            <w:r w:rsidR="004E4F72">
              <w:rPr>
                <w:sz w:val="20"/>
                <w:szCs w:val="20"/>
              </w:rPr>
              <w:t xml:space="preserve">планы работ по отбору керн, в составе </w:t>
            </w:r>
            <w:r w:rsidR="00EC7F53" w:rsidRPr="004C4717">
              <w:rPr>
                <w:sz w:val="20"/>
                <w:szCs w:val="20"/>
              </w:rPr>
              <w:t>план</w:t>
            </w:r>
            <w:r w:rsidR="004E4F72">
              <w:rPr>
                <w:sz w:val="20"/>
                <w:szCs w:val="20"/>
              </w:rPr>
              <w:t>ов</w:t>
            </w:r>
            <w:r w:rsidR="00EC7F53" w:rsidRPr="004C4717">
              <w:rPr>
                <w:sz w:val="20"/>
                <w:szCs w:val="20"/>
              </w:rPr>
              <w:t xml:space="preserve"> ГРР и ГРМ ОГ </w:t>
            </w:r>
            <w:r w:rsidR="00233BB7">
              <w:rPr>
                <w:sz w:val="20"/>
                <w:szCs w:val="20"/>
              </w:rPr>
              <w:t>на суше или на шельфе</w:t>
            </w:r>
            <w:r w:rsidR="00233BB7" w:rsidRPr="00F136C9">
              <w:rPr>
                <w:sz w:val="20"/>
                <w:szCs w:val="20"/>
              </w:rPr>
              <w:t xml:space="preserve"> </w:t>
            </w:r>
            <w:r w:rsidR="00EC7F53" w:rsidRPr="004C4717">
              <w:rPr>
                <w:sz w:val="20"/>
                <w:szCs w:val="20"/>
              </w:rPr>
              <w:t xml:space="preserve">на </w:t>
            </w:r>
            <w:r w:rsidR="00EC7F53">
              <w:rPr>
                <w:sz w:val="20"/>
                <w:szCs w:val="20"/>
              </w:rPr>
              <w:t>последующий год (несколько лет);</w:t>
            </w:r>
            <w:r w:rsidR="004E4F72">
              <w:rPr>
                <w:sz w:val="20"/>
                <w:szCs w:val="20"/>
              </w:rPr>
              <w:t xml:space="preserve"> </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F136C9" w:rsidRDefault="003E2865" w:rsidP="00790C4C">
            <w:pPr>
              <w:numPr>
                <w:ilvl w:val="0"/>
                <w:numId w:val="34"/>
              </w:numPr>
              <w:tabs>
                <w:tab w:val="num" w:pos="539"/>
              </w:tabs>
              <w:spacing w:before="120"/>
              <w:ind w:left="538" w:hanging="357"/>
              <w:jc w:val="left"/>
              <w:rPr>
                <w:sz w:val="20"/>
                <w:szCs w:val="20"/>
              </w:rPr>
            </w:pPr>
            <w:r>
              <w:rPr>
                <w:sz w:val="20"/>
                <w:szCs w:val="20"/>
              </w:rPr>
              <w:t>Договор между ОГ и КНИПИ на исследовани</w:t>
            </w:r>
            <w:r w:rsidR="00C055D5">
              <w:rPr>
                <w:sz w:val="20"/>
                <w:szCs w:val="20"/>
              </w:rPr>
              <w:t>я керна</w:t>
            </w:r>
            <w:r w:rsidR="007279F6">
              <w:rPr>
                <w:sz w:val="20"/>
                <w:szCs w:val="20"/>
              </w:rPr>
              <w:t>;</w:t>
            </w:r>
          </w:p>
          <w:p w:rsidR="00661142" w:rsidRPr="00661142" w:rsidRDefault="00661142" w:rsidP="00661142">
            <w:pPr>
              <w:numPr>
                <w:ilvl w:val="0"/>
                <w:numId w:val="34"/>
              </w:numPr>
              <w:tabs>
                <w:tab w:val="num" w:pos="539"/>
              </w:tabs>
              <w:spacing w:before="120"/>
              <w:ind w:left="538" w:hanging="357"/>
              <w:jc w:val="left"/>
              <w:rPr>
                <w:sz w:val="20"/>
                <w:szCs w:val="20"/>
              </w:rPr>
            </w:pPr>
            <w:r>
              <w:rPr>
                <w:sz w:val="20"/>
                <w:szCs w:val="20"/>
              </w:rPr>
              <w:t>Договор между ОГ и КНИПИ на хранение керна</w:t>
            </w:r>
            <w:r w:rsidRPr="004C4717">
              <w:rPr>
                <w:sz w:val="20"/>
                <w:szCs w:val="20"/>
              </w:rPr>
              <w:t>.</w:t>
            </w:r>
          </w:p>
          <w:p w:rsidR="00F136C9" w:rsidRPr="004C4717" w:rsidRDefault="00F136C9" w:rsidP="00790C4C">
            <w:pPr>
              <w:pStyle w:val="afff"/>
              <w:spacing w:before="0"/>
              <w:jc w:val="left"/>
              <w:rPr>
                <w:b/>
                <w:bCs/>
                <w:i/>
                <w:iCs w:val="0"/>
                <w:sz w:val="20"/>
                <w:u w:val="single"/>
              </w:rPr>
            </w:pPr>
            <w:r w:rsidRPr="004C4717">
              <w:rPr>
                <w:b/>
                <w:bCs/>
                <w:i/>
                <w:iCs w:val="0"/>
                <w:sz w:val="20"/>
                <w:u w:val="single"/>
              </w:rPr>
              <w:t>Требования:</w:t>
            </w:r>
          </w:p>
          <w:p w:rsidR="00042DA6" w:rsidRPr="00825AD3" w:rsidRDefault="00C41718" w:rsidP="00061207">
            <w:pPr>
              <w:numPr>
                <w:ilvl w:val="0"/>
                <w:numId w:val="34"/>
              </w:numPr>
              <w:tabs>
                <w:tab w:val="num" w:pos="539"/>
              </w:tabs>
              <w:spacing w:before="120"/>
              <w:ind w:left="538" w:hanging="357"/>
              <w:jc w:val="left"/>
              <w:rPr>
                <w:b/>
                <w:bCs/>
                <w:i/>
                <w:iCs/>
                <w:sz w:val="20"/>
                <w:u w:val="single"/>
              </w:rPr>
            </w:pPr>
            <w:r w:rsidRPr="003E2865">
              <w:rPr>
                <w:sz w:val="20"/>
                <w:szCs w:val="20"/>
              </w:rPr>
              <w:t>Заключение договоров осуществляется в соответствии с ЛНД ОГ, рег</w:t>
            </w:r>
            <w:r w:rsidR="00C830C3">
              <w:rPr>
                <w:sz w:val="20"/>
                <w:szCs w:val="20"/>
              </w:rPr>
              <w:t>улирующими порядок</w:t>
            </w:r>
            <w:r w:rsidRPr="003E2865">
              <w:rPr>
                <w:sz w:val="20"/>
                <w:szCs w:val="20"/>
              </w:rPr>
              <w:t xml:space="preserve"> администрировани</w:t>
            </w:r>
            <w:r w:rsidR="00C830C3">
              <w:rPr>
                <w:sz w:val="20"/>
                <w:szCs w:val="20"/>
              </w:rPr>
              <w:t>я</w:t>
            </w:r>
            <w:r w:rsidRPr="003E2865">
              <w:rPr>
                <w:sz w:val="20"/>
                <w:szCs w:val="20"/>
              </w:rPr>
              <w:t xml:space="preserve"> договоров</w:t>
            </w:r>
            <w:r w:rsidR="00A7299E">
              <w:rPr>
                <w:sz w:val="20"/>
                <w:szCs w:val="20"/>
              </w:rPr>
              <w:t xml:space="preserve"> в ОГ</w:t>
            </w:r>
            <w:r w:rsidR="00042DA6">
              <w:rPr>
                <w:sz w:val="20"/>
                <w:szCs w:val="20"/>
              </w:rPr>
              <w:t>;</w:t>
            </w:r>
          </w:p>
          <w:p w:rsidR="00F136C9" w:rsidRPr="004C4717" w:rsidRDefault="00825AD3" w:rsidP="00061207">
            <w:pPr>
              <w:numPr>
                <w:ilvl w:val="0"/>
                <w:numId w:val="34"/>
              </w:numPr>
              <w:tabs>
                <w:tab w:val="num" w:pos="539"/>
              </w:tabs>
              <w:spacing w:before="120"/>
              <w:ind w:left="538" w:hanging="357"/>
              <w:jc w:val="left"/>
              <w:rPr>
                <w:b/>
                <w:bCs/>
                <w:i/>
                <w:iCs/>
                <w:sz w:val="20"/>
                <w:u w:val="single"/>
              </w:rPr>
            </w:pPr>
            <w:r>
              <w:rPr>
                <w:sz w:val="20"/>
                <w:szCs w:val="20"/>
              </w:rPr>
              <w:t>З</w:t>
            </w:r>
            <w:r w:rsidRPr="00825AD3">
              <w:rPr>
                <w:sz w:val="20"/>
                <w:szCs w:val="20"/>
              </w:rPr>
              <w:t xml:space="preserve">акрепление </w:t>
            </w:r>
            <w:r>
              <w:rPr>
                <w:sz w:val="20"/>
                <w:szCs w:val="20"/>
              </w:rPr>
              <w:t>КНИПИ за каждым ОГ</w:t>
            </w:r>
            <w:r w:rsidR="00134032">
              <w:rPr>
                <w:sz w:val="20"/>
                <w:szCs w:val="20"/>
              </w:rPr>
              <w:t xml:space="preserve"> утверждается</w:t>
            </w:r>
            <w:r w:rsidRPr="00825AD3">
              <w:rPr>
                <w:sz w:val="20"/>
                <w:szCs w:val="20"/>
              </w:rPr>
              <w:t xml:space="preserve"> распорядительным документом </w:t>
            </w:r>
            <w:r>
              <w:rPr>
                <w:sz w:val="20"/>
                <w:szCs w:val="20"/>
              </w:rPr>
              <w:br/>
            </w:r>
            <w:r w:rsidRPr="00825AD3">
              <w:rPr>
                <w:sz w:val="20"/>
                <w:szCs w:val="20"/>
              </w:rPr>
              <w:t>ПАО «НК «Роснефть»</w:t>
            </w:r>
            <w:r>
              <w:rPr>
                <w:sz w:val="20"/>
                <w:szCs w:val="20"/>
              </w:rPr>
              <w:t>.</w:t>
            </w:r>
          </w:p>
        </w:tc>
      </w:tr>
      <w:tr w:rsidR="00685341" w:rsidRPr="00313D20" w:rsidTr="00266ABC">
        <w:trPr>
          <w:trHeight w:val="362"/>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tcPr>
          <w:p w:rsidR="00685341" w:rsidRPr="004C4717" w:rsidRDefault="00685341" w:rsidP="006C3B7B">
            <w:pPr>
              <w:pStyle w:val="afff"/>
              <w:spacing w:before="0"/>
              <w:jc w:val="left"/>
              <w:rPr>
                <w:b/>
                <w:bCs/>
                <w:i/>
                <w:iCs w:val="0"/>
                <w:sz w:val="20"/>
                <w:u w:val="single"/>
              </w:rPr>
            </w:pPr>
            <w:r>
              <w:rPr>
                <w:sz w:val="20"/>
              </w:rPr>
              <w:t>Отбор керна</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Default="00EE333A" w:rsidP="00160A1E">
            <w:pPr>
              <w:tabs>
                <w:tab w:val="left" w:pos="539"/>
              </w:tabs>
              <w:jc w:val="left"/>
              <w:rPr>
                <w:sz w:val="20"/>
                <w:szCs w:val="20"/>
              </w:rPr>
            </w:pPr>
            <w:r>
              <w:rPr>
                <w:sz w:val="20"/>
                <w:szCs w:val="20"/>
              </w:rPr>
              <w:t>Проведение технического аудита</w:t>
            </w:r>
            <w:r w:rsidRPr="00313D20">
              <w:t xml:space="preserve"> </w:t>
            </w:r>
            <w:r w:rsidRPr="00A524DD">
              <w:rPr>
                <w:sz w:val="20"/>
                <w:szCs w:val="20"/>
              </w:rPr>
              <w:t xml:space="preserve">бурового подрядчика </w:t>
            </w:r>
            <w:r w:rsidR="00160A1E">
              <w:rPr>
                <w:sz w:val="20"/>
                <w:szCs w:val="20"/>
              </w:rPr>
              <w:t xml:space="preserve">/ </w:t>
            </w:r>
            <w:r w:rsidRPr="00A524DD">
              <w:rPr>
                <w:sz w:val="20"/>
                <w:szCs w:val="20"/>
              </w:rPr>
              <w:t>подрядчика по отбору керна</w:t>
            </w:r>
          </w:p>
        </w:tc>
        <w:tc>
          <w:tcPr>
            <w:tcW w:w="1146" w:type="pct"/>
            <w:shd w:val="clear" w:color="auto" w:fill="FFFFFF"/>
          </w:tcPr>
          <w:p w:rsidR="00EE333A" w:rsidRDefault="00EE333A" w:rsidP="00160A1E">
            <w:pPr>
              <w:tabs>
                <w:tab w:val="left" w:pos="539"/>
              </w:tabs>
              <w:jc w:val="left"/>
              <w:rPr>
                <w:sz w:val="20"/>
                <w:szCs w:val="20"/>
              </w:rPr>
            </w:pPr>
            <w:r>
              <w:rPr>
                <w:sz w:val="20"/>
                <w:szCs w:val="20"/>
              </w:rPr>
              <w:t>Супервайзер</w:t>
            </w:r>
            <w:r w:rsidR="00837BCE">
              <w:rPr>
                <w:sz w:val="20"/>
                <w:szCs w:val="20"/>
              </w:rPr>
              <w:t xml:space="preserve"> ОГ</w:t>
            </w:r>
            <w:r w:rsidR="00BA2DA4" w:rsidRPr="004C4717">
              <w:rPr>
                <w:sz w:val="20"/>
                <w:szCs w:val="20"/>
              </w:rPr>
              <w:t xml:space="preserve"> </w:t>
            </w:r>
            <w:r w:rsidR="00984E3B">
              <w:rPr>
                <w:sz w:val="20"/>
                <w:szCs w:val="20"/>
              </w:rPr>
              <w:t>/</w:t>
            </w:r>
            <w:r w:rsidR="00CA37DD">
              <w:rPr>
                <w:sz w:val="20"/>
                <w:szCs w:val="20"/>
              </w:rPr>
              <w:t>в случае необходимости также супервайзер</w:t>
            </w:r>
            <w:r w:rsidR="00BA2DA4" w:rsidRPr="004C4717">
              <w:rPr>
                <w:sz w:val="20"/>
                <w:szCs w:val="20"/>
              </w:rPr>
              <w:t xml:space="preserve"> </w:t>
            </w:r>
            <w:r w:rsidR="00837BCE">
              <w:rPr>
                <w:sz w:val="20"/>
                <w:szCs w:val="20"/>
              </w:rPr>
              <w:t>КНИПИ по договору подряда</w:t>
            </w:r>
            <w:r w:rsidR="00026883">
              <w:rPr>
                <w:rStyle w:val="afff0"/>
                <w:sz w:val="20"/>
                <w:szCs w:val="20"/>
              </w:rPr>
              <w:footnoteReference w:id="1"/>
            </w:r>
            <w:r w:rsidR="00160A1E">
              <w:rPr>
                <w:sz w:val="20"/>
                <w:szCs w:val="20"/>
              </w:rPr>
              <w:t>.</w:t>
            </w:r>
          </w:p>
          <w:p w:rsidR="00EE333A" w:rsidRDefault="00EE333A" w:rsidP="00160A1E">
            <w:pPr>
              <w:pStyle w:val="a1"/>
            </w:pPr>
          </w:p>
          <w:p w:rsidR="00EE333A" w:rsidRDefault="00EE333A" w:rsidP="006F346C">
            <w:pPr>
              <w:tabs>
                <w:tab w:val="left" w:pos="539"/>
              </w:tabs>
              <w:jc w:val="left"/>
              <w:rPr>
                <w:sz w:val="20"/>
                <w:szCs w:val="20"/>
              </w:rPr>
            </w:pPr>
            <w:r w:rsidRPr="007B1F83">
              <w:rPr>
                <w:sz w:val="20"/>
                <w:szCs w:val="20"/>
              </w:rPr>
              <w:t xml:space="preserve">Срок: не </w:t>
            </w:r>
            <w:r w:rsidR="00F52F80">
              <w:rPr>
                <w:sz w:val="20"/>
                <w:szCs w:val="20"/>
              </w:rPr>
              <w:t>позднее,</w:t>
            </w:r>
            <w:r w:rsidR="00DE3C47" w:rsidRPr="007B1F83">
              <w:rPr>
                <w:sz w:val="20"/>
                <w:szCs w:val="20"/>
              </w:rPr>
              <w:t xml:space="preserve"> </w:t>
            </w:r>
            <w:r w:rsidRPr="007B1F83">
              <w:rPr>
                <w:sz w:val="20"/>
                <w:szCs w:val="20"/>
              </w:rPr>
              <w:t xml:space="preserve">чем за три </w:t>
            </w:r>
            <w:r w:rsidR="006F346C">
              <w:rPr>
                <w:sz w:val="20"/>
                <w:szCs w:val="20"/>
              </w:rPr>
              <w:t>дня</w:t>
            </w:r>
            <w:r w:rsidRPr="007B1F83">
              <w:rPr>
                <w:sz w:val="20"/>
                <w:szCs w:val="20"/>
              </w:rPr>
              <w:t xml:space="preserve"> до даты начала отбора керна</w:t>
            </w:r>
            <w:r w:rsidR="00160A1E">
              <w:rPr>
                <w:sz w:val="20"/>
                <w:szCs w:val="20"/>
              </w:rPr>
              <w:t>.</w:t>
            </w:r>
          </w:p>
        </w:tc>
        <w:tc>
          <w:tcPr>
            <w:tcW w:w="2656" w:type="pct"/>
            <w:shd w:val="clear" w:color="auto" w:fill="FFFFFF"/>
          </w:tcPr>
          <w:p w:rsidR="00EE333A" w:rsidRDefault="00EE333A" w:rsidP="00160A1E">
            <w:pPr>
              <w:pStyle w:val="afff"/>
              <w:spacing w:before="0"/>
              <w:jc w:val="left"/>
              <w:rPr>
                <w:b/>
                <w:bCs/>
                <w:i/>
                <w:iCs w:val="0"/>
                <w:sz w:val="20"/>
                <w:u w:val="single"/>
              </w:rPr>
            </w:pPr>
            <w:r w:rsidRPr="004C4717">
              <w:rPr>
                <w:b/>
                <w:bCs/>
                <w:i/>
                <w:iCs w:val="0"/>
                <w:sz w:val="20"/>
                <w:u w:val="single"/>
              </w:rPr>
              <w:t>Входящие:</w:t>
            </w:r>
          </w:p>
          <w:p w:rsidR="00B55E0B" w:rsidRPr="00DB3233" w:rsidRDefault="00B55E0B" w:rsidP="00B55E0B">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D930D8" w:rsidRDefault="00D930D8" w:rsidP="00D930D8">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sidR="007279F6">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6F346C" w:rsidRPr="00AC3FED" w:rsidRDefault="006F346C" w:rsidP="00B11423">
            <w:pPr>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Pr="004C4717" w:rsidRDefault="00EE333A" w:rsidP="00B11423">
            <w:pPr>
              <w:jc w:val="left"/>
              <w:rPr>
                <w:b/>
                <w:bCs/>
                <w:i/>
                <w:iCs/>
                <w:sz w:val="20"/>
                <w:u w:val="single"/>
              </w:rPr>
            </w:pPr>
            <w:r w:rsidRPr="00E231E5">
              <w:rPr>
                <w:sz w:val="20"/>
                <w:szCs w:val="20"/>
              </w:rPr>
              <w:t xml:space="preserve">Технический аудит проводится в соответствии с разделом </w:t>
            </w:r>
            <w:r w:rsidR="004B5FED">
              <w:rPr>
                <w:sz w:val="20"/>
                <w:szCs w:val="20"/>
              </w:rPr>
              <w:t>5</w:t>
            </w:r>
            <w:r w:rsidRPr="00E231E5">
              <w:rPr>
                <w:sz w:val="20"/>
                <w:szCs w:val="20"/>
              </w:rPr>
              <w:t xml:space="preserve"> </w:t>
            </w:r>
            <w:r w:rsidR="004B5FED">
              <w:rPr>
                <w:sz w:val="20"/>
                <w:szCs w:val="20"/>
              </w:rPr>
              <w:t>(п. 5.15, п. 5.17 – п. 5</w:t>
            </w:r>
            <w:r w:rsidR="00DE3C47">
              <w:rPr>
                <w:sz w:val="20"/>
                <w:szCs w:val="20"/>
              </w:rPr>
              <w:t xml:space="preserve">.23) </w:t>
            </w:r>
            <w:r w:rsidRPr="00E231E5">
              <w:rPr>
                <w:sz w:val="20"/>
                <w:szCs w:val="20"/>
              </w:rPr>
              <w:t>настоящего Положения.</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hideMark/>
          </w:tcPr>
          <w:p w:rsidR="00EE333A" w:rsidRPr="004C4717" w:rsidRDefault="00EE333A" w:rsidP="00321D44">
            <w:pPr>
              <w:tabs>
                <w:tab w:val="left" w:pos="539"/>
              </w:tabs>
              <w:jc w:val="left"/>
              <w:rPr>
                <w:sz w:val="20"/>
                <w:szCs w:val="20"/>
              </w:rPr>
            </w:pPr>
            <w:r>
              <w:rPr>
                <w:sz w:val="20"/>
                <w:szCs w:val="20"/>
              </w:rPr>
              <w:t>Отбор керна буровым подрядчиком</w:t>
            </w:r>
            <w:r w:rsidR="00160A1E">
              <w:rPr>
                <w:sz w:val="20"/>
                <w:szCs w:val="20"/>
              </w:rPr>
              <w:t xml:space="preserve"> </w:t>
            </w:r>
            <w:r>
              <w:rPr>
                <w:sz w:val="20"/>
                <w:szCs w:val="20"/>
              </w:rPr>
              <w:t>/ подрядчиком по отбору керна</w:t>
            </w:r>
          </w:p>
          <w:p w:rsidR="00EE333A" w:rsidRPr="004C4717" w:rsidRDefault="00EE333A" w:rsidP="00F002B6">
            <w:pPr>
              <w:autoSpaceDE w:val="0"/>
              <w:autoSpaceDN w:val="0"/>
              <w:adjustRightInd w:val="0"/>
              <w:ind w:left="-31"/>
              <w:jc w:val="left"/>
              <w:rPr>
                <w:sz w:val="20"/>
                <w:szCs w:val="20"/>
              </w:rPr>
            </w:pPr>
          </w:p>
        </w:tc>
        <w:tc>
          <w:tcPr>
            <w:tcW w:w="1146" w:type="pct"/>
            <w:shd w:val="clear" w:color="auto" w:fill="FFFFFF"/>
            <w:hideMark/>
          </w:tcPr>
          <w:p w:rsidR="00EE333A" w:rsidRPr="004C4717" w:rsidRDefault="00EE333A" w:rsidP="006C3B7B">
            <w:pPr>
              <w:tabs>
                <w:tab w:val="left" w:pos="539"/>
              </w:tabs>
              <w:jc w:val="left"/>
              <w:rPr>
                <w:sz w:val="20"/>
                <w:szCs w:val="20"/>
              </w:rPr>
            </w:pPr>
            <w:r>
              <w:rPr>
                <w:sz w:val="20"/>
                <w:szCs w:val="20"/>
              </w:rPr>
              <w:t>Буровой подрядчик/</w:t>
            </w:r>
            <w:r w:rsidDel="00C36364">
              <w:rPr>
                <w:sz w:val="20"/>
                <w:szCs w:val="20"/>
              </w:rPr>
              <w:t xml:space="preserve"> </w:t>
            </w:r>
            <w:r>
              <w:rPr>
                <w:sz w:val="20"/>
                <w:szCs w:val="20"/>
              </w:rPr>
              <w:t>подрядчик по отбору керна</w:t>
            </w:r>
            <w:r w:rsidR="00160A1E">
              <w:rPr>
                <w:sz w:val="20"/>
                <w:szCs w:val="20"/>
              </w:rPr>
              <w:t>.</w:t>
            </w:r>
          </w:p>
          <w:p w:rsidR="00EE333A" w:rsidRPr="004C4717" w:rsidRDefault="00EE333A" w:rsidP="006C3B7B">
            <w:pPr>
              <w:pStyle w:val="afff"/>
              <w:spacing w:before="0"/>
              <w:jc w:val="left"/>
              <w:rPr>
                <w:sz w:val="20"/>
              </w:rPr>
            </w:pPr>
          </w:p>
          <w:p w:rsidR="00EE333A" w:rsidRPr="00C055D5" w:rsidRDefault="00EE333A" w:rsidP="00C055D5">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837BCE" w:rsidDel="00C36364">
              <w:rPr>
                <w:sz w:val="20"/>
                <w:szCs w:val="20"/>
              </w:rPr>
              <w:t xml:space="preserve"> </w:t>
            </w:r>
            <w:r w:rsidR="006839DD">
              <w:rPr>
                <w:sz w:val="20"/>
                <w:szCs w:val="20"/>
              </w:rPr>
              <w:t>договоре</w:t>
            </w:r>
            <w:r w:rsidR="006839DD" w:rsidRPr="001E3F23">
              <w:rPr>
                <w:sz w:val="20"/>
                <w:szCs w:val="20"/>
              </w:rPr>
              <w:t xml:space="preserve"> </w:t>
            </w:r>
            <w:r w:rsidR="006839DD" w:rsidRPr="0059760D">
              <w:rPr>
                <w:sz w:val="20"/>
                <w:szCs w:val="20"/>
              </w:rPr>
              <w:t>на отбор керна</w:t>
            </w:r>
            <w:r w:rsidR="006839DD">
              <w:rPr>
                <w:sz w:val="20"/>
                <w:szCs w:val="20"/>
              </w:rPr>
              <w:t xml:space="preserve"> с </w:t>
            </w:r>
            <w:r w:rsidR="00837BCE">
              <w:rPr>
                <w:sz w:val="20"/>
                <w:szCs w:val="20"/>
              </w:rPr>
              <w:t>подрядчиком по отбору керна</w:t>
            </w:r>
            <w:r w:rsidR="00160A1E">
              <w:rPr>
                <w:sz w:val="20"/>
              </w:rPr>
              <w:t>.</w:t>
            </w:r>
          </w:p>
          <w:p w:rsidR="00EE333A" w:rsidRPr="004C4717" w:rsidRDefault="00EE333A" w:rsidP="00A6166E">
            <w:pPr>
              <w:pStyle w:val="aff1"/>
              <w:jc w:val="left"/>
            </w:pPr>
          </w:p>
        </w:tc>
        <w:tc>
          <w:tcPr>
            <w:tcW w:w="2656" w:type="pct"/>
            <w:shd w:val="clear" w:color="auto" w:fill="FFFFFF"/>
            <w:hideMark/>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6703D1" w:rsidRPr="00DB3233" w:rsidRDefault="006703D1" w:rsidP="006703D1">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765CFE" w:rsidRDefault="00EE333A" w:rsidP="00765CFE">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Pr>
                <w:sz w:val="20"/>
                <w:szCs w:val="20"/>
              </w:rPr>
              <w:t>;</w:t>
            </w:r>
          </w:p>
          <w:p w:rsidR="006F346C" w:rsidRPr="00AC3FED" w:rsidRDefault="006F346C" w:rsidP="006F346C">
            <w:pPr>
              <w:numPr>
                <w:ilvl w:val="0"/>
                <w:numId w:val="34"/>
              </w:numPr>
              <w:spacing w:before="120"/>
              <w:ind w:left="483" w:hanging="283"/>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1C748D">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 </w:t>
            </w:r>
            <w:r w:rsidRPr="00FD10DD">
              <w:rPr>
                <w:sz w:val="20"/>
                <w:szCs w:val="20"/>
              </w:rPr>
              <w:t xml:space="preserve">керна </w:t>
            </w:r>
            <w:r w:rsidR="005D6BDC">
              <w:rPr>
                <w:sz w:val="20"/>
                <w:szCs w:val="20"/>
              </w:rPr>
              <w:t>в</w:t>
            </w:r>
            <w:r w:rsidR="00DE2382">
              <w:rPr>
                <w:sz w:val="20"/>
                <w:szCs w:val="20"/>
              </w:rPr>
              <w:t xml:space="preserve"> </w:t>
            </w:r>
            <w:r w:rsidR="00DE2382">
              <w:rPr>
                <w:sz w:val="20"/>
                <w:szCs w:val="20"/>
              </w:rPr>
              <w:lastRenderedPageBreak/>
              <w:t>Г</w:t>
            </w:r>
            <w:r w:rsidR="005D6BDC">
              <w:rPr>
                <w:sz w:val="20"/>
                <w:szCs w:val="20"/>
              </w:rPr>
              <w:t>еологическом журнале</w:t>
            </w:r>
            <w:r w:rsidR="00076151">
              <w:rPr>
                <w:sz w:val="20"/>
                <w:szCs w:val="20"/>
              </w:rPr>
              <w:t>, раздел 7</w:t>
            </w:r>
            <w:r w:rsidR="005D6BDC">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76151">
              <w:rPr>
                <w:sz w:val="20"/>
                <w:szCs w:val="20"/>
              </w:rPr>
              <w:t>.</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 xml:space="preserve">Акт приема-передачи керна </w:t>
            </w:r>
            <w:r w:rsidR="00076151">
              <w:rPr>
                <w:sz w:val="20"/>
                <w:szCs w:val="20"/>
              </w:rPr>
              <w:t xml:space="preserve">Заказчику </w:t>
            </w:r>
            <w:r w:rsidRPr="00FD10DD">
              <w:rPr>
                <w:sz w:val="20"/>
                <w:szCs w:val="20"/>
              </w:rPr>
              <w:t>на буровой площадке</w:t>
            </w:r>
            <w:r w:rsidR="00076151">
              <w:rPr>
                <w:sz w:val="20"/>
                <w:szCs w:val="20"/>
              </w:rPr>
              <w:t>, раздел 9</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Отбор керна проводится в соответствии с:</w:t>
            </w:r>
          </w:p>
          <w:p w:rsidR="00EE333A" w:rsidRPr="00CB3C33" w:rsidRDefault="00EE333A" w:rsidP="001159F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BB2871">
            <w:pPr>
              <w:numPr>
                <w:ilvl w:val="0"/>
                <w:numId w:val="34"/>
              </w:numPr>
              <w:tabs>
                <w:tab w:val="num" w:pos="539"/>
              </w:tabs>
              <w:spacing w:before="120"/>
              <w:ind w:left="538" w:hanging="357"/>
              <w:jc w:val="left"/>
              <w:rPr>
                <w:sz w:val="20"/>
                <w:szCs w:val="20"/>
              </w:rPr>
            </w:pPr>
            <w:r>
              <w:rPr>
                <w:sz w:val="20"/>
                <w:szCs w:val="20"/>
              </w:rPr>
              <w:t xml:space="preserve">Требованиями разделов </w:t>
            </w:r>
            <w:r w:rsidR="004B5FED">
              <w:rPr>
                <w:sz w:val="20"/>
                <w:szCs w:val="20"/>
              </w:rPr>
              <w:t>6</w:t>
            </w:r>
            <w:r w:rsidR="009D501E">
              <w:rPr>
                <w:sz w:val="20"/>
                <w:szCs w:val="20"/>
              </w:rPr>
              <w:t xml:space="preserve"> </w:t>
            </w:r>
            <w:r>
              <w:rPr>
                <w:sz w:val="20"/>
                <w:szCs w:val="20"/>
              </w:rPr>
              <w:t xml:space="preserve">и </w:t>
            </w:r>
            <w:r w:rsidR="004B5FED">
              <w:rPr>
                <w:sz w:val="20"/>
                <w:szCs w:val="20"/>
              </w:rPr>
              <w:t>7</w:t>
            </w:r>
            <w:r>
              <w:rPr>
                <w:sz w:val="20"/>
                <w:szCs w:val="20"/>
              </w:rPr>
              <w:t xml:space="preserve"> настоящего Положения.</w:t>
            </w:r>
          </w:p>
        </w:tc>
      </w:tr>
      <w:tr w:rsidR="00EE333A" w:rsidRPr="00313D20" w:rsidTr="00266ABC">
        <w:trPr>
          <w:trHeight w:val="60"/>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Pr="004C4717" w:rsidRDefault="00EE333A" w:rsidP="006C3B7B">
            <w:pPr>
              <w:jc w:val="left"/>
              <w:rPr>
                <w:sz w:val="20"/>
                <w:szCs w:val="20"/>
              </w:rPr>
            </w:pPr>
            <w:r>
              <w:rPr>
                <w:sz w:val="20"/>
                <w:szCs w:val="20"/>
              </w:rPr>
              <w:t>Супервайзинг отбора керна</w:t>
            </w:r>
          </w:p>
        </w:tc>
        <w:tc>
          <w:tcPr>
            <w:tcW w:w="1146" w:type="pct"/>
            <w:shd w:val="clear" w:color="auto" w:fill="FFFFFF"/>
          </w:tcPr>
          <w:p w:rsidR="00EE333A" w:rsidRPr="00C03CB4" w:rsidRDefault="00EE333A" w:rsidP="00C03CB4">
            <w:pPr>
              <w:tabs>
                <w:tab w:val="left" w:pos="539"/>
              </w:tabs>
              <w:jc w:val="left"/>
              <w:rPr>
                <w:sz w:val="20"/>
                <w:szCs w:val="20"/>
              </w:rPr>
            </w:pPr>
            <w:r>
              <w:rPr>
                <w:sz w:val="20"/>
                <w:szCs w:val="20"/>
              </w:rPr>
              <w:t xml:space="preserve">Супервайзер </w:t>
            </w:r>
            <w:r w:rsidRPr="004C4717">
              <w:rPr>
                <w:sz w:val="20"/>
                <w:szCs w:val="20"/>
              </w:rPr>
              <w:t>ОГ</w:t>
            </w:r>
            <w:r w:rsidR="00D4196D">
              <w:rPr>
                <w:sz w:val="20"/>
                <w:szCs w:val="20"/>
              </w:rPr>
              <w:t xml:space="preserve"> /</w:t>
            </w:r>
            <w:r w:rsidR="00434CEB">
              <w:rPr>
                <w:sz w:val="20"/>
                <w:szCs w:val="20"/>
              </w:rPr>
              <w:t xml:space="preserve"> в случае необходимости также </w:t>
            </w:r>
            <w:r>
              <w:rPr>
                <w:sz w:val="20"/>
                <w:szCs w:val="20"/>
              </w:rPr>
              <w:t xml:space="preserve">супервайзер </w:t>
            </w:r>
            <w:r w:rsidR="00CB57A4">
              <w:rPr>
                <w:sz w:val="20"/>
                <w:szCs w:val="20"/>
              </w:rPr>
              <w:t xml:space="preserve">КНИПИ </w:t>
            </w:r>
            <w:r>
              <w:rPr>
                <w:sz w:val="20"/>
                <w:szCs w:val="20"/>
              </w:rPr>
              <w:t>по договору подряда</w:t>
            </w:r>
            <w:r w:rsidR="00D4196D">
              <w:rPr>
                <w:rStyle w:val="afff0"/>
                <w:sz w:val="20"/>
                <w:szCs w:val="20"/>
              </w:rPr>
              <w:footnoteReference w:id="2"/>
            </w:r>
            <w:r w:rsidR="00662244">
              <w:rPr>
                <w:sz w:val="20"/>
                <w:szCs w:val="20"/>
              </w:rPr>
              <w:t>.</w:t>
            </w:r>
          </w:p>
          <w:p w:rsidR="00EE333A" w:rsidRPr="004C4717" w:rsidRDefault="00EE333A" w:rsidP="006C3B7B">
            <w:pPr>
              <w:pStyle w:val="aff1"/>
              <w:tabs>
                <w:tab w:val="left" w:pos="539"/>
              </w:tabs>
              <w:jc w:val="left"/>
            </w:pPr>
          </w:p>
          <w:p w:rsidR="00EE333A" w:rsidRPr="00CB3C33" w:rsidRDefault="00EE333A" w:rsidP="00CB3C33">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632BCB">
              <w:rPr>
                <w:sz w:val="20"/>
                <w:szCs w:val="20"/>
              </w:rPr>
              <w:t xml:space="preserve"> договоре</w:t>
            </w:r>
            <w:r w:rsidR="00632BCB" w:rsidRPr="001E3F23">
              <w:rPr>
                <w:sz w:val="20"/>
                <w:szCs w:val="20"/>
              </w:rPr>
              <w:t xml:space="preserve"> </w:t>
            </w:r>
            <w:r w:rsidR="00632BCB" w:rsidRPr="0059760D">
              <w:rPr>
                <w:sz w:val="20"/>
                <w:szCs w:val="20"/>
              </w:rPr>
              <w:t>на отбор керна</w:t>
            </w:r>
            <w:r w:rsidR="00632BCB">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662244">
              <w:rPr>
                <w:sz w:val="20"/>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B11423">
            <w:pPr>
              <w:jc w:val="left"/>
              <w:rPr>
                <w:sz w:val="20"/>
                <w:szCs w:val="20"/>
              </w:rPr>
            </w:pPr>
            <w:r>
              <w:rPr>
                <w:sz w:val="20"/>
                <w:szCs w:val="20"/>
              </w:rPr>
              <w:t>Отчёт о супервайзинге отбора керна, оформле</w:t>
            </w:r>
            <w:r w:rsidR="00F52F80">
              <w:rPr>
                <w:sz w:val="20"/>
                <w:szCs w:val="20"/>
              </w:rPr>
              <w:t>нный в соответствии с ГОСТ 7.32.</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Супервайзинг отбора керна проводится в соответствии с:</w:t>
            </w:r>
          </w:p>
          <w:p w:rsidR="00EE333A" w:rsidRPr="00CB3C33" w:rsidRDefault="00EE333A" w:rsidP="00CB3C3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817C00">
            <w:pPr>
              <w:numPr>
                <w:ilvl w:val="0"/>
                <w:numId w:val="34"/>
              </w:numPr>
              <w:tabs>
                <w:tab w:val="num" w:pos="539"/>
              </w:tabs>
              <w:spacing w:before="120"/>
              <w:ind w:left="538" w:hanging="357"/>
              <w:jc w:val="left"/>
              <w:rPr>
                <w:sz w:val="20"/>
                <w:szCs w:val="20"/>
              </w:rPr>
            </w:pPr>
            <w:r w:rsidRPr="00B07102">
              <w:rPr>
                <w:sz w:val="20"/>
                <w:szCs w:val="20"/>
              </w:rPr>
              <w:t>Требованиями раздел</w:t>
            </w:r>
            <w:r w:rsidR="00C03611" w:rsidRPr="00B07102">
              <w:rPr>
                <w:sz w:val="20"/>
                <w:szCs w:val="20"/>
              </w:rPr>
              <w:t>а</w:t>
            </w:r>
            <w:r w:rsidRPr="00B07102">
              <w:rPr>
                <w:sz w:val="20"/>
                <w:szCs w:val="20"/>
              </w:rPr>
              <w:t xml:space="preserve"> </w:t>
            </w:r>
            <w:r w:rsidR="004B5FED">
              <w:rPr>
                <w:sz w:val="20"/>
                <w:szCs w:val="20"/>
              </w:rPr>
              <w:t>5</w:t>
            </w:r>
            <w:r w:rsidR="00AA007E" w:rsidRPr="00B07102">
              <w:rPr>
                <w:sz w:val="20"/>
                <w:szCs w:val="20"/>
              </w:rPr>
              <w:t xml:space="preserve"> (п.</w:t>
            </w:r>
            <w:r w:rsidR="0070335B" w:rsidRPr="00B07102">
              <w:rPr>
                <w:sz w:val="20"/>
                <w:szCs w:val="20"/>
              </w:rPr>
              <w:t xml:space="preserve"> </w:t>
            </w:r>
            <w:r w:rsidR="004B5FED">
              <w:rPr>
                <w:sz w:val="20"/>
                <w:szCs w:val="20"/>
              </w:rPr>
              <w:t>5</w:t>
            </w:r>
            <w:r w:rsidR="00AA007E" w:rsidRPr="00B07102">
              <w:rPr>
                <w:sz w:val="20"/>
                <w:szCs w:val="20"/>
              </w:rPr>
              <w:t>.16-п.</w:t>
            </w:r>
            <w:r w:rsidR="0070335B" w:rsidRPr="00B07102">
              <w:rPr>
                <w:sz w:val="20"/>
                <w:szCs w:val="20"/>
              </w:rPr>
              <w:t xml:space="preserve"> </w:t>
            </w:r>
            <w:r w:rsidR="004B5FED">
              <w:rPr>
                <w:sz w:val="20"/>
                <w:szCs w:val="20"/>
              </w:rPr>
              <w:t>5</w:t>
            </w:r>
            <w:r w:rsidR="00AA007E" w:rsidRPr="00B07102">
              <w:rPr>
                <w:sz w:val="20"/>
                <w:szCs w:val="20"/>
              </w:rPr>
              <w:t>.17</w:t>
            </w:r>
            <w:r w:rsidRPr="00B07102">
              <w:rPr>
                <w:sz w:val="20"/>
                <w:szCs w:val="20"/>
              </w:rPr>
              <w:t xml:space="preserve">, </w:t>
            </w:r>
            <w:r w:rsidR="00AA007E" w:rsidRPr="00B07102">
              <w:rPr>
                <w:sz w:val="20"/>
                <w:szCs w:val="20"/>
              </w:rPr>
              <w:t>п.</w:t>
            </w:r>
            <w:r w:rsidR="0070335B" w:rsidRPr="00B07102">
              <w:rPr>
                <w:sz w:val="20"/>
                <w:szCs w:val="20"/>
              </w:rPr>
              <w:t xml:space="preserve"> </w:t>
            </w:r>
            <w:r w:rsidR="004B5FED">
              <w:rPr>
                <w:sz w:val="20"/>
                <w:szCs w:val="20"/>
              </w:rPr>
              <w:t>5</w:t>
            </w:r>
            <w:r w:rsidR="00B07102">
              <w:rPr>
                <w:sz w:val="20"/>
                <w:szCs w:val="20"/>
              </w:rPr>
              <w:t>.20-</w:t>
            </w:r>
            <w:r w:rsidR="00121BED">
              <w:rPr>
                <w:sz w:val="20"/>
                <w:szCs w:val="20"/>
              </w:rPr>
              <w:t xml:space="preserve">п. </w:t>
            </w:r>
            <w:r w:rsidR="004B5FED">
              <w:rPr>
                <w:sz w:val="20"/>
                <w:szCs w:val="20"/>
              </w:rPr>
              <w:t>5</w:t>
            </w:r>
            <w:r w:rsidR="00B07102">
              <w:rPr>
                <w:sz w:val="20"/>
                <w:szCs w:val="20"/>
              </w:rPr>
              <w:t xml:space="preserve">.27) </w:t>
            </w:r>
            <w:r>
              <w:rPr>
                <w:sz w:val="20"/>
                <w:szCs w:val="20"/>
              </w:rPr>
              <w:t>настоящего Положения.</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E2865">
            <w:pPr>
              <w:jc w:val="left"/>
              <w:rPr>
                <w:sz w:val="20"/>
                <w:szCs w:val="20"/>
              </w:rPr>
            </w:pPr>
            <w:r>
              <w:rPr>
                <w:sz w:val="20"/>
                <w:szCs w:val="20"/>
              </w:rPr>
              <w:t>Доставка керна в КНИПИ</w:t>
            </w:r>
          </w:p>
        </w:tc>
        <w:tc>
          <w:tcPr>
            <w:tcW w:w="1146" w:type="pct"/>
            <w:shd w:val="clear" w:color="auto" w:fill="FFFFFF"/>
          </w:tcPr>
          <w:p w:rsidR="00EE333A" w:rsidRPr="00EE333A" w:rsidRDefault="00F87689" w:rsidP="00EE333A">
            <w:pPr>
              <w:tabs>
                <w:tab w:val="left" w:pos="539"/>
              </w:tabs>
              <w:jc w:val="left"/>
              <w:rPr>
                <w:sz w:val="20"/>
                <w:szCs w:val="20"/>
              </w:rPr>
            </w:pPr>
            <w:r>
              <w:rPr>
                <w:sz w:val="20"/>
                <w:szCs w:val="20"/>
              </w:rPr>
              <w:t>ОГ/</w:t>
            </w:r>
            <w:r w:rsidR="00EE333A">
              <w:rPr>
                <w:sz w:val="20"/>
                <w:szCs w:val="20"/>
              </w:rPr>
              <w:t xml:space="preserve"> буровой подрядчик/ подрядчик/</w:t>
            </w:r>
            <w:r>
              <w:rPr>
                <w:sz w:val="20"/>
                <w:szCs w:val="20"/>
              </w:rPr>
              <w:t xml:space="preserve"> по отбору керна / подрядчик по транспортировке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682AB9">
            <w:pPr>
              <w:pStyle w:val="aff1"/>
              <w:tabs>
                <w:tab w:val="left" w:pos="539"/>
              </w:tabs>
              <w:jc w:val="left"/>
            </w:pPr>
            <w:r w:rsidRPr="004C4717">
              <w:t xml:space="preserve">Срок: </w:t>
            </w:r>
            <w:r>
              <w:t>н</w:t>
            </w:r>
            <w:r w:rsidRPr="00133B2F">
              <w:t xml:space="preserve">е </w:t>
            </w:r>
            <w:r w:rsidR="00682AB9">
              <w:t>позднее</w:t>
            </w:r>
            <w:r w:rsidRPr="00133B2F">
              <w:t xml:space="preserve"> 10 календарных дней с даты последнего отбора керна</w:t>
            </w:r>
            <w:r>
              <w:t xml:space="preserve">, </w:t>
            </w:r>
            <w:r>
              <w:rPr>
                <w:rStyle w:val="rvts6"/>
              </w:rPr>
              <w:t xml:space="preserve">по согласованию с геологической службой ОГ - </w:t>
            </w:r>
            <w:r w:rsidRPr="007A188A">
              <w:rPr>
                <w:rStyle w:val="rvts6"/>
              </w:rPr>
              <w:t xml:space="preserve">не </w:t>
            </w:r>
            <w:r w:rsidR="00682AB9">
              <w:rPr>
                <w:rStyle w:val="rvts6"/>
              </w:rPr>
              <w:t>позднее</w:t>
            </w:r>
            <w:r w:rsidR="00682AB9" w:rsidRPr="007A188A">
              <w:rPr>
                <w:rStyle w:val="rvts6"/>
              </w:rPr>
              <w:t xml:space="preserve"> </w:t>
            </w:r>
            <w:r w:rsidRPr="007A188A">
              <w:rPr>
                <w:rStyle w:val="rvts6"/>
              </w:rPr>
              <w:t>30 календарных дней с даты последнего отбора керна</w:t>
            </w:r>
            <w:r w:rsidR="002273C7">
              <w:rPr>
                <w:rStyle w:val="afff0"/>
              </w:rPr>
              <w:footnoteReference w:id="3"/>
            </w:r>
            <w:r w:rsidR="00662244">
              <w:rPr>
                <w:rStyle w:val="rvts6"/>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CB3C33">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w:t>
            </w:r>
            <w:r w:rsidRPr="00FD10DD">
              <w:rPr>
                <w:sz w:val="20"/>
                <w:szCs w:val="20"/>
              </w:rPr>
              <w:t xml:space="preserve"> керна</w:t>
            </w:r>
            <w:r w:rsidR="00076151">
              <w:rPr>
                <w:sz w:val="20"/>
                <w:szCs w:val="20"/>
              </w:rPr>
              <w:t>, раздел 7</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87689">
              <w:rPr>
                <w:sz w:val="20"/>
                <w:szCs w:val="20"/>
              </w:rPr>
              <w:t>;</w:t>
            </w:r>
          </w:p>
          <w:p w:rsidR="00EE333A" w:rsidRPr="00076151" w:rsidRDefault="00EE333A" w:rsidP="00CB3C33">
            <w:pPr>
              <w:numPr>
                <w:ilvl w:val="0"/>
                <w:numId w:val="34"/>
              </w:numPr>
              <w:tabs>
                <w:tab w:val="num" w:pos="539"/>
              </w:tabs>
              <w:spacing w:before="120"/>
              <w:ind w:left="538" w:hanging="357"/>
              <w:jc w:val="left"/>
              <w:rPr>
                <w:sz w:val="20"/>
                <w:szCs w:val="20"/>
              </w:rPr>
            </w:pPr>
            <w:r w:rsidRPr="00076151">
              <w:rPr>
                <w:sz w:val="20"/>
                <w:szCs w:val="20"/>
              </w:rPr>
              <w:t xml:space="preserve">Акт приема-передачи керна </w:t>
            </w:r>
            <w:r w:rsidR="00076151" w:rsidRPr="00076151">
              <w:rPr>
                <w:sz w:val="20"/>
                <w:szCs w:val="20"/>
              </w:rPr>
              <w:t xml:space="preserve">Заказчику </w:t>
            </w:r>
            <w:r w:rsidRPr="00076151">
              <w:rPr>
                <w:sz w:val="20"/>
                <w:szCs w:val="20"/>
              </w:rPr>
              <w:t>на буровой площадке</w:t>
            </w:r>
            <w:r w:rsidR="00076151" w:rsidRPr="00076151">
              <w:rPr>
                <w:sz w:val="20"/>
                <w:szCs w:val="20"/>
              </w:rPr>
              <w:t>, раздел 9</w:t>
            </w:r>
            <w:r w:rsidRPr="00076151">
              <w:rPr>
                <w:sz w:val="20"/>
                <w:szCs w:val="20"/>
              </w:rPr>
              <w:t xml:space="preserve"> </w:t>
            </w:r>
            <w:hyperlink w:anchor="_ПРИЛОЖЕНИЯ" w:history="1">
              <w:r w:rsidRPr="00076151">
                <w:rPr>
                  <w:rStyle w:val="ae"/>
                  <w:rFonts w:eastAsia="Calibri"/>
                  <w:color w:val="0000FF"/>
                  <w:sz w:val="20"/>
                  <w:szCs w:val="20"/>
                  <w:u w:val="single"/>
                </w:rPr>
                <w:t>Приложение 1</w:t>
              </w:r>
            </w:hyperlink>
            <w:r w:rsidR="00F87689" w:rsidRPr="00076151">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F87689">
              <w:rPr>
                <w:sz w:val="20"/>
                <w:szCs w:val="20"/>
              </w:rPr>
              <w:t>;</w:t>
            </w:r>
            <w:r w:rsidRPr="004C4717">
              <w:rPr>
                <w:sz w:val="20"/>
                <w:szCs w:val="20"/>
              </w:rPr>
              <w:t xml:space="preserve"> </w:t>
            </w:r>
          </w:p>
          <w:p w:rsidR="00EE333A" w:rsidRDefault="00EE333A" w:rsidP="00133B2F">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076151">
              <w:rPr>
                <w:sz w:val="20"/>
                <w:szCs w:val="20"/>
              </w:rPr>
              <w:t>, раздел 11</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Pr="00EE333A" w:rsidRDefault="00EE333A" w:rsidP="00EE333A">
            <w:pPr>
              <w:numPr>
                <w:ilvl w:val="0"/>
                <w:numId w:val="34"/>
              </w:numPr>
              <w:tabs>
                <w:tab w:val="num" w:pos="539"/>
              </w:tabs>
              <w:spacing w:before="120"/>
              <w:ind w:left="538" w:hanging="357"/>
              <w:jc w:val="left"/>
              <w:rPr>
                <w:sz w:val="20"/>
                <w:szCs w:val="20"/>
              </w:rPr>
            </w:pPr>
            <w:r w:rsidRPr="00C11D5C">
              <w:rPr>
                <w:sz w:val="20"/>
                <w:szCs w:val="20"/>
              </w:rPr>
              <w:tab/>
              <w:t>Пакет документов, содержащих первичную информацию о керне (в соответствии с</w:t>
            </w:r>
            <w:r w:rsidR="00F87689">
              <w:rPr>
                <w:sz w:val="20"/>
                <w:szCs w:val="20"/>
              </w:rPr>
              <w:t xml:space="preserve"> разделами</w:t>
            </w:r>
            <w:r w:rsidRPr="00C11D5C">
              <w:rPr>
                <w:sz w:val="20"/>
                <w:szCs w:val="20"/>
              </w:rPr>
              <w:t xml:space="preserve"> 5-11 </w:t>
            </w:r>
            <w:hyperlink w:anchor="_ПРИЛОЖЕНИЯ" w:history="1">
              <w:r w:rsidRPr="00662244">
                <w:rPr>
                  <w:rStyle w:val="ae"/>
                  <w:rFonts w:eastAsia="Calibri"/>
                  <w:color w:val="0000FF"/>
                  <w:sz w:val="20"/>
                  <w:szCs w:val="20"/>
                  <w:u w:val="single"/>
                </w:rPr>
                <w:t>Приложения 1</w:t>
              </w:r>
            </w:hyperlink>
            <w:r w:rsidRPr="00C11D5C">
              <w:rPr>
                <w:sz w:val="20"/>
                <w:szCs w:val="20"/>
              </w:rPr>
              <w:t>)</w:t>
            </w:r>
            <w:r w:rsidR="00F87689">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lastRenderedPageBreak/>
              <w:t>Доставка керна проводится в соответствии с:</w:t>
            </w:r>
          </w:p>
          <w:p w:rsidR="00EE333A" w:rsidRPr="004C4717" w:rsidRDefault="00EE333A" w:rsidP="006C3B7B">
            <w:pPr>
              <w:numPr>
                <w:ilvl w:val="0"/>
                <w:numId w:val="34"/>
              </w:numPr>
              <w:tabs>
                <w:tab w:val="num" w:pos="539"/>
              </w:tabs>
              <w:spacing w:before="120"/>
              <w:ind w:left="538" w:hanging="357"/>
              <w:jc w:val="left"/>
              <w:rPr>
                <w:iCs/>
                <w:sz w:val="20"/>
                <w:szCs w:val="20"/>
              </w:rPr>
            </w:pPr>
            <w:r>
              <w:rPr>
                <w:iCs/>
                <w:sz w:val="20"/>
                <w:szCs w:val="20"/>
              </w:rPr>
              <w:t xml:space="preserve">Требованиями раздела </w:t>
            </w:r>
            <w:r w:rsidR="004B5FED">
              <w:rPr>
                <w:iCs/>
                <w:sz w:val="20"/>
                <w:szCs w:val="20"/>
              </w:rPr>
              <w:t>9</w:t>
            </w:r>
            <w:r w:rsidR="00686FC4">
              <w:rPr>
                <w:iCs/>
                <w:sz w:val="20"/>
                <w:szCs w:val="20"/>
              </w:rPr>
              <w:t xml:space="preserve"> </w:t>
            </w:r>
            <w:r>
              <w:rPr>
                <w:iCs/>
                <w:sz w:val="20"/>
                <w:szCs w:val="20"/>
              </w:rPr>
              <w:t>настоящего Положения</w:t>
            </w:r>
            <w:r w:rsidR="00F87689">
              <w:rPr>
                <w:sz w:val="20"/>
                <w:szCs w:val="20"/>
              </w:rPr>
              <w:t>;</w:t>
            </w:r>
          </w:p>
          <w:p w:rsidR="00EE333A" w:rsidRPr="00CB3C33" w:rsidRDefault="00EE333A" w:rsidP="00DE2382">
            <w:pPr>
              <w:numPr>
                <w:ilvl w:val="0"/>
                <w:numId w:val="34"/>
              </w:numPr>
              <w:tabs>
                <w:tab w:val="num" w:pos="539"/>
              </w:tabs>
              <w:spacing w:before="120"/>
              <w:ind w:left="538" w:hanging="357"/>
              <w:jc w:val="left"/>
              <w:rPr>
                <w:sz w:val="20"/>
                <w:szCs w:val="20"/>
              </w:rPr>
            </w:pPr>
            <w:r>
              <w:rPr>
                <w:sz w:val="20"/>
                <w:szCs w:val="20"/>
              </w:rPr>
              <w:t>Требованиями д</w:t>
            </w:r>
            <w:r w:rsidRPr="00CB3C33">
              <w:rPr>
                <w:sz w:val="20"/>
                <w:szCs w:val="20"/>
              </w:rPr>
              <w:t>оговор</w:t>
            </w:r>
            <w:r>
              <w:rPr>
                <w:sz w:val="20"/>
                <w:szCs w:val="20"/>
              </w:rPr>
              <w:t>а</w:t>
            </w:r>
            <w:r w:rsidRPr="00CB3C33">
              <w:rPr>
                <w:sz w:val="20"/>
                <w:szCs w:val="20"/>
              </w:rPr>
              <w:t xml:space="preserve"> на строительство скважины «под ключ» при комплексном выполнении услуг </w:t>
            </w:r>
            <w:r w:rsidR="00837BCE">
              <w:rPr>
                <w:sz w:val="20"/>
                <w:szCs w:val="20"/>
              </w:rPr>
              <w:t>буровым подрядчиком/</w:t>
            </w:r>
            <w:r w:rsidR="00DE2382">
              <w:rPr>
                <w:sz w:val="20"/>
                <w:szCs w:val="20"/>
              </w:rPr>
              <w:t xml:space="preserve"> договора</w:t>
            </w:r>
            <w:r w:rsidR="00DE2382" w:rsidRPr="001E3F23">
              <w:rPr>
                <w:sz w:val="20"/>
                <w:szCs w:val="20"/>
              </w:rPr>
              <w:t xml:space="preserve"> </w:t>
            </w:r>
            <w:r w:rsidR="00DE2382" w:rsidRPr="0059760D">
              <w:rPr>
                <w:sz w:val="20"/>
                <w:szCs w:val="20"/>
              </w:rPr>
              <w:t>на отбор керна</w:t>
            </w:r>
            <w:r w:rsidR="00DE2382">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DE2382">
              <w:rPr>
                <w:sz w:val="20"/>
                <w:szCs w:val="20"/>
              </w:rPr>
              <w:t>.</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F1F4C">
            <w:pPr>
              <w:jc w:val="left"/>
              <w:rPr>
                <w:sz w:val="20"/>
                <w:szCs w:val="20"/>
              </w:rPr>
            </w:pPr>
            <w:r>
              <w:rPr>
                <w:sz w:val="20"/>
                <w:szCs w:val="20"/>
              </w:rPr>
              <w:t xml:space="preserve">Подготовка керна к исследованиям керна </w:t>
            </w:r>
          </w:p>
        </w:tc>
        <w:tc>
          <w:tcPr>
            <w:tcW w:w="1146" w:type="pct"/>
            <w:shd w:val="clear" w:color="auto" w:fill="FFFFFF"/>
          </w:tcPr>
          <w:p w:rsidR="00EE333A" w:rsidRPr="004C4717" w:rsidRDefault="00EE333A" w:rsidP="006C3B7B">
            <w:pPr>
              <w:tabs>
                <w:tab w:val="left" w:pos="539"/>
              </w:tabs>
              <w:jc w:val="left"/>
              <w:rPr>
                <w:sz w:val="20"/>
                <w:szCs w:val="20"/>
              </w:rPr>
            </w:pPr>
            <w:r>
              <w:rPr>
                <w:sz w:val="20"/>
                <w:szCs w:val="20"/>
              </w:rPr>
              <w:t>СП КНИПИ, отвечающее за исследования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AC3FED">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r w:rsidR="00662244">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662244">
              <w:rPr>
                <w:sz w:val="20"/>
                <w:szCs w:val="20"/>
              </w:rPr>
              <w:t>;</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Pr="00AC3FED" w:rsidRDefault="00EE333A" w:rsidP="00AC3FED">
            <w:pPr>
              <w:numPr>
                <w:ilvl w:val="0"/>
                <w:numId w:val="34"/>
              </w:numPr>
              <w:tabs>
                <w:tab w:val="num" w:pos="539"/>
              </w:tabs>
              <w:spacing w:before="120"/>
              <w:ind w:left="538" w:hanging="357"/>
              <w:jc w:val="left"/>
              <w:rPr>
                <w:sz w:val="20"/>
                <w:szCs w:val="20"/>
              </w:rPr>
            </w:pPr>
            <w:r>
              <w:rPr>
                <w:sz w:val="20"/>
                <w:szCs w:val="20"/>
              </w:rPr>
              <w:t>Пакет документов, содержащих первичную информацию о керне</w:t>
            </w:r>
            <w:r w:rsidRPr="00FD10DD">
              <w:rPr>
                <w:sz w:val="20"/>
                <w:szCs w:val="20"/>
              </w:rPr>
              <w:t xml:space="preserve"> (</w:t>
            </w:r>
            <w:r>
              <w:rPr>
                <w:sz w:val="20"/>
                <w:szCs w:val="20"/>
              </w:rPr>
              <w:t xml:space="preserve">в соответствии с </w:t>
            </w:r>
            <w:r w:rsidR="00C72C66">
              <w:rPr>
                <w:sz w:val="20"/>
                <w:szCs w:val="20"/>
              </w:rPr>
              <w:t>разделами</w:t>
            </w:r>
            <w:r>
              <w:rPr>
                <w:sz w:val="20"/>
                <w:szCs w:val="20"/>
              </w:rPr>
              <w:t xml:space="preserve"> 5-11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я </w:t>
              </w:r>
              <w:r w:rsidRPr="004C4717">
                <w:rPr>
                  <w:rStyle w:val="ae"/>
                  <w:rFonts w:eastAsia="Calibri"/>
                  <w:color w:val="0000FF"/>
                  <w:sz w:val="20"/>
                  <w:szCs w:val="20"/>
                  <w:u w:val="single"/>
                </w:rPr>
                <w:t>1</w:t>
              </w:r>
            </w:hyperlink>
            <w:r w:rsidRPr="00FD10DD">
              <w:rPr>
                <w:sz w:val="20"/>
                <w:szCs w:val="20"/>
              </w:rPr>
              <w:t>)</w:t>
            </w:r>
            <w:r w:rsidR="00662244">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D561C1" w:rsidRDefault="00EE333A" w:rsidP="00D561C1">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оценки качества поступившего керна</w:t>
            </w:r>
            <w:r w:rsidR="00CC5659">
              <w:rPr>
                <w:sz w:val="20"/>
                <w:szCs w:val="20"/>
              </w:rPr>
              <w:t>, раздел 12</w:t>
            </w:r>
            <w:r w:rsidR="00BF3918">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Pr="004C4717">
              <w:rPr>
                <w:sz w:val="20"/>
                <w:szCs w:val="20"/>
              </w:rPr>
              <w:t>;</w:t>
            </w:r>
          </w:p>
          <w:p w:rsidR="00D561C1" w:rsidRDefault="00D561C1" w:rsidP="000B0F5F">
            <w:pPr>
              <w:numPr>
                <w:ilvl w:val="0"/>
                <w:numId w:val="34"/>
              </w:numPr>
              <w:tabs>
                <w:tab w:val="num" w:pos="539"/>
              </w:tabs>
              <w:spacing w:before="120"/>
              <w:ind w:left="538" w:hanging="357"/>
              <w:jc w:val="left"/>
              <w:rPr>
                <w:sz w:val="20"/>
                <w:szCs w:val="20"/>
              </w:rPr>
            </w:pPr>
            <w:r>
              <w:rPr>
                <w:sz w:val="20"/>
                <w:szCs w:val="20"/>
              </w:rPr>
              <w:t xml:space="preserve">Акт сдачи-приемки керна в КНИПИ,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 xml:space="preserve"> (в случае изменения объемов и видов исследований);</w:t>
            </w:r>
          </w:p>
          <w:p w:rsidR="00EE333A" w:rsidRPr="000E0719" w:rsidRDefault="00EE333A" w:rsidP="000E0719">
            <w:pPr>
              <w:numPr>
                <w:ilvl w:val="0"/>
                <w:numId w:val="34"/>
              </w:numPr>
              <w:tabs>
                <w:tab w:val="num" w:pos="539"/>
              </w:tabs>
              <w:spacing w:before="120"/>
              <w:ind w:left="538" w:hanging="357"/>
              <w:jc w:val="left"/>
              <w:rPr>
                <w:sz w:val="20"/>
                <w:szCs w:val="20"/>
              </w:rPr>
            </w:pPr>
            <w:r>
              <w:rPr>
                <w:sz w:val="20"/>
                <w:szCs w:val="20"/>
              </w:rPr>
              <w:t xml:space="preserve">Дополнительно соглашение к договору </w:t>
            </w:r>
            <w:r w:rsidRPr="000E0719">
              <w:rPr>
                <w:sz w:val="20"/>
                <w:szCs w:val="20"/>
              </w:rPr>
              <w:t>между ОГ и КНИПИ на исследования керна</w:t>
            </w:r>
            <w:r>
              <w:rPr>
                <w:sz w:val="20"/>
                <w:szCs w:val="20"/>
              </w:rPr>
              <w:t xml:space="preserve"> (в случае изменения объемов и видов исследований).</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Подготовка керна к исследованиям проводится в соответствии с:</w:t>
            </w:r>
            <w:r w:rsidRPr="004C4717">
              <w:rPr>
                <w:sz w:val="20"/>
                <w:szCs w:val="20"/>
              </w:rPr>
              <w:t xml:space="preserve"> </w:t>
            </w:r>
          </w:p>
          <w:p w:rsidR="00EE333A" w:rsidRDefault="00EE333A" w:rsidP="009125DD">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4B5FED">
              <w:rPr>
                <w:iCs/>
                <w:sz w:val="20"/>
                <w:szCs w:val="20"/>
              </w:rPr>
              <w:t>10</w:t>
            </w:r>
            <w:r w:rsidR="004810BE">
              <w:rPr>
                <w:iCs/>
                <w:sz w:val="20"/>
                <w:szCs w:val="20"/>
              </w:rPr>
              <w:t xml:space="preserve"> </w:t>
            </w:r>
            <w:r>
              <w:rPr>
                <w:iCs/>
                <w:sz w:val="20"/>
                <w:szCs w:val="20"/>
              </w:rPr>
              <w:t xml:space="preserve">настоящего Положения (Этап </w:t>
            </w:r>
            <w:r w:rsidRPr="009125DD">
              <w:rPr>
                <w:iCs/>
                <w:sz w:val="20"/>
                <w:szCs w:val="20"/>
              </w:rPr>
              <w:t>I</w:t>
            </w:r>
            <w:r>
              <w:rPr>
                <w:iCs/>
                <w:sz w:val="20"/>
                <w:szCs w:val="20"/>
              </w:rPr>
              <w:t>)</w:t>
            </w:r>
            <w:r w:rsidRPr="004C4717">
              <w:rPr>
                <w:sz w:val="20"/>
                <w:szCs w:val="20"/>
              </w:rPr>
              <w:t>.</w:t>
            </w:r>
          </w:p>
          <w:p w:rsidR="00EE333A" w:rsidRPr="004C4717" w:rsidRDefault="00EE333A" w:rsidP="009125DD">
            <w:pPr>
              <w:numPr>
                <w:ilvl w:val="0"/>
                <w:numId w:val="34"/>
              </w:numPr>
              <w:tabs>
                <w:tab w:val="num" w:pos="539"/>
              </w:tabs>
              <w:spacing w:before="120"/>
              <w:ind w:left="538" w:hanging="357"/>
              <w:jc w:val="left"/>
              <w:rPr>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sz w:val="20"/>
                <w:szCs w:val="20"/>
              </w:rPr>
              <w:t>между ОГ и КНИПИ на исследования керна</w:t>
            </w:r>
            <w:r w:rsidR="00662244">
              <w:rPr>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0E0719">
            <w:pPr>
              <w:autoSpaceDE w:val="0"/>
              <w:autoSpaceDN w:val="0"/>
              <w:adjustRightInd w:val="0"/>
              <w:jc w:val="left"/>
              <w:rPr>
                <w:sz w:val="20"/>
                <w:szCs w:val="20"/>
              </w:rPr>
            </w:pPr>
            <w:r w:rsidRPr="004C4717">
              <w:rPr>
                <w:sz w:val="20"/>
                <w:szCs w:val="20"/>
              </w:rPr>
              <w:t xml:space="preserve">Выполнение лабораторных исследований керна </w:t>
            </w:r>
          </w:p>
        </w:tc>
        <w:tc>
          <w:tcPr>
            <w:tcW w:w="1146" w:type="pct"/>
            <w:shd w:val="clear" w:color="auto" w:fill="FFFFFF"/>
          </w:tcPr>
          <w:p w:rsidR="00EE333A" w:rsidRPr="004C4717" w:rsidRDefault="00EE333A" w:rsidP="00EF27FC">
            <w:pPr>
              <w:tabs>
                <w:tab w:val="left" w:pos="539"/>
              </w:tabs>
              <w:jc w:val="left"/>
              <w:rPr>
                <w:sz w:val="20"/>
                <w:szCs w:val="20"/>
              </w:rPr>
            </w:pPr>
            <w:r>
              <w:rPr>
                <w:sz w:val="20"/>
                <w:szCs w:val="20"/>
              </w:rPr>
              <w:t>СП КНИПИ, отвечающее за исследования керна</w:t>
            </w:r>
          </w:p>
          <w:p w:rsidR="00EE333A" w:rsidRPr="004C4717" w:rsidRDefault="00EE333A" w:rsidP="00EF27FC">
            <w:pPr>
              <w:pStyle w:val="afff"/>
              <w:spacing w:before="0"/>
              <w:jc w:val="left"/>
              <w:rPr>
                <w:sz w:val="20"/>
              </w:rPr>
            </w:pPr>
          </w:p>
          <w:p w:rsidR="00EE333A" w:rsidRPr="004C4717" w:rsidRDefault="00EE333A" w:rsidP="00EF27FC">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Default="00EE333A" w:rsidP="006C3B7B">
            <w:pPr>
              <w:numPr>
                <w:ilvl w:val="0"/>
                <w:numId w:val="34"/>
              </w:numPr>
              <w:tabs>
                <w:tab w:val="num" w:pos="539"/>
              </w:tabs>
              <w:spacing w:before="120"/>
              <w:ind w:left="538" w:hanging="357"/>
              <w:jc w:val="left"/>
              <w:rPr>
                <w:sz w:val="20"/>
                <w:szCs w:val="20"/>
              </w:rPr>
            </w:pPr>
            <w:r w:rsidRPr="00187C30">
              <w:rPr>
                <w:sz w:val="20"/>
                <w:szCs w:val="20"/>
              </w:rPr>
              <w:t xml:space="preserve">Программа работ по </w:t>
            </w:r>
            <w:r>
              <w:rPr>
                <w:sz w:val="20"/>
                <w:szCs w:val="20"/>
              </w:rPr>
              <w:t>исследованию</w:t>
            </w:r>
            <w:r w:rsidRPr="00187C30">
              <w:rPr>
                <w:sz w:val="20"/>
                <w:szCs w:val="20"/>
              </w:rPr>
              <w:t xml:space="preserve"> керна</w:t>
            </w:r>
            <w:r>
              <w:rPr>
                <w:sz w:val="20"/>
                <w:szCs w:val="20"/>
              </w:rPr>
              <w:t xml:space="preserve"> / 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w:t>
            </w:r>
          </w:p>
          <w:p w:rsidR="00EE333A" w:rsidRDefault="00EE333A" w:rsidP="00354B0D">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CC5659">
              <w:rPr>
                <w:sz w:val="20"/>
                <w:szCs w:val="20"/>
              </w:rPr>
              <w:t xml:space="preserve">,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CE51C4">
            <w:pPr>
              <w:numPr>
                <w:ilvl w:val="0"/>
                <w:numId w:val="34"/>
              </w:numPr>
              <w:tabs>
                <w:tab w:val="num" w:pos="539"/>
              </w:tabs>
              <w:spacing w:before="120"/>
              <w:ind w:left="538" w:hanging="357"/>
              <w:jc w:val="left"/>
              <w:rPr>
                <w:sz w:val="20"/>
                <w:szCs w:val="20"/>
              </w:rPr>
            </w:pPr>
            <w:r w:rsidRPr="00CE51C4">
              <w:rPr>
                <w:sz w:val="20"/>
                <w:szCs w:val="20"/>
              </w:rPr>
              <w:t xml:space="preserve">Керн, доставленный в КНИПИ. </w:t>
            </w:r>
          </w:p>
          <w:p w:rsidR="00F54405" w:rsidRPr="00F54405" w:rsidRDefault="00F54405" w:rsidP="00F54405">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 xml:space="preserve">в КНИПИ, раздел 16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rStyle w:val="ae"/>
                <w:rFonts w:eastAsia="Calibri"/>
                <w:color w:val="0000FF"/>
                <w:sz w:val="20"/>
                <w:szCs w:val="20"/>
                <w:u w:val="single"/>
              </w:rPr>
              <w:t xml:space="preserve"> </w:t>
            </w:r>
            <w:r w:rsidRPr="00B07102">
              <w:rPr>
                <w:rStyle w:val="ae"/>
                <w:rFonts w:eastAsia="Calibri"/>
                <w:color w:val="auto"/>
                <w:sz w:val="20"/>
                <w:szCs w:val="20"/>
              </w:rPr>
              <w:t>(</w:t>
            </w:r>
            <w:r w:rsidR="0070335B" w:rsidRPr="00B07102">
              <w:rPr>
                <w:rStyle w:val="ae"/>
                <w:rFonts w:eastAsia="Calibri"/>
                <w:color w:val="auto"/>
                <w:sz w:val="20"/>
                <w:szCs w:val="20"/>
              </w:rPr>
              <w:t xml:space="preserve">при </w:t>
            </w:r>
            <w:r w:rsidR="00D940C6" w:rsidRPr="00B07102">
              <w:rPr>
                <w:rStyle w:val="ae"/>
                <w:rFonts w:eastAsia="Calibri"/>
                <w:color w:val="auto"/>
                <w:sz w:val="20"/>
                <w:szCs w:val="20"/>
              </w:rPr>
              <w:t>получении</w:t>
            </w:r>
            <w:r w:rsidR="00F5159E" w:rsidRPr="00B07102">
              <w:rPr>
                <w:rStyle w:val="ae"/>
                <w:rFonts w:eastAsia="Calibri"/>
                <w:color w:val="auto"/>
                <w:sz w:val="20"/>
                <w:szCs w:val="20"/>
              </w:rPr>
              <w:t xml:space="preserve"> </w:t>
            </w:r>
            <w:r w:rsidR="00D940C6" w:rsidRPr="00B07102">
              <w:rPr>
                <w:rStyle w:val="ae"/>
                <w:rFonts w:eastAsia="Calibri"/>
                <w:color w:val="auto"/>
                <w:sz w:val="20"/>
                <w:szCs w:val="20"/>
              </w:rPr>
              <w:t>образцов керна от</w:t>
            </w:r>
            <w:r w:rsidR="00F5159E" w:rsidRPr="00B07102">
              <w:rPr>
                <w:rStyle w:val="ae"/>
                <w:rFonts w:eastAsia="Calibri"/>
                <w:color w:val="auto"/>
                <w:sz w:val="20"/>
                <w:szCs w:val="20"/>
              </w:rPr>
              <w:t xml:space="preserve"> и</w:t>
            </w:r>
            <w:r w:rsidR="00D940C6" w:rsidRPr="00B07102">
              <w:rPr>
                <w:rStyle w:val="ae"/>
                <w:rFonts w:eastAsia="Calibri"/>
                <w:color w:val="auto"/>
                <w:sz w:val="20"/>
                <w:szCs w:val="20"/>
              </w:rPr>
              <w:t>ных</w:t>
            </w:r>
            <w:r w:rsidR="00F5159E" w:rsidRPr="00B07102">
              <w:rPr>
                <w:rStyle w:val="ae"/>
                <w:rFonts w:eastAsia="Calibri"/>
                <w:color w:val="auto"/>
                <w:sz w:val="20"/>
                <w:szCs w:val="20"/>
              </w:rPr>
              <w:t xml:space="preserve"> КНИПИ </w:t>
            </w:r>
            <w:r w:rsidRPr="00B07102">
              <w:rPr>
                <w:rStyle w:val="ae"/>
                <w:rFonts w:eastAsia="Calibri"/>
                <w:color w:val="auto"/>
                <w:sz w:val="20"/>
                <w:szCs w:val="20"/>
              </w:rPr>
              <w:t>в соответствии с п.</w:t>
            </w:r>
            <w:r w:rsidR="00D940C6" w:rsidRPr="00B07102">
              <w:rPr>
                <w:rStyle w:val="ae"/>
                <w:rFonts w:eastAsia="Calibri"/>
                <w:color w:val="auto"/>
                <w:sz w:val="20"/>
                <w:szCs w:val="20"/>
              </w:rPr>
              <w:t xml:space="preserve"> </w:t>
            </w:r>
            <w:r w:rsidR="00116C5F">
              <w:rPr>
                <w:rStyle w:val="ae"/>
                <w:rFonts w:eastAsia="Calibri"/>
                <w:color w:val="auto"/>
                <w:sz w:val="20"/>
                <w:szCs w:val="20"/>
              </w:rPr>
              <w:t>10</w:t>
            </w:r>
            <w:r w:rsidRPr="00B07102">
              <w:rPr>
                <w:rStyle w:val="ae"/>
                <w:rFonts w:eastAsia="Calibri"/>
                <w:color w:val="auto"/>
                <w:sz w:val="20"/>
                <w:szCs w:val="20"/>
              </w:rPr>
              <w:t>.14 настоящего Положения)</w:t>
            </w:r>
            <w:r w:rsidRPr="00B07102">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lastRenderedPageBreak/>
              <w:t>Продукт:</w:t>
            </w:r>
          </w:p>
          <w:p w:rsidR="00A02248" w:rsidRPr="00A02248" w:rsidRDefault="00EE333A" w:rsidP="00A02248">
            <w:pPr>
              <w:numPr>
                <w:ilvl w:val="0"/>
                <w:numId w:val="34"/>
              </w:numPr>
              <w:tabs>
                <w:tab w:val="num" w:pos="539"/>
              </w:tabs>
              <w:spacing w:before="120"/>
              <w:ind w:left="538" w:hanging="357"/>
              <w:jc w:val="left"/>
              <w:rPr>
                <w:sz w:val="20"/>
                <w:szCs w:val="20"/>
              </w:rPr>
            </w:pPr>
            <w:r w:rsidRPr="004C4717">
              <w:rPr>
                <w:sz w:val="20"/>
                <w:szCs w:val="20"/>
              </w:rPr>
              <w:t>Информационные и окончательный отчет по выполненным работам с результатами лабораторных исследований керна, табличные приложения, петрофизические зависимости керн-керн (оформляется в соответствии с ГОСТ 7.32);</w:t>
            </w:r>
          </w:p>
          <w:p w:rsidR="00A02248" w:rsidRDefault="00A02248" w:rsidP="000B0F5F">
            <w:pPr>
              <w:numPr>
                <w:ilvl w:val="0"/>
                <w:numId w:val="34"/>
              </w:numPr>
              <w:spacing w:before="120"/>
              <w:ind w:left="495"/>
              <w:jc w:val="left"/>
              <w:rPr>
                <w:sz w:val="20"/>
                <w:szCs w:val="20"/>
              </w:rPr>
            </w:pPr>
            <w:r w:rsidRPr="00266ABC">
              <w:rPr>
                <w:sz w:val="20"/>
                <w:szCs w:val="20"/>
              </w:rPr>
              <w:t>Акт на оплату работ по комплексному исследованию полноразмерного керна</w:t>
            </w:r>
            <w:r w:rsidR="008B6FA5">
              <w:rPr>
                <w:sz w:val="20"/>
                <w:szCs w:val="20"/>
              </w:rPr>
              <w:t>, раздел 22</w:t>
            </w:r>
            <w:r w:rsidRPr="00266ABC">
              <w:rPr>
                <w:sz w:val="20"/>
                <w:szCs w:val="20"/>
              </w:rPr>
              <w:t xml:space="preserve"> </w:t>
            </w:r>
            <w:hyperlink w:anchor="_ПРИЛОЖЕНИЯ" w:history="1">
              <w:r w:rsidRPr="008B6FA5">
                <w:rPr>
                  <w:rStyle w:val="ae"/>
                  <w:rFonts w:eastAsia="Calibri"/>
                  <w:color w:val="0000FF"/>
                  <w:sz w:val="20"/>
                  <w:u w:val="single"/>
                </w:rPr>
                <w:t>Приложение 1</w:t>
              </w:r>
            </w:hyperlink>
            <w:r w:rsidR="00DD2F48">
              <w:rPr>
                <w:sz w:val="20"/>
                <w:szCs w:val="20"/>
              </w:rPr>
              <w:t>;</w:t>
            </w:r>
          </w:p>
          <w:p w:rsidR="00DD2F48" w:rsidRPr="00DD2F48" w:rsidRDefault="00DD2F48" w:rsidP="000B0F5F">
            <w:pPr>
              <w:numPr>
                <w:ilvl w:val="0"/>
                <w:numId w:val="34"/>
              </w:numPr>
              <w:spacing w:before="120"/>
              <w:ind w:left="495"/>
              <w:jc w:val="left"/>
              <w:rPr>
                <w:sz w:val="20"/>
                <w:szCs w:val="20"/>
              </w:rPr>
            </w:pPr>
            <w:r w:rsidRPr="000B0F5F">
              <w:rPr>
                <w:sz w:val="20"/>
                <w:szCs w:val="20"/>
              </w:rPr>
              <w:t>Ведомость-описа</w:t>
            </w:r>
            <w:r w:rsidRPr="00DD2F48">
              <w:rPr>
                <w:sz w:val="20"/>
                <w:szCs w:val="20"/>
              </w:rPr>
              <w:t>ни</w:t>
            </w:r>
            <w:r>
              <w:rPr>
                <w:sz w:val="20"/>
                <w:szCs w:val="20"/>
              </w:rPr>
              <w:t>е</w:t>
            </w:r>
            <w:r w:rsidRPr="000B0F5F">
              <w:rPr>
                <w:sz w:val="20"/>
                <w:szCs w:val="20"/>
              </w:rPr>
              <w:t xml:space="preserve"> керна</w:t>
            </w:r>
            <w:r w:rsidR="008B6FA5">
              <w:rPr>
                <w:sz w:val="20"/>
                <w:szCs w:val="20"/>
              </w:rPr>
              <w:t xml:space="preserve">, раздел 15 </w:t>
            </w:r>
            <w:hyperlink w:anchor="_ПРИЛОЖЕНИЯ" w:history="1">
              <w:r w:rsidRPr="008B6FA5">
                <w:rPr>
                  <w:rStyle w:val="ae"/>
                  <w:rFonts w:eastAsia="Calibri"/>
                  <w:color w:val="0000FF"/>
                  <w:sz w:val="20"/>
                  <w:u w:val="single"/>
                </w:rPr>
                <w:t>Приложение 1</w:t>
              </w:r>
            </w:hyperlink>
            <w:r w:rsidR="00F52F80">
              <w:rPr>
                <w:rStyle w:val="ae"/>
                <w:rFonts w:eastAsia="Calibri"/>
                <w:color w:val="0000FF"/>
                <w:sz w:val="20"/>
                <w:u w:val="single"/>
              </w:rPr>
              <w:t>;</w:t>
            </w:r>
          </w:p>
          <w:p w:rsidR="00EE333A" w:rsidRPr="004C4717" w:rsidRDefault="00F81B34" w:rsidP="00EF27FC">
            <w:pPr>
              <w:numPr>
                <w:ilvl w:val="0"/>
                <w:numId w:val="34"/>
              </w:numPr>
              <w:spacing w:before="120"/>
              <w:ind w:left="495"/>
              <w:jc w:val="left"/>
              <w:rPr>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CC5659">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662244">
              <w:rPr>
                <w:rStyle w:val="ae"/>
                <w:rFonts w:eastAsia="Calibri"/>
                <w:color w:val="0000FF"/>
                <w:sz w:val="20"/>
                <w:szCs w:val="20"/>
                <w:u w:val="single"/>
              </w:rPr>
              <w:t>;</w:t>
            </w:r>
            <w:r w:rsidR="00EE333A" w:rsidRPr="004C4717">
              <w:rPr>
                <w:sz w:val="20"/>
                <w:szCs w:val="20"/>
              </w:rPr>
              <w:t xml:space="preserve"> </w:t>
            </w:r>
          </w:p>
          <w:p w:rsidR="00EE333A" w:rsidRPr="004C4717"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в КНИПИ</w:t>
            </w:r>
            <w:r w:rsidR="00CC5659">
              <w:rPr>
                <w:sz w:val="20"/>
                <w:szCs w:val="20"/>
              </w:rPr>
              <w:t>, раздел 16</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C683A">
              <w:rPr>
                <w:rStyle w:val="ae"/>
                <w:rFonts w:eastAsia="Calibri"/>
                <w:color w:val="0000FF"/>
                <w:sz w:val="20"/>
                <w:szCs w:val="20"/>
                <w:u w:val="single"/>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Исследования керна проводится в соответствии с:</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10</w:t>
            </w:r>
            <w:r w:rsidR="004810BE">
              <w:rPr>
                <w:iCs/>
                <w:sz w:val="20"/>
                <w:szCs w:val="20"/>
              </w:rPr>
              <w:t xml:space="preserve"> </w:t>
            </w:r>
            <w:r>
              <w:rPr>
                <w:iCs/>
                <w:sz w:val="20"/>
                <w:szCs w:val="20"/>
              </w:rPr>
              <w:t xml:space="preserve">настоящего Положения </w:t>
            </w:r>
            <w:r>
              <w:rPr>
                <w:sz w:val="20"/>
                <w:szCs w:val="20"/>
              </w:rPr>
              <w:t xml:space="preserve">(Этап </w:t>
            </w:r>
            <w:r w:rsidRPr="009125DD">
              <w:rPr>
                <w:sz w:val="20"/>
                <w:szCs w:val="20"/>
              </w:rPr>
              <w:t>II</w:t>
            </w:r>
            <w:r>
              <w:rPr>
                <w:sz w:val="20"/>
                <w:szCs w:val="20"/>
              </w:rPr>
              <w:t xml:space="preserve"> и </w:t>
            </w:r>
            <w:r w:rsidRPr="009125DD">
              <w:rPr>
                <w:sz w:val="20"/>
                <w:szCs w:val="20"/>
              </w:rPr>
              <w:t>III</w:t>
            </w:r>
            <w:r>
              <w:rPr>
                <w:sz w:val="20"/>
                <w:szCs w:val="20"/>
              </w:rPr>
              <w:t>)</w:t>
            </w:r>
            <w:r w:rsidR="00662244">
              <w:rPr>
                <w:sz w:val="20"/>
                <w:szCs w:val="20"/>
              </w:rPr>
              <w:t>;</w:t>
            </w:r>
          </w:p>
          <w:p w:rsidR="00EE333A" w:rsidRPr="004C4717" w:rsidRDefault="00EE333A" w:rsidP="000E0719">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между ОГ и КНИПИ на исследования керна</w:t>
            </w:r>
            <w:r w:rsidR="00662244">
              <w:rPr>
                <w:iCs/>
                <w:sz w:val="20"/>
                <w:szCs w:val="20"/>
              </w:rPr>
              <w:t>.</w:t>
            </w:r>
          </w:p>
        </w:tc>
      </w:tr>
      <w:tr w:rsidR="00EE333A" w:rsidRPr="00313D20" w:rsidTr="00266ABC">
        <w:trPr>
          <w:trHeight w:val="12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4D345F" w:rsidP="004D345F">
            <w:pPr>
              <w:autoSpaceDE w:val="0"/>
              <w:autoSpaceDN w:val="0"/>
              <w:adjustRightInd w:val="0"/>
              <w:jc w:val="left"/>
              <w:rPr>
                <w:sz w:val="20"/>
                <w:szCs w:val="20"/>
              </w:rPr>
            </w:pPr>
            <w:r>
              <w:rPr>
                <w:sz w:val="20"/>
                <w:szCs w:val="20"/>
              </w:rPr>
              <w:t>Долговременное х</w:t>
            </w:r>
            <w:r w:rsidR="00EE333A">
              <w:rPr>
                <w:sz w:val="20"/>
                <w:szCs w:val="20"/>
              </w:rPr>
              <w:t>ранение керна</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EF27FC">
            <w:pPr>
              <w:numPr>
                <w:ilvl w:val="0"/>
                <w:numId w:val="34"/>
              </w:numPr>
              <w:tabs>
                <w:tab w:val="num" w:pos="539"/>
              </w:tabs>
              <w:spacing w:before="120"/>
              <w:ind w:left="538" w:hanging="357"/>
              <w:jc w:val="left"/>
              <w:rPr>
                <w:iCs/>
                <w:sz w:val="20"/>
                <w:szCs w:val="20"/>
              </w:rPr>
            </w:pPr>
            <w:r>
              <w:rPr>
                <w:iCs/>
                <w:sz w:val="20"/>
                <w:szCs w:val="20"/>
              </w:rPr>
              <w:t xml:space="preserve">Керн, поступивший на </w:t>
            </w:r>
            <w:r w:rsidR="00452A23">
              <w:rPr>
                <w:iCs/>
                <w:sz w:val="20"/>
                <w:szCs w:val="20"/>
              </w:rPr>
              <w:t xml:space="preserve">долговременное </w:t>
            </w:r>
            <w:r>
              <w:rPr>
                <w:iCs/>
                <w:sz w:val="20"/>
                <w:szCs w:val="20"/>
              </w:rPr>
              <w:t>хранение в кернохранилище</w:t>
            </w:r>
            <w:r w:rsidR="00C7380D">
              <w:rPr>
                <w:iCs/>
                <w:sz w:val="20"/>
                <w:szCs w:val="20"/>
              </w:rPr>
              <w:t>;</w:t>
            </w:r>
          </w:p>
          <w:p w:rsidR="000F413C" w:rsidRDefault="000F413C" w:rsidP="000F413C">
            <w:pPr>
              <w:numPr>
                <w:ilvl w:val="0"/>
                <w:numId w:val="34"/>
              </w:numPr>
              <w:spacing w:before="120"/>
              <w:ind w:left="495"/>
              <w:jc w:val="left"/>
              <w:rPr>
                <w:sz w:val="20"/>
                <w:szCs w:val="20"/>
              </w:rPr>
            </w:pPr>
            <w:r w:rsidRPr="000B194A">
              <w:rPr>
                <w:sz w:val="20"/>
                <w:szCs w:val="20"/>
              </w:rPr>
              <w:t>Акт на оплату работ по комплексному исследованию полноразмерного керна</w:t>
            </w:r>
            <w:r w:rsidR="008402F2">
              <w:rPr>
                <w:sz w:val="20"/>
                <w:szCs w:val="20"/>
              </w:rPr>
              <w:t xml:space="preserve"> раздел 22</w:t>
            </w:r>
            <w:r w:rsidR="008402F2" w:rsidRPr="00266ABC">
              <w:rPr>
                <w:sz w:val="20"/>
                <w:szCs w:val="20"/>
              </w:rPr>
              <w:t xml:space="preserve"> </w:t>
            </w:r>
            <w:hyperlink w:anchor="_ПРИЛОЖЕНИЯ" w:history="1">
              <w:r w:rsidRPr="008402F2">
                <w:rPr>
                  <w:rStyle w:val="ae"/>
                  <w:rFonts w:eastAsia="Calibri"/>
                  <w:color w:val="0000FF"/>
                  <w:sz w:val="20"/>
                  <w:u w:val="single"/>
                </w:rPr>
                <w:t>Приложение 1</w:t>
              </w:r>
            </w:hyperlink>
            <w:r w:rsidRPr="008402F2">
              <w:rPr>
                <w:rStyle w:val="ae"/>
                <w:rFonts w:eastAsia="Calibri"/>
                <w:color w:val="0000FF"/>
                <w:sz w:val="20"/>
                <w:u w:val="single"/>
              </w:rPr>
              <w:t>;</w:t>
            </w:r>
          </w:p>
          <w:p w:rsidR="000F413C" w:rsidRPr="000F413C" w:rsidRDefault="000F413C" w:rsidP="000B0F5F">
            <w:pPr>
              <w:numPr>
                <w:ilvl w:val="0"/>
                <w:numId w:val="34"/>
              </w:numPr>
              <w:spacing w:before="120"/>
              <w:ind w:left="495"/>
              <w:jc w:val="left"/>
              <w:rPr>
                <w:sz w:val="20"/>
                <w:szCs w:val="20"/>
              </w:rPr>
            </w:pPr>
            <w:r w:rsidRPr="000B194A">
              <w:rPr>
                <w:sz w:val="20"/>
                <w:szCs w:val="20"/>
              </w:rPr>
              <w:t>Ведомость-описа</w:t>
            </w:r>
            <w:r w:rsidRPr="00DD2F48">
              <w:rPr>
                <w:sz w:val="20"/>
                <w:szCs w:val="20"/>
              </w:rPr>
              <w:t>ни</w:t>
            </w:r>
            <w:r>
              <w:rPr>
                <w:sz w:val="20"/>
                <w:szCs w:val="20"/>
              </w:rPr>
              <w:t>е</w:t>
            </w:r>
            <w:r w:rsidRPr="000B194A">
              <w:rPr>
                <w:sz w:val="20"/>
                <w:szCs w:val="20"/>
              </w:rPr>
              <w:t xml:space="preserve"> керна</w:t>
            </w:r>
            <w:r w:rsidR="008402F2">
              <w:rPr>
                <w:sz w:val="20"/>
                <w:szCs w:val="20"/>
              </w:rPr>
              <w:t>, раздел 15</w:t>
            </w:r>
            <w:r w:rsidRPr="000B194A">
              <w:rPr>
                <w:sz w:val="20"/>
                <w:szCs w:val="20"/>
              </w:rPr>
              <w:t xml:space="preserve"> </w:t>
            </w:r>
            <w:hyperlink w:anchor="_ПРИЛОЖЕНИЯ" w:history="1">
              <w:r w:rsidRPr="008402F2">
                <w:rPr>
                  <w:rStyle w:val="ae"/>
                  <w:rFonts w:eastAsia="Calibri"/>
                  <w:color w:val="0000FF"/>
                  <w:sz w:val="20"/>
                  <w:u w:val="single"/>
                </w:rPr>
                <w:t>Приложение 1</w:t>
              </w:r>
            </w:hyperlink>
            <w:r w:rsidR="00F52F80">
              <w:rPr>
                <w:rStyle w:val="ae"/>
                <w:rFonts w:eastAsia="Calibri"/>
                <w:color w:val="0000FF"/>
                <w:sz w:val="20"/>
                <w:u w:val="single"/>
              </w:rPr>
              <w:t>;</w:t>
            </w:r>
          </w:p>
          <w:p w:rsidR="00EE333A" w:rsidRPr="00F54405" w:rsidRDefault="00EE333A" w:rsidP="00661142">
            <w:pPr>
              <w:numPr>
                <w:ilvl w:val="0"/>
                <w:numId w:val="34"/>
              </w:numPr>
              <w:tabs>
                <w:tab w:val="num" w:pos="539"/>
              </w:tabs>
              <w:suppressAutoHyphens/>
              <w:spacing w:before="120"/>
              <w:ind w:left="538" w:hanging="357"/>
              <w:jc w:val="left"/>
              <w:rPr>
                <w:sz w:val="20"/>
                <w:szCs w:val="20"/>
              </w:rPr>
            </w:pPr>
            <w:r w:rsidRPr="00F54405">
              <w:rPr>
                <w:sz w:val="20"/>
                <w:szCs w:val="20"/>
              </w:rPr>
              <w:t>Акт сдачи-приемки керна в КНИПИ</w:t>
            </w:r>
            <w:r w:rsidR="00F54405">
              <w:rPr>
                <w:sz w:val="20"/>
                <w:szCs w:val="20"/>
              </w:rPr>
              <w:t>,</w:t>
            </w:r>
            <w:r w:rsidRPr="00F54405">
              <w:rPr>
                <w:sz w:val="20"/>
                <w:szCs w:val="20"/>
              </w:rPr>
              <w:t xml:space="preserve"> </w:t>
            </w:r>
            <w:r w:rsidR="00F54405" w:rsidRPr="00F54405">
              <w:rPr>
                <w:sz w:val="20"/>
                <w:szCs w:val="20"/>
              </w:rPr>
              <w:t xml:space="preserve">раздел 11 </w:t>
            </w:r>
            <w:hyperlink w:anchor="_ПРИЛОЖЕНИЯ" w:history="1">
              <w:r w:rsidRPr="00F54405">
                <w:rPr>
                  <w:rStyle w:val="ae"/>
                  <w:rFonts w:eastAsia="Calibri"/>
                  <w:color w:val="0000FF"/>
                  <w:sz w:val="20"/>
                  <w:szCs w:val="20"/>
                  <w:u w:val="single"/>
                </w:rPr>
                <w:t>Приложение 1</w:t>
              </w:r>
            </w:hyperlink>
            <w:r w:rsidRPr="00F54405">
              <w:rPr>
                <w:sz w:val="20"/>
                <w:szCs w:val="20"/>
              </w:rPr>
              <w:t>;</w:t>
            </w:r>
          </w:p>
          <w:p w:rsidR="00061207" w:rsidRPr="004C4717" w:rsidRDefault="00061207" w:rsidP="00061207">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w:t>
            </w:r>
            <w:r>
              <w:rPr>
                <w:sz w:val="20"/>
                <w:szCs w:val="20"/>
              </w:rPr>
              <w:t>керна (</w:t>
            </w:r>
            <w:r w:rsidRPr="004C4717">
              <w:rPr>
                <w:sz w:val="20"/>
                <w:szCs w:val="20"/>
              </w:rPr>
              <w:t>образцов керна</w:t>
            </w:r>
            <w:r>
              <w:rPr>
                <w:sz w:val="20"/>
                <w:szCs w:val="20"/>
              </w:rPr>
              <w:t>)</w:t>
            </w:r>
            <w:r w:rsidRPr="004C4717">
              <w:rPr>
                <w:sz w:val="20"/>
                <w:szCs w:val="20"/>
              </w:rPr>
              <w:t xml:space="preserve"> </w:t>
            </w:r>
            <w:r>
              <w:rPr>
                <w:sz w:val="20"/>
                <w:szCs w:val="20"/>
              </w:rPr>
              <w:t>в КНИПИ</w:t>
            </w:r>
            <w:r w:rsidR="00F54405">
              <w:rPr>
                <w:sz w:val="20"/>
                <w:szCs w:val="20"/>
              </w:rPr>
              <w:t>, раздел 1</w:t>
            </w:r>
            <w:r w:rsidR="009F4AD5">
              <w:rPr>
                <w:sz w:val="20"/>
                <w:szCs w:val="20"/>
              </w:rPr>
              <w:t>6</w:t>
            </w:r>
            <w:r w:rsidR="00F54405">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54405" w:rsidRPr="00B07102">
              <w:rPr>
                <w:sz w:val="20"/>
                <w:szCs w:val="20"/>
              </w:rPr>
              <w:t xml:space="preserve"> </w:t>
            </w:r>
            <w:r w:rsidR="00F54405" w:rsidRPr="00B07102">
              <w:rPr>
                <w:rStyle w:val="ae"/>
                <w:rFonts w:eastAsia="Calibri"/>
                <w:color w:val="auto"/>
                <w:sz w:val="20"/>
                <w:szCs w:val="20"/>
              </w:rPr>
              <w:t>(</w:t>
            </w:r>
            <w:r w:rsidR="00C849C1" w:rsidRPr="00B07102">
              <w:rPr>
                <w:rStyle w:val="ae"/>
                <w:rFonts w:eastAsia="Calibri"/>
                <w:color w:val="auto"/>
                <w:sz w:val="20"/>
                <w:szCs w:val="20"/>
              </w:rPr>
              <w:t xml:space="preserve">при получении образцов керна от иных КНИПИ </w:t>
            </w:r>
            <w:r w:rsidR="00F54405" w:rsidRPr="00B07102">
              <w:rPr>
                <w:rStyle w:val="ae"/>
                <w:rFonts w:eastAsia="Calibri"/>
                <w:color w:val="auto"/>
                <w:sz w:val="20"/>
                <w:szCs w:val="20"/>
              </w:rPr>
              <w:t xml:space="preserve">в соответствии с п. </w:t>
            </w:r>
            <w:r w:rsidR="00116C5F">
              <w:rPr>
                <w:rStyle w:val="ae"/>
                <w:rFonts w:eastAsia="Calibri"/>
                <w:color w:val="auto"/>
                <w:sz w:val="20"/>
                <w:szCs w:val="20"/>
              </w:rPr>
              <w:t>10</w:t>
            </w:r>
            <w:r w:rsidR="00C849C1" w:rsidRPr="00B07102">
              <w:rPr>
                <w:rStyle w:val="ae"/>
                <w:rFonts w:eastAsia="Calibri"/>
                <w:color w:val="auto"/>
                <w:sz w:val="20"/>
                <w:szCs w:val="20"/>
              </w:rPr>
              <w:t>.14</w:t>
            </w:r>
            <w:r w:rsidR="00F54405" w:rsidRPr="00B07102">
              <w:rPr>
                <w:rStyle w:val="ae"/>
                <w:rFonts w:eastAsia="Calibri"/>
                <w:color w:val="auto"/>
                <w:sz w:val="20"/>
                <w:szCs w:val="20"/>
              </w:rPr>
              <w:t xml:space="preserve"> настоящего Положения)</w:t>
            </w:r>
            <w:r w:rsidR="00F52F80">
              <w:rPr>
                <w:sz w:val="20"/>
                <w:szCs w:val="20"/>
              </w:rPr>
              <w:t>;</w:t>
            </w:r>
          </w:p>
          <w:p w:rsidR="00C7380D" w:rsidRDefault="00EE333A" w:rsidP="00C7380D">
            <w:pPr>
              <w:numPr>
                <w:ilvl w:val="0"/>
                <w:numId w:val="34"/>
              </w:numPr>
              <w:tabs>
                <w:tab w:val="num" w:pos="539"/>
              </w:tabs>
              <w:spacing w:before="120"/>
              <w:ind w:left="538" w:hanging="357"/>
              <w:jc w:val="left"/>
              <w:rPr>
                <w:b/>
                <w:bCs/>
                <w:i/>
                <w:iCs/>
                <w:sz w:val="20"/>
                <w:u w:val="single"/>
              </w:rPr>
            </w:pPr>
            <w:r w:rsidRPr="00661142">
              <w:rPr>
                <w:iCs/>
                <w:sz w:val="20"/>
                <w:szCs w:val="20"/>
              </w:rPr>
              <w:t xml:space="preserve">Договор </w:t>
            </w:r>
            <w:r w:rsidRPr="000E0719">
              <w:rPr>
                <w:iCs/>
                <w:sz w:val="20"/>
                <w:szCs w:val="20"/>
              </w:rPr>
              <w:t xml:space="preserve">между ОГ и КНИПИ </w:t>
            </w:r>
            <w:r w:rsidRPr="00661142">
              <w:rPr>
                <w:iCs/>
                <w:sz w:val="20"/>
                <w:szCs w:val="20"/>
              </w:rPr>
              <w:t>на хранение керна</w:t>
            </w:r>
            <w:r w:rsidR="00C7380D">
              <w:rPr>
                <w:iCs/>
                <w:sz w:val="20"/>
                <w:szCs w:val="20"/>
              </w:rPr>
              <w:t>.</w:t>
            </w:r>
          </w:p>
          <w:p w:rsidR="00EE333A" w:rsidRPr="004C4717" w:rsidRDefault="00EE333A" w:rsidP="00B11423">
            <w:pPr>
              <w:jc w:val="left"/>
              <w:rPr>
                <w:b/>
                <w:bCs/>
                <w:i/>
                <w:iCs/>
                <w:sz w:val="20"/>
                <w:u w:val="single"/>
              </w:rPr>
            </w:pPr>
            <w:r w:rsidRPr="004C4717">
              <w:rPr>
                <w:b/>
                <w:bCs/>
                <w:i/>
                <w:iCs/>
                <w:sz w:val="20"/>
                <w:u w:val="single"/>
              </w:rPr>
              <w:t>Продукт:</w:t>
            </w:r>
          </w:p>
          <w:p w:rsidR="00EE333A" w:rsidRDefault="00EE333A" w:rsidP="00661142">
            <w:pPr>
              <w:numPr>
                <w:ilvl w:val="0"/>
                <w:numId w:val="34"/>
              </w:numPr>
              <w:tabs>
                <w:tab w:val="num" w:pos="539"/>
              </w:tabs>
              <w:spacing w:before="120"/>
              <w:ind w:left="538" w:hanging="357"/>
              <w:jc w:val="left"/>
              <w:rPr>
                <w:iCs/>
                <w:sz w:val="20"/>
                <w:szCs w:val="20"/>
              </w:rPr>
            </w:pPr>
            <w:r>
              <w:rPr>
                <w:iCs/>
                <w:sz w:val="20"/>
                <w:szCs w:val="20"/>
              </w:rPr>
              <w:t xml:space="preserve">Керн на </w:t>
            </w:r>
            <w:r w:rsidR="008D764C">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F81B34"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EE333A">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452A23" w:rsidP="006C3B7B">
            <w:pPr>
              <w:jc w:val="left"/>
              <w:rPr>
                <w:sz w:val="20"/>
                <w:szCs w:val="20"/>
              </w:rPr>
            </w:pPr>
            <w:r>
              <w:rPr>
                <w:iCs/>
                <w:sz w:val="20"/>
                <w:szCs w:val="20"/>
              </w:rPr>
              <w:t>Долговременное х</w:t>
            </w:r>
            <w:r w:rsidR="00EE333A">
              <w:rPr>
                <w:sz w:val="20"/>
                <w:szCs w:val="20"/>
              </w:rPr>
              <w:t>ранение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6C3B7B">
            <w:pPr>
              <w:pStyle w:val="afff"/>
              <w:spacing w:before="0"/>
              <w:jc w:val="left"/>
              <w:rPr>
                <w:sz w:val="20"/>
              </w:rPr>
            </w:pPr>
            <w:r>
              <w:rPr>
                <w:sz w:val="20"/>
              </w:rPr>
              <w:t>Ревизия</w:t>
            </w:r>
            <w:r w:rsidRPr="004C4717">
              <w:rPr>
                <w:sz w:val="20"/>
              </w:rPr>
              <w:t xml:space="preserve"> </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lastRenderedPageBreak/>
              <w:t>Входящие:</w:t>
            </w:r>
          </w:p>
          <w:p w:rsidR="00EE333A" w:rsidRPr="004C4717" w:rsidRDefault="00EE333A" w:rsidP="006C3B7B">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lastRenderedPageBreak/>
              <w:t>хранение</w:t>
            </w:r>
            <w:r w:rsidRPr="000E0719">
              <w:rPr>
                <w:iCs/>
                <w:sz w:val="20"/>
                <w:szCs w:val="20"/>
              </w:rPr>
              <w:t xml:space="preserve"> керна</w:t>
            </w:r>
            <w:r>
              <w:rPr>
                <w:iCs/>
                <w:sz w:val="20"/>
                <w:szCs w:val="20"/>
              </w:rPr>
              <w:t>;</w:t>
            </w:r>
          </w:p>
          <w:p w:rsidR="00EE333A" w:rsidRDefault="00EE333A" w:rsidP="00A14560">
            <w:pPr>
              <w:numPr>
                <w:ilvl w:val="0"/>
                <w:numId w:val="34"/>
              </w:numPr>
              <w:tabs>
                <w:tab w:val="num" w:pos="539"/>
              </w:tabs>
              <w:spacing w:before="120"/>
              <w:ind w:left="538" w:hanging="357"/>
              <w:jc w:val="left"/>
              <w:rPr>
                <w:iCs/>
                <w:sz w:val="20"/>
                <w:szCs w:val="20"/>
              </w:rPr>
            </w:pPr>
            <w:r>
              <w:rPr>
                <w:iCs/>
                <w:sz w:val="20"/>
                <w:szCs w:val="20"/>
              </w:rPr>
              <w:t xml:space="preserve">Керн на </w:t>
            </w:r>
            <w:r w:rsidR="00452A23">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9F4AD5"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C7380D">
              <w:rPr>
                <w:sz w:val="20"/>
                <w:szCs w:val="20"/>
              </w:rPr>
              <w:t>.</w:t>
            </w:r>
          </w:p>
          <w:p w:rsidR="00EE333A" w:rsidRPr="009D13B3" w:rsidRDefault="00EE333A" w:rsidP="00B11423">
            <w:pPr>
              <w:tabs>
                <w:tab w:val="left" w:pos="207"/>
              </w:tabs>
              <w:jc w:val="left"/>
              <w:rPr>
                <w:b/>
                <w:bCs/>
                <w:i/>
                <w:sz w:val="20"/>
                <w:szCs w:val="20"/>
                <w:u w:val="single"/>
              </w:rPr>
            </w:pPr>
            <w:r w:rsidRPr="009D13B3">
              <w:rPr>
                <w:b/>
                <w:bCs/>
                <w:i/>
                <w:sz w:val="20"/>
                <w:szCs w:val="20"/>
                <w:u w:val="single"/>
              </w:rPr>
              <w:t>Продукт:</w:t>
            </w:r>
          </w:p>
          <w:p w:rsidR="00EE333A"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ревизии полноразмерного керна</w:t>
            </w:r>
            <w:r w:rsidR="00BF3918">
              <w:rPr>
                <w:sz w:val="20"/>
                <w:szCs w:val="20"/>
              </w:rPr>
              <w:t>, раздел 17</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sz w:val="20"/>
                <w:szCs w:val="20"/>
              </w:rPr>
              <w:t>;</w:t>
            </w:r>
          </w:p>
          <w:p w:rsidR="00EE333A" w:rsidRPr="005248E5" w:rsidRDefault="00EE333A" w:rsidP="005248E5">
            <w:pPr>
              <w:numPr>
                <w:ilvl w:val="0"/>
                <w:numId w:val="34"/>
              </w:numPr>
              <w:tabs>
                <w:tab w:val="num" w:pos="539"/>
              </w:tabs>
              <w:spacing w:before="120"/>
              <w:ind w:left="538" w:hanging="357"/>
              <w:jc w:val="left"/>
              <w:rPr>
                <w:sz w:val="20"/>
                <w:szCs w:val="20"/>
              </w:rPr>
            </w:pPr>
            <w:r>
              <w:rPr>
                <w:sz w:val="20"/>
                <w:szCs w:val="20"/>
              </w:rPr>
              <w:t xml:space="preserve">Письмо </w:t>
            </w:r>
            <w:r w:rsidR="00C72C66">
              <w:rPr>
                <w:sz w:val="20"/>
                <w:szCs w:val="20"/>
              </w:rPr>
              <w:t xml:space="preserve">в свободной форме </w:t>
            </w:r>
            <w:r>
              <w:rPr>
                <w:sz w:val="20"/>
                <w:szCs w:val="20"/>
              </w:rPr>
              <w:t>с запросом на сокращение керна</w:t>
            </w:r>
            <w:r w:rsidR="001217FD">
              <w:rPr>
                <w:sz w:val="20"/>
                <w:szCs w:val="20"/>
              </w:rPr>
              <w:t xml:space="preserve">, </w:t>
            </w:r>
            <w:r>
              <w:rPr>
                <w:sz w:val="20"/>
                <w:szCs w:val="20"/>
              </w:rPr>
              <w:t>ликвидацию, передачу в государственные кернохранилища при необходимости</w:t>
            </w:r>
            <w:r w:rsidR="00C72C66">
              <w:rPr>
                <w:sz w:val="20"/>
                <w:szCs w:val="20"/>
              </w:rPr>
              <w:t xml:space="preserve"> </w:t>
            </w:r>
            <w:proofErr w:type="gramStart"/>
            <w:r w:rsidR="00C72C66">
              <w:rPr>
                <w:sz w:val="20"/>
                <w:szCs w:val="20"/>
              </w:rPr>
              <w:t>согласно раздела</w:t>
            </w:r>
            <w:proofErr w:type="gramEnd"/>
            <w:r w:rsidR="00C72C66">
              <w:rPr>
                <w:sz w:val="20"/>
                <w:szCs w:val="20"/>
              </w:rPr>
              <w:t xml:space="preserve"> </w:t>
            </w:r>
            <w:r w:rsidR="00116C5F">
              <w:rPr>
                <w:sz w:val="20"/>
                <w:szCs w:val="20"/>
              </w:rPr>
              <w:t>11</w:t>
            </w:r>
            <w:r w:rsidR="00F52F80">
              <w:rPr>
                <w:sz w:val="20"/>
                <w:szCs w:val="20"/>
              </w:rPr>
              <w:t xml:space="preserve"> </w:t>
            </w:r>
            <w:r w:rsidR="00C72C66">
              <w:rPr>
                <w:sz w:val="20"/>
                <w:szCs w:val="20"/>
              </w:rPr>
              <w:t>настоящего Положения</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A14560">
            <w:pPr>
              <w:jc w:val="left"/>
              <w:rPr>
                <w:sz w:val="20"/>
                <w:szCs w:val="20"/>
              </w:rPr>
            </w:pPr>
            <w:r>
              <w:rPr>
                <w:iCs/>
                <w:sz w:val="20"/>
                <w:szCs w:val="20"/>
              </w:rPr>
              <w:t>Ревизия</w:t>
            </w:r>
            <w:r>
              <w:rPr>
                <w:sz w:val="20"/>
                <w:szCs w:val="20"/>
              </w:rPr>
              <w:t xml:space="preserve">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FC4E9C">
              <w:rPr>
                <w:iCs/>
                <w:sz w:val="20"/>
                <w:szCs w:val="20"/>
              </w:rPr>
              <w:t xml:space="preserve"> (п.</w:t>
            </w:r>
            <w:r w:rsidR="00121BED">
              <w:rPr>
                <w:iCs/>
                <w:sz w:val="20"/>
                <w:szCs w:val="20"/>
              </w:rPr>
              <w:t xml:space="preserve"> </w:t>
            </w:r>
            <w:r w:rsidR="00116C5F">
              <w:rPr>
                <w:iCs/>
                <w:sz w:val="20"/>
                <w:szCs w:val="20"/>
              </w:rPr>
              <w:t>11</w:t>
            </w:r>
            <w:r w:rsidR="00FC4E9C">
              <w:rPr>
                <w:iCs/>
                <w:sz w:val="20"/>
                <w:szCs w:val="20"/>
              </w:rPr>
              <w:t>.22-п.</w:t>
            </w:r>
            <w:r w:rsidR="00121BED">
              <w:rPr>
                <w:iCs/>
                <w:sz w:val="20"/>
                <w:szCs w:val="20"/>
              </w:rPr>
              <w:t xml:space="preserve"> </w:t>
            </w:r>
            <w:r w:rsidR="00116C5F">
              <w:rPr>
                <w:iCs/>
                <w:sz w:val="20"/>
                <w:szCs w:val="20"/>
              </w:rPr>
              <w:t>11</w:t>
            </w:r>
            <w:r w:rsidR="00FC4E9C">
              <w:rPr>
                <w:iCs/>
                <w:sz w:val="20"/>
                <w:szCs w:val="20"/>
              </w:rPr>
              <w:t>.23)</w:t>
            </w:r>
            <w:r w:rsidR="00686FC4">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bCs/>
                <w:iCs/>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Default="00EE333A" w:rsidP="00CC5C31">
            <w:pPr>
              <w:pStyle w:val="afff"/>
              <w:spacing w:before="0"/>
              <w:jc w:val="left"/>
              <w:rPr>
                <w:sz w:val="20"/>
              </w:rPr>
            </w:pPr>
            <w:r>
              <w:rPr>
                <w:sz w:val="20"/>
              </w:rPr>
              <w:t xml:space="preserve">Передача керна в </w:t>
            </w:r>
            <w:r>
              <w:rPr>
                <w:iCs w:val="0"/>
                <w:sz w:val="20"/>
              </w:rPr>
              <w:t xml:space="preserve">государственные кернохранилища или на </w:t>
            </w:r>
            <w:r w:rsidR="00A40B59">
              <w:rPr>
                <w:iCs w:val="0"/>
                <w:sz w:val="20"/>
              </w:rPr>
              <w:t>сокращение/</w:t>
            </w:r>
            <w:r>
              <w:rPr>
                <w:iCs w:val="0"/>
                <w:sz w:val="20"/>
              </w:rPr>
              <w:t>ликвидацию</w:t>
            </w:r>
          </w:p>
        </w:tc>
        <w:tc>
          <w:tcPr>
            <w:tcW w:w="1146" w:type="pct"/>
            <w:shd w:val="clear" w:color="auto" w:fill="FFFFFF"/>
          </w:tcPr>
          <w:p w:rsidR="00EE333A" w:rsidRPr="004C4717" w:rsidRDefault="00EE333A" w:rsidP="00790C4C">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790C4C">
            <w:pPr>
              <w:pStyle w:val="afff"/>
              <w:spacing w:before="0"/>
              <w:jc w:val="left"/>
              <w:rPr>
                <w:sz w:val="20"/>
              </w:rPr>
            </w:pPr>
          </w:p>
          <w:p w:rsidR="00EE333A" w:rsidRPr="004C4717" w:rsidRDefault="00EE333A" w:rsidP="006C3B7B">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t>хранение</w:t>
            </w:r>
            <w:r w:rsidRPr="00AC3FED">
              <w:t xml:space="preserve"> керна</w:t>
            </w:r>
            <w:r w:rsidR="00C7380D">
              <w:t>.</w:t>
            </w:r>
          </w:p>
        </w:tc>
        <w:tc>
          <w:tcPr>
            <w:tcW w:w="2656" w:type="pct"/>
            <w:shd w:val="clear" w:color="auto" w:fill="FFFFFF"/>
          </w:tcPr>
          <w:p w:rsidR="00EE333A" w:rsidRPr="004C4717" w:rsidRDefault="00EE333A" w:rsidP="00790C4C">
            <w:pPr>
              <w:pStyle w:val="afff"/>
              <w:spacing w:before="0"/>
              <w:jc w:val="left"/>
              <w:rPr>
                <w:b/>
                <w:bCs/>
                <w:i/>
                <w:iCs w:val="0"/>
                <w:sz w:val="20"/>
                <w:u w:val="single"/>
              </w:rPr>
            </w:pPr>
            <w:r w:rsidRPr="004C4717">
              <w:rPr>
                <w:b/>
                <w:bCs/>
                <w:i/>
                <w:iCs w:val="0"/>
                <w:sz w:val="20"/>
                <w:u w:val="single"/>
              </w:rPr>
              <w:t>Входящие:</w:t>
            </w:r>
          </w:p>
          <w:p w:rsidR="00EE333A" w:rsidRPr="004C4717" w:rsidRDefault="00EE333A" w:rsidP="00790C4C">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FC4E9C">
              <w:rPr>
                <w:iCs/>
                <w:sz w:val="20"/>
                <w:szCs w:val="20"/>
              </w:rPr>
              <w:t xml:space="preserve">долговременное </w:t>
            </w:r>
            <w:r>
              <w:rPr>
                <w:iCs/>
                <w:sz w:val="20"/>
                <w:szCs w:val="20"/>
              </w:rPr>
              <w:t>хранение</w:t>
            </w:r>
            <w:r w:rsidRPr="000E0719">
              <w:rPr>
                <w:iCs/>
                <w:sz w:val="20"/>
                <w:szCs w:val="20"/>
              </w:rPr>
              <w:t xml:space="preserve"> керна</w:t>
            </w:r>
            <w:r>
              <w:rPr>
                <w:iCs/>
                <w:sz w:val="20"/>
                <w:szCs w:val="20"/>
              </w:rPr>
              <w:t>;</w:t>
            </w:r>
          </w:p>
          <w:p w:rsidR="00EE333A" w:rsidRDefault="00EE333A" w:rsidP="00790C4C">
            <w:pPr>
              <w:numPr>
                <w:ilvl w:val="0"/>
                <w:numId w:val="34"/>
              </w:numPr>
              <w:tabs>
                <w:tab w:val="num" w:pos="539"/>
              </w:tabs>
              <w:spacing w:before="120"/>
              <w:ind w:left="538" w:hanging="357"/>
              <w:jc w:val="left"/>
              <w:rPr>
                <w:iCs/>
                <w:sz w:val="20"/>
                <w:szCs w:val="20"/>
              </w:rPr>
            </w:pPr>
            <w:r>
              <w:rPr>
                <w:iCs/>
                <w:sz w:val="20"/>
                <w:szCs w:val="20"/>
              </w:rPr>
              <w:t>Керн, подлежащий ликвидации или передаче в государственные кернохранилища</w:t>
            </w:r>
            <w:r w:rsidRPr="00661142">
              <w:rPr>
                <w:iCs/>
                <w:sz w:val="20"/>
                <w:szCs w:val="20"/>
              </w:rPr>
              <w:t>;</w:t>
            </w:r>
          </w:p>
          <w:p w:rsidR="00EE333A" w:rsidRDefault="00EE333A" w:rsidP="0059760D">
            <w:pPr>
              <w:numPr>
                <w:ilvl w:val="0"/>
                <w:numId w:val="34"/>
              </w:numPr>
              <w:tabs>
                <w:tab w:val="num" w:pos="539"/>
              </w:tabs>
              <w:spacing w:before="120"/>
              <w:ind w:left="538" w:hanging="357"/>
              <w:jc w:val="left"/>
              <w:rPr>
                <w:iCs/>
                <w:sz w:val="20"/>
                <w:szCs w:val="20"/>
              </w:rPr>
            </w:pPr>
            <w:r>
              <w:rPr>
                <w:iCs/>
                <w:sz w:val="20"/>
                <w:szCs w:val="20"/>
              </w:rPr>
              <w:t>П</w:t>
            </w:r>
            <w:r w:rsidRPr="00CC5C31">
              <w:rPr>
                <w:iCs/>
                <w:sz w:val="20"/>
                <w:szCs w:val="20"/>
              </w:rPr>
              <w:t>исьменно</w:t>
            </w:r>
            <w:r>
              <w:rPr>
                <w:iCs/>
                <w:sz w:val="20"/>
                <w:szCs w:val="20"/>
              </w:rPr>
              <w:t>е</w:t>
            </w:r>
            <w:r w:rsidRPr="00CC5C31">
              <w:rPr>
                <w:iCs/>
                <w:sz w:val="20"/>
                <w:szCs w:val="20"/>
              </w:rPr>
              <w:t xml:space="preserve"> распоряжени</w:t>
            </w:r>
            <w:r>
              <w:rPr>
                <w:iCs/>
                <w:sz w:val="20"/>
                <w:szCs w:val="20"/>
              </w:rPr>
              <w:t>е</w:t>
            </w:r>
            <w:r w:rsidRPr="00CC5C31">
              <w:rPr>
                <w:iCs/>
                <w:sz w:val="20"/>
                <w:szCs w:val="20"/>
              </w:rPr>
              <w:t xml:space="preserve"> заместителя руководителя ОГ, ответственного за отбор керна и его исследования</w:t>
            </w:r>
            <w:r>
              <w:rPr>
                <w:iCs/>
                <w:sz w:val="20"/>
                <w:szCs w:val="20"/>
              </w:rPr>
              <w:t>, на ликвидацию или передачу керна в государственные кернохранилища.</w:t>
            </w:r>
          </w:p>
          <w:p w:rsidR="00EE333A" w:rsidRPr="004D1425" w:rsidRDefault="00EE333A" w:rsidP="00B11423">
            <w:pPr>
              <w:pStyle w:val="afff"/>
              <w:spacing w:before="0"/>
              <w:jc w:val="left"/>
              <w:rPr>
                <w:b/>
                <w:bCs/>
                <w:i/>
                <w:sz w:val="20"/>
                <w:u w:val="single"/>
              </w:rPr>
            </w:pPr>
            <w:r w:rsidRPr="004D1425">
              <w:rPr>
                <w:b/>
                <w:bCs/>
                <w:i/>
                <w:iCs w:val="0"/>
                <w:sz w:val="20"/>
                <w:u w:val="single"/>
              </w:rPr>
              <w:t>Продукт:</w:t>
            </w:r>
          </w:p>
          <w:p w:rsidR="00B07102" w:rsidRPr="00B07102" w:rsidRDefault="00A40B59" w:rsidP="00B07102">
            <w:pPr>
              <w:pStyle w:val="af1"/>
              <w:numPr>
                <w:ilvl w:val="0"/>
                <w:numId w:val="49"/>
              </w:numPr>
              <w:tabs>
                <w:tab w:val="left" w:pos="539"/>
              </w:tabs>
              <w:spacing w:before="120"/>
              <w:ind w:left="538" w:hanging="357"/>
              <w:jc w:val="left"/>
              <w:rPr>
                <w:iCs/>
                <w:sz w:val="20"/>
                <w:szCs w:val="20"/>
              </w:rPr>
            </w:pPr>
            <w:r w:rsidRPr="00B07102">
              <w:rPr>
                <w:sz w:val="20"/>
                <w:szCs w:val="20"/>
              </w:rPr>
              <w:t xml:space="preserve">Акт на сокращении керна, раздел 18 </w:t>
            </w:r>
            <w:hyperlink w:anchor="_ПРИЛОЖЕНИЯ" w:history="1">
              <w:r w:rsidRPr="00B07102">
                <w:rPr>
                  <w:rStyle w:val="ae"/>
                  <w:rFonts w:eastAsia="Calibri"/>
                  <w:color w:val="0000FF"/>
                  <w:sz w:val="20"/>
                  <w:szCs w:val="20"/>
                  <w:u w:val="single"/>
                </w:rPr>
                <w:t>Приложение 1</w:t>
              </w:r>
            </w:hyperlink>
            <w:r w:rsidR="00F52F80">
              <w:rPr>
                <w:iCs/>
                <w:sz w:val="20"/>
                <w:szCs w:val="20"/>
              </w:rPr>
              <w:t>;</w:t>
            </w:r>
          </w:p>
          <w:p w:rsidR="00EE333A" w:rsidRPr="00B07102" w:rsidRDefault="00EE333A" w:rsidP="00B07102">
            <w:pPr>
              <w:pStyle w:val="af1"/>
              <w:numPr>
                <w:ilvl w:val="0"/>
                <w:numId w:val="49"/>
              </w:numPr>
              <w:tabs>
                <w:tab w:val="left" w:pos="539"/>
              </w:tabs>
              <w:spacing w:before="120"/>
              <w:ind w:left="538" w:hanging="357"/>
              <w:jc w:val="left"/>
              <w:rPr>
                <w:iCs/>
                <w:sz w:val="20"/>
                <w:szCs w:val="20"/>
              </w:rPr>
            </w:pPr>
            <w:proofErr w:type="gramStart"/>
            <w:r w:rsidRPr="00B07102">
              <w:rPr>
                <w:sz w:val="20"/>
                <w:szCs w:val="20"/>
              </w:rPr>
              <w:t>Акт на ликвидацию керна</w:t>
            </w:r>
            <w:r w:rsidR="00BF3918" w:rsidRPr="00B07102">
              <w:rPr>
                <w:sz w:val="20"/>
                <w:szCs w:val="20"/>
              </w:rPr>
              <w:t>, раздел 19</w:t>
            </w:r>
            <w:r w:rsidRPr="00B07102">
              <w:rPr>
                <w:sz w:val="20"/>
                <w:szCs w:val="20"/>
              </w:rPr>
              <w:t xml:space="preserve"> </w:t>
            </w:r>
            <w:hyperlink w:anchor="_ПРИЛОЖЕНИЯ" w:history="1">
              <w:r w:rsidRPr="00B07102">
                <w:rPr>
                  <w:rStyle w:val="ae"/>
                  <w:rFonts w:eastAsia="Calibri"/>
                  <w:color w:val="0000FF"/>
                  <w:sz w:val="20"/>
                  <w:szCs w:val="20"/>
                  <w:u w:val="single"/>
                </w:rPr>
                <w:t>Приложение 1</w:t>
              </w:r>
            </w:hyperlink>
            <w:r w:rsidRPr="00B07102">
              <w:rPr>
                <w:iCs/>
                <w:sz w:val="20"/>
                <w:szCs w:val="20"/>
              </w:rPr>
              <w:t xml:space="preserve"> / Акт сдачи-приёмки керна в государственные кернохранилища</w:t>
            </w:r>
            <w:r w:rsidR="00BF3918" w:rsidRPr="00B07102">
              <w:rPr>
                <w:iCs/>
                <w:sz w:val="20"/>
                <w:szCs w:val="20"/>
              </w:rPr>
              <w:t xml:space="preserve">, раздел 21 </w:t>
            </w:r>
            <w:hyperlink w:anchor="_ПРИЛОЖЕНИЯ" w:history="1">
              <w:r w:rsidRPr="00B07102">
                <w:rPr>
                  <w:rStyle w:val="ae"/>
                  <w:rFonts w:eastAsia="Calibri"/>
                  <w:color w:val="0000FF"/>
                  <w:sz w:val="20"/>
                  <w:szCs w:val="20"/>
                  <w:u w:val="single"/>
                </w:rPr>
                <w:t>Приложение 1</w:t>
              </w:r>
            </w:hyperlink>
            <w:r w:rsidR="00C7380D" w:rsidRPr="00B07102">
              <w:rPr>
                <w:iCs/>
                <w:sz w:val="20"/>
                <w:szCs w:val="20"/>
              </w:rPr>
              <w:t>.</w:t>
            </w:r>
            <w:proofErr w:type="gramEnd"/>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jc w:val="left"/>
              <w:rPr>
                <w:sz w:val="20"/>
                <w:szCs w:val="20"/>
              </w:rPr>
            </w:pPr>
            <w:r>
              <w:rPr>
                <w:sz w:val="20"/>
              </w:rPr>
              <w:t xml:space="preserve">Передача керна в </w:t>
            </w:r>
            <w:r>
              <w:rPr>
                <w:iCs/>
                <w:sz w:val="20"/>
              </w:rPr>
              <w:t>государственные кернохранилища или на ликвидацию</w:t>
            </w:r>
            <w:r w:rsidRPr="00A14560" w:rsidDel="00C37B2F">
              <w:rPr>
                <w:iCs/>
                <w:sz w:val="20"/>
                <w:szCs w:val="20"/>
              </w:rPr>
              <w:t xml:space="preserve"> </w:t>
            </w:r>
            <w:r>
              <w:rPr>
                <w:sz w:val="20"/>
                <w:szCs w:val="20"/>
              </w:rPr>
              <w:t>выполняется в соответствии с:</w:t>
            </w:r>
          </w:p>
          <w:p w:rsidR="00EE333A" w:rsidRDefault="00EE333A" w:rsidP="00790C4C">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790C4C">
            <w:pPr>
              <w:numPr>
                <w:ilvl w:val="0"/>
                <w:numId w:val="34"/>
              </w:numPr>
              <w:tabs>
                <w:tab w:val="num" w:pos="539"/>
              </w:tabs>
              <w:spacing w:before="120"/>
              <w:ind w:left="538" w:hanging="357"/>
              <w:jc w:val="left"/>
              <w:rPr>
                <w:b/>
                <w:bCs/>
                <w:i/>
                <w:iCs/>
                <w:sz w:val="20"/>
                <w:u w:val="single"/>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214F01">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bl>
    <w:p w:rsidR="0008323A" w:rsidRDefault="0008323A" w:rsidP="000C4020">
      <w:pPr>
        <w:pStyle w:val="af1"/>
        <w:tabs>
          <w:tab w:val="num" w:pos="540"/>
        </w:tabs>
        <w:ind w:left="0"/>
      </w:pPr>
    </w:p>
    <w:p w:rsidR="000C4020" w:rsidRPr="00313D20" w:rsidRDefault="000C4020" w:rsidP="000C4020">
      <w:pPr>
        <w:pStyle w:val="af1"/>
        <w:tabs>
          <w:tab w:val="num" w:pos="540"/>
        </w:tabs>
        <w:ind w:left="0"/>
        <w:sectPr w:rsidR="000C4020" w:rsidRPr="00313D20" w:rsidSect="00E21E42">
          <w:headerReference w:type="even" r:id="rId30"/>
          <w:headerReference w:type="default" r:id="rId31"/>
          <w:headerReference w:type="first" r:id="rId32"/>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7" w:name="_Toc491334862"/>
      <w:r w:rsidRPr="00313D20">
        <w:lastRenderedPageBreak/>
        <w:t xml:space="preserve">КЛЮЧЕВЫЕ ЭТАПЫ И ОСНОВНЫЕ ДОКУМЕНТЫ, </w:t>
      </w:r>
      <w:r w:rsidR="008D7614">
        <w:t>ТРЕБОВАНИЯ</w:t>
      </w:r>
      <w:r w:rsidR="008D7614" w:rsidRPr="00313D20">
        <w:t xml:space="preserve"> </w:t>
      </w:r>
      <w:r w:rsidRPr="00313D20">
        <w:t xml:space="preserve">ПРИ ОРГАНИЗАЦИИ РАБОТ ПО ОТБОРУ, ТРАНСПОРТИРОВКЕ, ХРАНЕНИЮ И КОМПЛЕКСНОМУ ИССЛЕДОВАНИЮ </w:t>
      </w:r>
      <w:r w:rsidR="0002318D">
        <w:t>КЕРНА</w:t>
      </w:r>
      <w:bookmarkEnd w:id="47"/>
    </w:p>
    <w:p w:rsidR="008A60E3" w:rsidRPr="00313D20" w:rsidRDefault="008A60E3" w:rsidP="008A60E3">
      <w:pPr>
        <w:pStyle w:val="S0"/>
      </w:pPr>
    </w:p>
    <w:p w:rsidR="008A60E3" w:rsidRPr="00313D20" w:rsidRDefault="008A60E3" w:rsidP="008A60E3">
      <w:pPr>
        <w:pStyle w:val="S0"/>
      </w:pPr>
    </w:p>
    <w:p w:rsidR="008A60E3" w:rsidRPr="00313D20" w:rsidRDefault="00116C5F" w:rsidP="00EE1BEF">
      <w:pPr>
        <w:shd w:val="clear" w:color="auto" w:fill="FFFFFF"/>
        <w:tabs>
          <w:tab w:val="left" w:pos="567"/>
        </w:tabs>
      </w:pPr>
      <w:r>
        <w:t>5</w:t>
      </w:r>
      <w:r w:rsidR="00EE1BEF">
        <w:t>.1.</w:t>
      </w:r>
      <w:r w:rsidR="00EE1BEF">
        <w:tab/>
      </w:r>
      <w:r w:rsidR="008A60E3" w:rsidRPr="00313D20">
        <w:t>Для повышения каче</w:t>
      </w:r>
      <w:r w:rsidR="00444CA4">
        <w:t xml:space="preserve">ства отбора </w:t>
      </w:r>
      <w:r w:rsidR="0002318D">
        <w:t>керна</w:t>
      </w:r>
      <w:r w:rsidR="008A60E3" w:rsidRPr="00313D20">
        <w:t xml:space="preserve"> ОГ должны взаимодействовать с КНИПИ от стадии подготов</w:t>
      </w:r>
      <w:r w:rsidR="008A60E3" w:rsidRPr="00671594">
        <w:t>ки ГТЗ</w:t>
      </w:r>
      <w:r w:rsidR="005C3016">
        <w:t xml:space="preserve"> на выполнение работ «Оказание услуг по отбору </w:t>
      </w:r>
      <w:r w:rsidR="0002318D">
        <w:t>керна</w:t>
      </w:r>
      <w:r w:rsidR="005C3016">
        <w:t>»</w:t>
      </w:r>
      <w:r w:rsidR="008A60E3" w:rsidRPr="00671594">
        <w:t xml:space="preserve"> </w:t>
      </w:r>
      <w:r w:rsidR="008A60E3" w:rsidRPr="00313D20">
        <w:t xml:space="preserve">до стадии приемки </w:t>
      </w:r>
      <w:r w:rsidR="0002318D">
        <w:t>керна</w:t>
      </w:r>
      <w:r w:rsidR="008A60E3" w:rsidRPr="00313D20">
        <w:t xml:space="preserve"> в кернохранилищах и испытательных центрах.</w:t>
      </w:r>
    </w:p>
    <w:p w:rsidR="008A60E3" w:rsidRDefault="008A60E3" w:rsidP="00EE1BEF">
      <w:pPr>
        <w:pStyle w:val="af1"/>
        <w:shd w:val="clear" w:color="auto" w:fill="FFFFFF"/>
        <w:tabs>
          <w:tab w:val="left" w:pos="284"/>
        </w:tabs>
        <w:ind w:left="0"/>
      </w:pPr>
    </w:p>
    <w:p w:rsidR="008D7614" w:rsidRDefault="00116C5F" w:rsidP="00EE1BEF">
      <w:pPr>
        <w:tabs>
          <w:tab w:val="left" w:pos="567"/>
        </w:tabs>
      </w:pPr>
      <w:r>
        <w:t>5</w:t>
      </w:r>
      <w:r w:rsidR="00EE1BEF">
        <w:t>.2.</w:t>
      </w:r>
      <w:r w:rsidR="00EE1BEF">
        <w:tab/>
      </w:r>
      <w:r w:rsidR="008D7614" w:rsidRPr="00C02597">
        <w:t>Сбор перечня геологических условий</w:t>
      </w:r>
      <w:r w:rsidR="008D7614">
        <w:t xml:space="preserve">, в том числе информации по конструкции скважины и </w:t>
      </w:r>
      <w:r w:rsidR="008D7614" w:rsidRPr="008D7614">
        <w:t>задач, на решение которых направлен отбор керна</w:t>
      </w:r>
      <w:r w:rsidR="008D7614">
        <w:t>,</w:t>
      </w:r>
      <w:r w:rsidR="008D7614" w:rsidRPr="00C02597">
        <w:t xml:space="preserve"> составление параметров оборудования на отбор керна</w:t>
      </w:r>
      <w:r w:rsidR="008D7614">
        <w:t xml:space="preserve"> </w:t>
      </w:r>
      <w:r w:rsidR="008D7614" w:rsidRPr="00C02597">
        <w:t>проводится геологической службой ОГ не</w:t>
      </w:r>
      <w:r w:rsidR="008D7614">
        <w:t xml:space="preserve"> менее</w:t>
      </w:r>
      <w:r w:rsidR="008D7614" w:rsidRPr="00C02597">
        <w:t xml:space="preserve"> чем </w:t>
      </w:r>
      <w:r w:rsidR="008D7614">
        <w:t>за 6</w:t>
      </w:r>
      <w:r w:rsidR="008D7614" w:rsidRPr="00C02597">
        <w:t xml:space="preserve"> месяцев до даты начала бурения скважины. </w:t>
      </w:r>
      <w:r w:rsidR="008D7614">
        <w:t xml:space="preserve">Указанная информация </w:t>
      </w:r>
      <w:r w:rsidR="00CF1E52">
        <w:t xml:space="preserve">приводится в </w:t>
      </w:r>
      <w:r w:rsidR="008D7614">
        <w:t>т</w:t>
      </w:r>
      <w:r w:rsidR="008D7614" w:rsidRPr="008D7614">
        <w:t>ехническо</w:t>
      </w:r>
      <w:r w:rsidR="00CF1E52">
        <w:t>м</w:t>
      </w:r>
      <w:r w:rsidR="008D7614" w:rsidRPr="008D7614">
        <w:t xml:space="preserve"> заключени</w:t>
      </w:r>
      <w:r w:rsidR="00CF1E52">
        <w:t>и, которое</w:t>
      </w:r>
      <w:r w:rsidR="008D7614" w:rsidRPr="008D7614">
        <w:t xml:space="preserve"> </w:t>
      </w:r>
      <w:r w:rsidR="00CF1E52">
        <w:t>оформляется в</w:t>
      </w:r>
      <w:r w:rsidR="00E96595" w:rsidRPr="00E96595">
        <w:t xml:space="preserve"> </w:t>
      </w:r>
      <w:r w:rsidR="00E96595">
        <w:t xml:space="preserve">виде отчета в соответствии с требованиями </w:t>
      </w:r>
      <w:r w:rsidR="00C30A73" w:rsidRPr="00EE1BEF">
        <w:rPr>
          <w:color w:val="000000"/>
          <w:sz w:val="22"/>
          <w:szCs w:val="22"/>
        </w:rPr>
        <w:t>ГОСТ 7.32</w:t>
      </w:r>
      <w:r w:rsidR="008D7614">
        <w:t>.</w:t>
      </w:r>
    </w:p>
    <w:p w:rsidR="00CF1E52" w:rsidRDefault="00CF1E52" w:rsidP="00EE1BEF">
      <w:pPr>
        <w:pStyle w:val="af1"/>
        <w:tabs>
          <w:tab w:val="left" w:pos="567"/>
        </w:tabs>
        <w:ind w:left="0"/>
      </w:pPr>
    </w:p>
    <w:p w:rsidR="00D757BC" w:rsidRDefault="00116C5F" w:rsidP="00EE1BEF">
      <w:pPr>
        <w:tabs>
          <w:tab w:val="left" w:pos="567"/>
        </w:tabs>
      </w:pPr>
      <w:r>
        <w:t>5</w:t>
      </w:r>
      <w:r w:rsidR="00EE1BEF">
        <w:t>.3.</w:t>
      </w:r>
      <w:r w:rsidR="00EE1BEF">
        <w:tab/>
      </w:r>
      <w:r w:rsidR="00CF1E52" w:rsidRPr="00CF1E52">
        <w:t>Подготовка перечня оборудования, его технических характеристик и технических условий отбора керна</w:t>
      </w:r>
      <w:r w:rsidR="00CF1E52">
        <w:t xml:space="preserve"> проводится с</w:t>
      </w:r>
      <w:r w:rsidR="00CF1E52" w:rsidRPr="00CF1E52">
        <w:t>лужб</w:t>
      </w:r>
      <w:r w:rsidR="00CF1E52">
        <w:t>ой</w:t>
      </w:r>
      <w:r w:rsidR="00CF1E52" w:rsidRPr="00CF1E52">
        <w:t xml:space="preserve"> бурения ОГ </w:t>
      </w:r>
      <w:r w:rsidR="00CF1E52">
        <w:t>в</w:t>
      </w:r>
      <w:r w:rsidR="00CF1E52" w:rsidRPr="00CF1E52">
        <w:t xml:space="preserve"> течение 1 месяца после даты формирования технического заключения с описанием технологии отбора керна</w:t>
      </w:r>
      <w:r w:rsidR="00CF1E52">
        <w:t>. Результат оформляется в формате ГТЗ</w:t>
      </w:r>
      <w:r w:rsidR="00D45B72">
        <w:t>,</w:t>
      </w:r>
      <w:r w:rsidR="00CF1E52">
        <w:t xml:space="preserve"> руководствуясь требованиями</w:t>
      </w:r>
      <w:r w:rsidR="00F51823">
        <w:t>,</w:t>
      </w:r>
      <w:r w:rsidR="00CF1E52">
        <w:t xml:space="preserve"> изложенными в </w:t>
      </w:r>
      <w:r w:rsidR="00CF1E52" w:rsidRPr="00CF1E52">
        <w:t>образц</w:t>
      </w:r>
      <w:r w:rsidR="00CF1E52">
        <w:t>е</w:t>
      </w:r>
      <w:r w:rsidR="00CF1E52" w:rsidRPr="00CF1E52">
        <w:t xml:space="preserve"> типового </w:t>
      </w:r>
      <w:r w:rsidR="004D0445">
        <w:t>ГТЗ</w:t>
      </w:r>
      <w:r w:rsidR="0001348B">
        <w:t xml:space="preserve"> на выполнение работ «О</w:t>
      </w:r>
      <w:r w:rsidR="00CF1E52" w:rsidRPr="00CF1E52">
        <w:t>казание услуг по отбору керна»</w:t>
      </w:r>
      <w:r w:rsidR="00CF1E52">
        <w:t xml:space="preserve"> </w:t>
      </w:r>
      <w:hyperlink w:anchor="_ПРИЛОЖЕНИЯ" w:history="1">
        <w:r w:rsidR="00D757BC" w:rsidRPr="00EE1BEF">
          <w:rPr>
            <w:rStyle w:val="ae"/>
            <w:rFonts w:eastAsia="Calibri"/>
            <w:color w:val="0000FF"/>
            <w:u w:val="single"/>
          </w:rPr>
          <w:t>Приложение 1</w:t>
        </w:r>
      </w:hyperlink>
      <w:r w:rsidR="00CF1E52">
        <w:t>.</w:t>
      </w:r>
      <w:r w:rsidR="00D757BC">
        <w:t xml:space="preserve"> </w:t>
      </w:r>
    </w:p>
    <w:p w:rsidR="00D757BC" w:rsidRPr="00584B70" w:rsidRDefault="00D757BC" w:rsidP="00EE1BEF">
      <w:pPr>
        <w:pStyle w:val="af1"/>
        <w:tabs>
          <w:tab w:val="left" w:pos="567"/>
        </w:tabs>
        <w:ind w:left="0"/>
      </w:pPr>
    </w:p>
    <w:p w:rsidR="00D757BC" w:rsidRPr="00584B70" w:rsidRDefault="00116C5F" w:rsidP="00EE1BEF">
      <w:pPr>
        <w:tabs>
          <w:tab w:val="left" w:pos="567"/>
        </w:tabs>
      </w:pPr>
      <w:r>
        <w:t>5</w:t>
      </w:r>
      <w:r w:rsidR="00EE1BEF">
        <w:t>.4.</w:t>
      </w:r>
      <w:r w:rsidR="00EE1BEF">
        <w:tab/>
      </w:r>
      <w:r w:rsidR="00D757BC" w:rsidRPr="00584B70">
        <w:t>Предоставляемая в ГТЗ информация в обязательном порядке должна содержать сведения о месторождении, месторасположении скважины, глубинах отбора, предполагаемых структурных, физических и механических характеристиках пласта и покрышки.</w:t>
      </w:r>
    </w:p>
    <w:p w:rsidR="008D7614" w:rsidRPr="00313D20" w:rsidRDefault="008D7614" w:rsidP="00EE1BEF">
      <w:pPr>
        <w:pStyle w:val="af1"/>
        <w:tabs>
          <w:tab w:val="left" w:pos="567"/>
        </w:tabs>
        <w:ind w:left="0"/>
      </w:pPr>
    </w:p>
    <w:p w:rsidR="008A60E3" w:rsidRPr="00313D20" w:rsidRDefault="00116C5F" w:rsidP="00EE1BEF">
      <w:pPr>
        <w:shd w:val="clear" w:color="auto" w:fill="FFFFFF"/>
        <w:tabs>
          <w:tab w:val="left" w:pos="567"/>
        </w:tabs>
      </w:pPr>
      <w:r>
        <w:t>5</w:t>
      </w:r>
      <w:r w:rsidR="00EE1BEF">
        <w:t>.5.</w:t>
      </w:r>
      <w:r w:rsidR="00EE1BEF">
        <w:tab/>
      </w:r>
      <w:r w:rsidR="008A60E3" w:rsidRPr="00313D20">
        <w:t xml:space="preserve">В случае планирования отбора </w:t>
      </w:r>
      <w:r w:rsidR="0002318D">
        <w:t>керна</w:t>
      </w:r>
      <w:r w:rsidR="008A60E3" w:rsidRPr="00313D20">
        <w:t xml:space="preserve"> из консолидированных </w:t>
      </w:r>
      <w:r w:rsidR="00DE066C">
        <w:t>ГП</w:t>
      </w:r>
      <w:r w:rsidR="008A60E3" w:rsidRPr="00313D20">
        <w:t>, традиционного коллектора порового типа ГТЗ направляется для согласования в КНИПИ.</w:t>
      </w:r>
    </w:p>
    <w:p w:rsidR="008A60E3" w:rsidRPr="00313D20" w:rsidRDefault="008A60E3" w:rsidP="00EE1BEF">
      <w:pPr>
        <w:pStyle w:val="af1"/>
        <w:tabs>
          <w:tab w:val="left" w:pos="284"/>
        </w:tabs>
        <w:ind w:left="0"/>
      </w:pPr>
    </w:p>
    <w:p w:rsidR="008A60E3" w:rsidRDefault="00116C5F" w:rsidP="00EE1BEF">
      <w:pPr>
        <w:tabs>
          <w:tab w:val="left" w:pos="567"/>
        </w:tabs>
      </w:pPr>
      <w:r>
        <w:t>5</w:t>
      </w:r>
      <w:r w:rsidR="00EE1BEF">
        <w:t>.6.</w:t>
      </w:r>
      <w:r w:rsidR="00EE1BEF">
        <w:tab/>
      </w:r>
      <w:r w:rsidR="008A60E3" w:rsidRPr="00584B70">
        <w:t xml:space="preserve">В случае планирования отбора </w:t>
      </w:r>
      <w:r w:rsidR="0002318D">
        <w:t>керна</w:t>
      </w:r>
      <w:r w:rsidR="008A60E3" w:rsidRPr="00584B70">
        <w:t xml:space="preserve"> из </w:t>
      </w:r>
      <w:r w:rsidR="007607E4" w:rsidRPr="00584B70">
        <w:t xml:space="preserve">ГП </w:t>
      </w:r>
      <w:r w:rsidR="008A60E3" w:rsidRPr="00584B70">
        <w:t xml:space="preserve">слабоконсолидированных, неконсолидированных, трещиновато-кавернозных и </w:t>
      </w:r>
      <w:r w:rsidR="00584B70" w:rsidRPr="00584B70">
        <w:t>других сложнопостроенных коллекторов</w:t>
      </w:r>
      <w:r w:rsidR="008A60E3" w:rsidRPr="00584B70">
        <w:t xml:space="preserve"> ОГ </w:t>
      </w:r>
      <w:r w:rsidR="00C02597">
        <w:t>не</w:t>
      </w:r>
      <w:r w:rsidR="008D7614">
        <w:t xml:space="preserve"> менее</w:t>
      </w:r>
      <w:r w:rsidR="00C02597">
        <w:t xml:space="preserve"> чем за 12 месяцев до начала работ по </w:t>
      </w:r>
      <w:r w:rsidR="008A60E3" w:rsidRPr="00584B70">
        <w:t>отбор</w:t>
      </w:r>
      <w:r w:rsidR="00C02597">
        <w:t>у</w:t>
      </w:r>
      <w:r w:rsidR="008A60E3" w:rsidRPr="00584B70">
        <w:t xml:space="preserve"> </w:t>
      </w:r>
      <w:r w:rsidR="0002318D">
        <w:t>керна</w:t>
      </w:r>
      <w:r w:rsidR="008A60E3" w:rsidRPr="00584B70">
        <w:t xml:space="preserve"> направляет информацию работникам КНИПИ </w:t>
      </w:r>
      <w:r w:rsidR="00D757BC">
        <w:t xml:space="preserve">закрепленным за данным ОГ </w:t>
      </w:r>
      <w:r w:rsidR="008A60E3" w:rsidRPr="00584B70">
        <w:t xml:space="preserve">для совместного составления ГТЗ на проведение отбора </w:t>
      </w:r>
      <w:r w:rsidR="0002318D">
        <w:t>керна</w:t>
      </w:r>
      <w:r w:rsidR="008A60E3" w:rsidRPr="00584B7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567"/>
        </w:tabs>
      </w:pPr>
      <w:r>
        <w:t>5</w:t>
      </w:r>
      <w:r w:rsidR="00EE1BEF">
        <w:t>.7.</w:t>
      </w:r>
      <w:r w:rsidR="00EE1BEF">
        <w:tab/>
      </w:r>
      <w:r w:rsidR="008A60E3" w:rsidRPr="00B449CE">
        <w:t xml:space="preserve">Согласно предоставленной информации работники </w:t>
      </w:r>
      <w:r w:rsidR="00D757BC" w:rsidRPr="00B449CE">
        <w:t xml:space="preserve">геологической службы </w:t>
      </w:r>
      <w:r w:rsidR="00A524DD">
        <w:t xml:space="preserve">ОГ </w:t>
      </w:r>
      <w:r w:rsidR="00D757BC" w:rsidRPr="00B449CE">
        <w:t xml:space="preserve">и службы бурения </w:t>
      </w:r>
      <w:r w:rsidR="008A60E3" w:rsidRPr="00B449CE">
        <w:t>ОГ и КНИПИ составляют</w:t>
      </w:r>
      <w:r w:rsidR="008A60E3" w:rsidRPr="00313D20">
        <w:t xml:space="preserve"> проект ГТЗ на отбор </w:t>
      </w:r>
      <w:r w:rsidR="0002318D">
        <w:t>керна</w:t>
      </w:r>
      <w:r>
        <w:t xml:space="preserve"> (в соответствии с разделом 9</w:t>
      </w:r>
      <w:r w:rsidR="00D45B72">
        <w:t xml:space="preserve"> настоящего Положения)</w:t>
      </w:r>
      <w:r w:rsidR="008A60E3" w:rsidRPr="00313D20">
        <w:t xml:space="preserve">, в котором прописываются как геологические характеристики объектов отбора </w:t>
      </w:r>
      <w:r w:rsidR="0002318D">
        <w:t>керна</w:t>
      </w:r>
      <w:r w:rsidR="008A60E3" w:rsidRPr="00313D20">
        <w:t xml:space="preserve">, так и технические характеристики отбора: тип КОС или боковых </w:t>
      </w:r>
      <w:r w:rsidR="00C41D07">
        <w:t>керноотборников</w:t>
      </w:r>
      <w:r w:rsidR="008A60E3" w:rsidRPr="00313D20">
        <w:t xml:space="preserve">, их количество и механические особенности их составляющих, скорость бурения при отборе </w:t>
      </w:r>
      <w:r w:rsidR="0002318D">
        <w:t>керна</w:t>
      </w:r>
      <w:r w:rsidR="008A60E3" w:rsidRPr="00313D20">
        <w:t xml:space="preserve">, использование </w:t>
      </w:r>
      <w:r w:rsidR="009645EF">
        <w:t>стекло</w:t>
      </w:r>
      <w:r w:rsidR="008A60E3" w:rsidRPr="00313D20">
        <w:t xml:space="preserve">пластиковых, алюминиевых труб, гелей и основ для сохранения целостности ГП, скорость подъёма бурового инструмента с отобранным керном, перечень и условия работы с керном на поверхности.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.8.</w:t>
      </w:r>
      <w:r w:rsidR="00EE1BEF">
        <w:tab/>
      </w:r>
      <w:r w:rsidR="008A60E3" w:rsidRPr="00D757BC">
        <w:t xml:space="preserve">Дополнительно к ГТЗ работники </w:t>
      </w:r>
      <w:r w:rsidR="00D757BC" w:rsidRPr="00D757BC">
        <w:t xml:space="preserve">геологической службы </w:t>
      </w:r>
      <w:r w:rsidR="00386543">
        <w:t xml:space="preserve">ОГ </w:t>
      </w:r>
      <w:r w:rsidR="00D757BC" w:rsidRPr="00D757BC">
        <w:t xml:space="preserve">и службы бурения </w:t>
      </w:r>
      <w:r w:rsidR="008A60E3" w:rsidRPr="00D757BC">
        <w:t xml:space="preserve">ОГ подготавливают технические критерии выбора </w:t>
      </w:r>
      <w:r w:rsidR="008A60E3" w:rsidRPr="00313D20">
        <w:t xml:space="preserve">бурового подрядчика или подрядчика по отбору </w:t>
      </w:r>
      <w:r w:rsidR="0002318D">
        <w:t>керна</w:t>
      </w:r>
      <w:r w:rsidR="008A60E3" w:rsidRPr="00D757BC">
        <w:t xml:space="preserve">. При необходимости (например, оценка наличия необходимого оборудования </w:t>
      </w:r>
      <w:r w:rsidR="008A60E3" w:rsidRPr="00D757BC">
        <w:lastRenderedPageBreak/>
        <w:t xml:space="preserve">для выполнения работ с керном на поверхности, специальной конструкции ящиков для транспортировки </w:t>
      </w:r>
      <w:r w:rsidR="0002318D">
        <w:t>керна</w:t>
      </w:r>
      <w:r w:rsidR="008A60E3" w:rsidRPr="00D757BC">
        <w:t xml:space="preserve"> и т.д.), работники КНИПИ могут предложить дополнительные критерии для </w:t>
      </w:r>
      <w:r w:rsidR="00B449CE" w:rsidRPr="00D757BC">
        <w:t>оценки техническ</w:t>
      </w:r>
      <w:r w:rsidR="00B449CE">
        <w:t>их критериев</w:t>
      </w:r>
      <w:r w:rsidR="00B449CE" w:rsidRPr="00D757BC">
        <w:t xml:space="preserve"> </w:t>
      </w:r>
      <w:r w:rsidR="008A60E3" w:rsidRPr="00D757BC">
        <w:t xml:space="preserve">предложений </w:t>
      </w:r>
      <w:r w:rsidR="008A60E3" w:rsidRPr="00313D20">
        <w:t xml:space="preserve">бурового подрядчика или подрядчика по отбору </w:t>
      </w:r>
      <w:r w:rsidR="0002318D">
        <w:t>керна</w:t>
      </w:r>
      <w:r w:rsidR="008A60E3" w:rsidRPr="00313D20">
        <w:t>.</w:t>
      </w:r>
      <w:r w:rsidR="008A60E3" w:rsidRPr="00D757BC">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.9.</w:t>
      </w:r>
      <w:r w:rsidR="00EE1BEF">
        <w:tab/>
      </w:r>
      <w:r w:rsidR="005D4B53" w:rsidRPr="005D4B53">
        <w:t xml:space="preserve">Технические критерии выбора бурового подрядчика или подрядчика по отбору </w:t>
      </w:r>
      <w:r w:rsidR="0002318D">
        <w:t>керна</w:t>
      </w:r>
      <w:r w:rsidR="005D4B53" w:rsidRPr="005D4B53">
        <w:t xml:space="preserve"> </w:t>
      </w:r>
      <w:r w:rsidR="005D4B53">
        <w:t xml:space="preserve">оформляются в </w:t>
      </w:r>
      <w:r w:rsidR="009A7737">
        <w:t xml:space="preserve">виде </w:t>
      </w:r>
      <w:r w:rsidR="005D4B53">
        <w:t>форм</w:t>
      </w:r>
      <w:r w:rsidR="009A7737">
        <w:t>ы</w:t>
      </w:r>
      <w:r w:rsidR="00F51823">
        <w:t xml:space="preserve"> </w:t>
      </w:r>
      <w:r w:rsidR="00CE079E">
        <w:t>м</w:t>
      </w:r>
      <w:r w:rsidR="00F51823" w:rsidRPr="00F51823">
        <w:t>атрица оценки технических критериев предложений подрядчика по отбору керна</w:t>
      </w:r>
      <w:r w:rsidR="003F1F4C">
        <w:t>/бурового подрядчика</w:t>
      </w:r>
      <w:r w:rsidR="005D4B53">
        <w:t xml:space="preserve">, </w:t>
      </w:r>
      <w:r w:rsidR="008A60E3" w:rsidRPr="00313D20">
        <w:t>представле</w:t>
      </w:r>
      <w:r w:rsidR="005D4B53">
        <w:t>н</w:t>
      </w:r>
      <w:r w:rsidR="008A60E3" w:rsidRPr="00313D20">
        <w:t>н</w:t>
      </w:r>
      <w:r w:rsidR="005D4B53">
        <w:t>ой</w:t>
      </w:r>
      <w:r w:rsidR="008A60E3" w:rsidRPr="00313D20">
        <w:t xml:space="preserve"> в </w:t>
      </w:r>
      <w:hyperlink w:anchor="_ПРИЛОЖЕНИЯ" w:history="1">
        <w:r w:rsidR="005D4B53" w:rsidRPr="00EE1BEF">
          <w:rPr>
            <w:rStyle w:val="ae"/>
            <w:rFonts w:eastAsia="Calibri"/>
            <w:color w:val="0000FF"/>
            <w:u w:val="single"/>
          </w:rPr>
          <w:t>Приложении 2</w:t>
        </w:r>
      </w:hyperlink>
      <w:r w:rsidR="008A60E3" w:rsidRPr="00EE1BEF">
        <w:rPr>
          <w:rStyle w:val="ae"/>
          <w:rFonts w:eastAsia="Calibri"/>
          <w:color w:val="0000FF"/>
          <w:u w:val="single"/>
        </w:rPr>
        <w:t>.</w:t>
      </w:r>
    </w:p>
    <w:p w:rsidR="008A60E3" w:rsidRDefault="008A60E3" w:rsidP="00EE1BEF">
      <w:pPr>
        <w:pStyle w:val="af1"/>
        <w:shd w:val="clear" w:color="auto" w:fill="FFFFFF"/>
        <w:tabs>
          <w:tab w:val="left" w:pos="284"/>
        </w:tabs>
        <w:ind w:left="0"/>
      </w:pPr>
    </w:p>
    <w:p w:rsidR="00F51823" w:rsidRDefault="00116C5F" w:rsidP="00EE1BEF">
      <w:pPr>
        <w:tabs>
          <w:tab w:val="left" w:pos="567"/>
        </w:tabs>
      </w:pPr>
      <w:r>
        <w:t>5</w:t>
      </w:r>
      <w:r w:rsidR="00EE1BEF">
        <w:t>.10.</w:t>
      </w:r>
      <w:r w:rsidR="00EE1BEF">
        <w:tab/>
      </w:r>
      <w:r w:rsidR="00F51823">
        <w:t>После составления ГТЗ</w:t>
      </w:r>
      <w:r w:rsidR="00D45B72">
        <w:t xml:space="preserve"> </w:t>
      </w:r>
      <w:r w:rsidR="00F51823">
        <w:t xml:space="preserve">и матрицы оценки технических критериев </w:t>
      </w:r>
      <w:r w:rsidR="003F1F4C" w:rsidRPr="00F51823">
        <w:t>предложений подрядчика по отбору керна</w:t>
      </w:r>
      <w:r w:rsidR="003F1F4C">
        <w:t xml:space="preserve">/бурового подрядчика </w:t>
      </w:r>
      <w:r w:rsidR="00F51823">
        <w:t>закупочным органом ОГ проводятся закупочные процедуры в соответствии с требованиями Положения Компании «О закупке товаров, работ, услуг» № П2-08 Р-0019</w:t>
      </w:r>
      <w:r w:rsidR="00F51823" w:rsidRPr="00313D20">
        <w:t>.</w:t>
      </w:r>
      <w:r w:rsidR="00F51823" w:rsidRPr="00D757BC">
        <w:t xml:space="preserve"> </w:t>
      </w:r>
    </w:p>
    <w:p w:rsidR="005D5740" w:rsidRDefault="005D5740" w:rsidP="00EE1BEF">
      <w:pPr>
        <w:pStyle w:val="af1"/>
        <w:shd w:val="clear" w:color="auto" w:fill="FFFFFF"/>
        <w:tabs>
          <w:tab w:val="left" w:pos="284"/>
        </w:tabs>
        <w:ind w:left="0"/>
      </w:pPr>
    </w:p>
    <w:p w:rsidR="005D5740" w:rsidRDefault="00116C5F" w:rsidP="00EE1BEF">
      <w:pPr>
        <w:tabs>
          <w:tab w:val="left" w:pos="567"/>
        </w:tabs>
      </w:pPr>
      <w:r>
        <w:t>5</w:t>
      </w:r>
      <w:r w:rsidR="00EE1BEF">
        <w:t>.11.</w:t>
      </w:r>
      <w:r w:rsidR="00EE1BEF">
        <w:tab/>
      </w:r>
      <w:r w:rsidR="009A7737">
        <w:t xml:space="preserve">Экспертная оценка технической части коммерческих предложений проводится </w:t>
      </w:r>
      <w:r w:rsidR="00B449CE">
        <w:t>геологической служб</w:t>
      </w:r>
      <w:r w:rsidR="009A7737">
        <w:t>ой</w:t>
      </w:r>
      <w:r w:rsidR="00B449CE">
        <w:t xml:space="preserve"> ОГ и служб</w:t>
      </w:r>
      <w:r w:rsidR="009A7737">
        <w:t>ой</w:t>
      </w:r>
      <w:r w:rsidR="00B449CE">
        <w:t xml:space="preserve"> бурения ОГ</w:t>
      </w:r>
      <w:r w:rsidR="005D5740" w:rsidRPr="00313D20">
        <w:t>.</w:t>
      </w:r>
      <w:r w:rsidR="005D5740" w:rsidRPr="00D757BC">
        <w:t xml:space="preserve"> </w:t>
      </w:r>
      <w:r w:rsidR="00B449CE">
        <w:t>В результате оценки составляется з</w:t>
      </w:r>
      <w:r w:rsidR="00B449CE" w:rsidRPr="00B449CE">
        <w:t xml:space="preserve">аполненная матрица оценки технических критериев предложений </w:t>
      </w:r>
      <w:r w:rsidR="009A7737">
        <w:t xml:space="preserve">каждого из </w:t>
      </w:r>
      <w:r w:rsidR="00B449CE" w:rsidRPr="00B449CE">
        <w:t xml:space="preserve">подрядчиков по отбору керна – </w:t>
      </w:r>
      <w:r w:rsidR="00B449CE" w:rsidRPr="00EE1BEF">
        <w:rPr>
          <w:rStyle w:val="ae"/>
          <w:rFonts w:eastAsia="Calibri"/>
          <w:color w:val="0000FF"/>
          <w:u w:val="single"/>
        </w:rPr>
        <w:t>Приложение 2.</w:t>
      </w:r>
    </w:p>
    <w:p w:rsidR="00F51823" w:rsidRPr="00313D20" w:rsidRDefault="00F51823" w:rsidP="00EE1BEF">
      <w:pPr>
        <w:pStyle w:val="af1"/>
        <w:shd w:val="clear" w:color="auto" w:fill="FFFFFF"/>
        <w:tabs>
          <w:tab w:val="left" w:pos="284"/>
        </w:tabs>
        <w:ind w:left="0"/>
      </w:pPr>
    </w:p>
    <w:p w:rsidR="008A60E3" w:rsidRPr="00313D20" w:rsidRDefault="00116C5F" w:rsidP="00EE1BEF">
      <w:pPr>
        <w:tabs>
          <w:tab w:val="left" w:pos="567"/>
        </w:tabs>
      </w:pPr>
      <w:r>
        <w:t>5</w:t>
      </w:r>
      <w:r w:rsidR="00EE1BEF">
        <w:t>.12.</w:t>
      </w:r>
      <w:r w:rsidR="00EE1BEF">
        <w:tab/>
      </w:r>
      <w:r w:rsidR="008A60E3" w:rsidRPr="00313D20">
        <w:t>Работники КНИПИ, могут привлекаться ОГ для оценки техническ</w:t>
      </w:r>
      <w:r w:rsidR="00B449CE">
        <w:t>их</w:t>
      </w:r>
      <w:r w:rsidR="008A60E3" w:rsidRPr="00313D20">
        <w:t xml:space="preserve"> </w:t>
      </w:r>
      <w:r w:rsidR="00B449CE">
        <w:t xml:space="preserve">критериев </w:t>
      </w:r>
      <w:r w:rsidR="00AC0148">
        <w:t xml:space="preserve">заявки на основе </w:t>
      </w:r>
      <w:r w:rsidR="008A60E3" w:rsidRPr="00313D20">
        <w:t xml:space="preserve">коммерческих предложений организаций, участвующих в закупочных процедурах по выбору бурового подрядчика или подрядчика по отбору </w:t>
      </w:r>
      <w:r w:rsidR="0002318D">
        <w:t>керна</w:t>
      </w:r>
      <w:r w:rsidR="008A60E3" w:rsidRPr="00313D20">
        <w:t xml:space="preserve">: оценивается техническая возможность проведения буровым </w:t>
      </w:r>
      <w:r w:rsidR="008A60E3" w:rsidRPr="00584B70">
        <w:t xml:space="preserve">подрядчиком или подрядчиком по отбору </w:t>
      </w:r>
      <w:r w:rsidR="0002318D">
        <w:t>керна</w:t>
      </w:r>
      <w:r w:rsidR="008A60E3" w:rsidRPr="00584B70">
        <w:t xml:space="preserve"> в соответствии с установленными требованиями </w:t>
      </w:r>
      <w:r w:rsidR="00C57386" w:rsidRPr="00584B70">
        <w:t>ГТЗ</w:t>
      </w:r>
      <w:r w:rsidR="00AC0148" w:rsidRPr="00584B70">
        <w:t xml:space="preserve"> на выполнение</w:t>
      </w:r>
      <w:r w:rsidR="00AC0148">
        <w:t xml:space="preserve"> работ «О</w:t>
      </w:r>
      <w:r w:rsidR="00AC0148" w:rsidRPr="00313D20">
        <w:t xml:space="preserve">казание услуг по отбору </w:t>
      </w:r>
      <w:r w:rsidR="0002318D">
        <w:t>керна</w:t>
      </w:r>
      <w:r w:rsidR="00AC0148">
        <w:t>»</w:t>
      </w:r>
      <w:r w:rsidR="008A60E3" w:rsidRPr="00313D20">
        <w:t xml:space="preserve">. Проведение </w:t>
      </w:r>
      <w:r w:rsidR="005D5740" w:rsidRPr="005D5740">
        <w:t xml:space="preserve">оценки технической части </w:t>
      </w:r>
      <w:r w:rsidR="008A60E3" w:rsidRPr="00313D20">
        <w:t xml:space="preserve">коммерческих предложений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8A60E3" w:rsidRPr="00313D20" w:rsidRDefault="008A60E3" w:rsidP="00EE1BEF"/>
    <w:p w:rsidR="008A60E3" w:rsidRPr="00313D20" w:rsidRDefault="00116C5F" w:rsidP="00EE1BEF">
      <w:pPr>
        <w:shd w:val="clear" w:color="auto" w:fill="FFFFFF"/>
        <w:tabs>
          <w:tab w:val="left" w:pos="284"/>
        </w:tabs>
      </w:pPr>
      <w:r>
        <w:t>5</w:t>
      </w:r>
      <w:r w:rsidR="00EE1BEF">
        <w:t>.13.</w:t>
      </w:r>
      <w:r w:rsidR="00EE1BEF">
        <w:tab/>
      </w:r>
      <w:r w:rsidR="008A60E3" w:rsidRPr="00313D20">
        <w:t xml:space="preserve">Результатом оценки </w:t>
      </w:r>
      <w:r w:rsidR="00B449CE" w:rsidRPr="00313D20">
        <w:t>техническ</w:t>
      </w:r>
      <w:r w:rsidR="00B449CE">
        <w:t>их</w:t>
      </w:r>
      <w:r w:rsidR="00B449CE" w:rsidRPr="00313D20">
        <w:t xml:space="preserve"> </w:t>
      </w:r>
      <w:r w:rsidR="00B449CE">
        <w:t>критериев</w:t>
      </w:r>
      <w:r w:rsidR="008A60E3" w:rsidRPr="00313D20">
        <w:t xml:space="preserve"> коммерческих предложений бурового подрядчика или подрядчика по отбору </w:t>
      </w:r>
      <w:r w:rsidR="0002318D">
        <w:t>керна</w:t>
      </w:r>
      <w:r w:rsidR="008A60E3" w:rsidRPr="00313D20">
        <w:t xml:space="preserve"> являются </w:t>
      </w:r>
      <w:r w:rsidR="00932E01">
        <w:t>комментарии</w:t>
      </w:r>
      <w:r w:rsidR="00932E01" w:rsidRPr="00313D20">
        <w:t xml:space="preserve"> </w:t>
      </w:r>
      <w:r w:rsidR="008A60E3" w:rsidRPr="00313D20">
        <w:t xml:space="preserve">от работников КНИПИ о соответствии предложений бурового подрядчика или подрядчика по отбору </w:t>
      </w:r>
      <w:r w:rsidR="0002318D">
        <w:t>керна</w:t>
      </w:r>
      <w:r w:rsidR="008A60E3" w:rsidRPr="00313D20">
        <w:t xml:space="preserve"> требованиям ГТЗ на отбор </w:t>
      </w:r>
      <w:r w:rsidR="0002318D">
        <w:t>керна</w:t>
      </w:r>
      <w:r w:rsidR="00AA2790">
        <w:t>.</w:t>
      </w:r>
      <w:r w:rsidR="00932E01">
        <w:t xml:space="preserve"> </w:t>
      </w:r>
    </w:p>
    <w:p w:rsidR="008A60E3" w:rsidRDefault="008A60E3" w:rsidP="00EE1BEF">
      <w:pPr>
        <w:pStyle w:val="af1"/>
        <w:shd w:val="clear" w:color="auto" w:fill="FFFFFF"/>
        <w:tabs>
          <w:tab w:val="left" w:pos="284"/>
        </w:tabs>
        <w:ind w:left="0"/>
      </w:pPr>
    </w:p>
    <w:p w:rsidR="00932E01" w:rsidRDefault="00116C5F" w:rsidP="00EE1BEF">
      <w:pPr>
        <w:tabs>
          <w:tab w:val="left" w:pos="567"/>
        </w:tabs>
      </w:pPr>
      <w:r>
        <w:t>5</w:t>
      </w:r>
      <w:r w:rsidR="00EE1BEF">
        <w:t>.14.</w:t>
      </w:r>
      <w:r w:rsidR="00EE1BEF">
        <w:tab/>
      </w:r>
      <w:r w:rsidR="00FA1954">
        <w:t xml:space="preserve">В результате закупочных процедур </w:t>
      </w:r>
      <w:r w:rsidR="008331DE">
        <w:t>заключается договор на услуги по отбору керна, дополнительно к которому подрядчиком по бурен</w:t>
      </w:r>
      <w:r w:rsidR="00CE079E">
        <w:t xml:space="preserve">ию/подрядчиком по отбору керна </w:t>
      </w:r>
      <w:r w:rsidR="008331DE">
        <w:t xml:space="preserve">составляется </w:t>
      </w:r>
      <w:r w:rsidR="00FA1954">
        <w:t>программа работ</w:t>
      </w:r>
      <w:r w:rsidR="007C4861">
        <w:t xml:space="preserve"> по отбору керна</w:t>
      </w:r>
      <w:r w:rsidR="00FA1954">
        <w:t>.</w:t>
      </w:r>
    </w:p>
    <w:p w:rsidR="00932E01" w:rsidRDefault="00932E01" w:rsidP="00EE1BEF">
      <w:pPr>
        <w:pStyle w:val="af1"/>
        <w:shd w:val="clear" w:color="auto" w:fill="FFFFFF"/>
        <w:tabs>
          <w:tab w:val="left" w:pos="284"/>
        </w:tabs>
        <w:ind w:left="0"/>
      </w:pPr>
    </w:p>
    <w:p w:rsidR="005F1C0F" w:rsidRPr="00313D20" w:rsidRDefault="00116C5F" w:rsidP="00EE1BEF">
      <w:pPr>
        <w:shd w:val="clear" w:color="auto" w:fill="FFFFFF"/>
      </w:pPr>
      <w:r>
        <w:t>5</w:t>
      </w:r>
      <w:r w:rsidR="00EE1BEF">
        <w:t>.15.</w:t>
      </w:r>
      <w:r w:rsidR="00EE1BEF">
        <w:tab/>
      </w:r>
      <w:r w:rsidR="005F1C0F" w:rsidRPr="00313D20">
        <w:t xml:space="preserve">Работы по отбору </w:t>
      </w:r>
      <w:r w:rsidR="0002318D">
        <w:t>керна</w:t>
      </w:r>
      <w:r w:rsidR="005F1C0F" w:rsidRPr="00313D20">
        <w:t xml:space="preserve"> могут быть начаты только после проведения</w:t>
      </w:r>
      <w:r w:rsidR="005F1C0F">
        <w:t xml:space="preserve"> супервайзером</w:t>
      </w:r>
      <w:r w:rsidR="00D4196D">
        <w:t xml:space="preserve"> ОГ/ супервайзером КНИПИ </w:t>
      </w:r>
      <w:r w:rsidR="009206DC">
        <w:t xml:space="preserve">(привлекается при отборе керна в нетрадиционных коллекторах, в том числе категории ТРИЗ) </w:t>
      </w:r>
      <w:r w:rsidR="005F1C0F" w:rsidRPr="00313D20">
        <w:t xml:space="preserve">технического аудита готовности бурового подрядчика или подрядчика по отбору </w:t>
      </w:r>
      <w:r w:rsidR="0002318D">
        <w:t>керна</w:t>
      </w:r>
      <w:r w:rsidR="005F1C0F" w:rsidRPr="00313D20">
        <w:t xml:space="preserve"> перед началом работ по отбору </w:t>
      </w:r>
      <w:r w:rsidR="0002318D">
        <w:t>керна</w:t>
      </w:r>
      <w:r w:rsidR="000C495E">
        <w:t xml:space="preserve"> (проверяется </w:t>
      </w:r>
      <w:r w:rsidR="000C495E" w:rsidRPr="00313D20">
        <w:t>соответств</w:t>
      </w:r>
      <w:r w:rsidR="000C495E">
        <w:t>и</w:t>
      </w:r>
      <w:r w:rsidR="000C495E" w:rsidRPr="00313D20">
        <w:t>е техническ</w:t>
      </w:r>
      <w:r w:rsidR="000C495E">
        <w:t>ой</w:t>
      </w:r>
      <w:r w:rsidR="000C495E" w:rsidRPr="00313D20">
        <w:t xml:space="preserve"> и кадров</w:t>
      </w:r>
      <w:r w:rsidR="000C495E">
        <w:t>ой</w:t>
      </w:r>
      <w:r w:rsidR="000C495E" w:rsidRPr="00313D20">
        <w:t xml:space="preserve"> оснащенност</w:t>
      </w:r>
      <w:r w:rsidR="000C495E">
        <w:t>и</w:t>
      </w:r>
      <w:r w:rsidR="000C495E" w:rsidRPr="00313D20">
        <w:t xml:space="preserve"> бурового подрядчика или подрядчика по отбору </w:t>
      </w:r>
      <w:r w:rsidR="000C495E">
        <w:t>керна</w:t>
      </w:r>
      <w:r w:rsidR="000C495E" w:rsidRPr="00313D20">
        <w:t xml:space="preserve"> установленным договором требованиям: проверяется наличие на скважине всех необходимых инструментов, техники, СИ и расходных материалов для отбора </w:t>
      </w:r>
      <w:r w:rsidR="000C495E">
        <w:t>керна</w:t>
      </w:r>
      <w:r w:rsidR="000C495E" w:rsidRPr="00313D20">
        <w:t xml:space="preserve"> с соблюдением технологии описанной в ГТЗ к договору на отбор и правильной работы с керном на поверхности</w:t>
      </w:r>
      <w:r w:rsidR="000C495E">
        <w:t>)</w:t>
      </w:r>
      <w:r w:rsidR="005F1C0F" w:rsidRPr="00313D20">
        <w:t xml:space="preserve">. Первоначальный технический аудит может быть проведен на пункте сбора оборудования перед отправкой на буровую площадку или на буровой площадке перед началом работ по бурению. Повторный технический аудит проводится непосредственно на буровой площадке перед началом отбора </w:t>
      </w:r>
      <w:r w:rsidR="0002318D">
        <w:t>керна</w:t>
      </w:r>
      <w:r w:rsidR="005F1C0F" w:rsidRPr="00313D20">
        <w:t xml:space="preserve">. Ответственность за допуск подрядчика по отбору </w:t>
      </w:r>
      <w:r w:rsidR="0002318D">
        <w:t>керна</w:t>
      </w:r>
      <w:r w:rsidR="005F1C0F" w:rsidRPr="00313D20">
        <w:t xml:space="preserve"> к работам возложена на заместителя руководителя ОГ</w:t>
      </w:r>
      <w:r w:rsidR="005F1C0F">
        <w:t xml:space="preserve">, </w:t>
      </w:r>
      <w:r w:rsidR="005F1C0F">
        <w:lastRenderedPageBreak/>
        <w:t>ответственного за</w:t>
      </w:r>
      <w:r w:rsidR="005F1C0F" w:rsidRPr="00313D20">
        <w:t xml:space="preserve"> бурени</w:t>
      </w:r>
      <w:r w:rsidR="005F1C0F">
        <w:t>е</w:t>
      </w:r>
      <w:r w:rsidR="005F1C0F" w:rsidRPr="00313D20">
        <w:t xml:space="preserve">, а также </w:t>
      </w:r>
      <w:r w:rsidR="005F1C0F">
        <w:t xml:space="preserve">куратора договора </w:t>
      </w:r>
      <w:r w:rsidR="005F1C0F" w:rsidRPr="00313D20">
        <w:t xml:space="preserve">ОГ, ответственного за договор на отбор </w:t>
      </w:r>
      <w:r w:rsidR="0002318D">
        <w:t>керна</w:t>
      </w:r>
      <w:r w:rsidR="005F1C0F" w:rsidRPr="00313D20">
        <w:t xml:space="preserve"> и супервайзера ОГ.</w:t>
      </w:r>
    </w:p>
    <w:p w:rsidR="005F1C0F" w:rsidRPr="00313D20" w:rsidRDefault="005F1C0F" w:rsidP="00EE1BEF">
      <w:pPr>
        <w:pStyle w:val="af1"/>
        <w:shd w:val="clear" w:color="auto" w:fill="FFFFFF"/>
        <w:tabs>
          <w:tab w:val="left" w:pos="284"/>
        </w:tabs>
        <w:ind w:left="0"/>
      </w:pPr>
    </w:p>
    <w:p w:rsidR="008A60E3" w:rsidRDefault="00116C5F" w:rsidP="00EE1BEF">
      <w:pPr>
        <w:shd w:val="clear" w:color="auto" w:fill="FFFFFF"/>
        <w:tabs>
          <w:tab w:val="left" w:pos="284"/>
        </w:tabs>
      </w:pPr>
      <w:r>
        <w:t>5</w:t>
      </w:r>
      <w:r w:rsidR="00EE1BEF">
        <w:t>.16.</w:t>
      </w:r>
      <w:r w:rsidR="00EE1BEF">
        <w:tab/>
      </w:r>
      <w:r w:rsidR="00185519">
        <w:t>Супервайзинг</w:t>
      </w:r>
      <w:r w:rsidR="008A60E3" w:rsidRPr="00313D20">
        <w:t xml:space="preserve"> </w:t>
      </w:r>
      <w:r w:rsidR="005F1C0F">
        <w:t>ход</w:t>
      </w:r>
      <w:r w:rsidR="00185519">
        <w:t>а</w:t>
      </w:r>
      <w:r w:rsidR="005F1C0F">
        <w:t xml:space="preserve"> работ по </w:t>
      </w:r>
      <w:r w:rsidR="008A60E3" w:rsidRPr="00313D20">
        <w:t>отбор</w:t>
      </w:r>
      <w:r w:rsidR="005F1C0F">
        <w:t>у</w:t>
      </w:r>
      <w:r w:rsidR="008A60E3" w:rsidRPr="00313D20">
        <w:t xml:space="preserve"> </w:t>
      </w:r>
      <w:r w:rsidR="0002318D">
        <w:t>керна</w:t>
      </w:r>
      <w:r w:rsidR="008A60E3" w:rsidRPr="00313D20">
        <w:t xml:space="preserve"> на постоянной основе </w:t>
      </w:r>
      <w:r w:rsidR="00932E01">
        <w:t>необходимо</w:t>
      </w:r>
      <w:r w:rsidR="00932E01" w:rsidRPr="00313D20">
        <w:t xml:space="preserve"> </w:t>
      </w:r>
      <w:r w:rsidR="008A60E3" w:rsidRPr="00313D20">
        <w:t>проводить сил</w:t>
      </w:r>
      <w:r w:rsidR="00444CA4">
        <w:t xml:space="preserve">ами супервайзеров </w:t>
      </w:r>
      <w:r w:rsidR="008A60E3" w:rsidRPr="00313D20">
        <w:t>ОГ, которые обеспечива</w:t>
      </w:r>
      <w:r w:rsidR="00185519">
        <w:t>ют</w:t>
      </w:r>
      <w:r w:rsidR="008A60E3" w:rsidRPr="00313D20">
        <w:t xml:space="preserve"> контроль за отбором </w:t>
      </w:r>
      <w:r w:rsidR="0002318D">
        <w:t>керна</w:t>
      </w:r>
      <w:r w:rsidR="008A60E3" w:rsidRPr="00313D20">
        <w:t xml:space="preserve">, его укладкой и организацией вывоза </w:t>
      </w:r>
      <w:r w:rsidR="0002318D">
        <w:t>керна</w:t>
      </w:r>
      <w:r w:rsidR="008A60E3" w:rsidRPr="00313D20">
        <w:t xml:space="preserve"> с месторождений. </w:t>
      </w:r>
      <w:r w:rsidR="007442DA">
        <w:t>В случае отбора керна в нетрадиционных коллекторах, в том числе категории ТРИЗ</w:t>
      </w:r>
      <w:r w:rsidR="00185519">
        <w:t>,</w:t>
      </w:r>
      <w:r w:rsidR="007442DA">
        <w:t xml:space="preserve"> для проведения работ по супервайзингу необходимо привлекать супервайзеров </w:t>
      </w:r>
      <w:r w:rsidR="007442DA" w:rsidRPr="00313D20">
        <w:t>КНИПИ</w:t>
      </w:r>
      <w:r w:rsidR="007442DA">
        <w:t xml:space="preserve"> (</w:t>
      </w:r>
      <w:r w:rsidR="007442DA" w:rsidRPr="00313D20">
        <w:t xml:space="preserve">при наличии в штате </w:t>
      </w:r>
      <w:r w:rsidR="007442DA">
        <w:t xml:space="preserve">КНИПИ </w:t>
      </w:r>
      <w:r w:rsidR="007442DA" w:rsidRPr="00313D20">
        <w:t>специально обученного и аттестованного персонала</w:t>
      </w:r>
      <w:r w:rsidR="007442DA">
        <w:t>).</w:t>
      </w:r>
    </w:p>
    <w:p w:rsidR="00044EDB" w:rsidRDefault="00044EDB" w:rsidP="00EE1BEF">
      <w:pPr>
        <w:pStyle w:val="af1"/>
        <w:shd w:val="clear" w:color="auto" w:fill="FFFFFF"/>
        <w:tabs>
          <w:tab w:val="left" w:pos="284"/>
        </w:tabs>
        <w:ind w:left="0"/>
      </w:pPr>
    </w:p>
    <w:p w:rsidR="00044EDB" w:rsidRPr="00313D20" w:rsidRDefault="00116C5F" w:rsidP="00EE1BEF">
      <w:pPr>
        <w:shd w:val="clear" w:color="auto" w:fill="FFFFFF"/>
        <w:tabs>
          <w:tab w:val="left" w:pos="284"/>
        </w:tabs>
      </w:pPr>
      <w:r>
        <w:t>5</w:t>
      </w:r>
      <w:r w:rsidR="00EE1BEF">
        <w:t>.17.</w:t>
      </w:r>
      <w:r w:rsidR="00EE1BEF">
        <w:tab/>
      </w:r>
      <w:r w:rsidR="00044EDB" w:rsidRPr="00044EDB">
        <w:t>Работ</w:t>
      </w:r>
      <w:r w:rsidR="00044EDB">
        <w:t>ы</w:t>
      </w:r>
      <w:r w:rsidR="00044EDB" w:rsidRPr="00044EDB">
        <w:t xml:space="preserve"> по контролю за ходом работ по отбору </w:t>
      </w:r>
      <w:r w:rsidR="0002318D">
        <w:t>керна</w:t>
      </w:r>
      <w:r w:rsidR="00A524DD">
        <w:t>,</w:t>
      </w:r>
      <w:r w:rsidR="00044EDB" w:rsidRPr="00044EDB">
        <w:t xml:space="preserve"> </w:t>
      </w:r>
      <w:r w:rsidR="005F1C0F">
        <w:t xml:space="preserve">включая работы по техническому аудиту готовности </w:t>
      </w:r>
      <w:r w:rsidR="005F1C0F" w:rsidRPr="005F1C0F">
        <w:t xml:space="preserve">бурового подрядчика или подрядчика по отбору </w:t>
      </w:r>
      <w:r w:rsidR="0002318D">
        <w:t>керна</w:t>
      </w:r>
      <w:r w:rsidR="005F1C0F">
        <w:t xml:space="preserve">, </w:t>
      </w:r>
      <w:r w:rsidR="00044EDB">
        <w:t>должны начинаться н</w:t>
      </w:r>
      <w:r w:rsidR="00044EDB" w:rsidRPr="00044EDB">
        <w:t xml:space="preserve">е менее чем за три </w:t>
      </w:r>
      <w:r w:rsidR="00DB3233">
        <w:t>календарных дня</w:t>
      </w:r>
      <w:r w:rsidR="00044EDB" w:rsidRPr="00044EDB">
        <w:t xml:space="preserve"> до даты начала отбора керна.</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.18.</w:t>
      </w:r>
      <w:r w:rsidR="00EE1BEF">
        <w:tab/>
      </w:r>
      <w:r w:rsidR="008A60E3" w:rsidRPr="00313D20">
        <w:t xml:space="preserve">Результатом технического аудита является экспертное </w:t>
      </w:r>
      <w:r w:rsidR="008A60E3" w:rsidRPr="009206DC">
        <w:t xml:space="preserve">заключение </w:t>
      </w:r>
      <w:r w:rsidR="0040458D" w:rsidRPr="009206DC">
        <w:t>с</w:t>
      </w:r>
      <w:r w:rsidR="00AC0148" w:rsidRPr="009206DC">
        <w:t xml:space="preserve">упервайзера </w:t>
      </w:r>
      <w:r w:rsidR="009206DC" w:rsidRPr="009206DC">
        <w:t>ОГ</w:t>
      </w:r>
      <w:r w:rsidR="009206DC">
        <w:t xml:space="preserve"> / КНИПИ </w:t>
      </w:r>
      <w:r w:rsidR="008A60E3" w:rsidRPr="00313D20">
        <w:t>с составлением контрольного листа (</w:t>
      </w:r>
      <w:hyperlink w:anchor="_ПРИЛОЖЕНИЯ" w:history="1">
        <w:r w:rsidR="00044EDB" w:rsidRPr="00EE1BEF">
          <w:rPr>
            <w:rStyle w:val="ae"/>
            <w:rFonts w:eastAsia="Calibri"/>
            <w:color w:val="0000FF"/>
            <w:u w:val="single"/>
          </w:rPr>
          <w:t>Приложение 1</w:t>
        </w:r>
      </w:hyperlink>
      <w:r w:rsidR="008A60E3" w:rsidRPr="00671594">
        <w:t>)</w:t>
      </w:r>
      <w:r w:rsidR="005B668B">
        <w:t>, в котором отражается оценка готовности</w:t>
      </w:r>
      <w:r w:rsidR="008A60E3" w:rsidRPr="00671594">
        <w:t xml:space="preserve"> бурового </w:t>
      </w:r>
      <w:r w:rsidR="008A60E3" w:rsidRPr="00313D20">
        <w:t xml:space="preserve">подрядчика или подрядчика по отбору </w:t>
      </w:r>
      <w:r w:rsidR="0002318D">
        <w:t>керна</w:t>
      </w:r>
      <w:r w:rsidR="0040458D">
        <w:t xml:space="preserve"> к выполнению запланированных работ</w:t>
      </w:r>
      <w:r w:rsidR="008A60E3" w:rsidRPr="00313D20">
        <w:t xml:space="preserve"> </w:t>
      </w:r>
      <w:r w:rsidR="0040458D">
        <w:t xml:space="preserve">по отбору </w:t>
      </w:r>
      <w:r w:rsidR="0002318D">
        <w:t>керна</w:t>
      </w:r>
      <w:r w:rsidR="0040458D">
        <w:t xml:space="preserve"> </w:t>
      </w:r>
      <w:r w:rsidR="008A60E3" w:rsidRPr="00313D20">
        <w:t xml:space="preserve">или в случае не готовности к отбору </w:t>
      </w:r>
      <w:r w:rsidR="0002318D">
        <w:t>керна</w:t>
      </w:r>
      <w:r w:rsidR="008A60E3" w:rsidRPr="00313D20">
        <w:t xml:space="preserve"> - выставляются требования к приведению утвержденных пунктов ГТЗ в соответствие.</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.19.</w:t>
      </w:r>
      <w:r w:rsidR="00EE1BEF">
        <w:tab/>
      </w:r>
      <w:r w:rsidR="008A60E3" w:rsidRPr="00313D20">
        <w:t>В случае выставления претензий Заказчик</w:t>
      </w:r>
      <w:r w:rsidR="008A60E3">
        <w:t>ом</w:t>
      </w:r>
      <w:r w:rsidR="008A60E3" w:rsidRPr="00313D20">
        <w:t xml:space="preserve"> буров</w:t>
      </w:r>
      <w:r w:rsidR="008A60E3">
        <w:t>ому</w:t>
      </w:r>
      <w:r w:rsidR="008A60E3" w:rsidRPr="00313D20">
        <w:t xml:space="preserve"> подрядчик</w:t>
      </w:r>
      <w:r w:rsidR="008A60E3">
        <w:t>у</w:t>
      </w:r>
      <w:r w:rsidR="008A60E3" w:rsidRPr="00313D20">
        <w:t xml:space="preserve"> или подрядчик</w:t>
      </w:r>
      <w:r w:rsidR="008A60E3">
        <w:t>у</w:t>
      </w:r>
      <w:r w:rsidR="008A60E3" w:rsidRPr="00313D20">
        <w:t xml:space="preserve"> по отбору </w:t>
      </w:r>
      <w:r w:rsidR="0002318D">
        <w:t>керна</w:t>
      </w:r>
      <w:r w:rsidR="008A60E3" w:rsidRPr="00313D20">
        <w:t xml:space="preserve">, </w:t>
      </w:r>
      <w:r w:rsidR="008A60E3">
        <w:t>подрядчик</w:t>
      </w:r>
      <w:r w:rsidR="008A60E3" w:rsidRPr="00313D20">
        <w:t xml:space="preserve"> в срочном порядке (</w:t>
      </w:r>
      <w:r w:rsidR="008A60E3">
        <w:t>не позднее</w:t>
      </w:r>
      <w:r w:rsidR="008A60E3" w:rsidRPr="00313D20">
        <w:t xml:space="preserve"> двух календарных дней до даты начала работ по отбору </w:t>
      </w:r>
      <w:r w:rsidR="0002318D">
        <w:t>керна</w:t>
      </w:r>
      <w:r w:rsidR="008A60E3" w:rsidRPr="00313D20">
        <w:t xml:space="preserve">) должен доставить на скважину все необходимое оборудование и материально-технические ресурсы. При этом </w:t>
      </w:r>
      <w:r w:rsidR="004E475D">
        <w:t>необходимо</w:t>
      </w:r>
      <w:r w:rsidR="004E475D" w:rsidRPr="00313D20">
        <w:t xml:space="preserve"> </w:t>
      </w:r>
      <w:r w:rsidR="008A60E3" w:rsidRPr="00313D20">
        <w:t>в договоре за каждый час простоя скважины прописать оплату штрафных санкций.</w:t>
      </w:r>
    </w:p>
    <w:p w:rsidR="008A60E3" w:rsidRPr="00313D20" w:rsidRDefault="008A60E3" w:rsidP="00EE1BEF">
      <w:pPr>
        <w:pStyle w:val="af1"/>
        <w:shd w:val="clear" w:color="auto" w:fill="FFFFFF"/>
        <w:tabs>
          <w:tab w:val="left" w:pos="284"/>
        </w:tabs>
        <w:ind w:left="0"/>
      </w:pPr>
    </w:p>
    <w:p w:rsidR="008A60E3" w:rsidRDefault="00116C5F" w:rsidP="00EE1BEF">
      <w:pPr>
        <w:shd w:val="clear" w:color="auto" w:fill="FFFFFF"/>
      </w:pPr>
      <w:r>
        <w:t>5</w:t>
      </w:r>
      <w:r w:rsidR="00EE1BEF">
        <w:t>.20.</w:t>
      </w:r>
      <w:r w:rsidR="00EE1BEF">
        <w:tab/>
      </w:r>
      <w:r w:rsidR="008A60E3" w:rsidRPr="00B775C3">
        <w:t xml:space="preserve">Проведение </w:t>
      </w:r>
      <w:r w:rsidR="00AD3F04">
        <w:t xml:space="preserve">технического </w:t>
      </w:r>
      <w:r w:rsidR="007D05C4">
        <w:t xml:space="preserve">аудита </w:t>
      </w:r>
      <w:r w:rsidR="00AD3F04">
        <w:t>бурового</w:t>
      </w:r>
      <w:r w:rsidR="00AD3F04" w:rsidRPr="00AD3F04">
        <w:t xml:space="preserve"> подрядчик</w:t>
      </w:r>
      <w:r w:rsidR="00AD3F04">
        <w:t>а</w:t>
      </w:r>
      <w:r w:rsidR="007D05C4" w:rsidRPr="007D05C4">
        <w:t xml:space="preserve"> и </w:t>
      </w:r>
      <w:r w:rsidR="00AD3F04" w:rsidRPr="00AD3F04">
        <w:t>\или подрядчик</w:t>
      </w:r>
      <w:r w:rsidR="00AD3F04">
        <w:t>а</w:t>
      </w:r>
      <w:r w:rsidR="00AD3F04" w:rsidRPr="00AD3F04">
        <w:t xml:space="preserve"> по отбору керна</w:t>
      </w:r>
      <w:r w:rsidR="00AD3F04">
        <w:t xml:space="preserve"> и </w:t>
      </w:r>
      <w:r w:rsidR="008A60E3" w:rsidRPr="00B775C3">
        <w:t xml:space="preserve">супервайзинга отбора </w:t>
      </w:r>
      <w:r w:rsidR="0002318D">
        <w:t>керна</w:t>
      </w:r>
      <w:r w:rsidR="008A60E3" w:rsidRPr="00313D20">
        <w:t xml:space="preserve">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7F7946" w:rsidRPr="00313D20" w:rsidRDefault="007F7946" w:rsidP="00EE1BEF">
      <w:pPr>
        <w:pStyle w:val="af1"/>
        <w:shd w:val="clear" w:color="auto" w:fill="FFFFFF"/>
        <w:ind w:left="0"/>
      </w:pPr>
    </w:p>
    <w:p w:rsidR="008A60E3" w:rsidRPr="00313D20" w:rsidRDefault="00116C5F" w:rsidP="00EE1BEF">
      <w:pPr>
        <w:shd w:val="clear" w:color="auto" w:fill="FFFFFF"/>
        <w:tabs>
          <w:tab w:val="left" w:pos="284"/>
        </w:tabs>
      </w:pPr>
      <w:r>
        <w:t>5</w:t>
      </w:r>
      <w:r w:rsidR="00EE1BEF">
        <w:t>.21.</w:t>
      </w:r>
      <w:r w:rsidR="00EE1BEF">
        <w:tab/>
      </w:r>
      <w:r w:rsidR="008A60E3" w:rsidRPr="00313D20">
        <w:t>В случае необходимости</w:t>
      </w:r>
      <w:r w:rsidR="00B775C3">
        <w:t xml:space="preserve"> </w:t>
      </w:r>
      <w:r w:rsidR="008A60E3" w:rsidRPr="00313D20">
        <w:t>привлечения работников КНИПИ, ОГ за 1 календарный месяц</w:t>
      </w:r>
      <w:r w:rsidR="00B775C3">
        <w:t xml:space="preserve"> до начала работ по отбору керна</w:t>
      </w:r>
      <w:r w:rsidR="008A60E3" w:rsidRPr="00313D20">
        <w:t xml:space="preserve"> извещает КНИПИ о начале </w:t>
      </w:r>
      <w:r w:rsidR="00B775C3">
        <w:t xml:space="preserve">работ </w:t>
      </w:r>
      <w:r w:rsidR="008A60E3" w:rsidRPr="00313D20">
        <w:t xml:space="preserve">отбора </w:t>
      </w:r>
      <w:r w:rsidR="0002318D">
        <w:t>керна</w:t>
      </w:r>
      <w:r w:rsidR="008A60E3" w:rsidRPr="00313D20">
        <w:t xml:space="preserve">, направляя официальное письмо на руководителя КНИПИ с </w:t>
      </w:r>
      <w:r w:rsidR="00B775C3">
        <w:t>запросом об</w:t>
      </w:r>
      <w:r w:rsidR="00B775C3" w:rsidRPr="00313D20">
        <w:t xml:space="preserve"> </w:t>
      </w:r>
      <w:r w:rsidR="008A60E3" w:rsidRPr="00313D20">
        <w:t>отправ</w:t>
      </w:r>
      <w:r w:rsidR="00B775C3">
        <w:t>ке</w:t>
      </w:r>
      <w:r w:rsidR="008A60E3" w:rsidRPr="00313D20">
        <w:t xml:space="preserve"> работников, имеющих соответствующую квалификацию и прошедших аттестацию в области ОТ, ПБ и ООС, на </w:t>
      </w:r>
      <w:r w:rsidR="007D05C4">
        <w:t>технический аудит бурового</w:t>
      </w:r>
      <w:r w:rsidR="007D05C4" w:rsidRPr="00AD3F04">
        <w:t xml:space="preserve"> подрядчик</w:t>
      </w:r>
      <w:r w:rsidR="007D05C4">
        <w:t>а</w:t>
      </w:r>
      <w:r w:rsidR="007D05C4" w:rsidRPr="00AD3F04">
        <w:t>\или подрядчик</w:t>
      </w:r>
      <w:r w:rsidR="007D05C4">
        <w:t>а</w:t>
      </w:r>
      <w:r w:rsidR="007D05C4" w:rsidRPr="00AD3F04">
        <w:t xml:space="preserve"> по отбору керна</w:t>
      </w:r>
      <w:r w:rsidR="007D05C4">
        <w:t xml:space="preserve"> и</w:t>
      </w:r>
      <w:r w:rsidR="007D05C4" w:rsidRPr="00313D20">
        <w:t xml:space="preserve"> </w:t>
      </w:r>
      <w:r w:rsidR="008A60E3" w:rsidRPr="00313D20">
        <w:t xml:space="preserve">супервайзинг отбора </w:t>
      </w:r>
      <w:r w:rsidR="0002318D">
        <w:t>керна</w:t>
      </w:r>
      <w:r w:rsidR="008A60E3" w:rsidRPr="00313D20">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.22.</w:t>
      </w:r>
      <w:r w:rsidR="00EE1BEF">
        <w:tab/>
      </w:r>
      <w:r w:rsidR="008A60E3" w:rsidRPr="00313D20">
        <w:t xml:space="preserve">На время проведения супервайзинга ОГ берет на себя полную и безоговорочную ответственность по ОТ, ПБ и ООС </w:t>
      </w:r>
      <w:r w:rsidR="008A60E3" w:rsidRPr="00B775C3">
        <w:t>регламентированными Политикой</w:t>
      </w:r>
      <w:r w:rsidR="008A60E3" w:rsidRPr="00313D20">
        <w:t xml:space="preserve"> Компании </w:t>
      </w:r>
      <w:r w:rsidR="008A60E3" w:rsidRPr="00B775C3">
        <w:t xml:space="preserve">в области промышленной безопасности и охраны труда </w:t>
      </w:r>
      <w:r w:rsidR="008A60E3" w:rsidRPr="00313D20">
        <w:t xml:space="preserve">№ П3-05.01 П-01, Политикой Компании в области охраны окружающей среды № П3-05.02 П-01 работников КНИПИ, проводящих </w:t>
      </w:r>
      <w:r w:rsidR="008A60E3" w:rsidRPr="00B775C3">
        <w:t>супервайзинг отбора</w:t>
      </w:r>
      <w:r w:rsidR="008A60E3" w:rsidRPr="00313D20">
        <w:t xml:space="preserve"> </w:t>
      </w:r>
      <w:r w:rsidR="0002318D">
        <w:t>керна</w:t>
      </w:r>
      <w:r w:rsidR="008A60E3" w:rsidRPr="00313D20">
        <w:t xml:space="preserve"> Заказчика. Для работников КНИПИ является обязательным наличие всех необходимых сертификатов и удостоверений в соответствие с правилами безопасности в НГП</w:t>
      </w:r>
      <w:r w:rsidR="00B775C3" w:rsidRPr="00B775C3">
        <w:t>, утвержденные приказом Ростехнадзора от 12.03.2013 № 101</w:t>
      </w:r>
      <w:r w:rsidR="008A60E3" w:rsidRPr="00313D20">
        <w:t>, правилами безопасности при ГРР и ГРМ на КШ</w:t>
      </w:r>
      <w:r w:rsidR="00681991">
        <w:t xml:space="preserve"> (П</w:t>
      </w:r>
      <w:r w:rsidR="00B775C3" w:rsidRPr="00B775C3">
        <w:t>равила безопасности морских объектов нефтегазового комплекса, утвержденные приказом Ростехнадзора от 18.03.2014 № 105</w:t>
      </w:r>
      <w:r w:rsidR="00B775C3">
        <w:t>)</w:t>
      </w:r>
      <w:r w:rsidR="008A60E3" w:rsidRPr="00313D20">
        <w:t>, других нормативных документов РФ</w:t>
      </w:r>
      <w:r w:rsidR="00062D11">
        <w:t xml:space="preserve"> в области </w:t>
      </w:r>
      <w:r w:rsidR="00062D11" w:rsidRPr="00313D20">
        <w:t>ОТ, ПБ и ООС</w:t>
      </w:r>
      <w:r w:rsidR="008A60E3" w:rsidRPr="00313D20">
        <w:t xml:space="preserve">. Работники КНИПИ должны соблюдать требования </w:t>
      </w:r>
      <w:r w:rsidR="00062D11" w:rsidRPr="00B775C3">
        <w:t>Политики</w:t>
      </w:r>
      <w:r w:rsidR="00062D11" w:rsidRPr="00313D20">
        <w:t xml:space="preserve"> Компании </w:t>
      </w:r>
      <w:r w:rsidR="00062D11" w:rsidRPr="00B775C3">
        <w:t xml:space="preserve">в области промышленной безопасности и охраны труда </w:t>
      </w:r>
      <w:r w:rsidR="00062D11">
        <w:t>№ П3-05.01 П-01, Политики</w:t>
      </w:r>
      <w:r w:rsidR="00062D11" w:rsidRPr="00313D20">
        <w:t xml:space="preserve"> Компании в области охраны окружающей среды № П3-05.02 П-01</w:t>
      </w:r>
      <w:r w:rsidR="00062D11">
        <w:t xml:space="preserve"> и иные </w:t>
      </w:r>
      <w:r w:rsidR="008A60E3" w:rsidRPr="00313D20">
        <w:t>ЛНД Компании в области ОТ, ПБ и ООС.</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.23.</w:t>
      </w:r>
      <w:r w:rsidR="00EE1BEF">
        <w:tab/>
      </w:r>
      <w:r w:rsidR="00D4196D">
        <w:t>Супервайзеры</w:t>
      </w:r>
      <w:r w:rsidR="00D4196D" w:rsidRPr="00313D20">
        <w:t xml:space="preserve"> </w:t>
      </w:r>
      <w:r w:rsidR="00720149">
        <w:t>ОГ/</w:t>
      </w:r>
      <w:r w:rsidR="008A60E3" w:rsidRPr="00313D20">
        <w:t>КНИПИ</w:t>
      </w:r>
      <w:r w:rsidR="007607E4">
        <w:t>,</w:t>
      </w:r>
      <w:r w:rsidR="008A60E3" w:rsidRPr="00313D20">
        <w:t xml:space="preserve"> </w:t>
      </w:r>
      <w:r w:rsidR="008A60E3" w:rsidRPr="00B775C3">
        <w:t xml:space="preserve">осуществляющие супервайзинг отбора </w:t>
      </w:r>
      <w:r w:rsidR="0002318D">
        <w:t>керна</w:t>
      </w:r>
      <w:r w:rsidR="007607E4" w:rsidRPr="00B775C3">
        <w:t>,</w:t>
      </w:r>
      <w:r w:rsidR="008A60E3" w:rsidRPr="00B775C3">
        <w:t xml:space="preserve"> должны приехать на скважину за </w:t>
      </w:r>
      <w:r w:rsidR="00720149">
        <w:t>три</w:t>
      </w:r>
      <w:r w:rsidR="00C57386" w:rsidRPr="00B775C3">
        <w:t xml:space="preserve"> календарных</w:t>
      </w:r>
      <w:r w:rsidR="008A60E3" w:rsidRPr="00B775C3">
        <w:t xml:space="preserve"> дня до даты</w:t>
      </w:r>
      <w:r w:rsidR="008A60E3" w:rsidRPr="00313D20">
        <w:t xml:space="preserve"> начала работы по отбору </w:t>
      </w:r>
      <w:r w:rsidR="0002318D">
        <w:t>керна</w:t>
      </w:r>
      <w:r w:rsidR="008A60E3" w:rsidRPr="00313D20">
        <w:t xml:space="preserve">, чтобы </w:t>
      </w:r>
      <w:r w:rsidR="00527B2F">
        <w:t xml:space="preserve">выполнить технический аудит </w:t>
      </w:r>
      <w:r>
        <w:t>в соответствии с п. 5</w:t>
      </w:r>
      <w:r w:rsidR="000C495E">
        <w:t>.15 настоящего Положения</w:t>
      </w:r>
      <w:r w:rsidR="008A60E3" w:rsidRPr="00313D2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.24.</w:t>
      </w:r>
      <w:r w:rsidR="00EE1BEF">
        <w:tab/>
      </w:r>
      <w:r w:rsidR="008A60E3" w:rsidRPr="00313D20">
        <w:t xml:space="preserve">В процессе отбора </w:t>
      </w:r>
      <w:r w:rsidR="0002318D">
        <w:t>керна</w:t>
      </w:r>
      <w:r w:rsidR="008A60E3" w:rsidRPr="00313D20">
        <w:t xml:space="preserve"> супервайзер ОГ, а также супервайзер со стороны КНИПИ, следит за выполнением всех требований ГТЗ к договору, оценивает риски и дает рекомендации для выполнения более качественной работы.</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.25.</w:t>
      </w:r>
      <w:r w:rsidR="00EE1BEF">
        <w:tab/>
      </w:r>
      <w:r w:rsidR="008A60E3" w:rsidRPr="00313D20">
        <w:t xml:space="preserve">В случае </w:t>
      </w:r>
      <w:r w:rsidR="00087022" w:rsidRPr="00313D20">
        <w:t>невыполнения</w:t>
      </w:r>
      <w:r w:rsidR="008A60E3" w:rsidRPr="00313D20">
        <w:t xml:space="preserve"> буровым подрядчиком или подрядчиком по отбору </w:t>
      </w:r>
      <w:r w:rsidR="0002318D">
        <w:t>керна</w:t>
      </w:r>
      <w:r w:rsidR="008A60E3" w:rsidRPr="00313D20">
        <w:t xml:space="preserve"> требований ГТЗ уже в процессе отбора </w:t>
      </w:r>
      <w:r w:rsidR="0002318D">
        <w:t>керна</w:t>
      </w:r>
      <w:r w:rsidR="008A60E3" w:rsidRPr="00313D20">
        <w:t xml:space="preserve">, в результате которых может произойти некачественный отбор, супервайзер со стороны КНИПИ в обязательном порядке информирует геологическую службу ОГ, а супервайзер со стороны ОГ имеет право скорректировать выполнение работ, а в исключительных случаях (например, невыполнение условий отбора изолированного </w:t>
      </w:r>
      <w:r w:rsidR="0002318D">
        <w:t>керна</w:t>
      </w:r>
      <w:r w:rsidR="008A60E3" w:rsidRPr="00313D20">
        <w:t xml:space="preserve"> и т.п.) остановить работы и немедленно сообщить об этом Заказчику.</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.26.</w:t>
      </w:r>
      <w:r w:rsidR="00EE1BEF">
        <w:tab/>
      </w:r>
      <w:r w:rsidR="008A60E3" w:rsidRPr="00313D20">
        <w:t xml:space="preserve">После подъема </w:t>
      </w:r>
      <w:r w:rsidR="0002318D">
        <w:t>керна</w:t>
      </w:r>
      <w:r w:rsidR="008A60E3" w:rsidRPr="00313D20">
        <w:t xml:space="preserve"> на поверхность супервайзер ОГ, а также супервайзер со стороны КНИПИ, следит за выполнением буровым подрядчиком или подрядчиком по отбору </w:t>
      </w:r>
      <w:r w:rsidR="0002318D">
        <w:t>керна</w:t>
      </w:r>
      <w:r w:rsidR="008A60E3" w:rsidRPr="00313D20">
        <w:t xml:space="preserve"> всех технологических мероприятий, необходимых для подготовки </w:t>
      </w:r>
      <w:r w:rsidR="0002318D">
        <w:t>керна</w:t>
      </w:r>
      <w:r w:rsidR="008A60E3" w:rsidRPr="00313D20">
        <w:t xml:space="preserve"> к транспортировке и направленные на повышение качества отобранного </w:t>
      </w:r>
      <w:r w:rsidR="0002318D">
        <w:t>керна</w:t>
      </w:r>
      <w:r w:rsidR="008A60E3" w:rsidRPr="00313D20">
        <w:t>, прописанных в ГТЗ.</w:t>
      </w:r>
    </w:p>
    <w:p w:rsidR="008A60E3" w:rsidRPr="00313D20" w:rsidRDefault="008A60E3" w:rsidP="00EE1BEF">
      <w:pPr>
        <w:pStyle w:val="af1"/>
        <w:shd w:val="clear" w:color="auto" w:fill="FFFFFF"/>
        <w:tabs>
          <w:tab w:val="left" w:pos="284"/>
        </w:tabs>
        <w:ind w:left="0"/>
      </w:pPr>
    </w:p>
    <w:p w:rsidR="0043709E" w:rsidRDefault="00116C5F" w:rsidP="00EE1BEF">
      <w:pPr>
        <w:shd w:val="clear" w:color="auto" w:fill="FFFFFF"/>
        <w:tabs>
          <w:tab w:val="left" w:pos="284"/>
        </w:tabs>
      </w:pPr>
      <w:r>
        <w:t>5</w:t>
      </w:r>
      <w:r w:rsidR="00EE1BEF">
        <w:t>.27.</w:t>
      </w:r>
      <w:r w:rsidR="00EE1BEF">
        <w:tab/>
      </w:r>
      <w:r w:rsidR="008A60E3" w:rsidRPr="00313D20">
        <w:t xml:space="preserve">Результат проведения супервайзинга по отбору </w:t>
      </w:r>
      <w:r w:rsidR="0002318D">
        <w:t>керна</w:t>
      </w:r>
      <w:r w:rsidR="008A60E3" w:rsidRPr="00313D20">
        <w:t xml:space="preserve"> подробно описывается </w:t>
      </w:r>
      <w:r w:rsidR="00042DA6">
        <w:t>супервайзером</w:t>
      </w:r>
      <w:r w:rsidR="00042DA6" w:rsidRPr="00313D20">
        <w:t xml:space="preserve"> </w:t>
      </w:r>
      <w:r w:rsidR="008A60E3" w:rsidRPr="00313D20">
        <w:t>КНИПИ в отчете о про</w:t>
      </w:r>
      <w:r w:rsidR="00527B2F">
        <w:t>деланной</w:t>
      </w:r>
      <w:r w:rsidR="008A60E3" w:rsidRPr="00313D20">
        <w:t xml:space="preserve"> работе, в которо</w:t>
      </w:r>
      <w:r w:rsidR="00527B2F">
        <w:t>м</w:t>
      </w:r>
      <w:r w:rsidR="008A60E3" w:rsidRPr="00313D20">
        <w:t xml:space="preserve"> уделяется особое внимание нарушениям установленных требований буровым подрядчиком и подрядчиком по отбору </w:t>
      </w:r>
      <w:r w:rsidR="0002318D">
        <w:t>керна</w:t>
      </w:r>
      <w:r w:rsidR="008A60E3" w:rsidRPr="00313D20">
        <w:t xml:space="preserve">, следствием которых стало снижение качества отобранного </w:t>
      </w:r>
      <w:r w:rsidR="0002318D">
        <w:t>керна</w:t>
      </w:r>
      <w:r w:rsidR="008A60E3" w:rsidRPr="00313D20">
        <w:t>.</w:t>
      </w:r>
      <w:r w:rsidR="00527B2F">
        <w:t xml:space="preserve"> Отчет оформляется в соответствии с требованиями договора на оказание услуг по супервайзингу, но в обязательном порядке руководствуясь требованиями </w:t>
      </w:r>
      <w:r w:rsidR="00527B2F" w:rsidRPr="00EE1BEF">
        <w:rPr>
          <w:color w:val="000000"/>
          <w:sz w:val="22"/>
          <w:szCs w:val="22"/>
        </w:rPr>
        <w:t>ГОСТ 7.32.</w:t>
      </w:r>
    </w:p>
    <w:p w:rsidR="0043709E" w:rsidRDefault="0043709E" w:rsidP="0043709E">
      <w:pPr>
        <w:sectPr w:rsidR="0043709E" w:rsidSect="00E21E42">
          <w:headerReference w:type="even" r:id="rId33"/>
          <w:headerReference w:type="default" r:id="rId34"/>
          <w:headerReference w:type="first" r:id="rId35"/>
          <w:endnotePr>
            <w:numFmt w:val="decimal"/>
          </w:endnotePr>
          <w:pgSz w:w="11906" w:h="16838"/>
          <w:pgMar w:top="510" w:right="1021" w:bottom="567" w:left="1247" w:header="737" w:footer="680" w:gutter="0"/>
          <w:cols w:space="720"/>
          <w:docGrid w:linePitch="326"/>
        </w:sectPr>
      </w:pPr>
    </w:p>
    <w:p w:rsidR="000F7072" w:rsidRPr="00313D20" w:rsidRDefault="000F7072" w:rsidP="00932001">
      <w:pPr>
        <w:pStyle w:val="S13"/>
        <w:numPr>
          <w:ilvl w:val="0"/>
          <w:numId w:val="9"/>
        </w:numPr>
        <w:ind w:left="0" w:firstLine="0"/>
      </w:pPr>
      <w:bookmarkStart w:id="48" w:name="_Toc491334863"/>
      <w:r w:rsidRPr="000F7072">
        <w:lastRenderedPageBreak/>
        <w:t xml:space="preserve">ТРЕБОВАНИЯ К ОРГАНИЗАЦИИ </w:t>
      </w:r>
      <w:r w:rsidR="00B6738E">
        <w:t xml:space="preserve">процесса </w:t>
      </w:r>
      <w:r w:rsidRPr="000F7072">
        <w:t xml:space="preserve">ОТБОРА, ОБЪЕМАМ И ИНТЕРВАЛАМ ОТБОРА </w:t>
      </w:r>
      <w:r w:rsidR="0002318D">
        <w:t>КЕРНА</w:t>
      </w:r>
      <w:r w:rsidRPr="000F7072">
        <w:t xml:space="preserve"> ПО КАТЕГОРИЯМ СКВАЖИН И ГРУППАМ ГОРНЫХ ПОРОД ПО БУРИМОСТИ</w:t>
      </w:r>
      <w:bookmarkEnd w:id="48"/>
    </w:p>
    <w:p w:rsidR="000F7072" w:rsidRDefault="000F7072" w:rsidP="008A60E3">
      <w:pPr>
        <w:pStyle w:val="S0"/>
      </w:pPr>
    </w:p>
    <w:p w:rsidR="000F7072" w:rsidRPr="00313D20" w:rsidRDefault="000F7072" w:rsidP="008A60E3">
      <w:pPr>
        <w:pStyle w:val="S0"/>
      </w:pPr>
    </w:p>
    <w:p w:rsidR="008A60E3" w:rsidRPr="00C9032D" w:rsidRDefault="00116C5F" w:rsidP="008A60E3">
      <w:pPr>
        <w:pStyle w:val="af1"/>
        <w:tabs>
          <w:tab w:val="num" w:pos="567"/>
        </w:tabs>
        <w:ind w:left="0"/>
      </w:pPr>
      <w:r>
        <w:t>6</w:t>
      </w:r>
      <w:r w:rsidR="008A60E3" w:rsidRPr="00C9032D">
        <w:t>.1.</w:t>
      </w:r>
      <w:r w:rsidR="008A60E3" w:rsidRPr="00C9032D">
        <w:tab/>
        <w:t xml:space="preserve">Для правильного установления глубины отбора </w:t>
      </w:r>
      <w:r w:rsidR="0002318D">
        <w:t>керна</w:t>
      </w:r>
      <w:r w:rsidR="008A60E3" w:rsidRPr="00C9032D">
        <w:t xml:space="preserve">, а также глубины забоя скважины буровая бригада обязана перед спуском инструмента или отбором </w:t>
      </w:r>
      <w:r w:rsidR="0002318D">
        <w:t>керна</w:t>
      </w:r>
      <w:r w:rsidR="008A60E3" w:rsidRPr="00C9032D">
        <w:t xml:space="preserve"> произвести маркировку и замер длины бурильных труб. Контроль за точностью привязки интервалов отбора </w:t>
      </w:r>
      <w:r w:rsidR="0002318D">
        <w:t>керна</w:t>
      </w:r>
      <w:r w:rsidR="008A60E3" w:rsidRPr="00C9032D">
        <w:t xml:space="preserve"> к разрезу </w:t>
      </w:r>
      <w:r w:rsidR="00CC4B38">
        <w:t>необходимо</w:t>
      </w:r>
      <w:r w:rsidR="00CC4B38" w:rsidRPr="00C9032D">
        <w:t xml:space="preserve"> </w:t>
      </w:r>
      <w:r w:rsidR="008A60E3" w:rsidRPr="00C9032D">
        <w:t xml:space="preserve">осуществлять с помощью данных ГК ГИС и </w:t>
      </w:r>
      <w:r w:rsidR="0002318D">
        <w:t>керна</w:t>
      </w:r>
      <w:r w:rsidR="008A60E3" w:rsidRPr="00C9032D">
        <w:t>.</w:t>
      </w:r>
    </w:p>
    <w:p w:rsidR="008A60E3" w:rsidRPr="00C9032D" w:rsidRDefault="008A60E3" w:rsidP="008A60E3">
      <w:pPr>
        <w:pStyle w:val="af1"/>
        <w:tabs>
          <w:tab w:val="num" w:pos="284"/>
        </w:tabs>
        <w:ind w:left="0"/>
      </w:pPr>
    </w:p>
    <w:p w:rsidR="008A60E3" w:rsidRPr="00C9032D" w:rsidRDefault="00116C5F" w:rsidP="008A60E3">
      <w:pPr>
        <w:pStyle w:val="af1"/>
        <w:tabs>
          <w:tab w:val="num" w:pos="567"/>
        </w:tabs>
        <w:ind w:left="0"/>
      </w:pPr>
      <w:r>
        <w:t>6</w:t>
      </w:r>
      <w:r w:rsidR="008A60E3" w:rsidRPr="00C9032D">
        <w:t>.2.</w:t>
      </w:r>
      <w:r w:rsidR="008A60E3" w:rsidRPr="00C9032D">
        <w:tab/>
        <w:t>Для установления момента подхода забоя скважины к проектному горизонту необходимо:</w:t>
      </w:r>
    </w:p>
    <w:p w:rsidR="008A60E3" w:rsidRPr="00C9032D" w:rsidRDefault="008A60E3" w:rsidP="009D5759">
      <w:pPr>
        <w:pStyle w:val="af1"/>
        <w:numPr>
          <w:ilvl w:val="0"/>
          <w:numId w:val="15"/>
        </w:numPr>
        <w:tabs>
          <w:tab w:val="left" w:pos="539"/>
        </w:tabs>
        <w:spacing w:before="120"/>
        <w:ind w:left="538" w:hanging="357"/>
      </w:pPr>
      <w:r w:rsidRPr="00C9032D">
        <w:t xml:space="preserve">осуществлять постоянный контроль маркирующих горизонтов согласно проектной геологической </w:t>
      </w:r>
      <w:hyperlink r:id="rId36" w:history="1">
        <w:r w:rsidRPr="00C9032D">
          <w:t>колонке;</w:t>
        </w:r>
      </w:hyperlink>
    </w:p>
    <w:p w:rsidR="008A60E3" w:rsidRPr="00C9032D" w:rsidRDefault="008A60E3" w:rsidP="009D5759">
      <w:pPr>
        <w:pStyle w:val="af1"/>
        <w:numPr>
          <w:ilvl w:val="0"/>
          <w:numId w:val="15"/>
        </w:numPr>
        <w:tabs>
          <w:tab w:val="left" w:pos="539"/>
        </w:tabs>
        <w:spacing w:before="120"/>
        <w:ind w:left="538" w:hanging="357"/>
      </w:pPr>
      <w:r w:rsidRPr="00C9032D">
        <w:t xml:space="preserve">производить контрольные замеры глубины скважины, а также зенитных и азимутальных углов для привязки отбираемого </w:t>
      </w:r>
      <w:r w:rsidR="0002318D">
        <w:t>керна</w:t>
      </w:r>
      <w:r w:rsidRPr="00C9032D">
        <w:t>.</w:t>
      </w:r>
    </w:p>
    <w:p w:rsidR="008A60E3" w:rsidRPr="00C9032D" w:rsidRDefault="008A60E3" w:rsidP="008A60E3">
      <w:pPr>
        <w:tabs>
          <w:tab w:val="left" w:pos="539"/>
        </w:tabs>
      </w:pPr>
    </w:p>
    <w:p w:rsidR="008A60E3" w:rsidRPr="00C9032D" w:rsidRDefault="00116C5F" w:rsidP="008A60E3">
      <w:pPr>
        <w:pStyle w:val="af1"/>
        <w:tabs>
          <w:tab w:val="num" w:pos="540"/>
          <w:tab w:val="left" w:pos="567"/>
        </w:tabs>
        <w:ind w:left="0"/>
      </w:pPr>
      <w:r>
        <w:t>6</w:t>
      </w:r>
      <w:r w:rsidR="008A60E3" w:rsidRPr="00C9032D">
        <w:t>.3.</w:t>
      </w:r>
      <w:r w:rsidR="008A60E3" w:rsidRPr="00C9032D">
        <w:tab/>
        <w:t xml:space="preserve">При вскрытии маркирующего горизонта, если в компоновке отсутствуют приборы LWD и при оформлении </w:t>
      </w:r>
      <w:r w:rsidR="0002318D">
        <w:t>керна</w:t>
      </w:r>
      <w:r w:rsidR="008A60E3" w:rsidRPr="00C9032D">
        <w:t xml:space="preserve"> не используется Gamma Logger, </w:t>
      </w:r>
      <w:r w:rsidR="00CC4B38">
        <w:t>необходимо</w:t>
      </w:r>
      <w:r w:rsidR="00CC4B38" w:rsidRPr="00C9032D">
        <w:t xml:space="preserve"> </w:t>
      </w:r>
      <w:r w:rsidR="008A60E3" w:rsidRPr="00C9032D">
        <w:t>провести один из видов промежуточного каротажа, позволяющего уточнить фактическую глубину залегания продуктивных отложений.</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.4.</w:t>
      </w:r>
      <w:r w:rsidR="008A60E3" w:rsidRPr="00AD6ACA">
        <w:tab/>
        <w:t xml:space="preserve">Перед операцией по отрыву </w:t>
      </w:r>
      <w:r w:rsidR="00082D06" w:rsidRPr="00AD6ACA">
        <w:t>керн</w:t>
      </w:r>
      <w:r w:rsidR="00E20F62" w:rsidRPr="00AD6ACA">
        <w:t>а</w:t>
      </w:r>
      <w:r w:rsidR="008A60E3" w:rsidRPr="00AD6ACA">
        <w:t xml:space="preserve"> от забоя необходимо тщательно промыть забой скважины, замедлить вращение бурильного инструмента и стабилизировать подачу промывочной жидкости.</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.5.</w:t>
      </w:r>
      <w:r w:rsidR="008A60E3" w:rsidRPr="00AD6ACA">
        <w:tab/>
        <w:t>План, определяющий необходимый объем</w:t>
      </w:r>
      <w:r w:rsidR="008A60E3" w:rsidRPr="00C9032D">
        <w:t xml:space="preserve"> работ (интервалы и способы отбора </w:t>
      </w:r>
      <w:r w:rsidR="0002318D">
        <w:t>керна</w:t>
      </w:r>
      <w:r w:rsidR="008A60E3" w:rsidRPr="00C9032D">
        <w:t xml:space="preserve">, количество необходимых исследований), составляется в соответствии с научно-производственными задачами того или иного этапа изучения и освоения </w:t>
      </w:r>
      <w:r w:rsidR="008A60E3" w:rsidRPr="00AD6ACA">
        <w:t>месторождения.</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.6.</w:t>
      </w:r>
      <w:r w:rsidR="008A60E3" w:rsidRPr="00AD6ACA">
        <w:tab/>
        <w:t xml:space="preserve">Требования по отбору </w:t>
      </w:r>
      <w:r w:rsidR="0002318D">
        <w:t>керна</w:t>
      </w:r>
      <w:r w:rsidR="008A60E3" w:rsidRPr="00AD6ACA">
        <w:t xml:space="preserve"> регламент</w:t>
      </w:r>
      <w:r w:rsidR="007F7946" w:rsidRPr="00AD6ACA">
        <w:t xml:space="preserve">ируются в проектах на разведку объектов, ГТН на проводку </w:t>
      </w:r>
      <w:r w:rsidR="008A60E3" w:rsidRPr="00AD6ACA">
        <w:t xml:space="preserve">скважин, технологических регламентах на бурение, а также в планах технических, технологических и организационных мероприятий, выполнение которых необходимо для обеспечения высококачественного выноса </w:t>
      </w:r>
      <w:r w:rsidR="0002318D">
        <w:t>керна</w:t>
      </w:r>
      <w:r w:rsidR="008A60E3" w:rsidRPr="00AD6ACA">
        <w:t xml:space="preserve"> в запланированном объеме.</w:t>
      </w:r>
    </w:p>
    <w:p w:rsidR="008A60E3" w:rsidRPr="00AD6ACA" w:rsidRDefault="008A60E3" w:rsidP="008A60E3">
      <w:pPr>
        <w:pStyle w:val="af1"/>
        <w:tabs>
          <w:tab w:val="num" w:pos="540"/>
        </w:tabs>
        <w:ind w:left="0"/>
      </w:pPr>
    </w:p>
    <w:p w:rsidR="008A60E3" w:rsidRPr="00C9032D" w:rsidRDefault="00116C5F" w:rsidP="008A60E3">
      <w:pPr>
        <w:pStyle w:val="af1"/>
        <w:tabs>
          <w:tab w:val="num" w:pos="567"/>
        </w:tabs>
        <w:ind w:left="0"/>
      </w:pPr>
      <w:r>
        <w:t>6</w:t>
      </w:r>
      <w:r w:rsidR="008A60E3" w:rsidRPr="00AD6ACA">
        <w:t>.7.</w:t>
      </w:r>
      <w:r w:rsidR="008A60E3" w:rsidRPr="00AD6ACA">
        <w:tab/>
        <w:t xml:space="preserve">В этих документах регламентируются интервалы отбора </w:t>
      </w:r>
      <w:r w:rsidR="0002318D">
        <w:t>керна</w:t>
      </w:r>
      <w:r w:rsidR="008A60E3" w:rsidRPr="00AD6ACA">
        <w:t xml:space="preserve">, способ бурения, тип и компоновка керноотборного инструмента, параметры бурового раствора и другие параметры технологического процесса бурения, обеспечивающие получение представительного </w:t>
      </w:r>
      <w:r w:rsidR="0002318D">
        <w:t>керна</w:t>
      </w:r>
      <w:r w:rsidR="008A60E3" w:rsidRPr="00C9032D">
        <w:t xml:space="preserve"> требуемого качества, обладающего необходимой геологической информативностью.</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rPr>
          <w:rStyle w:val="rvts6"/>
        </w:rPr>
      </w:pPr>
      <w:r>
        <w:rPr>
          <w:rStyle w:val="rvts6"/>
        </w:rPr>
        <w:t>6</w:t>
      </w:r>
      <w:r w:rsidR="008A60E3" w:rsidRPr="00C9032D">
        <w:rPr>
          <w:rStyle w:val="rvts6"/>
        </w:rPr>
        <w:t>.8.</w:t>
      </w:r>
      <w:r w:rsidR="008A60E3" w:rsidRPr="00C9032D">
        <w:rPr>
          <w:rStyle w:val="rvts6"/>
        </w:rPr>
        <w:tab/>
        <w:t xml:space="preserve">Выбор интервалов и объемов отбора </w:t>
      </w:r>
      <w:r w:rsidR="0002318D">
        <w:rPr>
          <w:rStyle w:val="rvts6"/>
        </w:rPr>
        <w:t>керна</w:t>
      </w:r>
      <w:r w:rsidR="008A60E3" w:rsidRPr="00C9032D">
        <w:rPr>
          <w:rStyle w:val="rvts6"/>
        </w:rPr>
        <w:t xml:space="preserve"> по скважине определяется поставленными геологическими задачами, для решения которых заложена данная опорная, параметрическая, поисковая</w:t>
      </w:r>
      <w:r w:rsidR="00CC4B38">
        <w:rPr>
          <w:rStyle w:val="rvts6"/>
        </w:rPr>
        <w:t>-оценочная</w:t>
      </w:r>
      <w:r w:rsidR="008A60E3" w:rsidRPr="00C9032D">
        <w:rPr>
          <w:rStyle w:val="rvts6"/>
        </w:rPr>
        <w:t xml:space="preserve">, разведочная, эксплуатационная и другие категории </w:t>
      </w:r>
      <w:r w:rsidR="008A60E3" w:rsidRPr="00AD6ACA">
        <w:rPr>
          <w:rStyle w:val="rvts6"/>
        </w:rPr>
        <w:t>скважин, а также технико-экономическими условиями строительства скважин и временные ограничения.</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40"/>
        </w:tabs>
        <w:ind w:left="0"/>
      </w:pPr>
      <w:r>
        <w:t>6</w:t>
      </w:r>
      <w:r w:rsidR="008A60E3" w:rsidRPr="00AD6ACA">
        <w:t>.9.</w:t>
      </w:r>
      <w:r w:rsidR="008A60E3" w:rsidRPr="00AD6ACA">
        <w:tab/>
        <w:t>С це</w:t>
      </w:r>
      <w:r w:rsidR="00C12CF2">
        <w:t>лью улучшения освещенности керн</w:t>
      </w:r>
      <w:r w:rsidR="005441F8" w:rsidRPr="00AD6ACA">
        <w:t>ом</w:t>
      </w:r>
      <w:r w:rsidR="008A60E3" w:rsidRPr="00AD6ACA">
        <w:t xml:space="preserve"> изучаемых разрезов (суша) в сложных геологических условиях и получения достоверных материалов на новых лицензионных </w:t>
      </w:r>
      <w:r w:rsidR="007F7946" w:rsidRPr="00AD6ACA">
        <w:t xml:space="preserve">участках </w:t>
      </w:r>
      <w:r w:rsidR="008A60E3" w:rsidRPr="00AD6ACA">
        <w:t xml:space="preserve">ОГ совместно с КНИПИ </w:t>
      </w:r>
      <w:r w:rsidR="00CC4B38" w:rsidRPr="00AD6ACA">
        <w:t xml:space="preserve">необходимо </w:t>
      </w:r>
      <w:r w:rsidR="008A60E3" w:rsidRPr="00AD6ACA">
        <w:t xml:space="preserve">предусматривать бурение поисковых скважин </w:t>
      </w:r>
      <w:r w:rsidR="008A60E3" w:rsidRPr="00AD6ACA">
        <w:lastRenderedPageBreak/>
        <w:t xml:space="preserve">со сплошным отбором и исследованием </w:t>
      </w:r>
      <w:r w:rsidR="0002318D">
        <w:t>керна</w:t>
      </w:r>
      <w:r w:rsidR="008A60E3" w:rsidRPr="00AD6ACA">
        <w:t xml:space="preserve">, рассматривать не только исследования продуктивных интервалов, но и интервалов покрышек, в этих скважинах также </w:t>
      </w:r>
      <w:r w:rsidR="00CC4B38" w:rsidRPr="00AD6ACA">
        <w:t xml:space="preserve">необходимо </w:t>
      </w:r>
      <w:r w:rsidR="008A60E3" w:rsidRPr="00AD6ACA">
        <w:t xml:space="preserve">предусматривать и расширенный комплекс ГИС. </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.10.</w:t>
      </w:r>
      <w:r w:rsidR="008A60E3" w:rsidRPr="00AD6ACA">
        <w:rPr>
          <w:rStyle w:val="rvts6"/>
        </w:rPr>
        <w:tab/>
        <w:t xml:space="preserve">При бурении поисково-разведочных скважин, в случае изучения новых регионов, </w:t>
      </w:r>
      <w:r w:rsidR="00CC4B38" w:rsidRPr="00AD6ACA">
        <w:rPr>
          <w:rStyle w:val="rvts6"/>
        </w:rPr>
        <w:t xml:space="preserve">необходимо </w:t>
      </w:r>
      <w:r w:rsidR="008A60E3" w:rsidRPr="00AD6ACA">
        <w:rPr>
          <w:rStyle w:val="rvts6"/>
        </w:rPr>
        <w:t xml:space="preserve">осуществлять отбор и изучение </w:t>
      </w:r>
      <w:r w:rsidR="0002318D">
        <w:rPr>
          <w:rStyle w:val="rvts6"/>
        </w:rPr>
        <w:t>керна</w:t>
      </w:r>
      <w:r w:rsidR="008A60E3" w:rsidRPr="00AD6ACA">
        <w:rPr>
          <w:rStyle w:val="rvts6"/>
        </w:rPr>
        <w:t xml:space="preserve"> из пластов-неколлекторов, являющихся опорными (региональными реперами) для интерпретации данных ГИС.</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.11.</w:t>
      </w:r>
      <w:r w:rsidR="008A60E3" w:rsidRPr="00AD6ACA">
        <w:rPr>
          <w:rStyle w:val="rvts6"/>
        </w:rPr>
        <w:tab/>
        <w:t xml:space="preserve">Нормы отбора </w:t>
      </w:r>
      <w:r w:rsidR="0002318D">
        <w:rPr>
          <w:rStyle w:val="rvts6"/>
        </w:rPr>
        <w:t>керна</w:t>
      </w:r>
      <w:r w:rsidR="008A60E3" w:rsidRPr="00AD6ACA">
        <w:rPr>
          <w:rStyle w:val="rvts6"/>
        </w:rPr>
        <w:t xml:space="preserve"> для каждой категории скважин различны, при планировании интервалов отбора </w:t>
      </w:r>
      <w:r w:rsidR="0002318D">
        <w:rPr>
          <w:rStyle w:val="rvts6"/>
        </w:rPr>
        <w:t>керна</w:t>
      </w:r>
      <w:r w:rsidR="008A60E3" w:rsidRPr="00AD6ACA">
        <w:rPr>
          <w:rStyle w:val="rvts6"/>
        </w:rPr>
        <w:t xml:space="preserve"> и объемов отбора </w:t>
      </w:r>
      <w:r w:rsidR="0002318D">
        <w:rPr>
          <w:rStyle w:val="rvts6"/>
        </w:rPr>
        <w:t>керна</w:t>
      </w:r>
      <w:r w:rsidR="008A60E3" w:rsidRPr="00AD6ACA">
        <w:rPr>
          <w:rStyle w:val="rvts6"/>
        </w:rPr>
        <w:t xml:space="preserve"> необходимо учитывать технико-экономические условия строительства скважин, временные ограничения (особенно при строительстве скважин на шельфе) и придерживаться следующих </w:t>
      </w:r>
      <w:r w:rsidR="00CC4B38" w:rsidRPr="00AD6ACA">
        <w:rPr>
          <w:rStyle w:val="rvts6"/>
        </w:rPr>
        <w:t>требований</w:t>
      </w:r>
      <w:r w:rsidR="008A60E3" w:rsidRPr="00AD6ACA">
        <w:rPr>
          <w:rStyle w:val="rvts6"/>
        </w:rPr>
        <w:t>:</w:t>
      </w:r>
    </w:p>
    <w:p w:rsidR="008A60E3" w:rsidRPr="00AD6ACA" w:rsidRDefault="008A60E3" w:rsidP="009D5759">
      <w:pPr>
        <w:pStyle w:val="af1"/>
        <w:numPr>
          <w:ilvl w:val="0"/>
          <w:numId w:val="15"/>
        </w:numPr>
        <w:tabs>
          <w:tab w:val="left" w:pos="539"/>
        </w:tabs>
        <w:spacing w:before="120"/>
        <w:ind w:left="538" w:hanging="357"/>
      </w:pPr>
      <w:r w:rsidRPr="00AD6ACA">
        <w:t xml:space="preserve">в опорных скважинах </w:t>
      </w:r>
      <w:r w:rsidR="00CC4B38" w:rsidRPr="00AD6ACA">
        <w:t xml:space="preserve">необходимо </w:t>
      </w:r>
      <w:r w:rsidRPr="00AD6ACA">
        <w:t xml:space="preserve">производить сплошной отбор </w:t>
      </w:r>
      <w:r w:rsidR="0002318D">
        <w:t>керна</w:t>
      </w:r>
      <w:r w:rsidRPr="00AD6ACA">
        <w:t>, начиная с опорного горизонта, указанного геологической службой ОГ совместно с курирующим КНИПИ;</w:t>
      </w:r>
    </w:p>
    <w:p w:rsidR="008A60E3" w:rsidRPr="00AD6ACA" w:rsidRDefault="008A60E3" w:rsidP="009D5759">
      <w:pPr>
        <w:pStyle w:val="af1"/>
        <w:numPr>
          <w:ilvl w:val="0"/>
          <w:numId w:val="15"/>
        </w:numPr>
        <w:tabs>
          <w:tab w:val="left" w:pos="539"/>
        </w:tabs>
        <w:spacing w:before="120"/>
        <w:ind w:left="538" w:hanging="357"/>
      </w:pPr>
      <w:r w:rsidRPr="00AD6ACA">
        <w:t xml:space="preserve">в параметрических скважинах отбор </w:t>
      </w:r>
      <w:r w:rsidR="0002318D">
        <w:t>керна</w:t>
      </w:r>
      <w:r w:rsidRPr="00AD6ACA">
        <w:t xml:space="preserve"> </w:t>
      </w:r>
      <w:r w:rsidR="00CC4B38" w:rsidRPr="00AD6ACA">
        <w:t xml:space="preserve">необходимо </w:t>
      </w:r>
      <w:r w:rsidRPr="00AD6ACA">
        <w:t>производить в объемах, обеспечивающих установление и уточнение границ стратиграфических подразделений и характеристик физических свойств комплексов отложений, слагающих разрез до горизонтов включительно;</w:t>
      </w:r>
    </w:p>
    <w:p w:rsidR="008A60E3" w:rsidRPr="00AD6ACA" w:rsidRDefault="008A60E3" w:rsidP="009D5759">
      <w:pPr>
        <w:pStyle w:val="af1"/>
        <w:numPr>
          <w:ilvl w:val="0"/>
          <w:numId w:val="15"/>
        </w:numPr>
        <w:tabs>
          <w:tab w:val="left" w:pos="539"/>
        </w:tabs>
        <w:spacing w:before="120"/>
        <w:ind w:left="538" w:hanging="357"/>
      </w:pPr>
      <w:r w:rsidRPr="00AD6ACA">
        <w:t xml:space="preserve">в поисковых скважинах отбор </w:t>
      </w:r>
      <w:r w:rsidR="0002318D">
        <w:t>керна</w:t>
      </w:r>
      <w:r w:rsidRPr="00AD6ACA">
        <w:t xml:space="preserve"> </w:t>
      </w:r>
      <w:r w:rsidR="003A64D3" w:rsidRPr="00AD6ACA">
        <w:t xml:space="preserve">необходимо </w:t>
      </w:r>
      <w:r w:rsidRPr="00AD6ACA">
        <w:t>производить в объемах, обеспечивающих изучение характеристики литологии и стратиграфии разреза, уточнения структурных построений и предварительной оценки параметров пород-коллекторов, при этом в последующих поисковых скважинах лицензионного участка</w:t>
      </w:r>
      <w:r w:rsidR="00B4623C" w:rsidRPr="00AD6ACA">
        <w:t xml:space="preserve"> ОГ</w:t>
      </w:r>
      <w:r w:rsidR="0040458D" w:rsidRPr="00AD6ACA">
        <w:t>,</w:t>
      </w:r>
      <w:r w:rsidRPr="00AD6ACA">
        <w:t xml:space="preserve"> отбор </w:t>
      </w:r>
      <w:r w:rsidR="0002318D">
        <w:t>керна</w:t>
      </w:r>
      <w:r w:rsidRPr="00AD6ACA">
        <w:t xml:space="preserve"> может быть сокращен в зависимости от поставленных геологических задач; в поисковых скважинах на шельфе рекомендуется проводить только отбор </w:t>
      </w:r>
      <w:r w:rsidR="00B95845" w:rsidRPr="00AD6ACA">
        <w:t xml:space="preserve">бокового </w:t>
      </w:r>
      <w:r w:rsidR="0002318D">
        <w:t>керна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в разведочных скважинах, расположенных на площадях с установленной промышленной нефтегазоносностью, </w:t>
      </w:r>
      <w:r w:rsidR="0002318D">
        <w:t>керн</w:t>
      </w:r>
      <w:r w:rsidRPr="00AD6ACA">
        <w:t xml:space="preserve"> </w:t>
      </w:r>
      <w:r w:rsidR="003A64D3" w:rsidRPr="00AD6ACA">
        <w:t xml:space="preserve">необходимо </w:t>
      </w:r>
      <w:r w:rsidRPr="00AD6ACA">
        <w:t xml:space="preserve">отбирать с целью обоснования подготовки залежи к разработке, при этом отбор </w:t>
      </w:r>
      <w:r w:rsidR="0002318D">
        <w:t>керна</w:t>
      </w:r>
      <w:r w:rsidRPr="00AD6ACA">
        <w:t xml:space="preserve"> производится в интервалах залегания продуктивных пластов в объеме, позволяющем решить поставленные геологические задачи;</w:t>
      </w:r>
    </w:p>
    <w:p w:rsidR="008A60E3" w:rsidRPr="00C9032D" w:rsidRDefault="008A60E3" w:rsidP="009D5759">
      <w:pPr>
        <w:pStyle w:val="af1"/>
        <w:numPr>
          <w:ilvl w:val="0"/>
          <w:numId w:val="15"/>
        </w:numPr>
        <w:tabs>
          <w:tab w:val="left" w:pos="539"/>
        </w:tabs>
        <w:spacing w:before="120"/>
        <w:ind w:left="538" w:hanging="357"/>
      </w:pPr>
      <w:r w:rsidRPr="00C9032D">
        <w:t xml:space="preserve">в эксплуатационных скважинах объем отбора </w:t>
      </w:r>
      <w:r w:rsidR="0002318D">
        <w:t>керна</w:t>
      </w:r>
      <w:r w:rsidRPr="00C9032D">
        <w:t xml:space="preserve"> определяется требованиями представительности исходных данных, используемых для обоснования подсчетных параметров продуктивного пласта и определяется геологическими службами ОГ совместно с</w:t>
      </w:r>
      <w:r w:rsidR="007607E4" w:rsidRPr="00C9032D">
        <w:t>о</w:t>
      </w:r>
      <w:r w:rsidRPr="00C9032D">
        <w:t xml:space="preserve"> СП КНИПИ, ответственными за выполнение проектов в области ГРМ УВ</w:t>
      </w:r>
      <w:r w:rsidR="00AA007E">
        <w:t>,</w:t>
      </w:r>
      <w:r w:rsidRPr="00C9032D">
        <w:t xml:space="preserve"> в соответствии с закрепленными регионами деятельности</w:t>
      </w:r>
      <w:r w:rsidR="001773CC">
        <w:t xml:space="preserve"> </w:t>
      </w:r>
      <w:r w:rsidR="001773CC" w:rsidRPr="00313D20">
        <w:t xml:space="preserve">в соответствии с распределением, закрепленным </w:t>
      </w:r>
      <w:r w:rsidR="001773CC" w:rsidRPr="00313D20">
        <w:rPr>
          <w:rStyle w:val="rvts6"/>
        </w:rPr>
        <w:t>распорядительным документом ПАО «НК «Роснефть»</w:t>
      </w:r>
      <w:r w:rsidRPr="00C9032D">
        <w:t>;</w:t>
      </w:r>
    </w:p>
    <w:p w:rsidR="008A60E3" w:rsidRPr="00C9032D" w:rsidRDefault="008A60E3" w:rsidP="009D5759">
      <w:pPr>
        <w:pStyle w:val="af1"/>
        <w:numPr>
          <w:ilvl w:val="0"/>
          <w:numId w:val="15"/>
        </w:numPr>
        <w:tabs>
          <w:tab w:val="left" w:pos="539"/>
        </w:tabs>
        <w:spacing w:before="120"/>
        <w:ind w:left="538" w:hanging="357"/>
      </w:pPr>
      <w:r w:rsidRPr="00C9032D">
        <w:t xml:space="preserve">оценочные скважины бурятся на вновь вводимых или длительно разрабатываемых месторождениях (залежах) с целью определения величины нефтенасыщенности и оценки остаточных запасов продуктивных пластов, в этих скважинах рекомендуется производить сплошной отбор </w:t>
      </w:r>
      <w:r w:rsidR="0002318D">
        <w:t>керна</w:t>
      </w:r>
      <w:r w:rsidRPr="00C9032D">
        <w:t xml:space="preserve"> во всей толще продуктивного пласта;</w:t>
      </w:r>
    </w:p>
    <w:p w:rsidR="008A60E3" w:rsidRPr="00C9032D" w:rsidRDefault="007F7946" w:rsidP="009D5759">
      <w:pPr>
        <w:pStyle w:val="af1"/>
        <w:numPr>
          <w:ilvl w:val="0"/>
          <w:numId w:val="15"/>
        </w:numPr>
        <w:tabs>
          <w:tab w:val="left" w:pos="539"/>
        </w:tabs>
        <w:spacing w:before="120"/>
        <w:ind w:left="538" w:hanging="357"/>
      </w:pPr>
      <w:r w:rsidRPr="00C9032D">
        <w:t xml:space="preserve">в бурящихся </w:t>
      </w:r>
      <w:r w:rsidR="008A60E3" w:rsidRPr="00C9032D">
        <w:t xml:space="preserve">скважинах других категорий отбор </w:t>
      </w:r>
      <w:r w:rsidR="0002318D">
        <w:t>керна</w:t>
      </w:r>
      <w:r w:rsidR="008A60E3" w:rsidRPr="00C9032D">
        <w:t xml:space="preserve"> производится по специальным заданиям геологических служб ОГ</w:t>
      </w:r>
      <w:r w:rsidR="00113F08">
        <w:t>,</w:t>
      </w:r>
      <w:r w:rsidR="008A60E3" w:rsidRPr="00C9032D">
        <w:t xml:space="preserve"> инициаторами отбора </w:t>
      </w:r>
      <w:r w:rsidR="0002318D">
        <w:t>керна</w:t>
      </w:r>
      <w:r w:rsidR="008A60E3" w:rsidRPr="00C9032D">
        <w:t xml:space="preserve"> из бурящихся скважин других категорий также могут быть работники профильных СП, работники КНИПИ.</w:t>
      </w:r>
    </w:p>
    <w:p w:rsidR="008A60E3" w:rsidRPr="00C9032D" w:rsidRDefault="008A60E3" w:rsidP="008A60E3">
      <w:pPr>
        <w:pStyle w:val="S0"/>
      </w:pPr>
    </w:p>
    <w:p w:rsidR="008A60E3" w:rsidRPr="00C9032D" w:rsidRDefault="00116C5F" w:rsidP="008A60E3">
      <w:pPr>
        <w:pStyle w:val="S0"/>
        <w:tabs>
          <w:tab w:val="left" w:pos="709"/>
        </w:tabs>
      </w:pPr>
      <w:r>
        <w:t>6</w:t>
      </w:r>
      <w:r w:rsidR="008A60E3" w:rsidRPr="00C9032D">
        <w:t>.12.</w:t>
      </w:r>
      <w:r w:rsidR="008A60E3" w:rsidRPr="00C9032D">
        <w:tab/>
      </w:r>
      <w:r w:rsidR="003A64D3" w:rsidRPr="00C9032D">
        <w:t>П</w:t>
      </w:r>
      <w:r w:rsidR="008A60E3" w:rsidRPr="00C9032D">
        <w:t xml:space="preserve">роходка с отбором </w:t>
      </w:r>
      <w:r w:rsidR="0002318D">
        <w:t>керна</w:t>
      </w:r>
      <w:r w:rsidR="008A60E3" w:rsidRPr="00C9032D">
        <w:t xml:space="preserve"> в зависимости от изученности разреза и глубины скважины составляет:</w:t>
      </w:r>
    </w:p>
    <w:p w:rsidR="008A60E3" w:rsidRPr="00C9032D" w:rsidRDefault="008A60E3" w:rsidP="009D5759">
      <w:pPr>
        <w:pStyle w:val="af1"/>
        <w:numPr>
          <w:ilvl w:val="0"/>
          <w:numId w:val="15"/>
        </w:numPr>
        <w:tabs>
          <w:tab w:val="left" w:pos="539"/>
        </w:tabs>
        <w:spacing w:before="120"/>
        <w:ind w:left="538" w:hanging="357"/>
      </w:pPr>
      <w:r w:rsidRPr="00C9032D">
        <w:t>в неизученных и малоизученных районах - 20% от общей глубины скважины;</w:t>
      </w:r>
    </w:p>
    <w:p w:rsidR="008A60E3" w:rsidRPr="00C9032D" w:rsidRDefault="008A60E3" w:rsidP="009D5759">
      <w:pPr>
        <w:pStyle w:val="af1"/>
        <w:numPr>
          <w:ilvl w:val="0"/>
          <w:numId w:val="15"/>
        </w:numPr>
        <w:tabs>
          <w:tab w:val="left" w:pos="539"/>
        </w:tabs>
        <w:spacing w:before="120"/>
        <w:ind w:left="538" w:hanging="357"/>
      </w:pPr>
      <w:r w:rsidRPr="00C9032D">
        <w:lastRenderedPageBreak/>
        <w:t xml:space="preserve">в районах с изученной верхней частью разреза в скважинах глубиной до 4 км - 30% от мощности комплекса </w:t>
      </w:r>
      <w:r w:rsidR="002D29C9">
        <w:t>ГП</w:t>
      </w:r>
      <w:r w:rsidRPr="00C9032D">
        <w:t xml:space="preserve">, подлежащего изучению, и 10% от остальной части разреза, а в скважинах глубиной свыше 4 км - 20% от мощности комплекса </w:t>
      </w:r>
      <w:r w:rsidR="002D29C9">
        <w:t>ГП</w:t>
      </w:r>
      <w:r w:rsidRPr="00C9032D">
        <w:t>, подлежащего изучению, и 8% от остальной части разреза;</w:t>
      </w:r>
    </w:p>
    <w:p w:rsidR="008A60E3" w:rsidRPr="00C9032D" w:rsidRDefault="008A60E3" w:rsidP="009D5759">
      <w:pPr>
        <w:pStyle w:val="af1"/>
        <w:numPr>
          <w:ilvl w:val="0"/>
          <w:numId w:val="15"/>
        </w:numPr>
        <w:tabs>
          <w:tab w:val="left" w:pos="539"/>
        </w:tabs>
        <w:spacing w:before="120"/>
        <w:ind w:left="538" w:hanging="357"/>
      </w:pPr>
      <w:r w:rsidRPr="00C9032D">
        <w:t xml:space="preserve">в групповых скважинах, бурящихся на одном профильном пересечении, проходка с отбором </w:t>
      </w:r>
      <w:r w:rsidR="0002318D">
        <w:t>керна</w:t>
      </w:r>
      <w:r w:rsidRPr="00C9032D">
        <w:t xml:space="preserve"> может быть снижена, но должна составлять в скважинах глубиной до 4 км не менее 10%, а в скважинах глубиной свыше 4 км - не менее 5% от мощности комплекса </w:t>
      </w:r>
      <w:r w:rsidR="002D29C9">
        <w:t>ГП</w:t>
      </w:r>
      <w:r w:rsidRPr="00C9032D">
        <w:t>, подлежащих изучению;</w:t>
      </w:r>
    </w:p>
    <w:p w:rsidR="008A60E3" w:rsidRPr="00C9032D" w:rsidRDefault="008A60E3" w:rsidP="009D5759">
      <w:pPr>
        <w:pStyle w:val="af1"/>
        <w:numPr>
          <w:ilvl w:val="0"/>
          <w:numId w:val="15"/>
        </w:numPr>
        <w:tabs>
          <w:tab w:val="left" w:pos="539"/>
        </w:tabs>
        <w:spacing w:before="120"/>
        <w:ind w:left="538" w:hanging="357"/>
      </w:pPr>
      <w:r w:rsidRPr="00C9032D">
        <w:t xml:space="preserve">в интервалах возможного вскрытия нефтегазоносных горизонтов производится сплошной отбор </w:t>
      </w:r>
      <w:r w:rsidR="0002318D">
        <w:t>керна</w:t>
      </w:r>
      <w:r w:rsidRPr="00C9032D">
        <w:t>;</w:t>
      </w:r>
    </w:p>
    <w:p w:rsidR="008A60E3" w:rsidRPr="00AD6ACA" w:rsidRDefault="008A60E3" w:rsidP="009D5759">
      <w:pPr>
        <w:pStyle w:val="af1"/>
        <w:numPr>
          <w:ilvl w:val="0"/>
          <w:numId w:val="15"/>
        </w:numPr>
        <w:tabs>
          <w:tab w:val="left" w:pos="539"/>
        </w:tabs>
        <w:spacing w:before="120"/>
        <w:ind w:left="538" w:hanging="357"/>
      </w:pPr>
      <w:r w:rsidRPr="00C9032D">
        <w:t>на площадях расположенных в малоизученных районах с неустановленной нефтегазон</w:t>
      </w:r>
      <w:r w:rsidR="007A188A">
        <w:t>осностью</w:t>
      </w:r>
      <w:r w:rsidRPr="00C9032D">
        <w:t xml:space="preserve">, в первых скважинах отбор </w:t>
      </w:r>
      <w:r w:rsidR="0002318D">
        <w:t>керна</w:t>
      </w:r>
      <w:r w:rsidRPr="00C9032D">
        <w:t xml:space="preserve"> следует производить с таким расчетом, чтобы охарактеризовать в пределах поискового этажа каждый стратиграфический комплекс, </w:t>
      </w:r>
      <w:r w:rsidRPr="00AD6ACA">
        <w:t xml:space="preserve">различные литофации и участки разреза с отмеченными нефтегазопроявлениями, </w:t>
      </w:r>
      <w:r w:rsidR="0002318D">
        <w:t>керн</w:t>
      </w:r>
      <w:r w:rsidRPr="00AD6ACA">
        <w:t xml:space="preserve"> в этих скважинах отбирается в объеме 20% от глубины скважины;</w:t>
      </w:r>
    </w:p>
    <w:p w:rsidR="008A60E3" w:rsidRPr="00AD6ACA" w:rsidRDefault="008A60E3" w:rsidP="009D5759">
      <w:pPr>
        <w:pStyle w:val="af1"/>
        <w:numPr>
          <w:ilvl w:val="0"/>
          <w:numId w:val="15"/>
        </w:numPr>
        <w:tabs>
          <w:tab w:val="left" w:pos="539"/>
        </w:tabs>
        <w:spacing w:before="120"/>
        <w:ind w:left="538" w:hanging="357"/>
      </w:pPr>
      <w:r w:rsidRPr="00AD6ACA">
        <w:t xml:space="preserve">на площадях, расположенных в изученных районах, отбор </w:t>
      </w:r>
      <w:r w:rsidR="0002318D">
        <w:t>керна</w:t>
      </w:r>
      <w:r w:rsidRPr="00AD6ACA">
        <w:t xml:space="preserve"> в первых скважинах производится в перспективной части разреза поискового этажа в объеме 10% от общей глубины скважины.</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.13.</w:t>
      </w:r>
      <w:r w:rsidR="008A60E3" w:rsidRPr="00C9032D">
        <w:rPr>
          <w:rStyle w:val="rvts6"/>
        </w:rPr>
        <w:tab/>
      </w:r>
      <w:r w:rsidR="008A60E3" w:rsidRPr="00C9032D">
        <w:t xml:space="preserve">В целях получения более полной информации о вскрываемом геологическом разрезе может производиться отбор образцов </w:t>
      </w:r>
      <w:r w:rsidR="002D29C9">
        <w:t>ГП</w:t>
      </w:r>
      <w:r w:rsidR="002D29C9" w:rsidRPr="00C9032D">
        <w:t xml:space="preserve"> </w:t>
      </w:r>
      <w:r w:rsidR="008A60E3" w:rsidRPr="00C9032D">
        <w:t xml:space="preserve">боковыми </w:t>
      </w:r>
      <w:r w:rsidR="00B95845">
        <w:t>керноотборниками</w:t>
      </w:r>
      <w:r w:rsidR="00B95845" w:rsidRPr="00C9032D">
        <w:t xml:space="preserve"> </w:t>
      </w:r>
      <w:r w:rsidR="008A60E3" w:rsidRPr="00C9032D">
        <w:t xml:space="preserve">- стреляющими, сверлящими или режущими, спуск </w:t>
      </w:r>
      <w:r w:rsidR="00B41485">
        <w:t>бокового керноотборника</w:t>
      </w:r>
      <w:r w:rsidR="00B41485" w:rsidRPr="00C9032D">
        <w:t xml:space="preserve"> </w:t>
      </w:r>
      <w:r w:rsidR="008A60E3" w:rsidRPr="00C9032D">
        <w:t>может осуществляться как на буровых трубах, так и на кабеле.</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.14.</w:t>
      </w:r>
      <w:r w:rsidR="008A60E3" w:rsidRPr="00C9032D">
        <w:rPr>
          <w:rStyle w:val="rvts6"/>
        </w:rPr>
        <w:tab/>
      </w:r>
      <w:r w:rsidR="008A60E3" w:rsidRPr="00C9032D">
        <w:t xml:space="preserve">Интервалы и частота отбора </w:t>
      </w:r>
      <w:r w:rsidR="00B95845">
        <w:t xml:space="preserve">бокового </w:t>
      </w:r>
      <w:r w:rsidR="00082D06">
        <w:t>керна</w:t>
      </w:r>
      <w:r w:rsidR="00B95845" w:rsidRPr="00C9032D">
        <w:t xml:space="preserve"> </w:t>
      </w:r>
      <w:r w:rsidR="008A60E3" w:rsidRPr="00C9032D">
        <w:t>по разрезу скважины регламентируются геологической службой ОГ в соответствии с геологическими условиями разреза и поставленной целью исследований, и согласовывается с профильным СП.</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.15.</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производится в скважинах, не предназначенных для отбора </w:t>
      </w:r>
      <w:r w:rsidR="0002318D">
        <w:t>керна</w:t>
      </w:r>
      <w:r w:rsidR="008A60E3" w:rsidRPr="00C9032D">
        <w:t xml:space="preserve">, в том числе в тех, где отбор </w:t>
      </w:r>
      <w:r w:rsidR="0002318D">
        <w:t>керна</w:t>
      </w:r>
      <w:r w:rsidR="008A60E3" w:rsidRPr="00C9032D">
        <w:t xml:space="preserve"> не может быть осуществлен в силу различных причин, в том числе ограниченного времени на строительство скважины, в интервалах, пропущенных в процессе бурения с отбором </w:t>
      </w:r>
      <w:r w:rsidR="0002318D">
        <w:t>керна</w:t>
      </w:r>
      <w:r w:rsidR="008A60E3" w:rsidRPr="00C9032D">
        <w:t xml:space="preserve">, а также в интервалах отбора </w:t>
      </w:r>
      <w:r w:rsidR="0002318D">
        <w:t>керна</w:t>
      </w:r>
      <w:r w:rsidR="008A60E3" w:rsidRPr="00C9032D">
        <w:t xml:space="preserve"> в случае недостаточного его выноса. Количество </w:t>
      </w:r>
      <w:r w:rsidR="00B95845">
        <w:t xml:space="preserve">образцов бокового </w:t>
      </w:r>
      <w:r w:rsidR="00082D06">
        <w:t>керна</w:t>
      </w:r>
      <w:r w:rsidR="00BB3872">
        <w:t>,</w:t>
      </w:r>
      <w:r w:rsidR="008A60E3" w:rsidRPr="00C9032D">
        <w:t xml:space="preserve"> отбираемых из пластов, определяется мощностью, литологической неоднородностью, характером насыщенности пласта. В первую очередь, </w:t>
      </w:r>
      <w:r w:rsidR="003A64D3">
        <w:t>необходимо</w:t>
      </w:r>
      <w:r w:rsidR="003A64D3" w:rsidRPr="00C9032D">
        <w:t xml:space="preserve"> </w:t>
      </w:r>
      <w:r w:rsidR="008A60E3" w:rsidRPr="00C9032D">
        <w:t>отбирать по несколь</w:t>
      </w:r>
      <w:r>
        <w:t>ко (1-</w:t>
      </w:r>
      <w:r w:rsidR="008A60E3" w:rsidRPr="00C9032D">
        <w:t xml:space="preserve">3) образцов из перспективных интервалов. Далее отбираются </w:t>
      </w:r>
      <w:r w:rsidR="00B95845">
        <w:t xml:space="preserve">образцы бокового </w:t>
      </w:r>
      <w:r w:rsidR="00082D06">
        <w:t>керна</w:t>
      </w:r>
      <w:r w:rsidR="00B95845">
        <w:t xml:space="preserve"> </w:t>
      </w:r>
      <w:r w:rsidR="008A60E3" w:rsidRPr="00C9032D">
        <w:t xml:space="preserve"> из других, например, плотных и глинистых, разностей </w:t>
      </w:r>
      <w:r w:rsidR="005022DB" w:rsidRPr="00C9032D">
        <w:t>ГП</w:t>
      </w:r>
      <w:r w:rsidR="008A60E3" w:rsidRPr="00C9032D">
        <w:t>.</w:t>
      </w:r>
    </w:p>
    <w:p w:rsidR="008A60E3" w:rsidRPr="00C9032D" w:rsidRDefault="008A60E3" w:rsidP="008A60E3">
      <w:pPr>
        <w:pStyle w:val="S0"/>
        <w:rPr>
          <w:rStyle w:val="rvts6"/>
        </w:rPr>
      </w:pPr>
    </w:p>
    <w:p w:rsidR="008A60E3" w:rsidRPr="00C9032D" w:rsidRDefault="00116C5F" w:rsidP="008A60E3">
      <w:pPr>
        <w:pStyle w:val="S0"/>
      </w:pPr>
      <w:r>
        <w:rPr>
          <w:rStyle w:val="rvts6"/>
        </w:rPr>
        <w:t>6</w:t>
      </w:r>
      <w:r w:rsidR="008A60E3" w:rsidRPr="00C9032D">
        <w:rPr>
          <w:rStyle w:val="rvts6"/>
        </w:rPr>
        <w:t>.16.</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стреляющими </w:t>
      </w:r>
      <w:r w:rsidR="00B95845">
        <w:t>керноотборниками</w:t>
      </w:r>
      <w:r w:rsidR="008A60E3" w:rsidRPr="00C9032D">
        <w:t xml:space="preserve"> производится с целью определения литологического состава </w:t>
      </w:r>
      <w:r w:rsidR="005022DB" w:rsidRPr="00C9032D">
        <w:t>ГП</w:t>
      </w:r>
      <w:r w:rsidR="008A60E3" w:rsidRPr="00C9032D">
        <w:t xml:space="preserve">, предварительной оценки пористости и нефтегазонасыщенности </w:t>
      </w:r>
      <w:r w:rsidR="005022DB" w:rsidRPr="00C9032D">
        <w:t>ГП</w:t>
      </w:r>
      <w:r w:rsidR="008A60E3" w:rsidRPr="00C9032D">
        <w:t xml:space="preserve">. </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.17.</w:t>
      </w:r>
      <w:r w:rsidR="008A60E3" w:rsidRPr="00C9032D">
        <w:rPr>
          <w:rStyle w:val="rvts6"/>
        </w:rPr>
        <w:tab/>
      </w:r>
      <w:r w:rsidR="008A60E3" w:rsidRPr="00C9032D">
        <w:t xml:space="preserve">Отбор </w:t>
      </w:r>
      <w:r w:rsidR="00B95845">
        <w:t xml:space="preserve">бокового </w:t>
      </w:r>
      <w:r w:rsidR="00082D06">
        <w:t>керна</w:t>
      </w:r>
      <w:r w:rsidR="00B95845">
        <w:t xml:space="preserve"> </w:t>
      </w:r>
      <w:r w:rsidR="008A60E3" w:rsidRPr="00C9032D">
        <w:t xml:space="preserve">сверлящими и режущими </w:t>
      </w:r>
      <w:r w:rsidR="00B95845">
        <w:t>керноотборниками</w:t>
      </w:r>
      <w:r w:rsidR="008A60E3" w:rsidRPr="00C9032D">
        <w:t xml:space="preserve"> производится с целью решения более широкого круга геологических задач: детального изучения литолого-петрографического состава </w:t>
      </w:r>
      <w:r w:rsidR="005022DB" w:rsidRPr="00C9032D">
        <w:t>ГП</w:t>
      </w:r>
      <w:r w:rsidR="008A60E3" w:rsidRPr="00C9032D">
        <w:t>, их текстурно-структурных и стратиграфических особенностей, химического и гранулометрического состава, определение ряда петрофизических параметров - пористости, проницаемости, остаточной водонасыщенности, удельного электрического сопротивления, скоростей распространения упругих волн, естественной радиоактивности и др.</w:t>
      </w:r>
    </w:p>
    <w:p w:rsidR="008A60E3" w:rsidRPr="00C9032D" w:rsidRDefault="008A60E3" w:rsidP="008A60E3">
      <w:pPr>
        <w:pStyle w:val="S0"/>
      </w:pPr>
    </w:p>
    <w:p w:rsidR="008A60E3" w:rsidRPr="00C9032D" w:rsidRDefault="00116C5F" w:rsidP="008A60E3">
      <w:pPr>
        <w:pStyle w:val="S0"/>
      </w:pPr>
      <w:r>
        <w:t>6</w:t>
      </w:r>
      <w:r w:rsidR="008A60E3" w:rsidRPr="00C9032D">
        <w:t>.18.</w:t>
      </w:r>
      <w:r w:rsidR="008A60E3" w:rsidRPr="00C9032D">
        <w:tab/>
        <w:t xml:space="preserve">Для повышения качества отбора и привязки </w:t>
      </w:r>
      <w:r w:rsidR="0002318D">
        <w:t>керна</w:t>
      </w:r>
      <w:r w:rsidR="008A60E3" w:rsidRPr="00C9032D">
        <w:t xml:space="preserve"> необходимо выполнение следующих технологических и организационных мероприятий:</w:t>
      </w:r>
    </w:p>
    <w:p w:rsidR="008A60E3" w:rsidRPr="00C9032D" w:rsidRDefault="008A60E3" w:rsidP="009D5759">
      <w:pPr>
        <w:pStyle w:val="af1"/>
        <w:numPr>
          <w:ilvl w:val="0"/>
          <w:numId w:val="15"/>
        </w:numPr>
        <w:tabs>
          <w:tab w:val="left" w:pos="539"/>
        </w:tabs>
        <w:spacing w:before="120"/>
        <w:ind w:left="538" w:hanging="357"/>
      </w:pPr>
      <w:r w:rsidRPr="00C9032D">
        <w:t xml:space="preserve">квалифицированный инструктаж бурового персонала по применению наиболее эффективных методов и технических средств по отбору </w:t>
      </w:r>
      <w:r w:rsidR="0002318D">
        <w:t>керна</w:t>
      </w:r>
      <w:r w:rsidRPr="00C9032D">
        <w:t xml:space="preserve"> в конкретных условиях проходки продуктивной толщи;</w:t>
      </w:r>
    </w:p>
    <w:p w:rsidR="008A60E3" w:rsidRPr="00C9032D" w:rsidRDefault="008A60E3" w:rsidP="009D5759">
      <w:pPr>
        <w:pStyle w:val="af1"/>
        <w:numPr>
          <w:ilvl w:val="0"/>
          <w:numId w:val="15"/>
        </w:numPr>
        <w:tabs>
          <w:tab w:val="left" w:pos="539"/>
        </w:tabs>
        <w:spacing w:before="120"/>
        <w:ind w:left="538" w:hanging="357"/>
      </w:pPr>
      <w:r w:rsidRPr="00C9032D">
        <w:t xml:space="preserve">тщательная проверка состояния породоразрушающего инструмента и компоновки КОС для отбора </w:t>
      </w:r>
      <w:r w:rsidR="0002318D">
        <w:t>керна</w:t>
      </w:r>
      <w:r w:rsidRPr="00C9032D">
        <w:t xml:space="preserve"> перед спуском их в скважину;</w:t>
      </w:r>
    </w:p>
    <w:p w:rsidR="008A60E3" w:rsidRPr="00AD6ACA" w:rsidRDefault="008A60E3" w:rsidP="009D5759">
      <w:pPr>
        <w:pStyle w:val="af1"/>
        <w:numPr>
          <w:ilvl w:val="0"/>
          <w:numId w:val="15"/>
        </w:numPr>
        <w:tabs>
          <w:tab w:val="left" w:pos="539"/>
        </w:tabs>
        <w:spacing w:before="120"/>
        <w:ind w:left="538" w:hanging="357"/>
      </w:pPr>
      <w:r w:rsidRPr="00C9032D">
        <w:t xml:space="preserve">непрерывный контроль за процессом бурения в интервале отбора </w:t>
      </w:r>
      <w:r w:rsidR="0002318D">
        <w:t>керна</w:t>
      </w:r>
      <w:r w:rsidRPr="00C9032D">
        <w:t xml:space="preserve"> путем организации дежурства (супервайзинга) персонала ОГ или привлечения на договорной основе работников КНИПИ, осуществляющих супервайзинг отбора </w:t>
      </w:r>
      <w:r w:rsidR="0002318D">
        <w:t>керна</w:t>
      </w:r>
      <w:r w:rsidRPr="00C9032D">
        <w:t xml:space="preserve"> в процессе бурения (</w:t>
      </w:r>
      <w:r w:rsidR="00C81E8E">
        <w:t xml:space="preserve">обязательно </w:t>
      </w:r>
      <w:r w:rsidRPr="00C9032D">
        <w:t>наличи</w:t>
      </w:r>
      <w:r w:rsidR="00C81E8E">
        <w:t>е</w:t>
      </w:r>
      <w:r w:rsidRPr="00C9032D">
        <w:t xml:space="preserve"> обученного персонала</w:t>
      </w:r>
      <w:r w:rsidR="00C81E8E">
        <w:t xml:space="preserve"> и договора на </w:t>
      </w:r>
      <w:r w:rsidR="00C81E8E" w:rsidRPr="00AD6ACA">
        <w:t>оказание услуг супервайзинга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тщательное и своевременное документирование а) поднятого </w:t>
      </w:r>
      <w:r w:rsidR="0002318D">
        <w:t>керна</w:t>
      </w:r>
      <w:r w:rsidRPr="00AD6ACA">
        <w:t xml:space="preserve"> или б) торцов </w:t>
      </w:r>
      <w:r w:rsidR="0002318D">
        <w:t>керна</w:t>
      </w:r>
      <w:r w:rsidRPr="00AD6ACA">
        <w:t xml:space="preserve"> в трубах;</w:t>
      </w:r>
    </w:p>
    <w:p w:rsidR="008A60E3" w:rsidRPr="00AD6ACA" w:rsidRDefault="008A60E3" w:rsidP="009D5759">
      <w:pPr>
        <w:pStyle w:val="af1"/>
        <w:numPr>
          <w:ilvl w:val="0"/>
          <w:numId w:val="16"/>
        </w:numPr>
        <w:tabs>
          <w:tab w:val="left" w:pos="539"/>
        </w:tabs>
        <w:spacing w:before="120"/>
        <w:ind w:left="899"/>
      </w:pPr>
      <w:r w:rsidRPr="00AD6ACA">
        <w:t xml:space="preserve">описание </w:t>
      </w:r>
      <w:r w:rsidR="0002318D">
        <w:t>керна</w:t>
      </w:r>
      <w:r w:rsidRPr="00AD6ACA">
        <w:t xml:space="preserve"> производиться в случае отбора неизолированного </w:t>
      </w:r>
      <w:r w:rsidR="0002318D">
        <w:t>керна</w:t>
      </w:r>
      <w:r w:rsidRPr="00AD6ACA">
        <w:t xml:space="preserve"> по традиционной технологии (КОС типа «Недра»), а также по специальным технологиям отбора </w:t>
      </w:r>
      <w:r w:rsidR="0002318D">
        <w:t>керна</w:t>
      </w:r>
      <w:r w:rsidR="00BB3872">
        <w:t xml:space="preserve">, </w:t>
      </w:r>
      <w:r w:rsidRPr="00AD6ACA">
        <w:t xml:space="preserve">позволяющим проводить осмотр </w:t>
      </w:r>
      <w:r w:rsidR="0002318D">
        <w:t>керна</w:t>
      </w:r>
      <w:r w:rsidRPr="00AD6ACA">
        <w:t xml:space="preserve"> без его извлечения из керноприемной трубы (технологии типа </w:t>
      </w:r>
      <w:r w:rsidRPr="00AD6ACA">
        <w:rPr>
          <w:lang w:val="en-US"/>
        </w:rPr>
        <w:t>Laser</w:t>
      </w:r>
      <w:r w:rsidRPr="00AD6ACA">
        <w:t xml:space="preserve"> </w:t>
      </w:r>
      <w:r w:rsidRPr="00AD6ACA">
        <w:rPr>
          <w:lang w:val="en-US"/>
        </w:rPr>
        <w:t>Cut</w:t>
      </w:r>
      <w:r w:rsidRPr="00AD6ACA">
        <w:t xml:space="preserve">, </w:t>
      </w:r>
      <w:r w:rsidRPr="00AD6ACA">
        <w:rPr>
          <w:lang w:val="en-US"/>
        </w:rPr>
        <w:t>Half</w:t>
      </w:r>
      <w:r w:rsidRPr="00AD6ACA">
        <w:t xml:space="preserve"> </w:t>
      </w:r>
      <w:r w:rsidRPr="00AD6ACA">
        <w:rPr>
          <w:lang w:val="en-US"/>
        </w:rPr>
        <w:t>Moon</w:t>
      </w:r>
      <w:r w:rsidRPr="00AD6ACA">
        <w:t xml:space="preserve">, </w:t>
      </w:r>
      <w:proofErr w:type="spellStart"/>
      <w:r w:rsidRPr="00AD6ACA">
        <w:rPr>
          <w:lang w:val="en-US"/>
        </w:rPr>
        <w:t>CoreView</w:t>
      </w:r>
      <w:proofErr w:type="spellEnd"/>
      <w:r w:rsidRPr="00AD6ACA">
        <w:t xml:space="preserve"> и их аналоги);</w:t>
      </w:r>
    </w:p>
    <w:p w:rsidR="008A60E3" w:rsidRPr="00AD6ACA" w:rsidRDefault="008A60E3" w:rsidP="009D5759">
      <w:pPr>
        <w:pStyle w:val="af1"/>
        <w:numPr>
          <w:ilvl w:val="0"/>
          <w:numId w:val="16"/>
        </w:numPr>
        <w:tabs>
          <w:tab w:val="left" w:pos="539"/>
        </w:tabs>
        <w:spacing w:before="120"/>
        <w:ind w:left="899"/>
      </w:pPr>
      <w:r w:rsidRPr="00AD6ACA">
        <w:t xml:space="preserve">описание торцов </w:t>
      </w:r>
      <w:r w:rsidR="0002318D">
        <w:t>керна</w:t>
      </w:r>
      <w:r w:rsidRPr="00AD6ACA">
        <w:t xml:space="preserve"> в трубах\тубусах производиться в случае отбора изолированного </w:t>
      </w:r>
      <w:r w:rsidR="0002318D">
        <w:t>керна</w:t>
      </w:r>
      <w:r w:rsidRPr="00AD6ACA">
        <w:t xml:space="preserve"> или </w:t>
      </w:r>
      <w:r w:rsidR="0002318D">
        <w:t>керна</w:t>
      </w:r>
      <w:r w:rsidRPr="00AD6ACA">
        <w:t xml:space="preserve"> отобранного по двухтрубной технологии.</w:t>
      </w:r>
    </w:p>
    <w:p w:rsidR="008A60E3" w:rsidRPr="00C9032D" w:rsidRDefault="008A60E3" w:rsidP="009D5759">
      <w:pPr>
        <w:pStyle w:val="af1"/>
        <w:numPr>
          <w:ilvl w:val="0"/>
          <w:numId w:val="15"/>
        </w:numPr>
        <w:tabs>
          <w:tab w:val="left" w:pos="539"/>
        </w:tabs>
        <w:spacing w:before="120"/>
        <w:ind w:left="538" w:hanging="357"/>
      </w:pPr>
      <w:r w:rsidRPr="00AD6ACA">
        <w:t>проверка правильности описания</w:t>
      </w:r>
      <w:r w:rsidRPr="00C9032D">
        <w:t xml:space="preserve"> </w:t>
      </w:r>
      <w:r w:rsidR="005022DB" w:rsidRPr="00C9032D">
        <w:t>ГП</w:t>
      </w:r>
      <w:r w:rsidRPr="00C9032D">
        <w:t>, полноты и качества геологических данных, своевременности ведения Журнала геологической документации скважины контролируется представителем геологической службы ОГ;</w:t>
      </w:r>
    </w:p>
    <w:p w:rsidR="008A60E3" w:rsidRPr="00C9032D" w:rsidRDefault="008A60E3" w:rsidP="009D5759">
      <w:pPr>
        <w:pStyle w:val="af1"/>
        <w:numPr>
          <w:ilvl w:val="0"/>
          <w:numId w:val="15"/>
        </w:numPr>
        <w:tabs>
          <w:tab w:val="left" w:pos="539"/>
        </w:tabs>
        <w:spacing w:before="120"/>
        <w:ind w:left="538" w:hanging="357"/>
      </w:pPr>
      <w:r w:rsidRPr="00C9032D">
        <w:t xml:space="preserve">проверка правильности укладки </w:t>
      </w:r>
      <w:r w:rsidR="0002318D">
        <w:t>керна</w:t>
      </w:r>
      <w:r w:rsidRPr="00C9032D">
        <w:t xml:space="preserve"> в керновые ящики, соответствия </w:t>
      </w:r>
      <w:proofErr w:type="spellStart"/>
      <w:r w:rsidRPr="00C9032D">
        <w:t>этикетировки</w:t>
      </w:r>
      <w:proofErr w:type="spellEnd"/>
      <w:r w:rsidRPr="00C9032D">
        <w:t xml:space="preserve"> его полевым Журналам и фактически извлеченному керну контролируется представителем геологической службы ОГ.</w:t>
      </w:r>
    </w:p>
    <w:p w:rsidR="008A60E3" w:rsidRPr="00C9032D" w:rsidRDefault="008A60E3" w:rsidP="008A60E3">
      <w:pPr>
        <w:pStyle w:val="S0"/>
      </w:pPr>
    </w:p>
    <w:p w:rsidR="008A60E3" w:rsidRPr="00AD6ACA" w:rsidRDefault="00116C5F" w:rsidP="00472E36">
      <w:pPr>
        <w:pStyle w:val="af1"/>
        <w:tabs>
          <w:tab w:val="num" w:pos="851"/>
        </w:tabs>
        <w:ind w:left="0"/>
      </w:pPr>
      <w:r>
        <w:t>6</w:t>
      </w:r>
      <w:r w:rsidR="008A60E3" w:rsidRPr="00AD6ACA">
        <w:t>.19.</w:t>
      </w:r>
      <w:r w:rsidR="008A60E3" w:rsidRPr="00AD6ACA">
        <w:tab/>
        <w:t xml:space="preserve">Качество отбираемого </w:t>
      </w:r>
      <w:r w:rsidR="0002318D">
        <w:t>керна</w:t>
      </w:r>
      <w:r w:rsidR="008A60E3" w:rsidRPr="00AD6ACA">
        <w:t xml:space="preserve"> </w:t>
      </w:r>
      <w:r w:rsidR="00C81E8E" w:rsidRPr="00AD6ACA">
        <w:t xml:space="preserve">необходимо </w:t>
      </w:r>
      <w:r w:rsidR="008A60E3" w:rsidRPr="00AD6ACA">
        <w:t>определять исходя из достижения следующих показателей:</w:t>
      </w:r>
    </w:p>
    <w:p w:rsidR="008A60E3" w:rsidRPr="00AD6ACA" w:rsidRDefault="008A60E3" w:rsidP="009D5759">
      <w:pPr>
        <w:pStyle w:val="af1"/>
        <w:numPr>
          <w:ilvl w:val="0"/>
          <w:numId w:val="15"/>
        </w:numPr>
        <w:tabs>
          <w:tab w:val="left" w:pos="539"/>
        </w:tabs>
        <w:spacing w:before="120"/>
        <w:ind w:left="538" w:hanging="357"/>
      </w:pPr>
      <w:r w:rsidRPr="00AD6ACA">
        <w:t xml:space="preserve">вынос </w:t>
      </w:r>
      <w:r w:rsidR="0002318D">
        <w:t>керна</w:t>
      </w:r>
      <w:r w:rsidRPr="00AD6ACA">
        <w:t xml:space="preserve"> не менее 90%, при этом допускается объективное уменьшение выноса отдельных </w:t>
      </w:r>
      <w:proofErr w:type="spellStart"/>
      <w:r w:rsidRPr="00AD6ACA">
        <w:t>литотипов</w:t>
      </w:r>
      <w:proofErr w:type="spellEnd"/>
      <w:r w:rsidRPr="00AD6ACA">
        <w:t xml:space="preserve"> </w:t>
      </w:r>
      <w:r w:rsidR="005022DB" w:rsidRPr="00AD6ACA">
        <w:t xml:space="preserve">ГП </w:t>
      </w:r>
      <w:r w:rsidRPr="00AD6ACA">
        <w:t xml:space="preserve">(слоев, </w:t>
      </w:r>
      <w:proofErr w:type="spellStart"/>
      <w:r w:rsidRPr="00AD6ACA">
        <w:t>пропластков</w:t>
      </w:r>
      <w:proofErr w:type="spellEnd"/>
      <w:r w:rsidRPr="00AD6ACA">
        <w:t>), но не менее 50% толщины каждого из них;</w:t>
      </w:r>
    </w:p>
    <w:p w:rsidR="008A60E3" w:rsidRPr="00AD6ACA" w:rsidRDefault="008A60E3" w:rsidP="009D5759">
      <w:pPr>
        <w:pStyle w:val="af1"/>
        <w:numPr>
          <w:ilvl w:val="0"/>
          <w:numId w:val="15"/>
        </w:numPr>
        <w:tabs>
          <w:tab w:val="left" w:pos="539"/>
        </w:tabs>
        <w:spacing w:before="120"/>
        <w:ind w:left="538" w:hanging="357"/>
      </w:pPr>
      <w:r w:rsidRPr="00AD6ACA">
        <w:t xml:space="preserve">увязка </w:t>
      </w:r>
      <w:r w:rsidR="0002318D">
        <w:t>керна</w:t>
      </w:r>
      <w:r w:rsidRPr="00AD6ACA">
        <w:t xml:space="preserve"> – интервал отбора </w:t>
      </w:r>
      <w:r w:rsidR="0002318D">
        <w:t>керна</w:t>
      </w:r>
      <w:r w:rsidRPr="00AD6ACA">
        <w:t xml:space="preserve"> соответствует </w:t>
      </w:r>
      <w:proofErr w:type="gramStart"/>
      <w:r w:rsidRPr="00AD6ACA">
        <w:t>запланированному</w:t>
      </w:r>
      <w:proofErr w:type="gramEnd"/>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сохранность </w:t>
      </w:r>
      <w:r w:rsidR="0002318D">
        <w:t>керна</w:t>
      </w:r>
      <w:r w:rsidRPr="00AD6ACA">
        <w:t xml:space="preserve"> – керн в процессе отбора и подъема его на поверхность не потерял монолитность, не имеет вторичных трещин;</w:t>
      </w:r>
    </w:p>
    <w:p w:rsidR="008A60E3" w:rsidRPr="00AD6ACA" w:rsidRDefault="008A60E3" w:rsidP="009D5759">
      <w:pPr>
        <w:pStyle w:val="af1"/>
        <w:numPr>
          <w:ilvl w:val="0"/>
          <w:numId w:val="15"/>
        </w:numPr>
        <w:tabs>
          <w:tab w:val="left" w:pos="539"/>
        </w:tabs>
        <w:spacing w:before="120"/>
        <w:ind w:left="538" w:hanging="357"/>
      </w:pPr>
      <w:r w:rsidRPr="00AD6ACA">
        <w:t xml:space="preserve">пригодность </w:t>
      </w:r>
      <w:r w:rsidR="0002318D">
        <w:t>керна</w:t>
      </w:r>
      <w:r w:rsidRPr="00AD6ACA">
        <w:t xml:space="preserve"> к решению специальных задач – возможность постановки задач, таких как:</w:t>
      </w:r>
    </w:p>
    <w:p w:rsidR="008A60E3" w:rsidRPr="00AD6ACA" w:rsidRDefault="008A60E3" w:rsidP="009D5759">
      <w:pPr>
        <w:pStyle w:val="af1"/>
        <w:numPr>
          <w:ilvl w:val="0"/>
          <w:numId w:val="16"/>
        </w:numPr>
        <w:tabs>
          <w:tab w:val="left" w:pos="539"/>
        </w:tabs>
        <w:spacing w:before="120"/>
        <w:ind w:left="899"/>
      </w:pPr>
      <w:r w:rsidRPr="00AD6ACA">
        <w:t xml:space="preserve">определение </w:t>
      </w:r>
      <w:proofErr w:type="spellStart"/>
      <w:r w:rsidRPr="00AD6ACA">
        <w:t>нефтеводонасыщенности</w:t>
      </w:r>
      <w:proofErr w:type="spellEnd"/>
      <w:r w:rsidRPr="00AD6ACA">
        <w:t xml:space="preserve"> прямым способом, особенно в скважинах с РВО, </w:t>
      </w:r>
      <w:proofErr w:type="gramStart"/>
      <w:r w:rsidRPr="00AD6ACA">
        <w:t>полимер-глинистыми</w:t>
      </w:r>
      <w:proofErr w:type="gramEnd"/>
      <w:r w:rsidRPr="00AD6ACA">
        <w:t xml:space="preserve"> растворами, </w:t>
      </w:r>
      <w:r w:rsidR="000D3D87" w:rsidRPr="00AD6ACA">
        <w:t>тогда, когда</w:t>
      </w:r>
      <w:r w:rsidRPr="00AD6ACA">
        <w:t xml:space="preserve"> отбор </w:t>
      </w:r>
      <w:r w:rsidR="0002318D">
        <w:t>керна</w:t>
      </w:r>
      <w:r w:rsidRPr="00AD6ACA">
        <w:t xml:space="preserve"> на растворах с нефтяной основой не возможен;</w:t>
      </w:r>
    </w:p>
    <w:p w:rsidR="008A60E3" w:rsidRPr="00AD6ACA" w:rsidRDefault="008A60E3" w:rsidP="009D5759">
      <w:pPr>
        <w:pStyle w:val="af1"/>
        <w:numPr>
          <w:ilvl w:val="0"/>
          <w:numId w:val="16"/>
        </w:numPr>
        <w:tabs>
          <w:tab w:val="left" w:pos="539"/>
        </w:tabs>
        <w:spacing w:before="120"/>
        <w:ind w:left="899"/>
      </w:pPr>
      <w:r w:rsidRPr="00AD6ACA">
        <w:t xml:space="preserve">ориентация </w:t>
      </w:r>
      <w:r w:rsidR="0002318D">
        <w:t>керна</w:t>
      </w:r>
      <w:r w:rsidRPr="00AD6ACA">
        <w:t xml:space="preserve"> в пространстве с целью привязки латерального изменения петрофизических свойств </w:t>
      </w:r>
      <w:r w:rsidR="0002318D">
        <w:t>керна</w:t>
      </w:r>
      <w:r w:rsidRPr="00AD6ACA">
        <w:t>;</w:t>
      </w:r>
    </w:p>
    <w:p w:rsidR="008A60E3" w:rsidRPr="00AD6ACA" w:rsidRDefault="008A60E3" w:rsidP="009D5759">
      <w:pPr>
        <w:pStyle w:val="af1"/>
        <w:numPr>
          <w:ilvl w:val="0"/>
          <w:numId w:val="16"/>
        </w:numPr>
        <w:tabs>
          <w:tab w:val="left" w:pos="539"/>
        </w:tabs>
        <w:spacing w:before="120"/>
        <w:ind w:left="899"/>
      </w:pPr>
      <w:r w:rsidRPr="00AD6ACA">
        <w:lastRenderedPageBreak/>
        <w:t xml:space="preserve">«сохранение </w:t>
      </w:r>
      <w:proofErr w:type="spellStart"/>
      <w:r w:rsidRPr="00AD6ACA">
        <w:t>смачиваемости</w:t>
      </w:r>
      <w:proofErr w:type="spellEnd"/>
      <w:r w:rsidRPr="00AD6ACA">
        <w:t xml:space="preserve">» (обеспечение минимального воздействия ФБР на керн, в том числе учет условий подъема </w:t>
      </w:r>
      <w:r w:rsidR="0002318D">
        <w:t>керна</w:t>
      </w:r>
      <w:r w:rsidRPr="00AD6ACA">
        <w:t>, процессов работы с керном на поверхности (консервация), транспортировка).</w:t>
      </w:r>
    </w:p>
    <w:p w:rsidR="008A60E3" w:rsidRPr="00AD6ACA" w:rsidRDefault="008A60E3" w:rsidP="008A60E3">
      <w:pPr>
        <w:pStyle w:val="S0"/>
      </w:pPr>
    </w:p>
    <w:p w:rsidR="008A60E3" w:rsidRPr="00AD6ACA" w:rsidRDefault="00116C5F" w:rsidP="008A60E3">
      <w:pPr>
        <w:pStyle w:val="S0"/>
      </w:pPr>
      <w:r>
        <w:t>6</w:t>
      </w:r>
      <w:r w:rsidR="008A60E3" w:rsidRPr="00AD6ACA">
        <w:t>.20.</w:t>
      </w:r>
      <w:r w:rsidR="008A60E3" w:rsidRPr="00AD6ACA">
        <w:tab/>
        <w:t xml:space="preserve">Требования к качеству </w:t>
      </w:r>
      <w:r w:rsidR="0002318D">
        <w:t>керна</w:t>
      </w:r>
      <w:r w:rsidR="008A60E3" w:rsidRPr="00AD6ACA">
        <w:t xml:space="preserve"> в обязательном порядке прописываются в ГТП, ГТН, ГТЗ и являются обязательным Приложением к договору бурового подрядчика или подрядчика по отбору </w:t>
      </w:r>
      <w:r w:rsidR="0002318D">
        <w:t>керна</w:t>
      </w:r>
      <w:r w:rsidR="008A60E3" w:rsidRPr="00AD6ACA">
        <w:t>.</w:t>
      </w:r>
    </w:p>
    <w:p w:rsidR="008A60E3" w:rsidRPr="00AD6ACA" w:rsidRDefault="008A60E3" w:rsidP="008A60E3">
      <w:pPr>
        <w:pStyle w:val="S0"/>
      </w:pPr>
    </w:p>
    <w:p w:rsidR="008A60E3" w:rsidRPr="00AD6ACA" w:rsidRDefault="00116C5F" w:rsidP="008A60E3">
      <w:pPr>
        <w:pStyle w:val="S0"/>
      </w:pPr>
      <w:r>
        <w:t>6</w:t>
      </w:r>
      <w:r w:rsidR="008A60E3" w:rsidRPr="00AD6ACA">
        <w:t>.21.</w:t>
      </w:r>
      <w:r w:rsidR="008A60E3" w:rsidRPr="00AD6ACA">
        <w:tab/>
        <w:t xml:space="preserve">Оценка качества </w:t>
      </w:r>
      <w:r w:rsidR="0002318D">
        <w:t>керна</w:t>
      </w:r>
      <w:r w:rsidR="008A60E3" w:rsidRPr="00AD6ACA">
        <w:t xml:space="preserve"> проводится:</w:t>
      </w:r>
    </w:p>
    <w:p w:rsidR="008A60E3" w:rsidRPr="00C9032D" w:rsidRDefault="008A60E3" w:rsidP="00B11423">
      <w:pPr>
        <w:pStyle w:val="af1"/>
        <w:numPr>
          <w:ilvl w:val="0"/>
          <w:numId w:val="15"/>
        </w:numPr>
        <w:tabs>
          <w:tab w:val="left" w:pos="539"/>
        </w:tabs>
        <w:spacing w:before="120"/>
        <w:ind w:left="538" w:hanging="357"/>
        <w:rPr>
          <w:color w:val="0000FF"/>
          <w:u w:val="single"/>
        </w:rPr>
      </w:pPr>
      <w:r w:rsidRPr="00AD6ACA">
        <w:t xml:space="preserve">на скважине в присутствии представителей Заказчика, </w:t>
      </w:r>
      <w:r w:rsidR="0040458D" w:rsidRPr="00AD6ACA">
        <w:t>супервайзера от КНИПИ</w:t>
      </w:r>
      <w:r w:rsidRPr="00AD6ACA">
        <w:t xml:space="preserve"> (если это предусматривается договором на оказание работ по </w:t>
      </w:r>
      <w:proofErr w:type="spellStart"/>
      <w:r w:rsidRPr="00AD6ACA">
        <w:t>супервайзингу</w:t>
      </w:r>
      <w:proofErr w:type="spellEnd"/>
      <w:r w:rsidRPr="00AD6ACA">
        <w:t xml:space="preserve">) и представителя бурового подрядчика или подрядчика по отбору </w:t>
      </w:r>
      <w:r w:rsidR="0002318D">
        <w:t>керна</w:t>
      </w:r>
      <w:r w:rsidRPr="00AD6ACA">
        <w:t>, после чего</w:t>
      </w:r>
      <w:r w:rsidR="006A5443" w:rsidRPr="006A5443">
        <w:t xml:space="preserve"> буровым подрядчиком/ подрядчиком по отбору керна</w:t>
      </w:r>
      <w:r w:rsidRPr="00AD6ACA">
        <w:t xml:space="preserve"> оформляется Акт приема-передачи </w:t>
      </w:r>
      <w:r w:rsidR="0002318D">
        <w:t>керна</w:t>
      </w:r>
      <w:r w:rsidRPr="00C9032D">
        <w:t xml:space="preserve"> </w:t>
      </w:r>
      <w:r w:rsidR="00AA007E">
        <w:t>З</w:t>
      </w:r>
      <w:r w:rsidRPr="00C9032D">
        <w:t xml:space="preserve">аказчику на буровой площадке </w:t>
      </w:r>
      <w:hyperlink w:anchor="_ПРИЛОЖЕНИЯ" w:history="1">
        <w:r w:rsidRPr="00C9032D">
          <w:rPr>
            <w:rStyle w:val="ae"/>
            <w:rFonts w:eastAsia="Calibri"/>
            <w:color w:val="0000FF"/>
            <w:u w:val="single"/>
          </w:rPr>
          <w:t>Приложение</w:t>
        </w:r>
        <w:r w:rsidR="0090116F" w:rsidRPr="00C9032D">
          <w:rPr>
            <w:rStyle w:val="ae"/>
            <w:rFonts w:eastAsia="Calibri"/>
            <w:color w:val="0000FF"/>
            <w:u w:val="single"/>
          </w:rPr>
          <w:t> </w:t>
        </w:r>
        <w:r w:rsidRPr="00C9032D">
          <w:rPr>
            <w:rStyle w:val="ae"/>
            <w:rFonts w:eastAsia="Calibri"/>
            <w:color w:val="0000FF"/>
            <w:u w:val="single"/>
          </w:rPr>
          <w:t>1</w:t>
        </w:r>
      </w:hyperlink>
      <w:r w:rsidRPr="00C9032D">
        <w:t>;</w:t>
      </w:r>
    </w:p>
    <w:p w:rsidR="008A60E3" w:rsidRPr="00C9032D" w:rsidRDefault="008A60E3" w:rsidP="009D5759">
      <w:pPr>
        <w:pStyle w:val="af1"/>
        <w:numPr>
          <w:ilvl w:val="0"/>
          <w:numId w:val="15"/>
        </w:numPr>
        <w:tabs>
          <w:tab w:val="left" w:pos="539"/>
        </w:tabs>
        <w:spacing w:before="120"/>
        <w:ind w:left="538" w:hanging="357"/>
      </w:pPr>
      <w:r w:rsidRPr="00C9032D">
        <w:t>в испытательной лаборатории</w:t>
      </w:r>
      <w:r w:rsidR="006F726E">
        <w:t>/</w:t>
      </w:r>
      <w:proofErr w:type="spellStart"/>
      <w:r w:rsidR="006F726E">
        <w:t>кернохранилище</w:t>
      </w:r>
      <w:proofErr w:type="spellEnd"/>
      <w:r w:rsidRPr="00C9032D">
        <w:t xml:space="preserve"> в присутствии представителей Заказчика</w:t>
      </w:r>
      <w:r w:rsidR="00C81E8E">
        <w:t xml:space="preserve"> (</w:t>
      </w:r>
      <w:r w:rsidRPr="00C9032D">
        <w:t>ОГ</w:t>
      </w:r>
      <w:r w:rsidR="00C81E8E">
        <w:t>), представителя п</w:t>
      </w:r>
      <w:r w:rsidRPr="00C9032D">
        <w:t>одрядчик</w:t>
      </w:r>
      <w:r w:rsidR="00C81E8E">
        <w:t>а</w:t>
      </w:r>
      <w:r w:rsidRPr="00C9032D">
        <w:t xml:space="preserve"> по бурению</w:t>
      </w:r>
      <w:r w:rsidR="00C81E8E">
        <w:t>/</w:t>
      </w:r>
      <w:r w:rsidRPr="00C9032D">
        <w:t xml:space="preserve">отбору </w:t>
      </w:r>
      <w:r w:rsidR="0002318D">
        <w:t>керна</w:t>
      </w:r>
      <w:r w:rsidR="00C81E8E">
        <w:t>,</w:t>
      </w:r>
      <w:r w:rsidRPr="00C9032D">
        <w:t xml:space="preserve"> в случае, если </w:t>
      </w:r>
      <w:r w:rsidRPr="00E13EB6">
        <w:t>керн</w:t>
      </w:r>
      <w:r w:rsidRPr="00C9032D">
        <w:t xml:space="preserve"> отобран по изолированной технологии</w:t>
      </w:r>
      <w:r w:rsidR="00C81E8E">
        <w:t xml:space="preserve">, а также при отборе керна </w:t>
      </w:r>
      <w:proofErr w:type="gramStart"/>
      <w:r w:rsidR="00C81E8E">
        <w:t>из</w:t>
      </w:r>
      <w:proofErr w:type="gramEnd"/>
      <w:r w:rsidR="00C81E8E">
        <w:t xml:space="preserve"> неконсолидированных/</w:t>
      </w:r>
      <w:proofErr w:type="spellStart"/>
      <w:r w:rsidR="00C81E8E">
        <w:t>слабоконсолидированных</w:t>
      </w:r>
      <w:proofErr w:type="spellEnd"/>
      <w:r w:rsidR="00C81E8E">
        <w:t xml:space="preserve"> </w:t>
      </w:r>
      <w:r w:rsidR="005D6BDC">
        <w:t>ГП</w:t>
      </w:r>
      <w:r w:rsidRPr="00C9032D">
        <w:t>, если это предусмотрено договором.</w:t>
      </w:r>
    </w:p>
    <w:p w:rsidR="008A60E3" w:rsidRPr="00C9032D" w:rsidRDefault="008A60E3" w:rsidP="008A60E3">
      <w:pPr>
        <w:pStyle w:val="S0"/>
      </w:pPr>
    </w:p>
    <w:p w:rsidR="008A60E3" w:rsidRPr="00C9032D" w:rsidRDefault="00116C5F" w:rsidP="008A60E3">
      <w:pPr>
        <w:pStyle w:val="S0"/>
      </w:pPr>
      <w:r>
        <w:t>6</w:t>
      </w:r>
      <w:r w:rsidR="008A60E3" w:rsidRPr="00C9032D">
        <w:t>.22.</w:t>
      </w:r>
      <w:r w:rsidR="008A60E3" w:rsidRPr="00C9032D">
        <w:tab/>
        <w:t>Первичная оценка поступившего</w:t>
      </w:r>
      <w:r w:rsidR="00D420EB">
        <w:t xml:space="preserve"> в КНИПИ</w:t>
      </w:r>
      <w:r w:rsidR="008A60E3" w:rsidRPr="00C9032D">
        <w:t xml:space="preserve"> </w:t>
      </w:r>
      <w:r w:rsidR="0002318D">
        <w:t>керна</w:t>
      </w:r>
      <w:r w:rsidR="008A60E3" w:rsidRPr="00C9032D">
        <w:t xml:space="preserve"> фиксируется Актом сдач</w:t>
      </w:r>
      <w:r w:rsidR="007F7946" w:rsidRPr="00C9032D">
        <w:t xml:space="preserve">и-приемки </w:t>
      </w:r>
      <w:r w:rsidR="0002318D">
        <w:t>керна</w:t>
      </w:r>
      <w:r w:rsidR="007F7946" w:rsidRPr="00C9032D">
        <w:t xml:space="preserve"> в КНИПИ</w:t>
      </w:r>
      <w:r w:rsidR="008A60E3" w:rsidRPr="00C9032D">
        <w:t xml:space="preserve"> - </w:t>
      </w:r>
      <w:hyperlink w:anchor="_ПРИЛОЖЕНИЯ" w:history="1">
        <w:r w:rsidR="008A60E3" w:rsidRPr="00C9032D">
          <w:rPr>
            <w:rStyle w:val="ae"/>
            <w:rFonts w:eastAsia="Calibri"/>
            <w:color w:val="0000FF"/>
            <w:u w:val="single"/>
          </w:rPr>
          <w:t>Приложение 1</w:t>
        </w:r>
      </w:hyperlink>
      <w:r w:rsidR="008A60E3" w:rsidRPr="00C9032D">
        <w:t xml:space="preserve"> и является неотъемлемой частью Дела скважины.</w:t>
      </w:r>
    </w:p>
    <w:p w:rsidR="008A60E3" w:rsidRPr="00C9032D" w:rsidRDefault="008A60E3" w:rsidP="008A60E3">
      <w:pPr>
        <w:pStyle w:val="S0"/>
      </w:pPr>
    </w:p>
    <w:p w:rsidR="008A60E3" w:rsidRPr="00C9032D" w:rsidRDefault="008A60E3" w:rsidP="008A60E3">
      <w:pPr>
        <w:pStyle w:val="af1"/>
        <w:ind w:left="0"/>
        <w:rPr>
          <w:rStyle w:val="rvts6"/>
        </w:rPr>
      </w:pPr>
      <w:r w:rsidRPr="00C9032D">
        <w:rPr>
          <w:rStyle w:val="rvts6"/>
        </w:rPr>
        <w:t>6.23.</w:t>
      </w:r>
      <w:r w:rsidRPr="00C9032D">
        <w:rPr>
          <w:rStyle w:val="rvts6"/>
        </w:rPr>
        <w:tab/>
      </w:r>
      <w:proofErr w:type="gramStart"/>
      <w:r w:rsidRPr="00C9032D">
        <w:rPr>
          <w:rStyle w:val="rvts6"/>
        </w:rPr>
        <w:t xml:space="preserve">Оплата работ бурового подрядчика или подрядчика по отбору </w:t>
      </w:r>
      <w:r w:rsidR="0002318D">
        <w:rPr>
          <w:rStyle w:val="rvts6"/>
        </w:rPr>
        <w:t>керна</w:t>
      </w:r>
      <w:r w:rsidRPr="00C9032D">
        <w:rPr>
          <w:rStyle w:val="rvts6"/>
        </w:rPr>
        <w:t xml:space="preserve"> осуществляется после проведения комплекса работ по оценке его качества на буровой площадке (</w:t>
      </w:r>
      <w:r w:rsidR="006F726E">
        <w:rPr>
          <w:rStyle w:val="rvts6"/>
        </w:rPr>
        <w:t>традиционные</w:t>
      </w:r>
      <w:r w:rsidR="006F726E" w:rsidRPr="00C9032D">
        <w:rPr>
          <w:rStyle w:val="rvts6"/>
        </w:rPr>
        <w:t xml:space="preserve"> </w:t>
      </w:r>
      <w:r w:rsidRPr="00C9032D">
        <w:rPr>
          <w:rStyle w:val="rvts6"/>
        </w:rPr>
        <w:t>технологии отбора</w:t>
      </w:r>
      <w:r w:rsidR="006F726E">
        <w:rPr>
          <w:rStyle w:val="rvts6"/>
        </w:rPr>
        <w:t xml:space="preserve"> в многоразовые </w:t>
      </w:r>
      <w:proofErr w:type="spellStart"/>
      <w:r w:rsidR="006F726E">
        <w:rPr>
          <w:rStyle w:val="rvts6"/>
        </w:rPr>
        <w:t>керноотборники</w:t>
      </w:r>
      <w:proofErr w:type="spellEnd"/>
      <w:r w:rsidRPr="00C9032D">
        <w:rPr>
          <w:rStyle w:val="rvts6"/>
        </w:rPr>
        <w:t xml:space="preserve">) и в </w:t>
      </w:r>
      <w:proofErr w:type="spellStart"/>
      <w:r w:rsidRPr="00C9032D">
        <w:rPr>
          <w:rStyle w:val="rvts6"/>
        </w:rPr>
        <w:t>кернохранилище</w:t>
      </w:r>
      <w:proofErr w:type="spellEnd"/>
      <w:r w:rsidR="006F726E">
        <w:rPr>
          <w:rStyle w:val="rvts6"/>
        </w:rPr>
        <w:t>/</w:t>
      </w:r>
      <w:r w:rsidRPr="00C9032D">
        <w:rPr>
          <w:rStyle w:val="rvts6"/>
        </w:rPr>
        <w:t>испытательной лаборатории (двухтрубная/трехтрубная, изолированная технология</w:t>
      </w:r>
      <w:r w:rsidR="006F726E">
        <w:rPr>
          <w:rStyle w:val="rvts6"/>
        </w:rPr>
        <w:t xml:space="preserve"> и другие специальные системы отбора керна</w:t>
      </w:r>
      <w:r w:rsidRPr="00C9032D">
        <w:rPr>
          <w:rStyle w:val="rvts6"/>
        </w:rPr>
        <w:t>)</w:t>
      </w:r>
      <w:r w:rsidR="00BB3872">
        <w:rPr>
          <w:rStyle w:val="rvts6"/>
        </w:rPr>
        <w:t xml:space="preserve"> </w:t>
      </w:r>
      <w:r w:rsidRPr="00C9032D">
        <w:rPr>
          <w:rStyle w:val="rvts6"/>
        </w:rPr>
        <w:t xml:space="preserve">только после подписания трехстороннего Акта оценки качества поступившего </w:t>
      </w:r>
      <w:r w:rsidR="0002318D">
        <w:rPr>
          <w:rStyle w:val="rvts6"/>
        </w:rPr>
        <w:t>керна</w:t>
      </w:r>
      <w:r w:rsidRPr="00C9032D">
        <w:rPr>
          <w:rStyle w:val="rvts6"/>
        </w:rPr>
        <w:t xml:space="preserve"> (</w:t>
      </w:r>
      <w:hyperlink w:anchor="_ПРИЛОЖЕНИЯ" w:history="1">
        <w:r w:rsidRPr="00C9032D">
          <w:rPr>
            <w:rStyle w:val="ae"/>
            <w:rFonts w:eastAsia="Calibri"/>
            <w:color w:val="0000FF"/>
            <w:u w:val="single"/>
          </w:rPr>
          <w:t>Приложение 1</w:t>
        </w:r>
      </w:hyperlink>
      <w:r w:rsidRPr="00C9032D">
        <w:rPr>
          <w:rStyle w:val="rvts6"/>
        </w:rPr>
        <w:t>)</w:t>
      </w:r>
      <w:r w:rsidR="00E632C9">
        <w:rPr>
          <w:rStyle w:val="rvts6"/>
        </w:rPr>
        <w:t>.</w:t>
      </w:r>
      <w:proofErr w:type="gramEnd"/>
      <w:r w:rsidR="005F2F36">
        <w:fldChar w:fldCharType="begin"/>
      </w:r>
      <w:r w:rsidR="005F2F36">
        <w:instrText xml:space="preserve"> HYPERLINK \l "_ПРИЛОЖЕНИЕ_4._ОБРАЗЕЦ_1" </w:instrText>
      </w:r>
      <w:r w:rsidR="005F2F36">
        <w:fldChar w:fldCharType="separate"/>
      </w:r>
      <w:r w:rsidRPr="00C9032D">
        <w:rPr>
          <w:rStyle w:val="ae"/>
        </w:rPr>
        <w:t xml:space="preserve"> </w:t>
      </w:r>
      <w:r w:rsidRPr="00C9032D">
        <w:rPr>
          <w:rStyle w:val="rvts6"/>
        </w:rPr>
        <w:t xml:space="preserve">Допускается частичная оплата за услуги по отбору </w:t>
      </w:r>
      <w:r w:rsidR="0002318D">
        <w:rPr>
          <w:rStyle w:val="rvts6"/>
        </w:rPr>
        <w:t>керна</w:t>
      </w:r>
      <w:r w:rsidRPr="00C9032D">
        <w:rPr>
          <w:rStyle w:val="rvts6"/>
        </w:rPr>
        <w:t xml:space="preserve">, одна часть после завершения работ по отбору </w:t>
      </w:r>
      <w:r w:rsidR="0002318D">
        <w:rPr>
          <w:rStyle w:val="rvts6"/>
        </w:rPr>
        <w:t>керна</w:t>
      </w:r>
      <w:r w:rsidRPr="00C9032D">
        <w:rPr>
          <w:rStyle w:val="rvts6"/>
        </w:rPr>
        <w:t xml:space="preserve">, вторая – после подписания трехстороннего Акта по оценке качества </w:t>
      </w:r>
      <w:r w:rsidR="0002318D">
        <w:rPr>
          <w:rStyle w:val="rvts6"/>
        </w:rPr>
        <w:t>керна</w:t>
      </w:r>
      <w:r w:rsidRPr="00C9032D">
        <w:rPr>
          <w:rStyle w:val="rvts6"/>
        </w:rPr>
        <w:t xml:space="preserve">, размер частей определяется в договоре на оказание услуг по отбору </w:t>
      </w:r>
      <w:r w:rsidR="0002318D">
        <w:rPr>
          <w:rStyle w:val="rvts6"/>
        </w:rPr>
        <w:t>керна</w:t>
      </w:r>
      <w:r w:rsidRPr="00C9032D">
        <w:rPr>
          <w:rStyle w:val="ae"/>
        </w:rPr>
        <w:t>.</w:t>
      </w:r>
      <w:r w:rsidR="005F2F36">
        <w:rPr>
          <w:rStyle w:val="ae"/>
        </w:rPr>
        <w:fldChar w:fldCharType="end"/>
      </w:r>
    </w:p>
    <w:p w:rsidR="008A60E3" w:rsidRPr="00C9032D" w:rsidRDefault="008A60E3" w:rsidP="008A60E3">
      <w:pPr>
        <w:pStyle w:val="S0"/>
        <w:rPr>
          <w:rStyle w:val="rvts6"/>
        </w:rPr>
      </w:pPr>
    </w:p>
    <w:p w:rsidR="008A60E3" w:rsidRPr="00C9032D" w:rsidRDefault="00116C5F" w:rsidP="008A60E3">
      <w:pPr>
        <w:tabs>
          <w:tab w:val="num" w:pos="709"/>
        </w:tabs>
        <w:spacing w:after="60"/>
        <w:rPr>
          <w:rStyle w:val="rvts6"/>
        </w:rPr>
      </w:pPr>
      <w:r>
        <w:rPr>
          <w:rStyle w:val="S4"/>
        </w:rPr>
        <w:t>6</w:t>
      </w:r>
      <w:r w:rsidR="008A60E3" w:rsidRPr="00C9032D">
        <w:rPr>
          <w:rStyle w:val="S4"/>
        </w:rPr>
        <w:t>.24.</w:t>
      </w:r>
      <w:r w:rsidR="008A60E3" w:rsidRPr="00C9032D">
        <w:rPr>
          <w:rStyle w:val="S4"/>
        </w:rPr>
        <w:tab/>
        <w:t xml:space="preserve">Отбор представительного </w:t>
      </w:r>
      <w:r w:rsidR="0002318D">
        <w:rPr>
          <w:rStyle w:val="S4"/>
        </w:rPr>
        <w:t>керна</w:t>
      </w:r>
      <w:r w:rsidR="008A60E3" w:rsidRPr="00C9032D">
        <w:rPr>
          <w:rStyle w:val="S4"/>
        </w:rPr>
        <w:t xml:space="preserve"> должен оплачиваться по ставке 100% оплаты за каждый метр, непредставительный керн оплачивается исходя из пониженных ставок, прописанных в договоре по отбору </w:t>
      </w:r>
      <w:r w:rsidR="0002318D">
        <w:rPr>
          <w:rStyle w:val="S4"/>
        </w:rPr>
        <w:t>керна</w:t>
      </w:r>
      <w:r w:rsidR="008A60E3" w:rsidRPr="00C9032D">
        <w:rPr>
          <w:rStyle w:val="S4"/>
        </w:rPr>
        <w:t xml:space="preserve">. За некачественную работу по отбору </w:t>
      </w:r>
      <w:r w:rsidR="0002318D">
        <w:rPr>
          <w:rStyle w:val="S4"/>
        </w:rPr>
        <w:t>керна</w:t>
      </w:r>
      <w:r w:rsidR="008A60E3" w:rsidRPr="00C9032D">
        <w:rPr>
          <w:rStyle w:val="S4"/>
        </w:rPr>
        <w:t xml:space="preserve"> на </w:t>
      </w:r>
      <w:r w:rsidR="008A60E3" w:rsidRPr="00C9032D">
        <w:t xml:space="preserve">бурового подрядчика или подрядчика по отбору </w:t>
      </w:r>
      <w:r w:rsidR="0002318D">
        <w:t>керна</w:t>
      </w:r>
      <w:r w:rsidR="008A60E3" w:rsidRPr="00C9032D">
        <w:rPr>
          <w:rStyle w:val="S4"/>
        </w:rPr>
        <w:t xml:space="preserve"> накладываются штрафные санкции. Штрафные санкции за низкий вынос </w:t>
      </w:r>
      <w:r w:rsidR="0002318D">
        <w:rPr>
          <w:rStyle w:val="S4"/>
        </w:rPr>
        <w:t>керна</w:t>
      </w:r>
      <w:r w:rsidR="008A60E3" w:rsidRPr="00C9032D">
        <w:rPr>
          <w:rStyle w:val="S4"/>
        </w:rPr>
        <w:t xml:space="preserve"> прописываются в договор на оказание услуг по отбору </w:t>
      </w:r>
      <w:r w:rsidR="0002318D">
        <w:rPr>
          <w:rStyle w:val="S4"/>
        </w:rPr>
        <w:t>керна</w:t>
      </w:r>
      <w:r w:rsidR="00BB3872">
        <w:rPr>
          <w:rStyle w:val="S4"/>
        </w:rPr>
        <w:t>. Д</w:t>
      </w:r>
      <w:r w:rsidR="008A60E3" w:rsidRPr="00C9032D">
        <w:rPr>
          <w:rStyle w:val="S4"/>
        </w:rPr>
        <w:t xml:space="preserve">ополнительно </w:t>
      </w:r>
      <w:r w:rsidR="006F726E">
        <w:rPr>
          <w:rStyle w:val="S4"/>
        </w:rPr>
        <w:t>необходимо</w:t>
      </w:r>
      <w:r w:rsidR="008A60E3" w:rsidRPr="00C9032D">
        <w:rPr>
          <w:rStyle w:val="S4"/>
        </w:rPr>
        <w:t xml:space="preserve"> включать в договор и штрафные санкции </w:t>
      </w:r>
      <w:r w:rsidR="00BB3872">
        <w:rPr>
          <w:rStyle w:val="S4"/>
        </w:rPr>
        <w:t>за отбор керна низкого качества. Т</w:t>
      </w:r>
      <w:r w:rsidR="008B2707">
        <w:rPr>
          <w:rStyle w:val="S4"/>
        </w:rPr>
        <w:t xml:space="preserve">иповые перечни причин снижения качества керна приведены в </w:t>
      </w:r>
      <w:hyperlink w:anchor="_ПРИЛОЖЕНИЯ" w:history="1">
        <w:r w:rsidR="008A60E3" w:rsidRPr="00C9032D">
          <w:rPr>
            <w:rStyle w:val="ae"/>
            <w:rFonts w:eastAsia="Calibri"/>
            <w:color w:val="0000FF"/>
            <w:u w:val="single"/>
          </w:rPr>
          <w:t>Приложени</w:t>
        </w:r>
        <w:r w:rsidR="008B2707">
          <w:rPr>
            <w:rStyle w:val="ae"/>
            <w:rFonts w:eastAsia="Calibri"/>
            <w:color w:val="0000FF"/>
            <w:u w:val="single"/>
          </w:rPr>
          <w:t>и</w:t>
        </w:r>
        <w:r w:rsidR="008A60E3" w:rsidRPr="00C9032D">
          <w:rPr>
            <w:rStyle w:val="ae"/>
            <w:rFonts w:eastAsia="Calibri"/>
            <w:color w:val="0000FF"/>
            <w:u w:val="single"/>
          </w:rPr>
          <w:t xml:space="preserve"> 1</w:t>
        </w:r>
      </w:hyperlink>
      <w:r w:rsidR="00BB3872">
        <w:rPr>
          <w:rStyle w:val="rvts6"/>
        </w:rPr>
        <w:t>. В случае отсутствия</w:t>
      </w:r>
      <w:r w:rsidR="008A60E3" w:rsidRPr="00C9032D">
        <w:rPr>
          <w:rStyle w:val="rvts6"/>
        </w:rPr>
        <w:t xml:space="preserve"> вины </w:t>
      </w:r>
      <w:r w:rsidR="008A60E3" w:rsidRPr="00C9032D">
        <w:t xml:space="preserve">бурового подрядчика или подрядчика по отбору </w:t>
      </w:r>
      <w:r w:rsidR="0002318D">
        <w:t>керна</w:t>
      </w:r>
      <w:r w:rsidR="008A60E3" w:rsidRPr="00C9032D">
        <w:rPr>
          <w:rStyle w:val="rvts6"/>
        </w:rPr>
        <w:t xml:space="preserve"> за низкий вынос </w:t>
      </w:r>
      <w:r w:rsidR="0002318D">
        <w:rPr>
          <w:rStyle w:val="rvts6"/>
        </w:rPr>
        <w:t>керна</w:t>
      </w:r>
      <w:r w:rsidR="008A60E3" w:rsidRPr="00C9032D">
        <w:rPr>
          <w:rStyle w:val="rvts6"/>
        </w:rPr>
        <w:t xml:space="preserve"> штрафные санкции не применяются. Решение о наличии или отсутствии вины принимается заместителем руководителя ОГ</w:t>
      </w:r>
      <w:r w:rsidR="004F46E1">
        <w:rPr>
          <w:rStyle w:val="rvts6"/>
        </w:rPr>
        <w:t>,</w:t>
      </w:r>
      <w:r w:rsidR="008A60E3" w:rsidRPr="00C9032D">
        <w:rPr>
          <w:rStyle w:val="rvts6"/>
        </w:rPr>
        <w:t xml:space="preserve"> </w:t>
      </w:r>
      <w:r w:rsidR="004F46E1">
        <w:rPr>
          <w:rStyle w:val="rvts6"/>
        </w:rPr>
        <w:t xml:space="preserve">ответственным за отбор </w:t>
      </w:r>
      <w:r w:rsidR="0002318D">
        <w:rPr>
          <w:rStyle w:val="rvts6"/>
        </w:rPr>
        <w:t>керна</w:t>
      </w:r>
      <w:r w:rsidR="004F46E1">
        <w:rPr>
          <w:rStyle w:val="rvts6"/>
        </w:rPr>
        <w:t xml:space="preserve"> и его исследования, </w:t>
      </w:r>
      <w:r w:rsidR="008A60E3" w:rsidRPr="00C9032D">
        <w:rPr>
          <w:rStyle w:val="rvts6"/>
        </w:rPr>
        <w:t xml:space="preserve">по совместному заключению </w:t>
      </w:r>
      <w:r w:rsidR="00BE17A8" w:rsidRPr="00C9032D">
        <w:rPr>
          <w:rStyle w:val="rvts6"/>
        </w:rPr>
        <w:t xml:space="preserve">о </w:t>
      </w:r>
      <w:r w:rsidR="00BE17A8" w:rsidRPr="00C9032D">
        <w:rPr>
          <w:rStyle w:val="S4"/>
        </w:rPr>
        <w:t xml:space="preserve">причинах отбора непредставительного </w:t>
      </w:r>
      <w:r w:rsidR="0002318D">
        <w:rPr>
          <w:rStyle w:val="S4"/>
        </w:rPr>
        <w:t>керна</w:t>
      </w:r>
      <w:r w:rsidR="00BE17A8" w:rsidRPr="00C9032D">
        <w:rPr>
          <w:rStyle w:val="S4"/>
        </w:rPr>
        <w:t xml:space="preserve"> </w:t>
      </w:r>
      <w:r w:rsidR="008A60E3" w:rsidRPr="00C9032D">
        <w:rPr>
          <w:rStyle w:val="rvts6"/>
        </w:rPr>
        <w:t>геологической службы ОГ и КНИПИ</w:t>
      </w:r>
      <w:r w:rsidR="00802DD6">
        <w:rPr>
          <w:rStyle w:val="rvts6"/>
        </w:rPr>
        <w:t xml:space="preserve">, оформляется в виде </w:t>
      </w:r>
      <w:r w:rsidR="006F726E">
        <w:rPr>
          <w:rStyle w:val="S4"/>
        </w:rPr>
        <w:t>А</w:t>
      </w:r>
      <w:r w:rsidR="006A5371">
        <w:rPr>
          <w:rStyle w:val="S4"/>
        </w:rPr>
        <w:t>кт</w:t>
      </w:r>
      <w:r w:rsidR="00802DD6">
        <w:rPr>
          <w:rStyle w:val="S4"/>
        </w:rPr>
        <w:t>а</w:t>
      </w:r>
      <w:r w:rsidR="006F726E">
        <w:rPr>
          <w:rStyle w:val="S4"/>
        </w:rPr>
        <w:t xml:space="preserve"> о</w:t>
      </w:r>
      <w:r w:rsidR="00F837A8">
        <w:rPr>
          <w:rStyle w:val="S4"/>
        </w:rPr>
        <w:t xml:space="preserve"> расследовании причин выноса керна пониженного качества</w:t>
      </w:r>
      <w:r w:rsidR="00414EB5">
        <w:rPr>
          <w:rStyle w:val="S4"/>
        </w:rPr>
        <w:t xml:space="preserve">, в </w:t>
      </w:r>
      <w:r w:rsidR="008331DE">
        <w:rPr>
          <w:rStyle w:val="S4"/>
        </w:rPr>
        <w:t>форме установленной руководителем ОГ</w:t>
      </w:r>
      <w:r w:rsidR="008A60E3" w:rsidRPr="00C9032D">
        <w:rPr>
          <w:rStyle w:val="S4"/>
        </w:rPr>
        <w:t>.</w:t>
      </w:r>
    </w:p>
    <w:p w:rsidR="008A60E3" w:rsidRPr="00C9032D" w:rsidRDefault="008A60E3" w:rsidP="008A60E3">
      <w:pPr>
        <w:pStyle w:val="S0"/>
        <w:rPr>
          <w:rStyle w:val="rvts6"/>
        </w:rPr>
      </w:pPr>
    </w:p>
    <w:p w:rsidR="008A60E3" w:rsidRPr="00C9032D" w:rsidRDefault="00116C5F" w:rsidP="008A60E3">
      <w:pPr>
        <w:pStyle w:val="S0"/>
        <w:tabs>
          <w:tab w:val="left" w:pos="709"/>
        </w:tabs>
        <w:rPr>
          <w:rStyle w:val="rvts6"/>
        </w:rPr>
      </w:pPr>
      <w:r>
        <w:rPr>
          <w:rStyle w:val="rvts6"/>
        </w:rPr>
        <w:t>6</w:t>
      </w:r>
      <w:r w:rsidR="008A60E3" w:rsidRPr="00C9032D">
        <w:rPr>
          <w:rStyle w:val="rvts6"/>
        </w:rPr>
        <w:t>.25.</w:t>
      </w:r>
      <w:r w:rsidR="008A60E3" w:rsidRPr="00C9032D">
        <w:rPr>
          <w:rStyle w:val="rvts6"/>
        </w:rPr>
        <w:tab/>
        <w:t xml:space="preserve">Для повышения качества отбора </w:t>
      </w:r>
      <w:r w:rsidR="0002318D">
        <w:rPr>
          <w:rStyle w:val="rvts6"/>
        </w:rPr>
        <w:t>керна</w:t>
      </w:r>
      <w:r w:rsidR="008A60E3" w:rsidRPr="00C9032D">
        <w:rPr>
          <w:rStyle w:val="rvts6"/>
        </w:rPr>
        <w:t xml:space="preserve"> при выборе технологии отбора предлагается руководствоваться сформированными группами по сложности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на основе следующих параметров:</w:t>
      </w:r>
    </w:p>
    <w:p w:rsidR="008A60E3" w:rsidRPr="00C9032D" w:rsidRDefault="008A60E3" w:rsidP="009D5759">
      <w:pPr>
        <w:pStyle w:val="af1"/>
        <w:numPr>
          <w:ilvl w:val="0"/>
          <w:numId w:val="15"/>
        </w:numPr>
        <w:tabs>
          <w:tab w:val="left" w:pos="539"/>
        </w:tabs>
        <w:spacing w:before="120"/>
        <w:ind w:left="538" w:hanging="357"/>
      </w:pPr>
      <w:r w:rsidRPr="00C9032D">
        <w:lastRenderedPageBreak/>
        <w:t xml:space="preserve">группа ГП по сложности отбора </w:t>
      </w:r>
      <w:r w:rsidR="0002318D">
        <w:t>керна</w:t>
      </w:r>
      <w:r w:rsidR="00E20DF9">
        <w:t xml:space="preserve"> </w:t>
      </w:r>
      <w:r w:rsidRPr="00C9032D">
        <w:t xml:space="preserve">с учетом категории </w:t>
      </w:r>
      <w:proofErr w:type="spellStart"/>
      <w:r w:rsidRPr="00C9032D">
        <w:t>буримости</w:t>
      </w:r>
      <w:proofErr w:type="spellEnd"/>
      <w:r w:rsidRPr="00C9032D">
        <w:t xml:space="preserve"> ГП;</w:t>
      </w:r>
    </w:p>
    <w:p w:rsidR="008A60E3" w:rsidRPr="00C9032D" w:rsidRDefault="008A60E3" w:rsidP="009D5759">
      <w:pPr>
        <w:pStyle w:val="af1"/>
        <w:numPr>
          <w:ilvl w:val="0"/>
          <w:numId w:val="15"/>
        </w:numPr>
        <w:tabs>
          <w:tab w:val="left" w:pos="539"/>
        </w:tabs>
        <w:spacing w:before="120"/>
        <w:ind w:left="538" w:hanging="357"/>
      </w:pPr>
      <w:r w:rsidRPr="00C9032D">
        <w:t>задачи, поставленные в ГТН/ГТП, геологическом или ГТЗ СП ОГ перед КНИПИ.</w:t>
      </w:r>
    </w:p>
    <w:p w:rsidR="008A60E3" w:rsidRPr="00C9032D" w:rsidRDefault="008A60E3" w:rsidP="008A60E3">
      <w:pPr>
        <w:pStyle w:val="S0"/>
      </w:pPr>
    </w:p>
    <w:p w:rsidR="008A60E3" w:rsidRPr="00C9032D" w:rsidRDefault="00116C5F" w:rsidP="008A60E3">
      <w:pPr>
        <w:pStyle w:val="S0"/>
        <w:rPr>
          <w:rStyle w:val="rvts6"/>
        </w:rPr>
      </w:pPr>
      <w:r>
        <w:rPr>
          <w:rStyle w:val="rvts6"/>
        </w:rPr>
        <w:t>6</w:t>
      </w:r>
      <w:r w:rsidR="008A60E3" w:rsidRPr="00C9032D">
        <w:rPr>
          <w:rStyle w:val="rvts6"/>
        </w:rPr>
        <w:t>.26.</w:t>
      </w:r>
      <w:r w:rsidR="008A60E3" w:rsidRPr="00C9032D">
        <w:rPr>
          <w:rStyle w:val="rvts6"/>
        </w:rPr>
        <w:tab/>
      </w:r>
      <w:proofErr w:type="gramStart"/>
      <w:r w:rsidR="008A60E3" w:rsidRPr="00C9032D">
        <w:rPr>
          <w:rStyle w:val="rvts6"/>
        </w:rPr>
        <w:t>В ГП 1</w:t>
      </w:r>
      <w:r w:rsidR="00F4300F">
        <w:rPr>
          <w:rStyle w:val="rvts6"/>
        </w:rPr>
        <w:t>-</w:t>
      </w:r>
      <w:r w:rsidR="008A60E3" w:rsidRPr="00C9032D">
        <w:rPr>
          <w:rStyle w:val="rvts6"/>
        </w:rPr>
        <w:t>2 групп сложности</w:t>
      </w:r>
      <w:r w:rsidR="0040458D">
        <w:rPr>
          <w:rStyle w:val="rvts6"/>
        </w:rPr>
        <w:t xml:space="preserve">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а также в неоднородных, переслаивающихся (слои толщиной 1</w:t>
      </w:r>
      <w:r w:rsidR="00F4300F">
        <w:rPr>
          <w:rStyle w:val="rvts6"/>
        </w:rPr>
        <w:t>-</w:t>
      </w:r>
      <w:r w:rsidR="008A60E3" w:rsidRPr="00C9032D">
        <w:rPr>
          <w:rStyle w:val="rvts6"/>
        </w:rPr>
        <w:t xml:space="preserve">10 см, коэффициент расчлененности на 1 м </w:t>
      </w:r>
      <w:r w:rsidR="005022DB" w:rsidRPr="00C9032D">
        <w:rPr>
          <w:rStyle w:val="rvts6"/>
        </w:rPr>
        <w:t xml:space="preserve">ГП </w:t>
      </w:r>
      <w:r w:rsidR="008A60E3" w:rsidRPr="00C9032D">
        <w:rPr>
          <w:rStyle w:val="rvts6"/>
        </w:rPr>
        <w:t xml:space="preserve">более 5) по твердости </w:t>
      </w:r>
      <w:proofErr w:type="spellStart"/>
      <w:r w:rsidR="008A60E3" w:rsidRPr="00C9032D">
        <w:rPr>
          <w:rStyle w:val="rvts6"/>
        </w:rPr>
        <w:t>слабосвязных</w:t>
      </w:r>
      <w:proofErr w:type="spellEnd"/>
      <w:r w:rsidR="008A60E3" w:rsidRPr="00C9032D">
        <w:rPr>
          <w:rStyle w:val="rvts6"/>
        </w:rPr>
        <w:t xml:space="preserve"> ГП 3</w:t>
      </w:r>
      <w:r w:rsidR="00F4300F">
        <w:rPr>
          <w:rStyle w:val="rvts6"/>
        </w:rPr>
        <w:t>-</w:t>
      </w:r>
      <w:r w:rsidR="008A60E3" w:rsidRPr="00C9032D">
        <w:rPr>
          <w:rStyle w:val="rvts6"/>
        </w:rPr>
        <w:t>4 групп</w:t>
      </w:r>
      <w:r w:rsidRPr="00116C5F">
        <w:rPr>
          <w:rStyle w:val="rvts6"/>
        </w:rPr>
        <w:t xml:space="preserve"> </w:t>
      </w:r>
      <w:r w:rsidRPr="00C9032D">
        <w:rPr>
          <w:rStyle w:val="rvts6"/>
        </w:rPr>
        <w:t>сложности</w:t>
      </w:r>
      <w:r>
        <w:rPr>
          <w:rStyle w:val="rvts6"/>
        </w:rPr>
        <w:t xml:space="preserve"> отбора керна</w:t>
      </w:r>
      <w:r w:rsidR="008A60E3" w:rsidRPr="00C9032D">
        <w:rPr>
          <w:rStyle w:val="rvts6"/>
        </w:rPr>
        <w:t xml:space="preserve"> и сильнотрещиноватых ГП I</w:t>
      </w:r>
      <w:r w:rsidR="00F4300F">
        <w:rPr>
          <w:rStyle w:val="rvts6"/>
        </w:rPr>
        <w:t>-</w:t>
      </w:r>
      <w:r w:rsidR="008A60E3" w:rsidRPr="00C9032D">
        <w:rPr>
          <w:rStyle w:val="rvts6"/>
        </w:rPr>
        <w:t xml:space="preserve">III категорий по </w:t>
      </w:r>
      <w:proofErr w:type="spellStart"/>
      <w:r w:rsidR="008A60E3" w:rsidRPr="00C9032D">
        <w:rPr>
          <w:rStyle w:val="rvts6"/>
        </w:rPr>
        <w:t>буримости</w:t>
      </w:r>
      <w:proofErr w:type="spellEnd"/>
      <w:r w:rsidR="00B34DBD">
        <w:rPr>
          <w:rStyle w:val="rvts6"/>
        </w:rPr>
        <w:t xml:space="preserve"> </w:t>
      </w:r>
      <w:r w:rsidR="008A60E3" w:rsidRPr="00C9032D">
        <w:rPr>
          <w:rStyle w:val="rvts6"/>
        </w:rPr>
        <w:t xml:space="preserve">за базовую технологию отбора </w:t>
      </w:r>
      <w:r w:rsidR="0002318D">
        <w:rPr>
          <w:rStyle w:val="rvts6"/>
        </w:rPr>
        <w:t>керна</w:t>
      </w:r>
      <w:r w:rsidR="008A60E3" w:rsidRPr="00C9032D">
        <w:rPr>
          <w:rStyle w:val="rvts6"/>
        </w:rPr>
        <w:t xml:space="preserve"> рекомендуется применять двухтрубную систему отбора </w:t>
      </w:r>
      <w:r w:rsidR="0002318D">
        <w:rPr>
          <w:rStyle w:val="rvts6"/>
        </w:rPr>
        <w:t>керна</w:t>
      </w:r>
      <w:r w:rsidR="008A60E3" w:rsidRPr="00C9032D">
        <w:rPr>
          <w:rStyle w:val="rvts6"/>
        </w:rPr>
        <w:t xml:space="preserve"> в одноразовые керноприемные трубы, которые</w:t>
      </w:r>
      <w:proofErr w:type="gramEnd"/>
      <w:r w:rsidR="008A60E3" w:rsidRPr="00C9032D">
        <w:rPr>
          <w:rStyle w:val="rvts6"/>
        </w:rPr>
        <w:t xml:space="preserve"> обеспечат защиту </w:t>
      </w:r>
      <w:r w:rsidR="0002318D">
        <w:rPr>
          <w:rStyle w:val="rvts6"/>
        </w:rPr>
        <w:t>керна</w:t>
      </w:r>
      <w:r w:rsidR="008A60E3" w:rsidRPr="00C9032D">
        <w:rPr>
          <w:rStyle w:val="rvts6"/>
        </w:rPr>
        <w:t xml:space="preserve"> от разрушения в сложных геологических условиях: пр</w:t>
      </w:r>
      <w:r w:rsidR="00B34DBD">
        <w:rPr>
          <w:rStyle w:val="rvts6"/>
        </w:rPr>
        <w:t xml:space="preserve">именение не </w:t>
      </w:r>
      <w:r w:rsidR="008A60E3" w:rsidRPr="00C9032D">
        <w:rPr>
          <w:rStyle w:val="rvts6"/>
        </w:rPr>
        <w:t xml:space="preserve">вращающихся внутренних керноприемных труб; использование схем промывки с полной изоляцией </w:t>
      </w:r>
      <w:r w:rsidR="0002318D">
        <w:rPr>
          <w:rStyle w:val="rvts6"/>
        </w:rPr>
        <w:t>керна</w:t>
      </w:r>
      <w:r w:rsidR="008A60E3" w:rsidRPr="00C9032D">
        <w:rPr>
          <w:rStyle w:val="rvts6"/>
        </w:rPr>
        <w:t xml:space="preserve"> от потока промывочной жидкости или с обеспечением обратной промывки вдоль оси </w:t>
      </w:r>
      <w:r w:rsidR="0002318D">
        <w:rPr>
          <w:rStyle w:val="rvts6"/>
        </w:rPr>
        <w:t>керна</w:t>
      </w:r>
      <w:r w:rsidR="008A60E3" w:rsidRPr="00C9032D">
        <w:rPr>
          <w:rStyle w:val="rvts6"/>
        </w:rPr>
        <w:t>.</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.27.</w:t>
      </w:r>
      <w:r w:rsidR="008A60E3" w:rsidRPr="008B2707">
        <w:rPr>
          <w:rStyle w:val="rvts6"/>
        </w:rPr>
        <w:tab/>
        <w:t>В ГП 1</w:t>
      </w:r>
      <w:r w:rsidR="00F4300F">
        <w:rPr>
          <w:rStyle w:val="rvts6"/>
        </w:rPr>
        <w:t>-</w:t>
      </w:r>
      <w:r w:rsidR="008A60E3" w:rsidRPr="008B2707">
        <w:rPr>
          <w:rStyle w:val="rvts6"/>
        </w:rPr>
        <w:t>2 групп</w:t>
      </w:r>
      <w:r w:rsidR="00E20DF9" w:rsidRPr="008B2707">
        <w:rPr>
          <w:rStyle w:val="rvts6"/>
        </w:rPr>
        <w:t xml:space="preserve"> сложности отбора </w:t>
      </w:r>
      <w:r w:rsidR="0002318D">
        <w:rPr>
          <w:rStyle w:val="rvts6"/>
        </w:rPr>
        <w:t>керна</w:t>
      </w:r>
      <w:r w:rsidR="008A60E3" w:rsidRPr="008B2707">
        <w:rPr>
          <w:rStyle w:val="rvts6"/>
        </w:rPr>
        <w:t xml:space="preserve">, а также </w:t>
      </w:r>
      <w:proofErr w:type="gramStart"/>
      <w:r w:rsidR="008A60E3" w:rsidRPr="008B2707">
        <w:rPr>
          <w:rStyle w:val="rvts6"/>
        </w:rPr>
        <w:t>в</w:t>
      </w:r>
      <w:proofErr w:type="gramEnd"/>
      <w:r w:rsidR="008A60E3" w:rsidRPr="008B2707">
        <w:rPr>
          <w:rStyle w:val="rvts6"/>
        </w:rPr>
        <w:t xml:space="preserve"> </w:t>
      </w:r>
      <w:proofErr w:type="gramStart"/>
      <w:r w:rsidR="008A60E3" w:rsidRPr="008B2707">
        <w:rPr>
          <w:rStyle w:val="rvts6"/>
        </w:rPr>
        <w:t>неоднородных</w:t>
      </w:r>
      <w:proofErr w:type="gramEnd"/>
      <w:r w:rsidR="008A60E3" w:rsidRPr="008B2707">
        <w:rPr>
          <w:rStyle w:val="rvts6"/>
        </w:rPr>
        <w:t xml:space="preserve">, переслаивающихся по твердости </w:t>
      </w:r>
      <w:proofErr w:type="spellStart"/>
      <w:r w:rsidR="008A60E3" w:rsidRPr="008B2707">
        <w:rPr>
          <w:rStyle w:val="rvts6"/>
        </w:rPr>
        <w:t>слабосвязных</w:t>
      </w:r>
      <w:proofErr w:type="spellEnd"/>
      <w:r w:rsidR="008A60E3" w:rsidRPr="008B2707">
        <w:rPr>
          <w:rStyle w:val="rvts6"/>
        </w:rPr>
        <w:t xml:space="preserve"> и сильно- и средне трещиноватых ГП 3</w:t>
      </w:r>
      <w:r w:rsidR="00F4300F">
        <w:rPr>
          <w:rStyle w:val="rvts6"/>
        </w:rPr>
        <w:t>-</w:t>
      </w:r>
      <w:r w:rsidR="008A60E3" w:rsidRPr="008B2707">
        <w:rPr>
          <w:rStyle w:val="rvts6"/>
        </w:rPr>
        <w:t xml:space="preserve">4 групп </w:t>
      </w:r>
      <w:r w:rsidRPr="00C9032D">
        <w:rPr>
          <w:rStyle w:val="rvts6"/>
        </w:rPr>
        <w:t>сложности</w:t>
      </w:r>
      <w:r>
        <w:rPr>
          <w:rStyle w:val="rvts6"/>
        </w:rPr>
        <w:t xml:space="preserve"> отбора керна</w:t>
      </w:r>
      <w:r w:rsidRPr="00C9032D">
        <w:rPr>
          <w:rStyle w:val="rvts6"/>
        </w:rPr>
        <w:t xml:space="preserve"> </w:t>
      </w:r>
      <w:r w:rsidR="00802DD6" w:rsidRPr="008B2707">
        <w:rPr>
          <w:rStyle w:val="rvts6"/>
        </w:rPr>
        <w:t xml:space="preserve">необходимо </w:t>
      </w:r>
      <w:r w:rsidR="00B34DBD">
        <w:rPr>
          <w:rStyle w:val="rvts6"/>
        </w:rPr>
        <w:t>предусмотреть также отбор шлама. Д</w:t>
      </w:r>
      <w:r w:rsidR="008A60E3" w:rsidRPr="008B2707">
        <w:rPr>
          <w:rStyle w:val="rvts6"/>
        </w:rPr>
        <w:t xml:space="preserve">ля контроля качества отбора </w:t>
      </w:r>
      <w:r w:rsidR="0002318D">
        <w:rPr>
          <w:rStyle w:val="rvts6"/>
        </w:rPr>
        <w:t>керна</w:t>
      </w:r>
      <w:r w:rsidR="00802DD6" w:rsidRPr="008B2707">
        <w:rPr>
          <w:rStyle w:val="rvts6"/>
        </w:rPr>
        <w:t>,</w:t>
      </w:r>
      <w:r w:rsidR="008A60E3" w:rsidRPr="008B2707">
        <w:rPr>
          <w:rStyle w:val="rvts6"/>
        </w:rPr>
        <w:t xml:space="preserve"> следует иметь в виду, что доля шлама в промывочной жидкости возрастает </w:t>
      </w:r>
      <w:proofErr w:type="gramStart"/>
      <w:r w:rsidR="008A60E3" w:rsidRPr="008B2707">
        <w:rPr>
          <w:rStyle w:val="rvts6"/>
        </w:rPr>
        <w:t>в</w:t>
      </w:r>
      <w:proofErr w:type="gramEnd"/>
      <w:r w:rsidR="008A60E3" w:rsidRPr="008B2707">
        <w:rPr>
          <w:rStyle w:val="rvts6"/>
        </w:rPr>
        <w:t xml:space="preserve"> </w:t>
      </w:r>
      <w:proofErr w:type="gramStart"/>
      <w:r w:rsidR="008A60E3" w:rsidRPr="008B2707">
        <w:rPr>
          <w:rStyle w:val="rvts6"/>
        </w:rPr>
        <w:t>рыхлых</w:t>
      </w:r>
      <w:proofErr w:type="gramEnd"/>
      <w:r w:rsidR="008A60E3" w:rsidRPr="008B2707">
        <w:rPr>
          <w:rStyle w:val="rvts6"/>
        </w:rPr>
        <w:t xml:space="preserve"> и несвязных ГП, а также при увеличении степени их неоднородности и </w:t>
      </w:r>
      <w:proofErr w:type="spellStart"/>
      <w:r w:rsidR="008A60E3" w:rsidRPr="008B2707">
        <w:rPr>
          <w:rStyle w:val="rvts6"/>
        </w:rPr>
        <w:t>трещиноватости</w:t>
      </w:r>
      <w:proofErr w:type="spellEnd"/>
      <w:r w:rsidR="008A60E3" w:rsidRPr="008B2707">
        <w:rPr>
          <w:rStyle w:val="rvts6"/>
        </w:rPr>
        <w:t>.</w:t>
      </w:r>
    </w:p>
    <w:p w:rsidR="008A60E3" w:rsidRPr="008B2707"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.28.</w:t>
      </w:r>
      <w:r w:rsidR="008A60E3" w:rsidRPr="008B2707">
        <w:rPr>
          <w:rStyle w:val="rvts6"/>
        </w:rPr>
        <w:tab/>
        <w:t xml:space="preserve">Рабочие параметры режимов бурения с отбором </w:t>
      </w:r>
      <w:r w:rsidR="0002318D">
        <w:rPr>
          <w:rStyle w:val="rvts6"/>
        </w:rPr>
        <w:t>керна</w:t>
      </w:r>
      <w:r w:rsidR="008A60E3" w:rsidRPr="008B2707">
        <w:rPr>
          <w:rStyle w:val="rvts6"/>
        </w:rPr>
        <w:t xml:space="preserve"> подбираются в каждом конкретном случае в зависимости от геолого-технических условий бурения.</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.29.</w:t>
      </w:r>
      <w:r w:rsidR="008A60E3" w:rsidRPr="008B2707">
        <w:rPr>
          <w:rStyle w:val="rvts6"/>
        </w:rPr>
        <w:tab/>
        <w:t xml:space="preserve">При </w:t>
      </w:r>
      <w:r w:rsidR="00EE1BEF">
        <w:rPr>
          <w:rStyle w:val="rvts6"/>
        </w:rPr>
        <w:t>отборе керна из</w:t>
      </w:r>
      <w:r w:rsidR="008A60E3" w:rsidRPr="008B2707">
        <w:rPr>
          <w:rStyle w:val="rvts6"/>
        </w:rPr>
        <w:t xml:space="preserve"> ГП 5</w:t>
      </w:r>
      <w:r w:rsidR="00F4300F">
        <w:rPr>
          <w:rStyle w:val="rvts6"/>
        </w:rPr>
        <w:t>-</w:t>
      </w:r>
      <w:r w:rsidR="008A60E3" w:rsidRPr="008B2707">
        <w:rPr>
          <w:rStyle w:val="rvts6"/>
        </w:rPr>
        <w:t>6 групп</w:t>
      </w:r>
      <w:r w:rsidR="00E20DF9" w:rsidRPr="008B2707">
        <w:rPr>
          <w:rStyle w:val="rvts6"/>
        </w:rPr>
        <w:t xml:space="preserve"> сложности отбора </w:t>
      </w:r>
      <w:r w:rsidR="0002318D">
        <w:rPr>
          <w:rStyle w:val="rvts6"/>
        </w:rPr>
        <w:t>керна</w:t>
      </w:r>
      <w:r w:rsidR="008A60E3" w:rsidRPr="008B2707">
        <w:rPr>
          <w:rStyle w:val="rvts6"/>
        </w:rPr>
        <w:t xml:space="preserve">, а также в неоднородных, переслаивающихся по твердости </w:t>
      </w:r>
      <w:proofErr w:type="spellStart"/>
      <w:r w:rsidR="008A60E3" w:rsidRPr="008B2707">
        <w:rPr>
          <w:rStyle w:val="rvts6"/>
        </w:rPr>
        <w:t>слабосвязных</w:t>
      </w:r>
      <w:proofErr w:type="spellEnd"/>
      <w:r w:rsidR="008A60E3" w:rsidRPr="008B2707">
        <w:rPr>
          <w:rStyle w:val="rvts6"/>
        </w:rPr>
        <w:t xml:space="preserve"> и сильно- и средн</w:t>
      </w:r>
      <w:proofErr w:type="gramStart"/>
      <w:r w:rsidR="008A60E3" w:rsidRPr="008B2707">
        <w:rPr>
          <w:rStyle w:val="rvts6"/>
        </w:rPr>
        <w:t>е-</w:t>
      </w:r>
      <w:proofErr w:type="gramEnd"/>
      <w:r w:rsidR="008A60E3" w:rsidRPr="008B2707">
        <w:rPr>
          <w:rStyle w:val="rvts6"/>
        </w:rPr>
        <w:t xml:space="preserve"> трещиноватых ГП 2</w:t>
      </w:r>
      <w:r w:rsidR="00F4300F">
        <w:rPr>
          <w:rStyle w:val="rvts6"/>
        </w:rPr>
        <w:t>-</w:t>
      </w:r>
      <w:r w:rsidR="008A60E3" w:rsidRPr="008B2707">
        <w:rPr>
          <w:rStyle w:val="rvts6"/>
        </w:rPr>
        <w:t xml:space="preserve">4 группы </w:t>
      </w:r>
      <w:r w:rsidR="00794F21">
        <w:rPr>
          <w:rStyle w:val="rvts6"/>
        </w:rPr>
        <w:t xml:space="preserve">сложности </w:t>
      </w:r>
      <w:r w:rsidR="008A60E3" w:rsidRPr="008B2707">
        <w:rPr>
          <w:rStyle w:val="rvts6"/>
        </w:rPr>
        <w:t xml:space="preserve">для предупреждения размыва стенок скважины и </w:t>
      </w:r>
      <w:r w:rsidR="0002318D">
        <w:rPr>
          <w:rStyle w:val="rvts6"/>
        </w:rPr>
        <w:t>керна</w:t>
      </w:r>
      <w:r w:rsidR="008A60E3" w:rsidRPr="008B2707">
        <w:rPr>
          <w:rStyle w:val="rvts6"/>
        </w:rPr>
        <w:t xml:space="preserve"> необходимо обеспечить рациональную скорость потока промывочной жидкости в межтрубном и </w:t>
      </w:r>
      <w:proofErr w:type="spellStart"/>
      <w:r w:rsidR="008A60E3" w:rsidRPr="008B2707">
        <w:rPr>
          <w:rStyle w:val="rvts6"/>
        </w:rPr>
        <w:t>затрубном</w:t>
      </w:r>
      <w:proofErr w:type="spellEnd"/>
      <w:r w:rsidR="008A60E3" w:rsidRPr="008B2707">
        <w:rPr>
          <w:rStyle w:val="rvts6"/>
        </w:rPr>
        <w:t xml:space="preserve"> зазорах.</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.30.</w:t>
      </w:r>
      <w:r w:rsidR="00B11423">
        <w:rPr>
          <w:rStyle w:val="rvts6"/>
        </w:rPr>
        <w:tab/>
      </w:r>
      <w:r w:rsidR="008A60E3" w:rsidRPr="00C9032D">
        <w:rPr>
          <w:rStyle w:val="rvts6"/>
        </w:rPr>
        <w:t xml:space="preserve">При </w:t>
      </w:r>
      <w:r w:rsidR="00EE1BEF">
        <w:rPr>
          <w:rStyle w:val="rvts6"/>
        </w:rPr>
        <w:t xml:space="preserve">отборе керна из </w:t>
      </w:r>
      <w:r w:rsidR="008A60E3" w:rsidRPr="00C9032D">
        <w:rPr>
          <w:rStyle w:val="rvts6"/>
        </w:rPr>
        <w:t xml:space="preserve">ГП 4 группы </w:t>
      </w:r>
      <w:r w:rsidR="00E20DF9" w:rsidRPr="00C9032D">
        <w:rPr>
          <w:rStyle w:val="rvts6"/>
        </w:rPr>
        <w:t>сложности</w:t>
      </w:r>
      <w:r w:rsidR="00E20DF9">
        <w:rPr>
          <w:rStyle w:val="rvts6"/>
        </w:rPr>
        <w:t xml:space="preserve"> отбора </w:t>
      </w:r>
      <w:r w:rsidR="0002318D">
        <w:rPr>
          <w:rStyle w:val="rvts6"/>
        </w:rPr>
        <w:t>керна</w:t>
      </w:r>
      <w:r w:rsidR="00E20DF9" w:rsidRPr="00C9032D">
        <w:rPr>
          <w:rStyle w:val="rvts6"/>
        </w:rPr>
        <w:t xml:space="preserve"> </w:t>
      </w:r>
      <w:r w:rsidR="008A60E3" w:rsidRPr="00C9032D">
        <w:rPr>
          <w:rStyle w:val="rvts6"/>
        </w:rPr>
        <w:t xml:space="preserve">с отбором </w:t>
      </w:r>
      <w:r w:rsidR="0002318D">
        <w:rPr>
          <w:rStyle w:val="rvts6"/>
        </w:rPr>
        <w:t>керна</w:t>
      </w:r>
      <w:r w:rsidR="008A60E3" w:rsidRPr="00C9032D">
        <w:rPr>
          <w:rStyle w:val="rvts6"/>
        </w:rPr>
        <w:t>, залегающих в условиях «вечной мерзлоты» или «соляных» куполов, или «</w:t>
      </w:r>
      <w:proofErr w:type="spellStart"/>
      <w:r w:rsidR="008A60E3" w:rsidRPr="00C9032D">
        <w:rPr>
          <w:rStyle w:val="rvts6"/>
        </w:rPr>
        <w:t>засолоненных</w:t>
      </w:r>
      <w:proofErr w:type="spellEnd"/>
      <w:r w:rsidR="008A60E3" w:rsidRPr="00C9032D">
        <w:rPr>
          <w:rStyle w:val="rvts6"/>
        </w:rPr>
        <w:t>» коллекторов рекомендуется</w:t>
      </w:r>
      <w:r w:rsidR="00654DD2" w:rsidRPr="00C9032D">
        <w:rPr>
          <w:rStyle w:val="rvts6"/>
        </w:rPr>
        <w:t xml:space="preserve"> </w:t>
      </w:r>
      <w:r w:rsidR="008A60E3" w:rsidRPr="00C9032D">
        <w:rPr>
          <w:rStyle w:val="rvts6"/>
        </w:rPr>
        <w:t xml:space="preserve">применять промывочные жидкости, </w:t>
      </w:r>
      <w:proofErr w:type="spellStart"/>
      <w:r w:rsidR="008A60E3" w:rsidRPr="00C9032D">
        <w:rPr>
          <w:rStyle w:val="rvts6"/>
        </w:rPr>
        <w:t>минимизирующие</w:t>
      </w:r>
      <w:proofErr w:type="spellEnd"/>
      <w:r w:rsidR="008A60E3" w:rsidRPr="00C9032D">
        <w:rPr>
          <w:rStyle w:val="rvts6"/>
        </w:rPr>
        <w:t xml:space="preserve"> процесс растворения солей.</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.31.</w:t>
      </w:r>
      <w:r w:rsidR="008A60E3" w:rsidRPr="00C9032D">
        <w:rPr>
          <w:rStyle w:val="rvts6"/>
        </w:rPr>
        <w:tab/>
      </w:r>
      <w:r w:rsidR="00EE1BEF">
        <w:rPr>
          <w:rStyle w:val="rvts6"/>
        </w:rPr>
        <w:t xml:space="preserve">Отбор керна из </w:t>
      </w:r>
      <w:r w:rsidR="008A60E3" w:rsidRPr="00C9032D">
        <w:rPr>
          <w:rStyle w:val="rvts6"/>
        </w:rPr>
        <w:t>ГП 5</w:t>
      </w:r>
      <w:r w:rsidR="00F4300F">
        <w:rPr>
          <w:rStyle w:val="rvts6"/>
        </w:rPr>
        <w:t>-</w:t>
      </w:r>
      <w:r w:rsidR="008A60E3" w:rsidRPr="00C9032D">
        <w:rPr>
          <w:rStyle w:val="rvts6"/>
        </w:rPr>
        <w:t>6 групп</w:t>
      </w:r>
      <w:r w:rsidR="00E20DF9" w:rsidRPr="00E20DF9">
        <w:rPr>
          <w:rStyle w:val="rvts6"/>
        </w:rPr>
        <w:t xml:space="preserve"> </w:t>
      </w:r>
      <w:r w:rsidR="00E20DF9" w:rsidRPr="00C9032D">
        <w:rPr>
          <w:rStyle w:val="rvts6"/>
        </w:rPr>
        <w:t>сложности</w:t>
      </w:r>
      <w:r w:rsidR="00E20DF9">
        <w:rPr>
          <w:rStyle w:val="rvts6"/>
        </w:rPr>
        <w:t xml:space="preserve"> отбора </w:t>
      </w:r>
      <w:r w:rsidR="0002318D">
        <w:rPr>
          <w:rStyle w:val="rvts6"/>
        </w:rPr>
        <w:t>керна</w:t>
      </w:r>
      <w:r w:rsidR="008A60E3" w:rsidRPr="00C9032D">
        <w:rPr>
          <w:rStyle w:val="rvts6"/>
        </w:rPr>
        <w:t xml:space="preserve">, а также неоднородных, переслаивающихся по твердости </w:t>
      </w:r>
      <w:proofErr w:type="spellStart"/>
      <w:r w:rsidR="008A60E3" w:rsidRPr="00C9032D">
        <w:rPr>
          <w:rStyle w:val="rvts6"/>
        </w:rPr>
        <w:t>слабосвязных</w:t>
      </w:r>
      <w:proofErr w:type="spellEnd"/>
      <w:r w:rsidR="008A60E3" w:rsidRPr="00C9032D">
        <w:rPr>
          <w:rStyle w:val="rvts6"/>
        </w:rPr>
        <w:t xml:space="preserve"> и сильно-средне-трещиноватых ГП III-IV категории рекомендуется проводить на пониженных частота</w:t>
      </w:r>
      <w:r w:rsidR="00B34DBD">
        <w:rPr>
          <w:rStyle w:val="rvts6"/>
        </w:rPr>
        <w:t>х вращения бурового инструмента. З</w:t>
      </w:r>
      <w:r w:rsidR="008A60E3" w:rsidRPr="00C9032D">
        <w:rPr>
          <w:rStyle w:val="rvts6"/>
        </w:rPr>
        <w:t xml:space="preserve">аклинивание </w:t>
      </w:r>
      <w:r w:rsidR="0002318D">
        <w:rPr>
          <w:rStyle w:val="rvts6"/>
        </w:rPr>
        <w:t>керна</w:t>
      </w:r>
      <w:r w:rsidR="008A60E3" w:rsidRPr="00C9032D">
        <w:rPr>
          <w:rStyle w:val="rvts6"/>
        </w:rPr>
        <w:t xml:space="preserve"> допускается выполнять методом затирки, КОС с керном необходимо поднимать плавно, на небольшой скорости, без рывков и ударов во избежание потери его качества или полной его утраты.</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.32.</w:t>
      </w:r>
      <w:r w:rsidR="008A60E3" w:rsidRPr="00C9032D">
        <w:rPr>
          <w:rStyle w:val="rvts6"/>
        </w:rPr>
        <w:tab/>
        <w:t>Керн при бурении ГП 1</w:t>
      </w:r>
      <w:r w:rsidR="00F4300F">
        <w:rPr>
          <w:rStyle w:val="rvts6"/>
        </w:rPr>
        <w:t>-</w:t>
      </w:r>
      <w:r w:rsidR="008A60E3" w:rsidRPr="00C9032D">
        <w:rPr>
          <w:rStyle w:val="rvts6"/>
        </w:rPr>
        <w:t xml:space="preserve">5 групп </w:t>
      </w:r>
      <w:r w:rsidR="00564078" w:rsidRPr="00C9032D">
        <w:rPr>
          <w:rStyle w:val="rvts6"/>
        </w:rPr>
        <w:t>сложности</w:t>
      </w:r>
      <w:r w:rsidR="00564078">
        <w:rPr>
          <w:rStyle w:val="rvts6"/>
        </w:rPr>
        <w:t xml:space="preserve"> отбора </w:t>
      </w:r>
      <w:r w:rsidR="0002318D">
        <w:rPr>
          <w:rStyle w:val="rvts6"/>
        </w:rPr>
        <w:t>керна</w:t>
      </w:r>
      <w:r w:rsidR="00564078" w:rsidRPr="00C9032D">
        <w:rPr>
          <w:rStyle w:val="rvts6"/>
        </w:rPr>
        <w:t xml:space="preserve"> </w:t>
      </w:r>
      <w:r w:rsidR="00802DD6">
        <w:rPr>
          <w:rStyle w:val="rvts6"/>
        </w:rPr>
        <w:t>необходимо</w:t>
      </w:r>
      <w:r w:rsidR="00802DD6" w:rsidRPr="00C9032D">
        <w:rPr>
          <w:rStyle w:val="rvts6"/>
        </w:rPr>
        <w:t xml:space="preserve"> </w:t>
      </w:r>
      <w:r w:rsidR="008A60E3" w:rsidRPr="00C9032D">
        <w:rPr>
          <w:rStyle w:val="rvts6"/>
        </w:rPr>
        <w:t xml:space="preserve">заклинивать только </w:t>
      </w:r>
      <w:proofErr w:type="gramStart"/>
      <w:r w:rsidR="008A60E3" w:rsidRPr="00C9032D">
        <w:rPr>
          <w:rStyle w:val="rvts6"/>
        </w:rPr>
        <w:t>специальными</w:t>
      </w:r>
      <w:proofErr w:type="gramEnd"/>
      <w:r w:rsidR="008A60E3" w:rsidRPr="00C9032D">
        <w:rPr>
          <w:rStyle w:val="rvts6"/>
        </w:rPr>
        <w:t xml:space="preserve"> </w:t>
      </w:r>
      <w:proofErr w:type="spellStart"/>
      <w:r w:rsidR="008A60E3" w:rsidRPr="00C9032D">
        <w:rPr>
          <w:rStyle w:val="rvts6"/>
        </w:rPr>
        <w:t>кернорвателями</w:t>
      </w:r>
      <w:proofErr w:type="spellEnd"/>
      <w:r w:rsidR="008A60E3" w:rsidRPr="00C9032D">
        <w:rPr>
          <w:rStyle w:val="rvts6"/>
        </w:rPr>
        <w:t>.</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.33.</w:t>
      </w:r>
      <w:r w:rsidR="008A60E3" w:rsidRPr="008B2707">
        <w:rPr>
          <w:rStyle w:val="rvts6"/>
        </w:rPr>
        <w:tab/>
        <w:t xml:space="preserve">ГП 1 группы по сложности отбора </w:t>
      </w:r>
      <w:r w:rsidR="0002318D">
        <w:rPr>
          <w:rStyle w:val="rvts6"/>
        </w:rPr>
        <w:t>керна</w:t>
      </w:r>
      <w:r w:rsidR="00FD2950" w:rsidRPr="008B2707">
        <w:rPr>
          <w:rStyle w:val="rvts6"/>
        </w:rPr>
        <w:t xml:space="preserve"> </w:t>
      </w:r>
      <w:r w:rsidR="008A60E3" w:rsidRPr="008B2707">
        <w:rPr>
          <w:rStyle w:val="rvts6"/>
        </w:rPr>
        <w:t xml:space="preserve">не требуют при отборе </w:t>
      </w:r>
      <w:r w:rsidR="0002318D">
        <w:rPr>
          <w:rStyle w:val="rvts6"/>
        </w:rPr>
        <w:t>керна</w:t>
      </w:r>
      <w:r w:rsidR="008A60E3" w:rsidRPr="008B2707">
        <w:rPr>
          <w:rStyle w:val="rvts6"/>
        </w:rPr>
        <w:t xml:space="preserve"> применения специальных технических средств. Отбор </w:t>
      </w:r>
      <w:r w:rsidR="0002318D">
        <w:rPr>
          <w:rStyle w:val="rvts6"/>
        </w:rPr>
        <w:t>керна</w:t>
      </w:r>
      <w:r w:rsidR="008A60E3" w:rsidRPr="008B2707">
        <w:rPr>
          <w:rStyle w:val="rvts6"/>
        </w:rPr>
        <w:t xml:space="preserve"> в данных категориях может осуществляться </w:t>
      </w:r>
      <w:r w:rsidR="00802DD6" w:rsidRPr="008B2707">
        <w:rPr>
          <w:rStyle w:val="rvts6"/>
        </w:rPr>
        <w:t xml:space="preserve">многоразовыми </w:t>
      </w:r>
      <w:proofErr w:type="spellStart"/>
      <w:r w:rsidR="00802DD6" w:rsidRPr="008B2707">
        <w:rPr>
          <w:rStyle w:val="rvts6"/>
        </w:rPr>
        <w:t>керноотборочными</w:t>
      </w:r>
      <w:proofErr w:type="spellEnd"/>
      <w:r w:rsidR="00802DD6" w:rsidRPr="008B2707">
        <w:rPr>
          <w:rStyle w:val="rvts6"/>
        </w:rPr>
        <w:t xml:space="preserve"> снарядами</w:t>
      </w:r>
      <w:r w:rsidR="008A60E3" w:rsidRPr="008B2707">
        <w:rPr>
          <w:rStyle w:val="rvts6"/>
        </w:rPr>
        <w:t xml:space="preserve">, за исключением случаев, если поставлены задачи, требующие применения двухтрубных технологий, например, определить </w:t>
      </w:r>
      <w:proofErr w:type="gramStart"/>
      <w:r w:rsidR="008A60E3" w:rsidRPr="008B2707">
        <w:rPr>
          <w:rStyle w:val="rvts6"/>
        </w:rPr>
        <w:t>естественную</w:t>
      </w:r>
      <w:proofErr w:type="gramEnd"/>
      <w:r w:rsidR="008A60E3" w:rsidRPr="008B2707">
        <w:rPr>
          <w:rStyle w:val="rvts6"/>
        </w:rPr>
        <w:t xml:space="preserve"> </w:t>
      </w:r>
      <w:proofErr w:type="spellStart"/>
      <w:r w:rsidR="008A60E3" w:rsidRPr="008B2707">
        <w:rPr>
          <w:rStyle w:val="rvts6"/>
        </w:rPr>
        <w:t>нефтенасыщенность</w:t>
      </w:r>
      <w:proofErr w:type="spellEnd"/>
      <w:r w:rsidR="008A60E3" w:rsidRPr="008B2707">
        <w:rPr>
          <w:rStyle w:val="rvts6"/>
        </w:rPr>
        <w:t xml:space="preserve">, отобрать ориентированный керн и т.д. Применение двухтрубной технологии отбора для ГП 1 группы </w:t>
      </w:r>
      <w:r w:rsidR="00794F21">
        <w:rPr>
          <w:rStyle w:val="rvts6"/>
        </w:rPr>
        <w:t xml:space="preserve">сложности </w:t>
      </w:r>
      <w:r w:rsidR="00FD2950" w:rsidRPr="008B2707">
        <w:rPr>
          <w:rStyle w:val="rvts6"/>
        </w:rPr>
        <w:t xml:space="preserve">по сложности отбора </w:t>
      </w:r>
      <w:r w:rsidR="0002318D">
        <w:rPr>
          <w:rStyle w:val="rvts6"/>
        </w:rPr>
        <w:t>керна</w:t>
      </w:r>
      <w:r w:rsidR="00FD2950" w:rsidRPr="008B2707">
        <w:rPr>
          <w:rStyle w:val="rvts6"/>
        </w:rPr>
        <w:t xml:space="preserve"> </w:t>
      </w:r>
      <w:r w:rsidR="008A60E3" w:rsidRPr="008B2707">
        <w:rPr>
          <w:rStyle w:val="rvts6"/>
        </w:rPr>
        <w:t xml:space="preserve">позволяет повысить качество отбираемого </w:t>
      </w:r>
      <w:r w:rsidR="0002318D">
        <w:rPr>
          <w:rStyle w:val="rvts6"/>
        </w:rPr>
        <w:t>керна</w:t>
      </w:r>
      <w:r w:rsidR="008A60E3" w:rsidRPr="008B2707">
        <w:rPr>
          <w:rStyle w:val="rvts6"/>
        </w:rPr>
        <w:t xml:space="preserve"> путем исключения нарушения последовательности укладки </w:t>
      </w:r>
      <w:r w:rsidR="0002318D">
        <w:rPr>
          <w:rStyle w:val="rvts6"/>
        </w:rPr>
        <w:t>керна</w:t>
      </w:r>
      <w:r w:rsidR="008A60E3" w:rsidRPr="008B2707">
        <w:rPr>
          <w:rStyle w:val="rvts6"/>
        </w:rPr>
        <w:t xml:space="preserve">, что достаточно трудно обеспечить при работе с </w:t>
      </w:r>
      <w:proofErr w:type="gramStart"/>
      <w:r w:rsidR="008A60E3" w:rsidRPr="008B2707">
        <w:rPr>
          <w:rStyle w:val="rvts6"/>
        </w:rPr>
        <w:lastRenderedPageBreak/>
        <w:t>традиционными</w:t>
      </w:r>
      <w:proofErr w:type="gramEnd"/>
      <w:r w:rsidR="008A60E3" w:rsidRPr="008B2707">
        <w:rPr>
          <w:rStyle w:val="rvts6"/>
        </w:rPr>
        <w:t xml:space="preserve"> КОС.</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.34.</w:t>
      </w:r>
      <w:r w:rsidR="008A60E3" w:rsidRPr="008B2707">
        <w:rPr>
          <w:rStyle w:val="rvts6"/>
        </w:rPr>
        <w:tab/>
        <w:t xml:space="preserve">При условии проведения работ в карбонатных коллекторах, отсутствии водоносных интервалов в разрезе скважин рекомендуется производить бурение одной скважины с использованием раствора на нефтяной основе для сохранения естественного насыщения </w:t>
      </w:r>
      <w:r w:rsidR="0002318D">
        <w:rPr>
          <w:rStyle w:val="rvts6"/>
        </w:rPr>
        <w:t>керна</w:t>
      </w:r>
      <w:r w:rsidR="008A60E3" w:rsidRPr="008B2707">
        <w:rPr>
          <w:rStyle w:val="rvts6"/>
        </w:rPr>
        <w:t>.</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.35.</w:t>
      </w:r>
      <w:r w:rsidR="008A60E3" w:rsidRPr="00C9032D">
        <w:rPr>
          <w:rStyle w:val="rvts6"/>
        </w:rPr>
        <w:tab/>
        <w:t xml:space="preserve">Оперативный выбор технических средств и методов получения кондиционного выхода </w:t>
      </w:r>
      <w:r w:rsidR="0002318D">
        <w:rPr>
          <w:rStyle w:val="rvts6"/>
        </w:rPr>
        <w:t>керна</w:t>
      </w:r>
      <w:r w:rsidR="008A60E3" w:rsidRPr="00C9032D">
        <w:rPr>
          <w:rStyle w:val="rvts6"/>
        </w:rPr>
        <w:t xml:space="preserve"> в ГП различных групп </w:t>
      </w:r>
      <w:r w:rsidR="00FD2950" w:rsidRPr="00C9032D">
        <w:rPr>
          <w:rStyle w:val="rvts6"/>
        </w:rPr>
        <w:t xml:space="preserve">по сложности отбора </w:t>
      </w:r>
      <w:r w:rsidR="0002318D">
        <w:rPr>
          <w:rStyle w:val="rvts6"/>
        </w:rPr>
        <w:t>керна</w:t>
      </w:r>
      <w:r w:rsidR="00FD2950">
        <w:rPr>
          <w:rStyle w:val="rvts6"/>
        </w:rPr>
        <w:t xml:space="preserve"> </w:t>
      </w:r>
      <w:r w:rsidR="008A60E3" w:rsidRPr="00C9032D">
        <w:rPr>
          <w:rStyle w:val="rvts6"/>
        </w:rPr>
        <w:t xml:space="preserve">с учетом областей применения данных средств и методов </w:t>
      </w:r>
      <w:r w:rsidR="00AD6749">
        <w:rPr>
          <w:rStyle w:val="rvts6"/>
        </w:rPr>
        <w:t>необходимо</w:t>
      </w:r>
      <w:r w:rsidR="008A60E3" w:rsidRPr="00C9032D">
        <w:rPr>
          <w:rStyle w:val="rvts6"/>
        </w:rPr>
        <w:t xml:space="preserve"> проводить в соответствии с </w:t>
      </w:r>
      <w:r w:rsidR="00AD6749">
        <w:rPr>
          <w:rStyle w:val="rvts6"/>
        </w:rPr>
        <w:t>требованиями</w:t>
      </w:r>
      <w:r w:rsidR="008A60E3" w:rsidRPr="00C9032D">
        <w:rPr>
          <w:rStyle w:val="rvts6"/>
        </w:rPr>
        <w:t>, представленными в Таблице </w:t>
      </w:r>
      <w:r w:rsidR="00335071">
        <w:rPr>
          <w:rStyle w:val="rvts6"/>
        </w:rPr>
        <w:t>2</w:t>
      </w:r>
      <w:r w:rsidR="008A60E3" w:rsidRPr="00C9032D">
        <w:rPr>
          <w:rStyle w:val="rvts6"/>
        </w:rPr>
        <w:t xml:space="preserve"> настоящего Положения.</w:t>
      </w:r>
    </w:p>
    <w:p w:rsidR="008A60E3" w:rsidRPr="00313D20" w:rsidRDefault="008A60E3" w:rsidP="008A60E3">
      <w:pPr>
        <w:pStyle w:val="S0"/>
        <w:rPr>
          <w:rStyle w:val="rvts6"/>
        </w:rPr>
      </w:pPr>
    </w:p>
    <w:p w:rsidR="008A60E3" w:rsidRPr="00313D20" w:rsidRDefault="008A60E3" w:rsidP="008A60E3">
      <w:pPr>
        <w:pStyle w:val="Sd"/>
      </w:pPr>
      <w:r w:rsidRPr="00313D20">
        <w:t xml:space="preserve">Таблица </w:t>
      </w:r>
      <w:fldSimple w:instr=" SEQ Таблица \* ARABIC ">
        <w:r w:rsidR="00D61A03">
          <w:rPr>
            <w:noProof/>
          </w:rPr>
          <w:t>2</w:t>
        </w:r>
      </w:fldSimple>
    </w:p>
    <w:p w:rsidR="008A60E3" w:rsidRPr="00313D20" w:rsidRDefault="00AD6749" w:rsidP="008A60E3">
      <w:pPr>
        <w:pStyle w:val="Sd"/>
        <w:spacing w:after="60"/>
        <w:rPr>
          <w:rStyle w:val="rvts6"/>
          <w:rFonts w:cs="Arial"/>
          <w:szCs w:val="20"/>
        </w:rPr>
      </w:pPr>
      <w:r>
        <w:t>Требования</w:t>
      </w:r>
      <w:r w:rsidRPr="00313D20">
        <w:t xml:space="preserve"> </w:t>
      </w:r>
      <w:r w:rsidR="008A60E3" w:rsidRPr="00313D20">
        <w:t xml:space="preserve">по применимости основных технологий отбора </w:t>
      </w:r>
      <w:r w:rsidR="0002318D">
        <w:t>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6"/>
        <w:gridCol w:w="1843"/>
        <w:gridCol w:w="1417"/>
        <w:gridCol w:w="1417"/>
        <w:gridCol w:w="709"/>
        <w:gridCol w:w="1843"/>
        <w:gridCol w:w="1949"/>
      </w:tblGrid>
      <w:tr w:rsidR="00AD6749" w:rsidRPr="00313D20" w:rsidTr="004F6795">
        <w:trPr>
          <w:trHeight w:val="1420"/>
          <w:tblHeader/>
        </w:trPr>
        <w:tc>
          <w:tcPr>
            <w:tcW w:w="343"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ГРУППА ПО СЛОЖНОСТИ ОТБОРА </w:t>
            </w:r>
            <w:r w:rsidR="0002318D">
              <w:rPr>
                <w:rFonts w:ascii="Arial" w:hAnsi="Arial" w:cs="Arial"/>
                <w:b/>
                <w:bCs/>
                <w:color w:val="000000"/>
                <w:sz w:val="16"/>
                <w:szCs w:val="16"/>
              </w:rPr>
              <w:t>КЕРНА</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КРАТКАЯ ХАРАКТЕРИСТИКА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ТИПЫ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КАТЕГОРИЯ ПОРОД ПО БУРИМОСТИ (ВНИИБТ)</w:t>
            </w:r>
          </w:p>
        </w:tc>
        <w:tc>
          <w:tcPr>
            <w:tcW w:w="360"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ВЫНОС</w:t>
            </w:r>
          </w:p>
        </w:tc>
        <w:tc>
          <w:tcPr>
            <w:tcW w:w="935" w:type="pct"/>
            <w:tcBorders>
              <w:top w:val="single" w:sz="12" w:space="0" w:color="auto"/>
              <w:bottom w:val="single" w:sz="12" w:space="0" w:color="auto"/>
            </w:tcBorders>
            <w:shd w:val="clear" w:color="auto" w:fill="FFD200"/>
            <w:vAlign w:val="center"/>
          </w:tcPr>
          <w:p w:rsidR="008A60E3" w:rsidRPr="00313D20" w:rsidRDefault="00AD6749" w:rsidP="00E21E42">
            <w:pPr>
              <w:spacing w:before="20" w:after="20"/>
              <w:jc w:val="center"/>
              <w:rPr>
                <w:rFonts w:ascii="Arial" w:hAnsi="Arial" w:cs="Arial"/>
                <w:b/>
                <w:bCs/>
                <w:color w:val="000000"/>
                <w:sz w:val="16"/>
                <w:szCs w:val="16"/>
              </w:rPr>
            </w:pPr>
            <w:r>
              <w:rPr>
                <w:rFonts w:ascii="Arial" w:hAnsi="Arial" w:cs="Arial"/>
                <w:b/>
                <w:bCs/>
                <w:color w:val="000000"/>
                <w:sz w:val="16"/>
                <w:szCs w:val="16"/>
              </w:rPr>
              <w:t>ТРЕБУЕМЫЙ</w:t>
            </w:r>
            <w:r w:rsidRPr="00313D20">
              <w:rPr>
                <w:rFonts w:ascii="Arial" w:hAnsi="Arial" w:cs="Arial"/>
                <w:b/>
                <w:bCs/>
                <w:color w:val="000000"/>
                <w:sz w:val="16"/>
                <w:szCs w:val="16"/>
              </w:rPr>
              <w:t xml:space="preserve"> </w:t>
            </w:r>
            <w:r w:rsidR="008A60E3" w:rsidRPr="00313D20">
              <w:rPr>
                <w:rFonts w:ascii="Arial" w:hAnsi="Arial" w:cs="Arial"/>
                <w:b/>
                <w:bCs/>
                <w:color w:val="000000"/>
                <w:sz w:val="16"/>
                <w:szCs w:val="16"/>
              </w:rPr>
              <w:t>ТИП КОС / ДОПУСТИМЫЙ ТИП КОС</w:t>
            </w:r>
          </w:p>
        </w:tc>
        <w:tc>
          <w:tcPr>
            <w:tcW w:w="989" w:type="pct"/>
            <w:tcBorders>
              <w:top w:val="single" w:sz="12" w:space="0" w:color="auto"/>
              <w:bottom w:val="single" w:sz="12" w:space="0" w:color="auto"/>
            </w:tcBorders>
            <w:shd w:val="clear" w:color="auto" w:fill="FFD200"/>
            <w:vAlign w:val="center"/>
          </w:tcPr>
          <w:p w:rsidR="008A60E3" w:rsidRPr="00313D20" w:rsidRDefault="008A60E3" w:rsidP="00AD6749">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ТИПИЧНЫЕ КОНСТРУКЦИИ КЕРНОРВАТЕЛЯ И ТЕХНОЛОГИЧЕСКИЕ </w:t>
            </w:r>
            <w:r w:rsidR="00AD6749">
              <w:rPr>
                <w:rFonts w:ascii="Arial" w:hAnsi="Arial" w:cs="Arial"/>
                <w:b/>
                <w:bCs/>
                <w:color w:val="000000"/>
                <w:sz w:val="16"/>
                <w:szCs w:val="16"/>
              </w:rPr>
              <w:t>ТРЕБОВАНИЯ</w:t>
            </w:r>
          </w:p>
        </w:tc>
      </w:tr>
      <w:tr w:rsidR="00AD6749" w:rsidRPr="00313D20" w:rsidTr="004F6795">
        <w:trPr>
          <w:tblHeader/>
        </w:trPr>
        <w:tc>
          <w:tcPr>
            <w:tcW w:w="343"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1</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2</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3</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4</w:t>
            </w:r>
          </w:p>
        </w:tc>
        <w:tc>
          <w:tcPr>
            <w:tcW w:w="36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5</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6</w:t>
            </w:r>
          </w:p>
        </w:tc>
        <w:tc>
          <w:tcPr>
            <w:tcW w:w="98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7</w:t>
            </w:r>
          </w:p>
        </w:tc>
      </w:tr>
      <w:tr w:rsidR="00AD6749" w:rsidRPr="00313D20" w:rsidTr="00AD6749">
        <w:tc>
          <w:tcPr>
            <w:tcW w:w="343"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1</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 xml:space="preserve">Связные, монолитные и </w:t>
            </w:r>
            <w:proofErr w:type="spellStart"/>
            <w:r w:rsidRPr="00313D20">
              <w:rPr>
                <w:color w:val="000000"/>
                <w:sz w:val="16"/>
                <w:szCs w:val="16"/>
              </w:rPr>
              <w:t>слаботрещиноватые</w:t>
            </w:r>
            <w:proofErr w:type="spellEnd"/>
          </w:p>
        </w:tc>
        <w:tc>
          <w:tcPr>
            <w:tcW w:w="71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Консолидированные</w:t>
            </w:r>
          </w:p>
        </w:tc>
        <w:tc>
          <w:tcPr>
            <w:tcW w:w="719" w:type="pct"/>
            <w:tcBorders>
              <w:top w:val="single" w:sz="12" w:space="0" w:color="auto"/>
            </w:tcBorders>
          </w:tcPr>
          <w:p w:rsidR="008A60E3" w:rsidRPr="00313D20" w:rsidRDefault="008A60E3" w:rsidP="00E21E42">
            <w:pPr>
              <w:jc w:val="center"/>
              <w:rPr>
                <w:color w:val="000000"/>
                <w:sz w:val="16"/>
                <w:szCs w:val="16"/>
              </w:rPr>
            </w:pPr>
            <w:r w:rsidRPr="00313D20">
              <w:rPr>
                <w:color w:val="000000"/>
                <w:sz w:val="16"/>
                <w:szCs w:val="16"/>
              </w:rPr>
              <w:t>I</w:t>
            </w:r>
          </w:p>
        </w:tc>
        <w:tc>
          <w:tcPr>
            <w:tcW w:w="360"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90-100%</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p w:rsidR="008A60E3" w:rsidRPr="00313D20" w:rsidRDefault="008A60E3" w:rsidP="00E21E42">
            <w:pPr>
              <w:jc w:val="left"/>
              <w:rPr>
                <w:color w:val="000000"/>
                <w:sz w:val="16"/>
                <w:szCs w:val="16"/>
              </w:rPr>
            </w:pPr>
            <w:r w:rsidRPr="00313D20">
              <w:rPr>
                <w:color w:val="000000"/>
                <w:sz w:val="16"/>
                <w:szCs w:val="16"/>
              </w:rPr>
              <w:t xml:space="preserve">Многоразовые КОС типа </w:t>
            </w:r>
            <w:r w:rsidR="005022DB">
              <w:rPr>
                <w:color w:val="000000"/>
                <w:sz w:val="16"/>
                <w:szCs w:val="16"/>
              </w:rPr>
              <w:t>«</w:t>
            </w:r>
            <w:r w:rsidRPr="00313D20">
              <w:rPr>
                <w:color w:val="000000"/>
                <w:sz w:val="16"/>
                <w:szCs w:val="16"/>
              </w:rPr>
              <w:t>Недра</w:t>
            </w:r>
            <w:r w:rsidR="005022DB">
              <w:rPr>
                <w:color w:val="000000"/>
                <w:sz w:val="16"/>
                <w:szCs w:val="16"/>
              </w:rPr>
              <w:t>»</w:t>
            </w:r>
            <w:r w:rsidRPr="00313D20">
              <w:rPr>
                <w:color w:val="000000"/>
                <w:sz w:val="16"/>
                <w:szCs w:val="16"/>
              </w:rPr>
              <w:t xml:space="preserve"> в исключительных случаях</w:t>
            </w:r>
          </w:p>
        </w:tc>
        <w:tc>
          <w:tcPr>
            <w:tcW w:w="98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Цанговый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2</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Связные, средне и сильнотрещиноватые; склонные к систематическому самозаклиниванию. Не размываемые, но разрушаемые потоком на кусочки по трещинам. </w:t>
            </w:r>
            <w:proofErr w:type="gramStart"/>
            <w:r w:rsidRPr="00313D20">
              <w:rPr>
                <w:color w:val="000000"/>
                <w:sz w:val="16"/>
                <w:szCs w:val="16"/>
              </w:rPr>
              <w:t>Разрушаемые</w:t>
            </w:r>
            <w:proofErr w:type="gramEnd"/>
            <w:r w:rsidRPr="00313D20">
              <w:rPr>
                <w:color w:val="000000"/>
                <w:sz w:val="16"/>
                <w:szCs w:val="16"/>
              </w:rPr>
              <w:t xml:space="preserve"> вибрациями </w:t>
            </w:r>
            <w:proofErr w:type="spellStart"/>
            <w:r w:rsidRPr="00313D20">
              <w:rPr>
                <w:color w:val="000000"/>
                <w:sz w:val="16"/>
                <w:szCs w:val="16"/>
              </w:rPr>
              <w:t>керноотборного</w:t>
            </w:r>
            <w:proofErr w:type="spellEnd"/>
            <w:r w:rsidRPr="00313D20">
              <w:rPr>
                <w:color w:val="000000"/>
                <w:sz w:val="16"/>
                <w:szCs w:val="16"/>
              </w:rPr>
              <w:t xml:space="preserve"> инструмента</w:t>
            </w:r>
          </w:p>
        </w:tc>
        <w:tc>
          <w:tcPr>
            <w:tcW w:w="719" w:type="pct"/>
          </w:tcPr>
          <w:p w:rsidR="008A60E3" w:rsidRPr="00313D20" w:rsidRDefault="008A60E3" w:rsidP="00E21E42">
            <w:pPr>
              <w:jc w:val="left"/>
              <w:rPr>
                <w:color w:val="000000"/>
                <w:sz w:val="16"/>
                <w:szCs w:val="16"/>
              </w:rPr>
            </w:pPr>
            <w:proofErr w:type="spellStart"/>
            <w:r w:rsidRPr="00313D20">
              <w:rPr>
                <w:color w:val="000000"/>
                <w:sz w:val="16"/>
                <w:szCs w:val="16"/>
              </w:rPr>
              <w:t>Каверново</w:t>
            </w:r>
            <w:proofErr w:type="spellEnd"/>
            <w:r w:rsidRPr="00313D20">
              <w:rPr>
                <w:color w:val="000000"/>
                <w:sz w:val="16"/>
                <w:szCs w:val="16"/>
              </w:rPr>
              <w:t xml:space="preserve">-трещиноватые, </w:t>
            </w:r>
            <w:proofErr w:type="spellStart"/>
            <w:r w:rsidRPr="00313D20">
              <w:rPr>
                <w:color w:val="000000"/>
                <w:sz w:val="16"/>
                <w:szCs w:val="16"/>
              </w:rPr>
              <w:t>трещино</w:t>
            </w:r>
            <w:proofErr w:type="spellEnd"/>
            <w:r w:rsidRPr="00313D20">
              <w:rPr>
                <w:color w:val="000000"/>
                <w:sz w:val="16"/>
                <w:szCs w:val="16"/>
              </w:rPr>
              <w:t>-каверновые, трещиноватые зоны фундамента и их аналоги</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с телескопическими одноразовыми трубами типа СК-195-100.ТС, </w:t>
            </w:r>
            <w:proofErr w:type="spellStart"/>
            <w:r w:rsidRPr="00313D20">
              <w:rPr>
                <w:color w:val="000000"/>
                <w:sz w:val="16"/>
                <w:szCs w:val="16"/>
                <w:lang w:val="en-US"/>
              </w:rPr>
              <w:t>JamTeq</w:t>
            </w:r>
            <w:proofErr w:type="spellEnd"/>
            <w:r w:rsidRPr="00313D20">
              <w:rPr>
                <w:color w:val="000000"/>
                <w:sz w:val="16"/>
                <w:szCs w:val="16"/>
              </w:rPr>
              <w:t xml:space="preserve">, </w:t>
            </w:r>
            <w:proofErr w:type="spellStart"/>
            <w:r w:rsidRPr="00313D20">
              <w:rPr>
                <w:color w:val="000000"/>
                <w:sz w:val="16"/>
                <w:szCs w:val="16"/>
                <w:lang w:val="en-US"/>
              </w:rPr>
              <w:t>JamBuster</w:t>
            </w:r>
            <w:proofErr w:type="spellEnd"/>
            <w:r w:rsidRPr="00313D20">
              <w:rPr>
                <w:color w:val="000000"/>
                <w:sz w:val="16"/>
                <w:szCs w:val="16"/>
              </w:rPr>
              <w:t xml:space="preserve"> или их аналоги</w:t>
            </w:r>
          </w:p>
        </w:tc>
        <w:tc>
          <w:tcPr>
            <w:tcW w:w="989" w:type="pct"/>
          </w:tcPr>
          <w:p w:rsidR="008A60E3" w:rsidRPr="00313D20" w:rsidRDefault="008A60E3" w:rsidP="00E21E42">
            <w:pPr>
              <w:jc w:val="left"/>
              <w:rPr>
                <w:sz w:val="16"/>
                <w:szCs w:val="16"/>
              </w:rPr>
            </w:pPr>
            <w:r w:rsidRPr="00313D20">
              <w:rPr>
                <w:color w:val="000000"/>
                <w:sz w:val="16"/>
                <w:szCs w:val="16"/>
              </w:rPr>
              <w:t>Цанговый и/или лепестковый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3</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Связные, </w:t>
            </w:r>
            <w:proofErr w:type="spellStart"/>
            <w:r w:rsidRPr="00313D20">
              <w:rPr>
                <w:color w:val="000000"/>
                <w:sz w:val="16"/>
                <w:szCs w:val="16"/>
              </w:rPr>
              <w:t>среднетрещиноватые</w:t>
            </w:r>
            <w:proofErr w:type="spellEnd"/>
            <w:r w:rsidRPr="00313D20">
              <w:rPr>
                <w:color w:val="000000"/>
                <w:sz w:val="16"/>
                <w:szCs w:val="16"/>
              </w:rPr>
              <w:t xml:space="preserve">. Не </w:t>
            </w:r>
            <w:proofErr w:type="gramStart"/>
            <w:r w:rsidRPr="00313D20">
              <w:rPr>
                <w:color w:val="000000"/>
                <w:sz w:val="16"/>
                <w:szCs w:val="16"/>
              </w:rPr>
              <w:t>разрушаемые</w:t>
            </w:r>
            <w:proofErr w:type="gramEnd"/>
            <w:r w:rsidRPr="00313D20">
              <w:rPr>
                <w:color w:val="000000"/>
                <w:sz w:val="16"/>
                <w:szCs w:val="16"/>
              </w:rPr>
              <w:t xml:space="preserve"> и не размываемые потоком при кратковременном воздействии.</w:t>
            </w:r>
          </w:p>
        </w:tc>
        <w:tc>
          <w:tcPr>
            <w:tcW w:w="719" w:type="pct"/>
          </w:tcPr>
          <w:p w:rsidR="008A60E3" w:rsidRPr="00313D20" w:rsidRDefault="008A60E3" w:rsidP="00E21E42">
            <w:pPr>
              <w:jc w:val="left"/>
              <w:rPr>
                <w:color w:val="000000"/>
                <w:sz w:val="16"/>
                <w:szCs w:val="16"/>
              </w:rPr>
            </w:pPr>
            <w:r w:rsidRPr="00313D20">
              <w:rPr>
                <w:color w:val="000000"/>
                <w:sz w:val="16"/>
                <w:szCs w:val="16"/>
              </w:rPr>
              <w:t xml:space="preserve">Консолидированные, </w:t>
            </w:r>
            <w:proofErr w:type="spellStart"/>
            <w:r w:rsidRPr="00313D20">
              <w:rPr>
                <w:color w:val="000000"/>
                <w:sz w:val="16"/>
                <w:szCs w:val="16"/>
              </w:rPr>
              <w:t>нефтематерин</w:t>
            </w:r>
            <w:r w:rsidR="00AD6749">
              <w:rPr>
                <w:color w:val="000000"/>
                <w:sz w:val="16"/>
                <w:szCs w:val="16"/>
              </w:rPr>
              <w:t>-</w:t>
            </w:r>
            <w:r w:rsidRPr="00313D20">
              <w:rPr>
                <w:color w:val="000000"/>
                <w:sz w:val="16"/>
                <w:szCs w:val="16"/>
              </w:rPr>
              <w:t>ские</w:t>
            </w:r>
            <w:proofErr w:type="spellEnd"/>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proofErr w:type="spellStart"/>
            <w:r w:rsidRPr="00313D20">
              <w:rPr>
                <w:color w:val="000000"/>
                <w:sz w:val="16"/>
                <w:szCs w:val="16"/>
                <w:lang w:val="en-US"/>
              </w:rPr>
              <w:t>JamTeq</w:t>
            </w:r>
            <w:proofErr w:type="spellEnd"/>
            <w:r w:rsidRPr="00313D20">
              <w:rPr>
                <w:color w:val="000000"/>
                <w:sz w:val="16"/>
                <w:szCs w:val="16"/>
              </w:rPr>
              <w:t xml:space="preserve">, </w:t>
            </w:r>
            <w:proofErr w:type="spellStart"/>
            <w:r w:rsidRPr="00313D20">
              <w:rPr>
                <w:color w:val="000000"/>
                <w:sz w:val="16"/>
                <w:szCs w:val="16"/>
                <w:lang w:val="en-US"/>
              </w:rPr>
              <w:t>JamBuster</w:t>
            </w:r>
            <w:proofErr w:type="spellEnd"/>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Цанговый и/или лепестковый. В интервалах </w:t>
            </w:r>
            <w:proofErr w:type="spellStart"/>
            <w:r w:rsidRPr="00313D20">
              <w:rPr>
                <w:color w:val="000000"/>
                <w:sz w:val="16"/>
                <w:szCs w:val="16"/>
              </w:rPr>
              <w:t>нефтематеринских</w:t>
            </w:r>
            <w:proofErr w:type="spellEnd"/>
            <w:r w:rsidRPr="00313D20">
              <w:rPr>
                <w:color w:val="000000"/>
                <w:sz w:val="16"/>
                <w:szCs w:val="16"/>
              </w:rPr>
              <w:t xml:space="preserve"> пород (Ю</w:t>
            </w:r>
            <w:proofErr w:type="gramStart"/>
            <w:r w:rsidRPr="00313D20">
              <w:rPr>
                <w:color w:val="000000"/>
                <w:sz w:val="16"/>
                <w:szCs w:val="16"/>
              </w:rPr>
              <w:t>0</w:t>
            </w:r>
            <w:proofErr w:type="gramEnd"/>
            <w:r w:rsidRPr="00313D20">
              <w:rPr>
                <w:color w:val="000000"/>
                <w:sz w:val="16"/>
                <w:szCs w:val="16"/>
              </w:rPr>
              <w:t xml:space="preserve">, </w:t>
            </w:r>
            <w:proofErr w:type="spellStart"/>
            <w:r w:rsidRPr="00313D20">
              <w:rPr>
                <w:color w:val="000000"/>
                <w:sz w:val="16"/>
                <w:szCs w:val="16"/>
              </w:rPr>
              <w:t>абалак</w:t>
            </w:r>
            <w:proofErr w:type="spellEnd"/>
            <w:r w:rsidRPr="00313D20">
              <w:rPr>
                <w:color w:val="000000"/>
                <w:sz w:val="16"/>
                <w:szCs w:val="16"/>
              </w:rPr>
              <w:t xml:space="preserve">, </w:t>
            </w:r>
            <w:proofErr w:type="spellStart"/>
            <w:r w:rsidRPr="00313D20">
              <w:rPr>
                <w:color w:val="000000"/>
                <w:sz w:val="16"/>
                <w:szCs w:val="16"/>
              </w:rPr>
              <w:t>доманик</w:t>
            </w:r>
            <w:proofErr w:type="spellEnd"/>
            <w:r w:rsidRPr="00313D20">
              <w:rPr>
                <w:color w:val="000000"/>
                <w:sz w:val="16"/>
                <w:szCs w:val="16"/>
              </w:rPr>
              <w:t xml:space="preserve"> и др.) рекомендуется изолированный отбор </w:t>
            </w:r>
            <w:r w:rsidR="0002318D">
              <w:rPr>
                <w:color w:val="000000"/>
                <w:sz w:val="16"/>
                <w:szCs w:val="16"/>
              </w:rPr>
              <w:t>керна</w:t>
            </w:r>
            <w:r w:rsidRPr="00313D20">
              <w:rPr>
                <w:color w:val="000000"/>
                <w:sz w:val="16"/>
                <w:szCs w:val="16"/>
              </w:rPr>
              <w:t xml:space="preserve"> на основе гелей, маслонаполненные КОС не рекомендуются, стабилизация </w:t>
            </w:r>
            <w:r w:rsidR="0002318D">
              <w:rPr>
                <w:color w:val="000000"/>
                <w:sz w:val="16"/>
                <w:szCs w:val="16"/>
              </w:rPr>
              <w:t>керна</w:t>
            </w:r>
            <w:r w:rsidRPr="00313D20">
              <w:rPr>
                <w:color w:val="000000"/>
                <w:sz w:val="16"/>
                <w:szCs w:val="16"/>
              </w:rPr>
              <w:t xml:space="preserve"> по технологии «</w:t>
            </w:r>
            <w:r w:rsidRPr="00313D20">
              <w:rPr>
                <w:color w:val="000000"/>
                <w:sz w:val="16"/>
                <w:szCs w:val="16"/>
                <w:lang w:val="en-US"/>
              </w:rPr>
              <w:t>Plastic</w:t>
            </w:r>
            <w:r w:rsidRPr="00313D20">
              <w:rPr>
                <w:color w:val="000000"/>
                <w:sz w:val="16"/>
                <w:szCs w:val="16"/>
              </w:rPr>
              <w:t xml:space="preserve"> </w:t>
            </w:r>
            <w:r w:rsidRPr="00313D20">
              <w:rPr>
                <w:color w:val="000000"/>
                <w:sz w:val="16"/>
                <w:szCs w:val="16"/>
                <w:lang w:val="en-US"/>
              </w:rPr>
              <w:t>Strip</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4</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Растворимые соли, </w:t>
            </w:r>
            <w:proofErr w:type="spellStart"/>
            <w:r w:rsidRPr="00313D20">
              <w:rPr>
                <w:color w:val="000000"/>
                <w:sz w:val="16"/>
                <w:szCs w:val="16"/>
              </w:rPr>
              <w:t>засолоненный</w:t>
            </w:r>
            <w:proofErr w:type="spellEnd"/>
            <w:r w:rsidRPr="00313D20">
              <w:rPr>
                <w:color w:val="000000"/>
                <w:sz w:val="16"/>
                <w:szCs w:val="16"/>
              </w:rPr>
              <w:t xml:space="preserve">  коллектор</w:t>
            </w:r>
          </w:p>
        </w:tc>
        <w:tc>
          <w:tcPr>
            <w:tcW w:w="719" w:type="pct"/>
          </w:tcPr>
          <w:p w:rsidR="008A60E3" w:rsidRPr="00313D20" w:rsidRDefault="008A60E3" w:rsidP="00E21E42">
            <w:pPr>
              <w:jc w:val="left"/>
              <w:rPr>
                <w:color w:val="000000"/>
                <w:sz w:val="16"/>
                <w:szCs w:val="16"/>
              </w:rPr>
            </w:pPr>
            <w:r w:rsidRPr="00313D20">
              <w:rPr>
                <w:color w:val="000000"/>
                <w:sz w:val="16"/>
                <w:szCs w:val="16"/>
              </w:rPr>
              <w:t xml:space="preserve">Консолидированные, </w:t>
            </w:r>
            <w:proofErr w:type="spellStart"/>
            <w:r w:rsidRPr="00313D20">
              <w:rPr>
                <w:color w:val="000000"/>
                <w:sz w:val="16"/>
                <w:szCs w:val="16"/>
              </w:rPr>
              <w:t>каверново</w:t>
            </w:r>
            <w:proofErr w:type="spellEnd"/>
            <w:r w:rsidRPr="00313D20">
              <w:rPr>
                <w:color w:val="000000"/>
                <w:sz w:val="16"/>
                <w:szCs w:val="16"/>
              </w:rPr>
              <w:t xml:space="preserve">-трещиноватые, </w:t>
            </w:r>
            <w:proofErr w:type="spellStart"/>
            <w:r w:rsidRPr="00313D20">
              <w:rPr>
                <w:color w:val="000000"/>
                <w:sz w:val="16"/>
                <w:szCs w:val="16"/>
              </w:rPr>
              <w:t>трещино</w:t>
            </w:r>
            <w:proofErr w:type="spellEnd"/>
            <w:r w:rsidRPr="00313D20">
              <w:rPr>
                <w:color w:val="000000"/>
                <w:sz w:val="16"/>
                <w:szCs w:val="16"/>
              </w:rPr>
              <w:t>-каверновые</w:t>
            </w:r>
          </w:p>
        </w:tc>
        <w:tc>
          <w:tcPr>
            <w:tcW w:w="719" w:type="pct"/>
          </w:tcPr>
          <w:p w:rsidR="008A60E3" w:rsidRPr="00313D20" w:rsidRDefault="008A60E3" w:rsidP="00E21E42">
            <w:pPr>
              <w:jc w:val="center"/>
              <w:rPr>
                <w:color w:val="000000"/>
                <w:sz w:val="16"/>
                <w:szCs w:val="16"/>
                <w:lang w:val="en-US"/>
              </w:rPr>
            </w:pPr>
            <w:r w:rsidRPr="00313D20">
              <w:rPr>
                <w:color w:val="000000"/>
                <w:sz w:val="16"/>
                <w:szCs w:val="16"/>
              </w:rPr>
              <w:t>II</w:t>
            </w:r>
            <w:r w:rsidRPr="00313D20">
              <w:rPr>
                <w:color w:val="000000"/>
                <w:sz w:val="16"/>
                <w:szCs w:val="16"/>
                <w:lang w:val="en-US"/>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proofErr w:type="spellStart"/>
            <w:r w:rsidRPr="00313D20">
              <w:rPr>
                <w:color w:val="000000"/>
                <w:sz w:val="16"/>
                <w:szCs w:val="16"/>
                <w:lang w:val="en-US"/>
              </w:rPr>
              <w:t>JamTeq</w:t>
            </w:r>
            <w:proofErr w:type="spellEnd"/>
            <w:r w:rsidRPr="00313D20">
              <w:rPr>
                <w:color w:val="000000"/>
                <w:sz w:val="16"/>
                <w:szCs w:val="16"/>
              </w:rPr>
              <w:t xml:space="preserve">, </w:t>
            </w:r>
            <w:proofErr w:type="spellStart"/>
            <w:r w:rsidRPr="00313D20">
              <w:rPr>
                <w:color w:val="000000"/>
                <w:sz w:val="16"/>
                <w:szCs w:val="16"/>
                <w:lang w:val="en-US"/>
              </w:rPr>
              <w:t>JamBuster</w:t>
            </w:r>
            <w:proofErr w:type="spellEnd"/>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Цанговый и лепестковый, изолированная технология отбора, высокоминерализованный буровой раствор, растворы РУО.</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5</w:t>
            </w:r>
          </w:p>
        </w:tc>
        <w:tc>
          <w:tcPr>
            <w:tcW w:w="935" w:type="pct"/>
          </w:tcPr>
          <w:p w:rsidR="008A60E3" w:rsidRPr="00313D20" w:rsidRDefault="008A60E3" w:rsidP="00E21E42">
            <w:pPr>
              <w:jc w:val="left"/>
              <w:rPr>
                <w:color w:val="000000"/>
                <w:sz w:val="16"/>
                <w:szCs w:val="16"/>
              </w:rPr>
            </w:pPr>
            <w:proofErr w:type="spellStart"/>
            <w:r w:rsidRPr="00313D20">
              <w:rPr>
                <w:color w:val="000000"/>
                <w:sz w:val="16"/>
                <w:szCs w:val="16"/>
              </w:rPr>
              <w:t>Слабосвязные</w:t>
            </w:r>
            <w:proofErr w:type="spellEnd"/>
            <w:r w:rsidRPr="00313D20">
              <w:rPr>
                <w:color w:val="000000"/>
                <w:sz w:val="16"/>
                <w:szCs w:val="16"/>
              </w:rPr>
              <w:t xml:space="preserve">. Легко </w:t>
            </w:r>
            <w:proofErr w:type="gramStart"/>
            <w:r w:rsidRPr="00313D20">
              <w:rPr>
                <w:color w:val="000000"/>
                <w:sz w:val="16"/>
                <w:szCs w:val="16"/>
              </w:rPr>
              <w:t>разрушаемые</w:t>
            </w:r>
            <w:proofErr w:type="gramEnd"/>
            <w:r w:rsidRPr="00313D20">
              <w:rPr>
                <w:color w:val="000000"/>
                <w:sz w:val="16"/>
                <w:szCs w:val="16"/>
              </w:rPr>
              <w:t xml:space="preserve"> или размываемые потоком, а также с набухающими </w:t>
            </w:r>
            <w:r w:rsidRPr="00313D20">
              <w:rPr>
                <w:color w:val="000000"/>
                <w:sz w:val="16"/>
                <w:szCs w:val="16"/>
              </w:rPr>
              <w:lastRenderedPageBreak/>
              <w:t>глинистыми частицами.</w:t>
            </w:r>
          </w:p>
        </w:tc>
        <w:tc>
          <w:tcPr>
            <w:tcW w:w="719" w:type="pct"/>
          </w:tcPr>
          <w:p w:rsidR="008A60E3" w:rsidRPr="00313D20" w:rsidRDefault="008A60E3" w:rsidP="00E21E42">
            <w:pPr>
              <w:jc w:val="left"/>
              <w:rPr>
                <w:color w:val="000000"/>
                <w:sz w:val="16"/>
                <w:szCs w:val="16"/>
              </w:rPr>
            </w:pPr>
            <w:proofErr w:type="spellStart"/>
            <w:r w:rsidRPr="00313D20">
              <w:rPr>
                <w:color w:val="000000"/>
                <w:sz w:val="16"/>
                <w:szCs w:val="16"/>
              </w:rPr>
              <w:lastRenderedPageBreak/>
              <w:t>Слабоконсолиди-рованные</w:t>
            </w:r>
            <w:proofErr w:type="spellEnd"/>
          </w:p>
        </w:tc>
        <w:tc>
          <w:tcPr>
            <w:tcW w:w="719" w:type="pct"/>
          </w:tcPr>
          <w:p w:rsidR="008A60E3" w:rsidRPr="00313D20" w:rsidRDefault="008A60E3" w:rsidP="00E21E42">
            <w:pPr>
              <w:jc w:val="center"/>
              <w:rPr>
                <w:color w:val="000000"/>
                <w:sz w:val="16"/>
                <w:szCs w:val="16"/>
              </w:rPr>
            </w:pPr>
            <w:r w:rsidRPr="00313D20">
              <w:rPr>
                <w:color w:val="000000"/>
                <w:sz w:val="16"/>
                <w:szCs w:val="16"/>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sz w:val="16"/>
                <w:szCs w:val="16"/>
              </w:rPr>
            </w:pPr>
            <w:r w:rsidRPr="00313D20">
              <w:rPr>
                <w:color w:val="000000"/>
                <w:sz w:val="16"/>
                <w:szCs w:val="16"/>
              </w:rPr>
              <w:t xml:space="preserve">Цанговый и лепестковый, изолированная технология отбора, растворы РУО в </w:t>
            </w:r>
            <w:r w:rsidRPr="00313D20">
              <w:rPr>
                <w:color w:val="000000"/>
                <w:sz w:val="16"/>
                <w:szCs w:val="16"/>
              </w:rPr>
              <w:lastRenderedPageBreak/>
              <w:t xml:space="preserve">интервалах отбора </w:t>
            </w:r>
            <w:r w:rsidR="0002318D">
              <w:rPr>
                <w:color w:val="000000"/>
                <w:sz w:val="16"/>
                <w:szCs w:val="16"/>
              </w:rPr>
              <w:t>керна</w:t>
            </w:r>
            <w:r w:rsidRPr="00313D20">
              <w:rPr>
                <w:color w:val="000000"/>
                <w:sz w:val="16"/>
                <w:szCs w:val="16"/>
              </w:rPr>
              <w:t xml:space="preserve"> с наличием </w:t>
            </w:r>
            <w:proofErr w:type="spellStart"/>
            <w:r w:rsidRPr="00313D20">
              <w:rPr>
                <w:color w:val="000000"/>
                <w:sz w:val="16"/>
                <w:szCs w:val="16"/>
              </w:rPr>
              <w:t>водонабухающих</w:t>
            </w:r>
            <w:proofErr w:type="spellEnd"/>
            <w:r w:rsidRPr="00313D20">
              <w:rPr>
                <w:color w:val="000000"/>
                <w:sz w:val="16"/>
                <w:szCs w:val="16"/>
              </w:rPr>
              <w:t xml:space="preserve"> минералов, обязательная стабилизация </w:t>
            </w:r>
            <w:r w:rsidR="0002318D">
              <w:rPr>
                <w:color w:val="000000"/>
                <w:sz w:val="16"/>
                <w:szCs w:val="16"/>
              </w:rPr>
              <w:t>керна</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lastRenderedPageBreak/>
              <w:t>6</w:t>
            </w:r>
          </w:p>
        </w:tc>
        <w:tc>
          <w:tcPr>
            <w:tcW w:w="935" w:type="pct"/>
          </w:tcPr>
          <w:p w:rsidR="008A60E3" w:rsidRPr="00313D20" w:rsidRDefault="008A60E3" w:rsidP="00E21E42">
            <w:pPr>
              <w:jc w:val="left"/>
              <w:rPr>
                <w:color w:val="000000"/>
                <w:sz w:val="16"/>
                <w:szCs w:val="16"/>
              </w:rPr>
            </w:pPr>
            <w:proofErr w:type="spellStart"/>
            <w:r w:rsidRPr="00313D20">
              <w:rPr>
                <w:color w:val="000000"/>
                <w:sz w:val="16"/>
                <w:szCs w:val="16"/>
              </w:rPr>
              <w:t>Слабосвязные</w:t>
            </w:r>
            <w:proofErr w:type="spellEnd"/>
            <w:r w:rsidRPr="00313D20">
              <w:rPr>
                <w:color w:val="000000"/>
                <w:sz w:val="16"/>
                <w:szCs w:val="16"/>
              </w:rPr>
              <w:t>, несвязные, рыхлые, сыпучие, плывуны. Размываемые потоком жидкости</w:t>
            </w:r>
          </w:p>
        </w:tc>
        <w:tc>
          <w:tcPr>
            <w:tcW w:w="719" w:type="pct"/>
          </w:tcPr>
          <w:p w:rsidR="008A60E3" w:rsidRPr="00313D20" w:rsidRDefault="008A60E3" w:rsidP="00AD6749">
            <w:pPr>
              <w:jc w:val="left"/>
              <w:rPr>
                <w:color w:val="000000"/>
                <w:sz w:val="16"/>
                <w:szCs w:val="16"/>
              </w:rPr>
            </w:pPr>
            <w:proofErr w:type="spellStart"/>
            <w:proofErr w:type="gramStart"/>
            <w:r w:rsidRPr="00313D20">
              <w:rPr>
                <w:color w:val="000000"/>
                <w:sz w:val="16"/>
                <w:szCs w:val="16"/>
              </w:rPr>
              <w:t>Неконсолидиро</w:t>
            </w:r>
            <w:proofErr w:type="spellEnd"/>
            <w:r w:rsidR="00AD6749">
              <w:rPr>
                <w:color w:val="000000"/>
                <w:sz w:val="16"/>
                <w:szCs w:val="16"/>
              </w:rPr>
              <w:t>-</w:t>
            </w:r>
            <w:r w:rsidRPr="00313D20">
              <w:rPr>
                <w:color w:val="000000"/>
                <w:sz w:val="16"/>
                <w:szCs w:val="16"/>
              </w:rPr>
              <w:t>ванные</w:t>
            </w:r>
            <w:proofErr w:type="gramEnd"/>
          </w:p>
        </w:tc>
        <w:tc>
          <w:tcPr>
            <w:tcW w:w="719" w:type="pct"/>
          </w:tcPr>
          <w:p w:rsidR="008A60E3" w:rsidRPr="00313D20" w:rsidRDefault="008A60E3" w:rsidP="00E21E42">
            <w:pPr>
              <w:jc w:val="center"/>
              <w:rPr>
                <w:color w:val="000000"/>
                <w:sz w:val="16"/>
                <w:szCs w:val="16"/>
              </w:rPr>
            </w:pPr>
            <w:r w:rsidRPr="00313D20">
              <w:rPr>
                <w:color w:val="000000"/>
                <w:sz w:val="16"/>
                <w:szCs w:val="16"/>
                <w:lang w:val="en-US"/>
              </w:rPr>
              <w:t>IV</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Система с полным перекрытием, растворы РУО в интервалах отбора </w:t>
            </w:r>
            <w:r w:rsidR="0002318D">
              <w:rPr>
                <w:color w:val="000000"/>
                <w:sz w:val="16"/>
                <w:szCs w:val="16"/>
              </w:rPr>
              <w:t>керна</w:t>
            </w:r>
            <w:r w:rsidRPr="00313D20">
              <w:rPr>
                <w:color w:val="000000"/>
                <w:sz w:val="16"/>
                <w:szCs w:val="16"/>
              </w:rPr>
              <w:t xml:space="preserve"> с наличием </w:t>
            </w:r>
            <w:proofErr w:type="spellStart"/>
            <w:r w:rsidRPr="00313D20">
              <w:rPr>
                <w:color w:val="000000"/>
                <w:sz w:val="16"/>
                <w:szCs w:val="16"/>
              </w:rPr>
              <w:t>водонабухающих</w:t>
            </w:r>
            <w:proofErr w:type="spellEnd"/>
            <w:r w:rsidRPr="00313D20">
              <w:rPr>
                <w:color w:val="000000"/>
                <w:sz w:val="16"/>
                <w:szCs w:val="16"/>
              </w:rPr>
              <w:t xml:space="preserve"> минералов, обязательная стабилизация </w:t>
            </w:r>
            <w:r w:rsidR="0002318D">
              <w:rPr>
                <w:color w:val="000000"/>
                <w:sz w:val="16"/>
                <w:szCs w:val="16"/>
              </w:rPr>
              <w:t>керна</w:t>
            </w:r>
            <w:r w:rsidRPr="00313D20">
              <w:rPr>
                <w:color w:val="000000"/>
                <w:sz w:val="16"/>
                <w:szCs w:val="16"/>
              </w:rPr>
              <w:t>.</w:t>
            </w:r>
          </w:p>
        </w:tc>
      </w:tr>
    </w:tbl>
    <w:p w:rsidR="008A60E3" w:rsidRDefault="008A60E3" w:rsidP="008A60E3">
      <w:bookmarkStart w:id="49" w:name="_Toc169499660"/>
      <w:bookmarkStart w:id="50" w:name="_Toc168907438"/>
      <w:bookmarkStart w:id="51" w:name="_Toc164664329"/>
      <w:bookmarkEnd w:id="45"/>
    </w:p>
    <w:p w:rsidR="009645EF" w:rsidRPr="00AD6ACA" w:rsidDel="000D3D87" w:rsidRDefault="00116C5F" w:rsidP="009645EF">
      <w:pPr>
        <w:rPr>
          <w:rStyle w:val="rvts6"/>
        </w:rPr>
      </w:pPr>
      <w:r>
        <w:rPr>
          <w:rStyle w:val="rvts6"/>
        </w:rPr>
        <w:t>6</w:t>
      </w:r>
      <w:r w:rsidR="009645EF" w:rsidRPr="008B2707">
        <w:rPr>
          <w:rStyle w:val="rvts6"/>
        </w:rPr>
        <w:t>.</w:t>
      </w:r>
      <w:r w:rsidR="009645EF">
        <w:rPr>
          <w:rStyle w:val="rvts6"/>
        </w:rPr>
        <w:t>36</w:t>
      </w:r>
      <w:r w:rsidR="009645EF" w:rsidRPr="008B2707">
        <w:rPr>
          <w:rStyle w:val="rvts6"/>
        </w:rPr>
        <w:t>.</w:t>
      </w:r>
      <w:r w:rsidR="009645EF" w:rsidRPr="008B2707">
        <w:rPr>
          <w:rStyle w:val="rvts6"/>
        </w:rPr>
        <w:tab/>
      </w:r>
      <w:r w:rsidR="009645EF" w:rsidRPr="00313D20" w:rsidDel="000D3D87">
        <w:rPr>
          <w:rStyle w:val="rvts6"/>
        </w:rPr>
        <w:t xml:space="preserve">При </w:t>
      </w:r>
      <w:r w:rsidR="009645EF" w:rsidRPr="00AD6ACA" w:rsidDel="000D3D87">
        <w:rPr>
          <w:rStyle w:val="rvts6"/>
        </w:rPr>
        <w:t>подъеме инструмента с керн</w:t>
      </w:r>
      <w:r w:rsidR="009645EF" w:rsidRPr="00AD6ACA">
        <w:rPr>
          <w:rStyle w:val="rvts6"/>
        </w:rPr>
        <w:t>ом</w:t>
      </w:r>
      <w:r w:rsidR="009645EF" w:rsidRPr="00AD6ACA" w:rsidDel="000D3D87">
        <w:rPr>
          <w:rStyle w:val="rvts6"/>
        </w:rPr>
        <w:t xml:space="preserve"> рекомендуется избегать резких изменений скорости подъема, особенно при бурении </w:t>
      </w:r>
      <w:proofErr w:type="gramStart"/>
      <w:r w:rsidR="009645EF" w:rsidRPr="00AD6ACA" w:rsidDel="000D3D87">
        <w:rPr>
          <w:rStyle w:val="rvts6"/>
        </w:rPr>
        <w:t>в</w:t>
      </w:r>
      <w:proofErr w:type="gramEnd"/>
      <w:r w:rsidR="009645EF" w:rsidRPr="00AD6ACA" w:rsidDel="000D3D87">
        <w:rPr>
          <w:rStyle w:val="rvts6"/>
        </w:rPr>
        <w:t xml:space="preserve"> слабоцементированных и мягких ГП. С целью сохранности </w:t>
      </w:r>
      <w:r w:rsidR="009645EF">
        <w:rPr>
          <w:rStyle w:val="rvts6"/>
        </w:rPr>
        <w:t>керна</w:t>
      </w:r>
      <w:r w:rsidR="009645EF" w:rsidRPr="00AD6ACA" w:rsidDel="000D3D87">
        <w:rPr>
          <w:rStyle w:val="rvts6"/>
        </w:rPr>
        <w:t xml:space="preserve"> скорость подъема КОС с отобранными образцами необходимо снижать при подходе к башмаку колонны.</w:t>
      </w:r>
    </w:p>
    <w:p w:rsidR="009645EF" w:rsidRPr="00AD6ACA" w:rsidDel="000D3D87" w:rsidRDefault="009645EF" w:rsidP="009645EF">
      <w:pPr>
        <w:pStyle w:val="S0"/>
        <w:rPr>
          <w:rStyle w:val="rvts6"/>
        </w:rPr>
      </w:pPr>
    </w:p>
    <w:p w:rsidR="009645EF" w:rsidRPr="00313D20" w:rsidDel="000D3D87" w:rsidRDefault="00116C5F" w:rsidP="009645EF">
      <w:pPr>
        <w:rPr>
          <w:rStyle w:val="rvts6"/>
        </w:rPr>
      </w:pPr>
      <w:r>
        <w:rPr>
          <w:rStyle w:val="rvts6"/>
        </w:rPr>
        <w:t>6</w:t>
      </w:r>
      <w:r w:rsidR="009645EF" w:rsidRPr="008B2707">
        <w:rPr>
          <w:rStyle w:val="rvts6"/>
        </w:rPr>
        <w:t>.</w:t>
      </w:r>
      <w:r w:rsidR="009645EF">
        <w:rPr>
          <w:rStyle w:val="rvts6"/>
        </w:rPr>
        <w:t>37</w:t>
      </w:r>
      <w:r w:rsidR="009645EF" w:rsidRPr="008B2707">
        <w:rPr>
          <w:rStyle w:val="rvts6"/>
        </w:rPr>
        <w:t>.</w:t>
      </w:r>
      <w:r w:rsidR="009645EF" w:rsidRPr="008B2707">
        <w:rPr>
          <w:rStyle w:val="rvts6"/>
        </w:rPr>
        <w:tab/>
      </w:r>
      <w:r w:rsidR="009645EF" w:rsidRPr="00AD6ACA" w:rsidDel="000D3D87">
        <w:rPr>
          <w:rStyle w:val="rvts6"/>
        </w:rPr>
        <w:t>Рекомендации на промежуточные</w:t>
      </w:r>
      <w:r w:rsidR="009645EF" w:rsidRPr="00313D20" w:rsidDel="000D3D87">
        <w:rPr>
          <w:rStyle w:val="rvts6"/>
        </w:rPr>
        <w:t xml:space="preserve"> остановки выдаются на основе прогнозируемых свой</w:t>
      </w:r>
      <w:proofErr w:type="gramStart"/>
      <w:r w:rsidR="009645EF" w:rsidRPr="00313D20" w:rsidDel="000D3D87">
        <w:rPr>
          <w:rStyle w:val="rvts6"/>
        </w:rPr>
        <w:t>ств пл</w:t>
      </w:r>
      <w:proofErr w:type="gramEnd"/>
      <w:r w:rsidR="009645EF" w:rsidRPr="00313D20" w:rsidDel="000D3D87">
        <w:rPr>
          <w:rStyle w:val="rvts6"/>
        </w:rPr>
        <w:t xml:space="preserve">астовых флюидов и свойств </w:t>
      </w:r>
      <w:r w:rsidR="009645EF" w:rsidDel="000D3D87">
        <w:rPr>
          <w:rStyle w:val="rvts6"/>
        </w:rPr>
        <w:t>ГП</w:t>
      </w:r>
      <w:r w:rsidR="009645EF" w:rsidRPr="00313D20" w:rsidDel="000D3D87">
        <w:rPr>
          <w:rStyle w:val="rvts6"/>
        </w:rPr>
        <w:t>. Основные параметры</w:t>
      </w:r>
      <w:r w:rsidR="009645EF">
        <w:rPr>
          <w:rStyle w:val="rvts6"/>
        </w:rPr>
        <w:t>,</w:t>
      </w:r>
      <w:r w:rsidR="009645EF" w:rsidRPr="00313D20" w:rsidDel="000D3D87">
        <w:rPr>
          <w:rStyle w:val="rvts6"/>
        </w:rPr>
        <w:t xml:space="preserve"> рекомендуемые для подготовки ГТЗ: </w:t>
      </w:r>
    </w:p>
    <w:p w:rsidR="009645EF" w:rsidRPr="00313D20" w:rsidDel="000D3D87" w:rsidRDefault="009645EF" w:rsidP="009645EF">
      <w:pPr>
        <w:pStyle w:val="af1"/>
        <w:numPr>
          <w:ilvl w:val="0"/>
          <w:numId w:val="17"/>
        </w:numPr>
        <w:tabs>
          <w:tab w:val="left" w:pos="539"/>
        </w:tabs>
        <w:spacing w:before="120"/>
        <w:ind w:left="538" w:hanging="357"/>
      </w:pPr>
      <w:r w:rsidRPr="00313D20" w:rsidDel="000D3D87">
        <w:t xml:space="preserve">Скорость подъема </w:t>
      </w:r>
      <w:r>
        <w:t>керна</w:t>
      </w:r>
      <w:r w:rsidRPr="00313D20" w:rsidDel="000D3D87">
        <w:t xml:space="preserve"> для высоковязкой нефти и неконсолидированного </w:t>
      </w:r>
      <w:r>
        <w:t>керна</w:t>
      </w:r>
      <w:r w:rsidRPr="00313D20" w:rsidDel="000D3D87">
        <w:t>:</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с глубины бурения до 990,6 м </w:t>
      </w:r>
      <w:proofErr w:type="spellStart"/>
      <w:r w:rsidRPr="00313D20" w:rsidDel="000D3D87">
        <w:t>а.</w:t>
      </w:r>
      <w:proofErr w:type="gramStart"/>
      <w:r w:rsidRPr="00313D20" w:rsidDel="000D3D87">
        <w:t>о</w:t>
      </w:r>
      <w:proofErr w:type="spellEnd"/>
      <w:proofErr w:type="gramEnd"/>
      <w:r w:rsidRPr="00313D20" w:rsidDel="000D3D87">
        <w:t xml:space="preserve">. при 3 </w:t>
      </w:r>
      <w:proofErr w:type="gramStart"/>
      <w:r w:rsidRPr="00313D20" w:rsidDel="000D3D87">
        <w:t>мин</w:t>
      </w:r>
      <w:proofErr w:type="gramEnd"/>
      <w:r w:rsidRPr="00313D20" w:rsidDel="000D3D87">
        <w:t xml:space="preserve"> /1 свечу (9 м/мин);</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от 990,6 м </w:t>
      </w:r>
      <w:proofErr w:type="spellStart"/>
      <w:r w:rsidRPr="00313D20" w:rsidDel="000D3D87">
        <w:t>а.о</w:t>
      </w:r>
      <w:proofErr w:type="spellEnd"/>
      <w:r w:rsidRPr="00313D20" w:rsidDel="000D3D87">
        <w:t xml:space="preserve">. до 716,3 м </w:t>
      </w:r>
      <w:proofErr w:type="spellStart"/>
      <w:r w:rsidRPr="00313D20" w:rsidDel="000D3D87">
        <w:t>а.</w:t>
      </w:r>
      <w:proofErr w:type="gramStart"/>
      <w:r w:rsidRPr="00313D20" w:rsidDel="000D3D87">
        <w:t>о</w:t>
      </w:r>
      <w:proofErr w:type="spellEnd"/>
      <w:proofErr w:type="gramEnd"/>
      <w:r w:rsidRPr="00313D20" w:rsidDel="000D3D87">
        <w:t xml:space="preserve">. на 6 </w:t>
      </w:r>
      <w:proofErr w:type="gramStart"/>
      <w:r w:rsidRPr="00313D20" w:rsidDel="000D3D87">
        <w:t>мин</w:t>
      </w:r>
      <w:proofErr w:type="gramEnd"/>
      <w:r w:rsidRPr="00313D20" w:rsidDel="000D3D87">
        <w:t xml:space="preserve"> /1 свечу (4,5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от 716,3 м </w:t>
      </w:r>
      <w:proofErr w:type="spellStart"/>
      <w:r w:rsidRPr="00313D20" w:rsidDel="000D3D87">
        <w:t>а.о</w:t>
      </w:r>
      <w:proofErr w:type="spellEnd"/>
      <w:r w:rsidRPr="00313D20" w:rsidDel="000D3D87">
        <w:t xml:space="preserve">. до 442 м </w:t>
      </w:r>
      <w:proofErr w:type="spellStart"/>
      <w:r w:rsidRPr="00313D20" w:rsidDel="000D3D87">
        <w:t>а.</w:t>
      </w:r>
      <w:proofErr w:type="gramStart"/>
      <w:r w:rsidRPr="00313D20" w:rsidDel="000D3D87">
        <w:t>о</w:t>
      </w:r>
      <w:proofErr w:type="spellEnd"/>
      <w:proofErr w:type="gramEnd"/>
      <w:r w:rsidRPr="00313D20" w:rsidDel="000D3D87">
        <w:t xml:space="preserve">. на 9 </w:t>
      </w:r>
      <w:proofErr w:type="gramStart"/>
      <w:r w:rsidRPr="00313D20" w:rsidDel="000D3D87">
        <w:t>мин</w:t>
      </w:r>
      <w:proofErr w:type="gramEnd"/>
      <w:r w:rsidRPr="00313D20" w:rsidDel="000D3D87">
        <w:t xml:space="preserve"> /1 свечу (3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от 442 м </w:t>
      </w:r>
      <w:proofErr w:type="spellStart"/>
      <w:r w:rsidRPr="00313D20" w:rsidDel="000D3D87">
        <w:t>а.о</w:t>
      </w:r>
      <w:proofErr w:type="spellEnd"/>
      <w:r w:rsidRPr="00313D20" w:rsidDel="000D3D87">
        <w:t xml:space="preserve">. до 137 м </w:t>
      </w:r>
      <w:proofErr w:type="spellStart"/>
      <w:r w:rsidRPr="00313D20" w:rsidDel="000D3D87">
        <w:t>а.о</w:t>
      </w:r>
      <w:proofErr w:type="spellEnd"/>
      <w:r w:rsidRPr="00313D20" w:rsidDel="000D3D87">
        <w:t>. 12 мин /1 свечу (2,2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от 137 м </w:t>
      </w:r>
      <w:proofErr w:type="spellStart"/>
      <w:r w:rsidRPr="00313D20" w:rsidDel="000D3D87">
        <w:t>а.</w:t>
      </w:r>
      <w:proofErr w:type="gramStart"/>
      <w:r w:rsidRPr="00313D20" w:rsidDel="000D3D87">
        <w:t>о</w:t>
      </w:r>
      <w:proofErr w:type="spellEnd"/>
      <w:proofErr w:type="gramEnd"/>
      <w:r w:rsidRPr="00313D20" w:rsidDel="000D3D87">
        <w:t xml:space="preserve">. </w:t>
      </w:r>
      <w:proofErr w:type="gramStart"/>
      <w:r w:rsidRPr="00313D20" w:rsidDel="000D3D87">
        <w:t>на</w:t>
      </w:r>
      <w:proofErr w:type="gramEnd"/>
      <w:r w:rsidRPr="00313D20" w:rsidDel="000D3D87">
        <w:t xml:space="preserve"> поверхность на 15 мин /1 свечу (1,8 м / мин).</w:t>
      </w:r>
    </w:p>
    <w:p w:rsidR="009645EF" w:rsidRPr="00313D20" w:rsidDel="000D3D87" w:rsidRDefault="009645EF" w:rsidP="009645EF">
      <w:pPr>
        <w:pStyle w:val="S0"/>
      </w:pPr>
    </w:p>
    <w:p w:rsidR="009645EF" w:rsidRPr="00313D20" w:rsidDel="000D3D87" w:rsidRDefault="00116C5F" w:rsidP="009645EF">
      <w:pPr>
        <w:tabs>
          <w:tab w:val="left" w:pos="567"/>
        </w:tabs>
        <w:rPr>
          <w:rStyle w:val="rvts6"/>
        </w:rPr>
      </w:pPr>
      <w:r>
        <w:rPr>
          <w:rStyle w:val="rvts6"/>
        </w:rPr>
        <w:t>6</w:t>
      </w:r>
      <w:r w:rsidR="009645EF" w:rsidRPr="008B2707">
        <w:rPr>
          <w:rStyle w:val="rvts6"/>
        </w:rPr>
        <w:t>.</w:t>
      </w:r>
      <w:r w:rsidR="009645EF" w:rsidRPr="007E377E">
        <w:rPr>
          <w:rStyle w:val="rvts6"/>
        </w:rPr>
        <w:t>3</w:t>
      </w:r>
      <w:r w:rsidR="009645EF">
        <w:rPr>
          <w:rStyle w:val="rvts6"/>
        </w:rPr>
        <w:t>8</w:t>
      </w:r>
      <w:r w:rsidR="009645EF" w:rsidRPr="008B2707">
        <w:rPr>
          <w:rStyle w:val="rvts6"/>
        </w:rPr>
        <w:t>.</w:t>
      </w:r>
      <w:r w:rsidR="009645EF" w:rsidRPr="008B2707">
        <w:rPr>
          <w:rStyle w:val="rvts6"/>
        </w:rPr>
        <w:tab/>
      </w:r>
      <w:r w:rsidR="009645EF" w:rsidRPr="00313D20" w:rsidDel="000D3D87">
        <w:rPr>
          <w:rStyle w:val="rvts6"/>
        </w:rPr>
        <w:t xml:space="preserve">Рекомендуются следующие параметры скорости подъема </w:t>
      </w:r>
      <w:r w:rsidR="009645EF">
        <w:rPr>
          <w:rStyle w:val="rvts6"/>
        </w:rPr>
        <w:t>керна</w:t>
      </w:r>
      <w:r w:rsidR="009645EF" w:rsidRPr="00313D20" w:rsidDel="000D3D87">
        <w:rPr>
          <w:rStyle w:val="rvts6"/>
        </w:rPr>
        <w:t>.</w:t>
      </w:r>
    </w:p>
    <w:p w:rsidR="00B11423" w:rsidRDefault="00B11423" w:rsidP="00B11423">
      <w:pPr>
        <w:tabs>
          <w:tab w:val="left" w:pos="539"/>
        </w:tabs>
      </w:pPr>
    </w:p>
    <w:p w:rsidR="009645EF" w:rsidRPr="00313D20" w:rsidDel="000D3D87" w:rsidRDefault="009645EF" w:rsidP="00B11423">
      <w:pPr>
        <w:tabs>
          <w:tab w:val="left" w:pos="539"/>
        </w:tabs>
      </w:pPr>
      <w:r w:rsidRPr="00313D20" w:rsidDel="000D3D87">
        <w:t xml:space="preserve">Для </w:t>
      </w:r>
      <w:proofErr w:type="spellStart"/>
      <w:r w:rsidRPr="00313D20" w:rsidDel="000D3D87">
        <w:t>нефтенасыщенных</w:t>
      </w:r>
      <w:proofErr w:type="spellEnd"/>
      <w:r w:rsidRPr="00313D20" w:rsidDel="000D3D87">
        <w:t xml:space="preserve"> коллекторов:</w:t>
      </w:r>
    </w:p>
    <w:p w:rsidR="009645EF" w:rsidRPr="00313D20" w:rsidDel="000D3D87" w:rsidRDefault="009645EF" w:rsidP="009645EF">
      <w:pPr>
        <w:pStyle w:val="S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9645EF" w:rsidRPr="00313D20" w:rsidDel="000D3D87" w:rsidTr="00B11423">
        <w:trPr>
          <w:trHeight w:val="238"/>
          <w:jc w:val="center"/>
        </w:trPr>
        <w:tc>
          <w:tcPr>
            <w:tcW w:w="2500" w:type="pct"/>
          </w:tcPr>
          <w:p w:rsidR="009645EF" w:rsidRPr="00313D20" w:rsidDel="000D3D87" w:rsidRDefault="009645EF" w:rsidP="009645EF">
            <w:r w:rsidRPr="00313D20" w:rsidDel="000D3D87">
              <w:t>Глубина</w:t>
            </w:r>
          </w:p>
        </w:tc>
        <w:tc>
          <w:tcPr>
            <w:tcW w:w="2500" w:type="pct"/>
          </w:tcPr>
          <w:p w:rsidR="009645EF" w:rsidRPr="00313D20" w:rsidDel="000D3D87" w:rsidRDefault="009645EF" w:rsidP="009645EF">
            <w:r w:rsidRPr="00313D20" w:rsidDel="000D3D87">
              <w:t>Скорость подъема</w:t>
            </w:r>
          </w:p>
        </w:tc>
      </w:tr>
      <w:tr w:rsidR="009645EF" w:rsidRPr="00313D20" w:rsidDel="000D3D87" w:rsidTr="00B11423">
        <w:trPr>
          <w:trHeight w:val="238"/>
          <w:jc w:val="center"/>
        </w:trPr>
        <w:tc>
          <w:tcPr>
            <w:tcW w:w="2500" w:type="pct"/>
          </w:tcPr>
          <w:p w:rsidR="009645EF" w:rsidRPr="00313D20" w:rsidDel="000D3D87" w:rsidRDefault="009645EF" w:rsidP="009645EF">
            <w:pPr>
              <w:rPr>
                <w:lang w:val="en-US"/>
              </w:rPr>
            </w:pPr>
            <w:r w:rsidRPr="00313D20" w:rsidDel="000D3D87">
              <w:t xml:space="preserve">Забой – </w:t>
            </w:r>
            <w:r w:rsidRPr="00313D20" w:rsidDel="000D3D87">
              <w:rPr>
                <w:lang w:val="en-US"/>
              </w:rPr>
              <w:t>XYZ</w:t>
            </w:r>
          </w:p>
        </w:tc>
        <w:tc>
          <w:tcPr>
            <w:tcW w:w="2500" w:type="pct"/>
          </w:tcPr>
          <w:p w:rsidR="009645EF" w:rsidRPr="00313D20" w:rsidDel="000D3D87" w:rsidRDefault="009645EF" w:rsidP="009645EF">
            <w:r w:rsidRPr="00313D20" w:rsidDel="000D3D87">
              <w:t>1,5 мин на свечу</w:t>
            </w:r>
          </w:p>
        </w:tc>
      </w:tr>
      <w:tr w:rsidR="009645EF" w:rsidRPr="00313D20" w:rsidDel="000D3D87" w:rsidTr="00B11423">
        <w:trPr>
          <w:trHeight w:val="238"/>
          <w:jc w:val="center"/>
        </w:trPr>
        <w:tc>
          <w:tcPr>
            <w:tcW w:w="2500" w:type="pct"/>
          </w:tcPr>
          <w:p w:rsidR="009645EF" w:rsidRPr="00313D20" w:rsidDel="000D3D87" w:rsidRDefault="009645EF" w:rsidP="009645EF">
            <w:r w:rsidRPr="00313D20" w:rsidDel="000D3D87">
              <w:rPr>
                <w:lang w:val="en-US"/>
              </w:rPr>
              <w:t xml:space="preserve">XYZ – 150 </w:t>
            </w:r>
            <w:r w:rsidRPr="00313D20" w:rsidDel="000D3D87">
              <w:t>м</w:t>
            </w:r>
          </w:p>
        </w:tc>
        <w:tc>
          <w:tcPr>
            <w:tcW w:w="2500" w:type="pct"/>
          </w:tcPr>
          <w:p w:rsidR="009645EF" w:rsidRPr="00313D20" w:rsidDel="000D3D87" w:rsidRDefault="009645EF" w:rsidP="009645EF">
            <w:r w:rsidRPr="00313D20" w:rsidDel="000D3D87">
              <w:t>3 минуты на свечу</w:t>
            </w:r>
          </w:p>
        </w:tc>
      </w:tr>
      <w:tr w:rsidR="009645EF" w:rsidRPr="00313D20" w:rsidDel="000D3D87" w:rsidTr="00B11423">
        <w:trPr>
          <w:trHeight w:val="250"/>
          <w:jc w:val="center"/>
        </w:trPr>
        <w:tc>
          <w:tcPr>
            <w:tcW w:w="2500" w:type="pct"/>
          </w:tcPr>
          <w:p w:rsidR="009645EF" w:rsidRPr="00313D20" w:rsidDel="000D3D87" w:rsidRDefault="009645EF" w:rsidP="009645EF">
            <w:r w:rsidRPr="00313D20" w:rsidDel="000D3D87">
              <w:rPr>
                <w:lang w:val="en-US"/>
              </w:rPr>
              <w:t xml:space="preserve">150 </w:t>
            </w:r>
            <w:r w:rsidRPr="00313D20" w:rsidDel="000D3D87">
              <w:t>м – поверхность</w:t>
            </w:r>
          </w:p>
        </w:tc>
        <w:tc>
          <w:tcPr>
            <w:tcW w:w="2500" w:type="pct"/>
          </w:tcPr>
          <w:p w:rsidR="009645EF" w:rsidRPr="00313D20" w:rsidDel="000D3D87" w:rsidRDefault="009645EF" w:rsidP="009645EF">
            <w:r w:rsidRPr="00313D20" w:rsidDel="000D3D87">
              <w:rPr>
                <w:lang w:val="en-US"/>
              </w:rPr>
              <w:t xml:space="preserve">10 </w:t>
            </w:r>
            <w:r w:rsidRPr="00313D20" w:rsidDel="000D3D87">
              <w:t>минут на свечу</w:t>
            </w:r>
          </w:p>
        </w:tc>
      </w:tr>
    </w:tbl>
    <w:p w:rsidR="009645EF" w:rsidRPr="00313D20" w:rsidDel="000D3D87" w:rsidRDefault="009645EF" w:rsidP="009645EF">
      <w:pPr>
        <w:pStyle w:val="S0"/>
      </w:pPr>
    </w:p>
    <w:p w:rsidR="009645EF" w:rsidRPr="00313D20" w:rsidDel="000D3D87" w:rsidRDefault="009645EF" w:rsidP="009645EF">
      <w:pPr>
        <w:ind w:left="567"/>
        <w:rPr>
          <w:i/>
          <w:u w:val="single"/>
        </w:rPr>
      </w:pPr>
      <w:r w:rsidRPr="00313D20" w:rsidDel="000D3D87">
        <w:rPr>
          <w:i/>
          <w:u w:val="single"/>
        </w:rPr>
        <w:t xml:space="preserve">Примечание: </w:t>
      </w:r>
      <w:proofErr w:type="gramStart"/>
      <w:r w:rsidRPr="00313D20" w:rsidDel="000D3D87">
        <w:rPr>
          <w:i/>
          <w:lang w:val="en-US"/>
        </w:rPr>
        <w:t>XYZ</w:t>
      </w:r>
      <w:r w:rsidRPr="00313D20" w:rsidDel="000D3D87">
        <w:rPr>
          <w:i/>
        </w:rPr>
        <w:t xml:space="preserve"> – глубина, при которой гидростатическое давление равно давлению начала </w:t>
      </w:r>
      <w:proofErr w:type="spellStart"/>
      <w:r w:rsidRPr="00313D20" w:rsidDel="000D3D87">
        <w:rPr>
          <w:i/>
        </w:rPr>
        <w:t>разгазирования</w:t>
      </w:r>
      <w:proofErr w:type="spellEnd"/>
      <w:r w:rsidRPr="00313D20" w:rsidDel="000D3D87">
        <w:rPr>
          <w:i/>
        </w:rPr>
        <w:t xml:space="preserve"> нефти.</w:t>
      </w:r>
      <w:proofErr w:type="gramEnd"/>
    </w:p>
    <w:p w:rsidR="009645EF" w:rsidRPr="00313D20" w:rsidDel="000D3D87" w:rsidRDefault="009645EF" w:rsidP="009645EF">
      <w:pPr>
        <w:pStyle w:val="S0"/>
      </w:pPr>
    </w:p>
    <w:p w:rsidR="009645EF" w:rsidRPr="00313D20" w:rsidDel="000D3D87" w:rsidRDefault="009645EF" w:rsidP="00B11423">
      <w:pPr>
        <w:tabs>
          <w:tab w:val="left" w:pos="539"/>
        </w:tabs>
      </w:pPr>
      <w:r w:rsidRPr="00313D20" w:rsidDel="000D3D87">
        <w:t xml:space="preserve">Для </w:t>
      </w:r>
      <w:proofErr w:type="spellStart"/>
      <w:r w:rsidRPr="00313D20" w:rsidDel="000D3D87">
        <w:t>газонасыщенных</w:t>
      </w:r>
      <w:proofErr w:type="spellEnd"/>
      <w:r w:rsidRPr="00313D20" w:rsidDel="000D3D87">
        <w:t xml:space="preserve"> коллекторов:</w:t>
      </w:r>
    </w:p>
    <w:p w:rsidR="009645EF" w:rsidRPr="00313D20" w:rsidDel="000D3D87" w:rsidRDefault="009645EF" w:rsidP="009645EF">
      <w:pPr>
        <w:pStyle w:val="S0"/>
        <w:rPr>
          <w:rStyle w:val="rvts6"/>
        </w:rPr>
      </w:pPr>
    </w:p>
    <w:tbl>
      <w:tblPr>
        <w:tblW w:w="5000" w:type="pct"/>
        <w:jc w:val="center"/>
        <w:tblLook w:val="04A0" w:firstRow="1" w:lastRow="0" w:firstColumn="1" w:lastColumn="0" w:noHBand="0" w:noVBand="1"/>
      </w:tblPr>
      <w:tblGrid>
        <w:gridCol w:w="4927"/>
        <w:gridCol w:w="4927"/>
      </w:tblGrid>
      <w:tr w:rsidR="009645EF" w:rsidRPr="00313D20" w:rsidDel="000D3D87" w:rsidTr="00B11423">
        <w:trPr>
          <w:trHeight w:val="219"/>
          <w:tblHeader/>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Глубина</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Скорость подъема</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Забой – 3000 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4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3000</w:t>
            </w:r>
            <w:r w:rsidRPr="00313D20" w:rsidDel="000D3D87">
              <w:rPr>
                <w:lang w:val="en-US"/>
              </w:rPr>
              <w:t xml:space="preserve"> – </w:t>
            </w:r>
            <w:r w:rsidRPr="00313D20" w:rsidDel="000D3D87">
              <w:t>2000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6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2000</w:t>
            </w:r>
            <w:r w:rsidRPr="00313D20" w:rsidDel="000D3D87">
              <w:rPr>
                <w:lang w:val="en-US"/>
              </w:rPr>
              <w:t xml:space="preserve"> – </w:t>
            </w:r>
            <w:r w:rsidRPr="00313D20" w:rsidDel="000D3D87">
              <w:t>1000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8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lastRenderedPageBreak/>
              <w:t>1000</w:t>
            </w:r>
            <w:r w:rsidRPr="00313D20" w:rsidDel="000D3D87">
              <w:rPr>
                <w:lang w:val="en-US"/>
              </w:rPr>
              <w:t xml:space="preserve"> – </w:t>
            </w:r>
            <w:r w:rsidRPr="00313D20" w:rsidDel="000D3D87">
              <w:t>200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10 мин на свечу</w:t>
            </w:r>
          </w:p>
        </w:tc>
      </w:tr>
      <w:tr w:rsidR="009645EF" w:rsidRPr="00313D20" w:rsidDel="000D3D87" w:rsidTr="00B11423">
        <w:trPr>
          <w:trHeight w:val="22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w:t>
            </w:r>
            <w:r w:rsidRPr="00313D20" w:rsidDel="000D3D87">
              <w:rPr>
                <w:lang w:val="en-US"/>
              </w:rPr>
              <w:t xml:space="preserve"> </w:t>
            </w:r>
            <w:r w:rsidRPr="00313D20" w:rsidDel="000D3D87">
              <w:t>м – поверхность</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12 мин на свечу</w:t>
            </w:r>
          </w:p>
        </w:tc>
      </w:tr>
    </w:tbl>
    <w:p w:rsidR="009645EF" w:rsidRDefault="009645EF" w:rsidP="009645EF">
      <w:pPr>
        <w:pStyle w:val="a1"/>
      </w:pPr>
    </w:p>
    <w:p w:rsidR="009645EF" w:rsidRDefault="009645EF" w:rsidP="009645EF"/>
    <w:p w:rsidR="009645EF" w:rsidRDefault="009645EF" w:rsidP="009645EF">
      <w:pPr>
        <w:pStyle w:val="a1"/>
      </w:pPr>
    </w:p>
    <w:p w:rsidR="009645EF" w:rsidRPr="009645EF" w:rsidRDefault="009645EF" w:rsidP="009645EF">
      <w:pPr>
        <w:sectPr w:rsidR="009645EF" w:rsidRPr="009645EF" w:rsidSect="00E21E42">
          <w:headerReference w:type="default" r:id="rId37"/>
          <w:endnotePr>
            <w:numFmt w:val="decimal"/>
          </w:endnotePr>
          <w:pgSz w:w="11906" w:h="16838"/>
          <w:pgMar w:top="510" w:right="1021" w:bottom="567" w:left="1247" w:header="737" w:footer="680" w:gutter="0"/>
          <w:cols w:space="720"/>
          <w:docGrid w:linePitch="326"/>
        </w:sectPr>
      </w:pPr>
    </w:p>
    <w:p w:rsidR="008A60E3" w:rsidRPr="00313D20" w:rsidDel="000D3D87" w:rsidRDefault="008A60E3" w:rsidP="000F7072">
      <w:pPr>
        <w:pStyle w:val="S13"/>
        <w:numPr>
          <w:ilvl w:val="0"/>
          <w:numId w:val="9"/>
        </w:numPr>
        <w:ind w:left="0" w:firstLine="0"/>
      </w:pPr>
      <w:bookmarkStart w:id="52" w:name="_Toc491334864"/>
      <w:r w:rsidRPr="00313D20" w:rsidDel="000D3D87">
        <w:lastRenderedPageBreak/>
        <w:t xml:space="preserve">ТРЕБОВАНИЯ К РАБОТЕ С КЕРНОМ НА ПОВЕРХНОСТИ, К УПАКОВКЕ И ПЕРВИЧНОМУ ДОКУМЕНТИРОВАНИЮ </w:t>
      </w:r>
      <w:r w:rsidR="0002318D">
        <w:t>КЕРНА</w:t>
      </w:r>
      <w:bookmarkEnd w:id="49"/>
      <w:bookmarkEnd w:id="50"/>
      <w:bookmarkEnd w:id="51"/>
      <w:bookmarkEnd w:id="52"/>
    </w:p>
    <w:p w:rsidR="008A60E3" w:rsidRPr="00313D20" w:rsidDel="000D3D87" w:rsidRDefault="008A60E3" w:rsidP="008A60E3">
      <w:pPr>
        <w:pStyle w:val="S0"/>
        <w:rPr>
          <w:rStyle w:val="rvts6"/>
        </w:rPr>
      </w:pPr>
    </w:p>
    <w:p w:rsidR="008A60E3" w:rsidRPr="00313D20" w:rsidDel="000D3D87" w:rsidRDefault="008A60E3" w:rsidP="008A60E3">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1</w:t>
      </w:r>
      <w:r w:rsidR="007E377E" w:rsidRPr="008B2707">
        <w:rPr>
          <w:rStyle w:val="rvts6"/>
        </w:rPr>
        <w:t>.</w:t>
      </w:r>
      <w:r w:rsidR="007E377E" w:rsidRPr="008B2707">
        <w:rPr>
          <w:rStyle w:val="rvts6"/>
        </w:rPr>
        <w:tab/>
      </w:r>
      <w:r w:rsidR="008A60E3" w:rsidRPr="00AD6ACA" w:rsidDel="000D3D87">
        <w:rPr>
          <w:rStyle w:val="rvts6"/>
        </w:rPr>
        <w:t>Работа с керно</w:t>
      </w:r>
      <w:r w:rsidR="001532FC" w:rsidRPr="00AD6ACA">
        <w:rPr>
          <w:rStyle w:val="rvts6"/>
        </w:rPr>
        <w:t>м</w:t>
      </w:r>
      <w:r w:rsidR="008A60E3" w:rsidRPr="00AD6ACA" w:rsidDel="000D3D87">
        <w:rPr>
          <w:rStyle w:val="rvts6"/>
        </w:rPr>
        <w:t xml:space="preserve"> на поверхности при отборе из монолитных ГП I и II категорий по </w:t>
      </w:r>
      <w:proofErr w:type="spellStart"/>
      <w:r w:rsidR="008A60E3" w:rsidRPr="00AD6ACA" w:rsidDel="000D3D87">
        <w:rPr>
          <w:rStyle w:val="rvts6"/>
        </w:rPr>
        <w:t>буримости</w:t>
      </w:r>
      <w:proofErr w:type="spellEnd"/>
      <w:r w:rsidR="008A60E3" w:rsidRPr="00AD6ACA" w:rsidDel="000D3D87">
        <w:rPr>
          <w:rStyle w:val="rvts6"/>
        </w:rPr>
        <w:t xml:space="preserve"> с использованием технологий отбора в одноразовые керноприемные трубы состоит из следующих этапов:</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извлечение керноприемной трубы из КОС;</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установка и крепление керноприемной трубы с </w:t>
      </w:r>
      <w:r w:rsidR="00C12CF2">
        <w:t xml:space="preserve">керном </w:t>
      </w:r>
      <w:r w:rsidRPr="00AD6ACA" w:rsidDel="000D3D87">
        <w:t xml:space="preserve">в лоток (укладочную раму), предотвращающий повреждение </w:t>
      </w:r>
      <w:r w:rsidR="0002318D">
        <w:t>керна</w:t>
      </w:r>
      <w:r w:rsidRPr="00AD6ACA" w:rsidDel="000D3D87">
        <w:t xml:space="preserve"> из-за прогиба трубы при спуске со стола ротора на приемные мостки;</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спуск керноприемной трубы со стола ротора на приемные мостки;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маркировка керноприемной трубы (нанесение номера долбления, интервалов отбора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разметка керноприемной трубы на метровые секции;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сегментирование (распиловка);</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литологическое описание торцов;</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фотографирование в белом и ультрафиолетовом свете;</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 xml:space="preserve">отбор образов на экспресс-анализ </w:t>
      </w:r>
      <w:r w:rsidR="0002318D">
        <w:t>керна</w:t>
      </w:r>
      <w:r w:rsidR="00C803AF">
        <w:t xml:space="preserve"> </w:t>
      </w:r>
      <w:r w:rsidRPr="00313D20" w:rsidDel="000D3D87">
        <w:t xml:space="preserve">предусмотренных программой работ (ЛБА, </w:t>
      </w:r>
      <w:proofErr w:type="gramStart"/>
      <w:r w:rsidRPr="00313D20" w:rsidDel="000D3D87">
        <w:t>общая</w:t>
      </w:r>
      <w:proofErr w:type="gramEnd"/>
      <w:r w:rsidRPr="00313D20" w:rsidDel="000D3D87">
        <w:t xml:space="preserve"> </w:t>
      </w:r>
      <w:proofErr w:type="spellStart"/>
      <w:r w:rsidRPr="00313D20" w:rsidDel="000D3D87">
        <w:t>карбонатность</w:t>
      </w:r>
      <w:proofErr w:type="spellEnd"/>
      <w:r w:rsidRPr="00313D20" w:rsidDel="000D3D87">
        <w:t xml:space="preserve"> и др.);</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герметизация торцов тубусов (крышки, хомуты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укладка в тару для транспортировки (ящики, контейнеры и т.д.).</w:t>
      </w:r>
    </w:p>
    <w:p w:rsidR="008A60E3" w:rsidRPr="00313D20" w:rsidDel="000D3D87" w:rsidRDefault="008A60E3" w:rsidP="008A60E3">
      <w:pPr>
        <w:pStyle w:val="S0"/>
      </w:pPr>
    </w:p>
    <w:p w:rsidR="00503E19" w:rsidRPr="00313D20" w:rsidDel="000D3D87" w:rsidRDefault="00116C5F" w:rsidP="007E377E">
      <w:pPr>
        <w:rPr>
          <w:rStyle w:val="rvts6"/>
        </w:rPr>
      </w:pPr>
      <w:r>
        <w:rPr>
          <w:rStyle w:val="rvts6"/>
        </w:rPr>
        <w:t>7</w:t>
      </w:r>
      <w:r w:rsidR="007E377E" w:rsidRPr="008B2707">
        <w:rPr>
          <w:rStyle w:val="rvts6"/>
        </w:rPr>
        <w:t>.</w:t>
      </w:r>
      <w:r w:rsidR="009645EF">
        <w:rPr>
          <w:rStyle w:val="rvts6"/>
        </w:rPr>
        <w:t>2</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монолитных ГП I и II категорий </w:t>
      </w:r>
      <w:proofErr w:type="spellStart"/>
      <w:r w:rsidR="008A60E3" w:rsidRPr="00AD6ACA" w:rsidDel="000D3D87">
        <w:rPr>
          <w:rStyle w:val="rvts6"/>
        </w:rPr>
        <w:t>буримости</w:t>
      </w:r>
      <w:proofErr w:type="spellEnd"/>
      <w:r w:rsidR="008A60E3" w:rsidRPr="00AD6ACA" w:rsidDel="000D3D87">
        <w:rPr>
          <w:rStyle w:val="rvts6"/>
        </w:rPr>
        <w:t xml:space="preserve"> с использованием технологий отбора </w:t>
      </w:r>
      <w:r w:rsidR="0002318D">
        <w:rPr>
          <w:rStyle w:val="rvts6"/>
        </w:rPr>
        <w:t>керна</w:t>
      </w:r>
      <w:r w:rsidR="008A60E3" w:rsidRPr="00AD6ACA" w:rsidDel="000D3D87">
        <w:rPr>
          <w:rStyle w:val="rvts6"/>
        </w:rPr>
        <w:t xml:space="preserve"> в одноразовые керноприемные трубы, извлечение </w:t>
      </w:r>
      <w:r w:rsidR="0002318D">
        <w:rPr>
          <w:rStyle w:val="rvts6"/>
        </w:rPr>
        <w:t>керна</w:t>
      </w:r>
      <w:r w:rsidR="008A60E3" w:rsidRPr="00AD6ACA" w:rsidDel="000D3D87">
        <w:rPr>
          <w:rStyle w:val="rvts6"/>
        </w:rPr>
        <w:t xml:space="preserve"> из керноприемной трубы производится только по согласованию с геологической службой ОГ</w:t>
      </w:r>
      <w:proofErr w:type="gramStart"/>
      <w:r w:rsidR="00503E19">
        <w:rPr>
          <w:rStyle w:val="rvts6"/>
        </w:rPr>
        <w:t xml:space="preserve"> </w:t>
      </w:r>
      <w:r w:rsidR="00503E19" w:rsidRPr="00313D20" w:rsidDel="000D3D87">
        <w:rPr>
          <w:rStyle w:val="rvts6"/>
        </w:rPr>
        <w:t>Д</w:t>
      </w:r>
      <w:proofErr w:type="gramEnd"/>
      <w:r w:rsidR="00503E19" w:rsidRPr="00313D20" w:rsidDel="000D3D87">
        <w:rPr>
          <w:rStyle w:val="rvts6"/>
        </w:rPr>
        <w:t>опускается использование обычных технологий отбора типа «Недра» (многоразовые керноприемные трубы)</w:t>
      </w:r>
      <w:r w:rsidR="00503E19">
        <w:rPr>
          <w:rStyle w:val="rvts6"/>
        </w:rPr>
        <w:t>, которые позволяют проводить визуальный осмотр керна на поверхности, после размещения керна в ящики</w:t>
      </w:r>
      <w:r w:rsidR="00503E19" w:rsidRPr="00313D20" w:rsidDel="000D3D87">
        <w:rPr>
          <w:rStyle w:val="rvts6"/>
        </w:rPr>
        <w:t>.</w:t>
      </w:r>
    </w:p>
    <w:p w:rsidR="00503E19" w:rsidRPr="00AD6ACA" w:rsidDel="000D3D87" w:rsidRDefault="00503E19"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3</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рыхлых, </w:t>
      </w:r>
      <w:proofErr w:type="spellStart"/>
      <w:r w:rsidR="008A60E3" w:rsidRPr="00AD6ACA" w:rsidDel="000D3D87">
        <w:rPr>
          <w:rStyle w:val="rvts6"/>
        </w:rPr>
        <w:t>слабоконсолидированных</w:t>
      </w:r>
      <w:proofErr w:type="spellEnd"/>
      <w:r w:rsidR="008A60E3" w:rsidRPr="00AD6ACA" w:rsidDel="000D3D87">
        <w:rPr>
          <w:rStyle w:val="rvts6"/>
        </w:rPr>
        <w:t xml:space="preserve">, сильно-средне-трещиноватых пород III-IV категорий </w:t>
      </w:r>
      <w:proofErr w:type="spellStart"/>
      <w:r w:rsidR="008A60E3" w:rsidRPr="00AD6ACA" w:rsidDel="000D3D87">
        <w:rPr>
          <w:rStyle w:val="rvts6"/>
        </w:rPr>
        <w:t>буримости</w:t>
      </w:r>
      <w:proofErr w:type="spellEnd"/>
      <w:r w:rsidR="008A60E3" w:rsidRPr="00AD6ACA" w:rsidDel="000D3D87">
        <w:rPr>
          <w:rStyle w:val="rvts6"/>
        </w:rPr>
        <w:t xml:space="preserve"> c использованием двухтрубной технологии отбора извлекать керн из одноразовых керноприемных труб запрещается.</w:t>
      </w:r>
    </w:p>
    <w:p w:rsidR="008A60E3" w:rsidRPr="00AD6ACA" w:rsidDel="000D3D87" w:rsidRDefault="008A60E3" w:rsidP="007E377E">
      <w:pPr>
        <w:pStyle w:val="af1"/>
        <w:ind w:left="0"/>
        <w:rPr>
          <w:rStyle w:val="rvts6"/>
        </w:rPr>
      </w:pPr>
    </w:p>
    <w:p w:rsidR="008A60E3" w:rsidRPr="00313D20" w:rsidDel="000D3D87" w:rsidRDefault="00116C5F" w:rsidP="007E377E">
      <w:r>
        <w:rPr>
          <w:rStyle w:val="rvts6"/>
        </w:rPr>
        <w:t>7</w:t>
      </w:r>
      <w:r w:rsidR="007E377E" w:rsidRPr="008B2707">
        <w:rPr>
          <w:rStyle w:val="rvts6"/>
        </w:rPr>
        <w:t>.</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При отборе изолированного </w:t>
      </w:r>
      <w:r w:rsidR="0002318D">
        <w:rPr>
          <w:rStyle w:val="rvts6"/>
        </w:rPr>
        <w:t>керна</w:t>
      </w:r>
      <w:r w:rsidR="008A60E3" w:rsidRPr="00AD6ACA" w:rsidDel="000D3D87">
        <w:rPr>
          <w:rStyle w:val="rvts6"/>
        </w:rPr>
        <w:t xml:space="preserve"> с целью определения сохраненной </w:t>
      </w:r>
      <w:proofErr w:type="spellStart"/>
      <w:r w:rsidR="008A60E3" w:rsidRPr="00AD6ACA" w:rsidDel="000D3D87">
        <w:rPr>
          <w:rStyle w:val="rvts6"/>
        </w:rPr>
        <w:t>нефтеводонасыщенности</w:t>
      </w:r>
      <w:proofErr w:type="spellEnd"/>
      <w:r w:rsidR="008A60E3" w:rsidRPr="00AD6ACA" w:rsidDel="000D3D87">
        <w:rPr>
          <w:rStyle w:val="rvts6"/>
        </w:rPr>
        <w:t xml:space="preserve">, работу с </w:t>
      </w:r>
      <w:r w:rsidR="00C12CF2">
        <w:rPr>
          <w:rStyle w:val="rvts6"/>
        </w:rPr>
        <w:t>керном</w:t>
      </w:r>
      <w:r w:rsidR="00C310C6">
        <w:rPr>
          <w:rStyle w:val="rvts6"/>
        </w:rPr>
        <w:t xml:space="preserve"> </w:t>
      </w:r>
      <w:r w:rsidR="008A60E3" w:rsidRPr="00AD6ACA" w:rsidDel="000D3D87">
        <w:rPr>
          <w:rStyle w:val="rvts6"/>
        </w:rPr>
        <w:t>на поверхности проводят с учетом рекомендаций</w:t>
      </w:r>
      <w:r w:rsidR="00310D23" w:rsidRPr="00AD6ACA">
        <w:rPr>
          <w:rStyle w:val="rvts6"/>
        </w:rPr>
        <w:t>,</w:t>
      </w:r>
      <w:r w:rsidR="008A60E3" w:rsidRPr="00AD6ACA" w:rsidDel="000D3D87">
        <w:rPr>
          <w:rStyle w:val="rvts6"/>
        </w:rPr>
        <w:t xml:space="preserve"> изложенных в </w:t>
      </w:r>
      <w:r w:rsidR="008A60E3" w:rsidRPr="00506C79" w:rsidDel="000D3D87">
        <w:t xml:space="preserve">Методическом руководстве по отбору и </w:t>
      </w:r>
      <w:r w:rsidR="00873F6E" w:rsidRPr="00506C79" w:rsidDel="000D3D87">
        <w:t>анализу</w:t>
      </w:r>
      <w:r w:rsidR="008A60E3" w:rsidRPr="00506C79" w:rsidDel="000D3D87">
        <w:t xml:space="preserve"> изолированного </w:t>
      </w:r>
      <w:r w:rsidR="0002318D" w:rsidRPr="00506C79">
        <w:t>керна</w:t>
      </w:r>
      <w:r w:rsidR="00506C79">
        <w:t xml:space="preserve">, </w:t>
      </w:r>
      <w:r w:rsidR="00506C79" w:rsidRPr="007E377E">
        <w:rPr>
          <w:rFonts w:eastAsiaTheme="minorHAnsi"/>
          <w:lang w:eastAsia="en-US"/>
        </w:rPr>
        <w:t>с</w:t>
      </w:r>
      <w:r w:rsidR="005A002A" w:rsidRPr="007E377E">
        <w:rPr>
          <w:rFonts w:eastAsiaTheme="minorHAnsi"/>
          <w:lang w:eastAsia="en-US"/>
        </w:rPr>
        <w:t>огласован</w:t>
      </w:r>
      <w:r w:rsidR="00506C79" w:rsidRPr="007E377E">
        <w:rPr>
          <w:rFonts w:eastAsiaTheme="minorHAnsi"/>
          <w:lang w:eastAsia="en-US"/>
        </w:rPr>
        <w:t>ном</w:t>
      </w:r>
      <w:r w:rsidR="005A002A" w:rsidRPr="007E377E">
        <w:rPr>
          <w:rFonts w:eastAsiaTheme="minorHAnsi"/>
          <w:lang w:eastAsia="en-US"/>
        </w:rPr>
        <w:t xml:space="preserve"> Г</w:t>
      </w:r>
      <w:r w:rsidR="00506C79" w:rsidRPr="007E377E">
        <w:rPr>
          <w:rFonts w:eastAsiaTheme="minorHAnsi"/>
          <w:lang w:eastAsia="en-US"/>
        </w:rPr>
        <w:t xml:space="preserve">осударственной </w:t>
      </w:r>
      <w:r w:rsidR="005A002A" w:rsidRPr="007E377E">
        <w:rPr>
          <w:rFonts w:eastAsiaTheme="minorHAnsi"/>
          <w:lang w:eastAsia="en-US"/>
        </w:rPr>
        <w:t>К</w:t>
      </w:r>
      <w:r w:rsidR="00506C79" w:rsidRPr="007E377E">
        <w:rPr>
          <w:rFonts w:eastAsiaTheme="minorHAnsi"/>
          <w:lang w:eastAsia="en-US"/>
        </w:rPr>
        <w:t>омиссией по запасам полезных ископаемых</w:t>
      </w:r>
      <w:r w:rsidR="005A002A" w:rsidRPr="007E377E">
        <w:rPr>
          <w:rFonts w:eastAsiaTheme="minorHAnsi"/>
          <w:lang w:eastAsia="en-US"/>
        </w:rPr>
        <w:t xml:space="preserve"> 12.11.1999</w:t>
      </w:r>
      <w:r w:rsidR="008A60E3" w:rsidRPr="00313D20">
        <w:t>.</w:t>
      </w:r>
    </w:p>
    <w:p w:rsidR="008A60E3" w:rsidRPr="00313D20" w:rsidDel="000D3D87" w:rsidRDefault="008A60E3" w:rsidP="007E377E">
      <w:pPr>
        <w:pStyle w:val="af1"/>
        <w:ind w:left="0"/>
        <w:rPr>
          <w:rStyle w:val="rvts6"/>
        </w:rPr>
      </w:pPr>
    </w:p>
    <w:p w:rsidR="008A60E3" w:rsidRPr="00313D20" w:rsidDel="000D3D87" w:rsidRDefault="00116C5F" w:rsidP="007E377E">
      <w:pPr>
        <w:shd w:val="clear" w:color="auto" w:fill="FFFFFF"/>
        <w:rPr>
          <w:rStyle w:val="rvts6"/>
        </w:rPr>
      </w:pPr>
      <w:r>
        <w:rPr>
          <w:rStyle w:val="rvts6"/>
        </w:rPr>
        <w:t>7</w:t>
      </w:r>
      <w:r w:rsidR="007E377E" w:rsidRPr="008B2707">
        <w:rPr>
          <w:rStyle w:val="rvts6"/>
        </w:rPr>
        <w:t>.</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 xml:space="preserve">Работу с керном на поверхности для монолитных ГП I и II категорий </w:t>
      </w:r>
      <w:proofErr w:type="spellStart"/>
      <w:r w:rsidR="008A60E3" w:rsidRPr="00313D20" w:rsidDel="000D3D87">
        <w:rPr>
          <w:rStyle w:val="rvts6"/>
        </w:rPr>
        <w:t>буримости</w:t>
      </w:r>
      <w:proofErr w:type="spellEnd"/>
      <w:r w:rsidR="008A60E3" w:rsidRPr="00313D20" w:rsidDel="000D3D87">
        <w:rPr>
          <w:rStyle w:val="rvts6"/>
        </w:rPr>
        <w:t xml:space="preserve"> необходимо осуществлять</w:t>
      </w:r>
      <w:r w:rsidR="00310D23">
        <w:rPr>
          <w:rStyle w:val="rvts6"/>
        </w:rPr>
        <w:t>,</w:t>
      </w:r>
      <w:r w:rsidR="008A60E3" w:rsidRPr="00313D20" w:rsidDel="000D3D87">
        <w:rPr>
          <w:rStyle w:val="rvts6"/>
        </w:rPr>
        <w:t xml:space="preserve"> строго соблюдая требования: </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После подъема инструмента необходимо дать стечь буровому раствору, затем </w:t>
      </w:r>
      <w:r w:rsidR="0002318D">
        <w:t>керн</w:t>
      </w:r>
      <w:r w:rsidRPr="00AD6ACA" w:rsidDel="000D3D87">
        <w:t xml:space="preserve"> осторожно извлечь из многоразовой </w:t>
      </w:r>
      <w:r w:rsidR="00B95845" w:rsidRPr="00AD6ACA">
        <w:t>керноприемной трубы</w:t>
      </w:r>
      <w:r w:rsidRPr="00AD6ACA" w:rsidDel="000D3D87">
        <w:t xml:space="preserve"> или одноразового </w:t>
      </w:r>
      <w:proofErr w:type="spellStart"/>
      <w:r w:rsidRPr="00AD6ACA" w:rsidDel="000D3D87">
        <w:t>керноприемника</w:t>
      </w:r>
      <w:proofErr w:type="spellEnd"/>
      <w:r w:rsidRPr="00AD6ACA" w:rsidDel="000D3D87">
        <w:t xml:space="preserve"> (только по согласованию с геологической службой ОГ) и очистить от </w:t>
      </w:r>
      <w:r w:rsidRPr="00AD6ACA" w:rsidDel="000D3D87">
        <w:lastRenderedPageBreak/>
        <w:t xml:space="preserve">остатков раствора увлажненным обтирочным материалом (для </w:t>
      </w:r>
      <w:proofErr w:type="spellStart"/>
      <w:r w:rsidRPr="00AD6ACA" w:rsidDel="000D3D87">
        <w:t>засолоненных</w:t>
      </w:r>
      <w:proofErr w:type="spellEnd"/>
      <w:r w:rsidRPr="00AD6ACA" w:rsidDel="000D3D87">
        <w:t xml:space="preserve"> интервалов очистка увлажненным водой обтирочным материалом </w:t>
      </w:r>
      <w:r w:rsidR="0002318D">
        <w:t>керна</w:t>
      </w:r>
      <w:r w:rsidRPr="00AD6ACA" w:rsidDel="000D3D87">
        <w:t xml:space="preserve"> запрещается).</w:t>
      </w:r>
    </w:p>
    <w:p w:rsidR="008A60E3" w:rsidRPr="00AD6ACA" w:rsidDel="000D3D87" w:rsidRDefault="008A60E3" w:rsidP="009D5759">
      <w:pPr>
        <w:pStyle w:val="af1"/>
        <w:numPr>
          <w:ilvl w:val="0"/>
          <w:numId w:val="17"/>
        </w:numPr>
        <w:tabs>
          <w:tab w:val="left" w:pos="539"/>
        </w:tabs>
        <w:spacing w:before="120"/>
        <w:ind w:left="538" w:hanging="357"/>
      </w:pPr>
      <w:proofErr w:type="gramStart"/>
      <w:r w:rsidRPr="00AD6ACA" w:rsidDel="000D3D87">
        <w:t xml:space="preserve">В случае сильной </w:t>
      </w:r>
      <w:proofErr w:type="spellStart"/>
      <w:r w:rsidRPr="00AD6ACA" w:rsidDel="000D3D87">
        <w:t>запрессованности</w:t>
      </w:r>
      <w:proofErr w:type="spellEnd"/>
      <w:r w:rsidRPr="00AD6ACA" w:rsidDel="000D3D87">
        <w:t xml:space="preserve"> </w:t>
      </w:r>
      <w:r w:rsidR="0002318D">
        <w:t>керна</w:t>
      </w:r>
      <w:r w:rsidR="00373BD3">
        <w:t xml:space="preserve"> в </w:t>
      </w:r>
      <w:r w:rsidRPr="00AD6ACA" w:rsidDel="000D3D87">
        <w:t>колонковой трубе</w:t>
      </w:r>
      <w:r w:rsidR="00373BD3">
        <w:t xml:space="preserve"> </w:t>
      </w:r>
      <w:r w:rsidRPr="00AD6ACA" w:rsidDel="000D3D87">
        <w:t xml:space="preserve">следует применить специальные </w:t>
      </w:r>
      <w:r w:rsidR="00373BD3">
        <w:t xml:space="preserve">винтовые или насосные толкатели </w:t>
      </w:r>
      <w:r w:rsidRPr="00AD6ACA" w:rsidDel="000D3D87">
        <w:t>(экстракторы).</w:t>
      </w:r>
      <w:proofErr w:type="gramEnd"/>
      <w:r w:rsidRPr="00AD6ACA" w:rsidDel="000D3D87">
        <w:t xml:space="preserve"> Категорически запрещается извлекать </w:t>
      </w:r>
      <w:r w:rsidR="0002318D">
        <w:t>керн</w:t>
      </w:r>
      <w:r w:rsidRPr="00AD6ACA" w:rsidDel="000D3D87">
        <w:t xml:space="preserve"> из колонковой трубы ударом по </w:t>
      </w:r>
      <w:r w:rsidR="00B95845" w:rsidRPr="00AD6ACA">
        <w:t>керноприемной трубе</w:t>
      </w:r>
      <w:r w:rsidRPr="00AD6ACA" w:rsidDel="000D3D87">
        <w:t xml:space="preserve"> или по керн</w:t>
      </w:r>
      <w:r w:rsidR="001532FC" w:rsidRPr="00AD6ACA">
        <w:t>у</w:t>
      </w:r>
      <w:r w:rsidRPr="00AD6ACA" w:rsidDel="000D3D87">
        <w:t>.</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Упаковка отобранного </w:t>
      </w:r>
      <w:r w:rsidR="0002318D">
        <w:t>керна</w:t>
      </w:r>
      <w:r w:rsidRPr="00AD6ACA" w:rsidDel="000D3D87">
        <w:t xml:space="preserve"> включает операции по первичному описанию, маркировке, консервации (герметизации) образцов и укладке их в ящики.</w:t>
      </w:r>
    </w:p>
    <w:p w:rsidR="008A60E3" w:rsidRPr="00313D20" w:rsidDel="000D3D87" w:rsidRDefault="008A60E3" w:rsidP="009D5759">
      <w:pPr>
        <w:pStyle w:val="af1"/>
        <w:numPr>
          <w:ilvl w:val="0"/>
          <w:numId w:val="17"/>
        </w:numPr>
        <w:tabs>
          <w:tab w:val="left" w:pos="539"/>
        </w:tabs>
        <w:spacing w:before="120"/>
        <w:ind w:left="538" w:hanging="357"/>
      </w:pPr>
      <w:r w:rsidRPr="00AD6ACA" w:rsidDel="000D3D87">
        <w:t xml:space="preserve">При маркировке указываются интервалы выноса </w:t>
      </w:r>
      <w:r w:rsidR="0002318D">
        <w:t>керна</w:t>
      </w:r>
      <w:r w:rsidRPr="00AD6ACA" w:rsidDel="000D3D87">
        <w:t xml:space="preserve"> по промеру труб и составляются этикетки для каждого долбления с указанием названия месторождения (площади), номера скважины в соответствии с проектом, порядкового номера долбления сверху, номера слоя внутри долбления, интервала отбора </w:t>
      </w:r>
      <w:r w:rsidR="0002318D">
        <w:t>керна</w:t>
      </w:r>
      <w:r w:rsidRPr="00AD6ACA" w:rsidDel="000D3D87">
        <w:t xml:space="preserve"> по длине колонны и выноса </w:t>
      </w:r>
      <w:r w:rsidR="0002318D">
        <w:t>керна</w:t>
      </w:r>
      <w:r w:rsidRPr="00B814BD" w:rsidDel="000D3D87">
        <w:t xml:space="preserve"> (</w:t>
      </w:r>
      <w:hyperlink w:anchor="_ПРИЛОЖЕНИЯ" w:history="1">
        <w:r w:rsidRPr="003F154C" w:rsidDel="000D3D87">
          <w:rPr>
            <w:rStyle w:val="ae"/>
            <w:rFonts w:eastAsia="Calibri"/>
            <w:color w:val="0000FF"/>
            <w:u w:val="single"/>
          </w:rPr>
          <w:t>Приложение 1</w:t>
        </w:r>
      </w:hyperlink>
      <w:r w:rsidRPr="00B814BD" w:rsidDel="000D3D87">
        <w:t>).</w:t>
      </w:r>
    </w:p>
    <w:p w:rsidR="008A60E3" w:rsidRPr="00AD6ACA" w:rsidDel="000D3D87" w:rsidRDefault="008A60E3" w:rsidP="009D5759">
      <w:pPr>
        <w:pStyle w:val="af1"/>
        <w:numPr>
          <w:ilvl w:val="0"/>
          <w:numId w:val="17"/>
        </w:numPr>
        <w:tabs>
          <w:tab w:val="left" w:pos="540"/>
        </w:tabs>
        <w:spacing w:before="120"/>
        <w:ind w:left="538" w:hanging="357"/>
      </w:pPr>
      <w:r w:rsidRPr="00313D20" w:rsidDel="000D3D87">
        <w:t>Первичное описание (</w:t>
      </w:r>
      <w:proofErr w:type="spellStart"/>
      <w:r w:rsidRPr="00313D20" w:rsidDel="000D3D87">
        <w:t>макроописание</w:t>
      </w:r>
      <w:proofErr w:type="spellEnd"/>
      <w:r w:rsidRPr="00313D20" w:rsidDel="000D3D87">
        <w:t xml:space="preserve">) </w:t>
      </w:r>
      <w:r w:rsidR="0002318D">
        <w:t>керна</w:t>
      </w:r>
      <w:r w:rsidRPr="00313D20" w:rsidDel="000D3D87">
        <w:t xml:space="preserve"> в геологическом Журнале производится представителями службы подрядчика по отбору </w:t>
      </w:r>
      <w:r w:rsidR="0002318D">
        <w:t>керна</w:t>
      </w:r>
      <w:r w:rsidRPr="00313D20" w:rsidDel="000D3D87">
        <w:t xml:space="preserve">, ответственной за ГРР, в присутствии представителя геологической службы ОГ в соответствии с </w:t>
      </w:r>
      <w:hyperlink w:anchor="_ПРИЛОЖЕНИЯ" w:history="1">
        <w:r w:rsidRPr="003F154C" w:rsidDel="000D3D87">
          <w:rPr>
            <w:rStyle w:val="ae"/>
            <w:rFonts w:eastAsia="Calibri"/>
            <w:color w:val="0000FF"/>
            <w:u w:val="single"/>
          </w:rPr>
          <w:t>Приложением</w:t>
        </w:r>
        <w:r w:rsidR="003F1D1F">
          <w:rPr>
            <w:rStyle w:val="ae"/>
            <w:rFonts w:eastAsia="Calibri"/>
            <w:color w:val="0000FF"/>
            <w:u w:val="single"/>
          </w:rPr>
          <w:t> </w:t>
        </w:r>
        <w:r w:rsidRPr="003F154C" w:rsidDel="000D3D87">
          <w:rPr>
            <w:rStyle w:val="ae"/>
            <w:rFonts w:eastAsia="Calibri"/>
            <w:color w:val="0000FF"/>
            <w:u w:val="single"/>
          </w:rPr>
          <w:t>1</w:t>
        </w:r>
      </w:hyperlink>
      <w:r w:rsidRPr="007C4D1B" w:rsidDel="000D3D87">
        <w:t>.</w:t>
      </w:r>
      <w:r w:rsidRPr="0014460B" w:rsidDel="000D3D87">
        <w:rPr>
          <w:color w:val="0000FF"/>
        </w:rPr>
        <w:t xml:space="preserve"> </w:t>
      </w:r>
      <w:r w:rsidRPr="00313D20" w:rsidDel="000D3D87">
        <w:t xml:space="preserve">Особое внимание </w:t>
      </w:r>
      <w:r w:rsidRPr="00AD6ACA" w:rsidDel="000D3D87">
        <w:t xml:space="preserve">уделяется признакам ГП, которые не смогут сохраниться при длительном хранении и перевозке </w:t>
      </w:r>
      <w:r w:rsidR="0002318D">
        <w:t>керна</w:t>
      </w:r>
      <w:r w:rsidRPr="00AD6ACA" w:rsidDel="000D3D87">
        <w:t>.</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Образцы </w:t>
      </w:r>
      <w:r w:rsidR="0002318D">
        <w:t>керна</w:t>
      </w:r>
      <w:r w:rsidRPr="00AD6ACA" w:rsidDel="000D3D87">
        <w:t xml:space="preserve"> укладываются в ящик в порядке возрастания глубины, начиная с левого верхнего угла ящика и заканчивая правым нижним углом (укладка в «строчку»). Категорически запрещается укладывать </w:t>
      </w:r>
      <w:r w:rsidR="0002318D">
        <w:t>керн</w:t>
      </w:r>
      <w:r w:rsidRPr="00AD6ACA" w:rsidDel="000D3D87">
        <w:t xml:space="preserve"> в ящики «змейкой», в два и более рядов в одной секции ящика. Укладка в каждом ряду ведется слева направо, максимально плотно, с возможным совмещением торцевых поверхностей образцов. </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Разрушенный </w:t>
      </w:r>
      <w:r w:rsidR="0002318D">
        <w:t>керн</w:t>
      </w:r>
      <w:r w:rsidRPr="00AD6ACA" w:rsidDel="000D3D87">
        <w:t xml:space="preserve"> совмещается по плоскости раскола и размещается в общей полноразмерной колонке по месту его выноса. Упакованные мелкие кусочки и обломки </w:t>
      </w:r>
      <w:r w:rsidR="0002318D">
        <w:t>керна</w:t>
      </w:r>
      <w:r w:rsidRPr="00AD6ACA" w:rsidDel="000D3D87">
        <w:t xml:space="preserve"> (щебенку) укладываются вместе с биркой с указанием интервала отбора </w:t>
      </w:r>
      <w:r w:rsidR="0002318D">
        <w:t>керна</w:t>
      </w:r>
      <w:r w:rsidRPr="00AD6ACA"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Начало и конец </w:t>
      </w:r>
      <w:r w:rsidRPr="00AD6ACA" w:rsidDel="000D3D87">
        <w:t xml:space="preserve">колонки </w:t>
      </w:r>
      <w:r w:rsidR="0002318D">
        <w:t>керна</w:t>
      </w:r>
      <w:r w:rsidRPr="00AD6ACA" w:rsidDel="000D3D87">
        <w:t xml:space="preserve"> из каждого</w:t>
      </w:r>
      <w:r w:rsidRPr="00313D20" w:rsidDel="000D3D87">
        <w:t xml:space="preserve"> интервала отбора </w:t>
      </w:r>
      <w:r w:rsidR="0002318D">
        <w:t>керна</w:t>
      </w:r>
      <w:r w:rsidRPr="00313D20" w:rsidDel="000D3D87">
        <w:t xml:space="preserve"> помечается этикеткой из фанеры или плотного картона, обернутого полиэтиленом (</w:t>
      </w:r>
      <w:hyperlink w:anchor="_ПРИЛОЖЕНИЯ" w:history="1">
        <w:r w:rsidRPr="003F154C" w:rsidDel="000D3D87">
          <w:rPr>
            <w:rStyle w:val="ae"/>
            <w:rFonts w:eastAsia="Calibri"/>
            <w:color w:val="0000FF"/>
            <w:u w:val="single"/>
          </w:rPr>
          <w:t>Приложение 1</w:t>
        </w:r>
      </w:hyperlink>
      <w:r w:rsidRPr="00313D20" w:rsidDel="000D3D87">
        <w:t>).</w:t>
      </w:r>
    </w:p>
    <w:p w:rsidR="008A60E3" w:rsidRPr="00313D20" w:rsidDel="000D3D87" w:rsidRDefault="008A60E3" w:rsidP="008A60E3">
      <w:pPr>
        <w:pStyle w:val="S0"/>
        <w:tabs>
          <w:tab w:val="left" w:pos="567"/>
        </w:tabs>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6</w:t>
      </w:r>
      <w:r w:rsidR="007E377E" w:rsidRPr="008B2707">
        <w:rPr>
          <w:rStyle w:val="rvts6"/>
        </w:rPr>
        <w:t>.</w:t>
      </w:r>
      <w:r w:rsidR="007E377E" w:rsidRPr="008B2707">
        <w:rPr>
          <w:rStyle w:val="rvts6"/>
        </w:rPr>
        <w:tab/>
      </w:r>
      <w:r w:rsidR="008A60E3" w:rsidRPr="00313D20" w:rsidDel="000D3D87">
        <w:rPr>
          <w:rStyle w:val="rvts6"/>
        </w:rPr>
        <w:t xml:space="preserve">При отборе </w:t>
      </w:r>
      <w:r w:rsidR="0002318D">
        <w:rPr>
          <w:rStyle w:val="rvts6"/>
        </w:rPr>
        <w:t>керна</w:t>
      </w:r>
      <w:r w:rsidR="008A60E3" w:rsidRPr="00313D20" w:rsidDel="000D3D87">
        <w:rPr>
          <w:rStyle w:val="rvts6"/>
        </w:rPr>
        <w:t xml:space="preserve"> с целью определения </w:t>
      </w:r>
      <w:proofErr w:type="spellStart"/>
      <w:r w:rsidR="008A60E3" w:rsidRPr="00313D20" w:rsidDel="000D3D87">
        <w:rPr>
          <w:rStyle w:val="rvts6"/>
        </w:rPr>
        <w:t>нефтеводонасыщенности</w:t>
      </w:r>
      <w:proofErr w:type="spellEnd"/>
      <w:r w:rsidR="008A60E3" w:rsidRPr="00313D20" w:rsidDel="000D3D87">
        <w:rPr>
          <w:rStyle w:val="rvts6"/>
        </w:rPr>
        <w:t xml:space="preserve"> ГП </w:t>
      </w:r>
      <w:r w:rsidR="008A60E3" w:rsidRPr="00AD6ACA" w:rsidDel="000D3D87">
        <w:rPr>
          <w:rStyle w:val="rvts6"/>
        </w:rPr>
        <w:t xml:space="preserve">прямым методом (при бурении скважин на растворах с нефтяной основой, пенных системах, при бурении с продувкой воздухом и т.д.) для обеспечения сохранности остаточных флюидов </w:t>
      </w:r>
      <w:r w:rsidR="0002318D">
        <w:rPr>
          <w:rStyle w:val="rvts6"/>
        </w:rPr>
        <w:t>керн</w:t>
      </w:r>
      <w:r w:rsidR="008A60E3" w:rsidRPr="00AD6ACA" w:rsidDel="000D3D87">
        <w:rPr>
          <w:rStyle w:val="rvts6"/>
        </w:rPr>
        <w:t xml:space="preserve"> герметизируется. Во всех других случаях отбора </w:t>
      </w:r>
      <w:r w:rsidR="0002318D">
        <w:rPr>
          <w:rStyle w:val="rvts6"/>
        </w:rPr>
        <w:t>керна</w:t>
      </w:r>
      <w:r w:rsidR="008A60E3" w:rsidRPr="00AD6ACA" w:rsidDel="000D3D87">
        <w:rPr>
          <w:rStyle w:val="rvts6"/>
        </w:rPr>
        <w:t xml:space="preserve"> целесообразность его герметизации определяется геологической службой ОГ.</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7</w:t>
      </w:r>
      <w:r w:rsidR="007E377E" w:rsidRPr="008B2707">
        <w:rPr>
          <w:rStyle w:val="rvts6"/>
        </w:rPr>
        <w:t>.</w:t>
      </w:r>
      <w:r w:rsidR="007E377E" w:rsidRPr="008B2707">
        <w:rPr>
          <w:rStyle w:val="rvts6"/>
        </w:rPr>
        <w:tab/>
      </w:r>
      <w:r w:rsidR="008A60E3" w:rsidRPr="00AD6ACA" w:rsidDel="000D3D87">
        <w:rPr>
          <w:rStyle w:val="rvts6"/>
        </w:rPr>
        <w:t xml:space="preserve">Для герметизации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 xml:space="preserve">использовать наиболее простой и распространенный способ - </w:t>
      </w:r>
      <w:proofErr w:type="spellStart"/>
      <w:r w:rsidR="008A60E3" w:rsidRPr="00AD6ACA" w:rsidDel="000D3D87">
        <w:rPr>
          <w:rStyle w:val="rvts6"/>
        </w:rPr>
        <w:t>парафинирование</w:t>
      </w:r>
      <w:proofErr w:type="spellEnd"/>
      <w:r w:rsidR="008A60E3" w:rsidRPr="00AD6ACA" w:rsidDel="000D3D87">
        <w:rPr>
          <w:rStyle w:val="rvts6"/>
        </w:rPr>
        <w:t>.</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8</w:t>
      </w:r>
      <w:r w:rsidR="007E377E" w:rsidRPr="008B2707">
        <w:rPr>
          <w:rStyle w:val="rvts6"/>
        </w:rPr>
        <w:t>.</w:t>
      </w:r>
      <w:r w:rsidR="007E377E" w:rsidRPr="008B2707">
        <w:rPr>
          <w:rStyle w:val="rvts6"/>
        </w:rPr>
        <w:tab/>
      </w:r>
      <w:r w:rsidR="008A60E3" w:rsidRPr="00AD6ACA" w:rsidDel="000D3D87">
        <w:rPr>
          <w:rStyle w:val="rvts6"/>
        </w:rPr>
        <w:t xml:space="preserve">Герметизацию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производить в следующей последовательности.</w:t>
      </w:r>
    </w:p>
    <w:p w:rsidR="008A60E3" w:rsidRPr="00313D20" w:rsidDel="000D3D87" w:rsidRDefault="0002318D" w:rsidP="009D5759">
      <w:pPr>
        <w:pStyle w:val="af1"/>
        <w:numPr>
          <w:ilvl w:val="0"/>
          <w:numId w:val="17"/>
        </w:numPr>
        <w:tabs>
          <w:tab w:val="left" w:pos="540"/>
        </w:tabs>
        <w:spacing w:before="120"/>
        <w:ind w:left="538" w:hanging="357"/>
      </w:pPr>
      <w:r>
        <w:t>Керн</w:t>
      </w:r>
      <w:r w:rsidR="008A60E3" w:rsidRPr="00AD6ACA" w:rsidDel="000D3D87">
        <w:t xml:space="preserve"> извлекается из керноприемной трубы и укладывается на буровые</w:t>
      </w:r>
      <w:r w:rsidR="008A60E3" w:rsidRPr="00313D20" w:rsidDel="000D3D87">
        <w:t xml:space="preserve"> мостки либо в специальные ящики.</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Образцы </w:t>
      </w:r>
      <w:r w:rsidR="0002318D">
        <w:t>керна</w:t>
      </w:r>
      <w:r w:rsidRPr="00313D20" w:rsidDel="000D3D87">
        <w:t xml:space="preserve"> в кратчайшие сроки очищаются от остатков бурового раствора ветошью, увлажненной в дизельном топливе, после чего упаковываются в полиэтиленовые пакеты или в листовой полиэтилен.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Производится геологическое описание </w:t>
      </w:r>
      <w:r w:rsidR="0002318D">
        <w:t>керна</w:t>
      </w:r>
      <w:r w:rsidRPr="00313D20" w:rsidDel="000D3D87">
        <w:t xml:space="preserve"> и его нумерация, для чего на каждый образец заготавливается по 2 экземпляра этикеток с указанием номера скважины, </w:t>
      </w:r>
      <w:r w:rsidRPr="00313D20" w:rsidDel="000D3D87">
        <w:lastRenderedPageBreak/>
        <w:t>месторождения, номер образца, место взятия от верха, номер долбления, все данные по отобранным образцам заносятся в ведомость</w:t>
      </w:r>
      <w:r w:rsidDel="000D3D87">
        <w:t xml:space="preserve"> парафированных образцов </w:t>
      </w:r>
      <w:r w:rsidR="0002318D">
        <w:t>керна</w:t>
      </w:r>
      <w:r w:rsidRPr="00313D20" w:rsidDel="000D3D87">
        <w:t xml:space="preserve"> </w:t>
      </w:r>
      <w:r w:rsidRPr="007C4D1B" w:rsidDel="000D3D87">
        <w:t>(</w:t>
      </w:r>
      <w:hyperlink w:anchor="_ПРИЛОЖЕНИЯ" w:history="1">
        <w:r w:rsidRPr="003F154C" w:rsidDel="000D3D87">
          <w:rPr>
            <w:rStyle w:val="ae"/>
            <w:rFonts w:eastAsia="Calibri"/>
            <w:color w:val="0000FF"/>
            <w:u w:val="single"/>
          </w:rPr>
          <w:t>Приложение 1</w:t>
        </w:r>
      </w:hyperlink>
      <w:r w:rsidRPr="007C4D1B"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Первый экземпляр этикетки помещается под полиэтилен, образец </w:t>
      </w:r>
      <w:r w:rsidR="0002318D">
        <w:t>керна</w:t>
      </w:r>
      <w:r w:rsidRPr="00313D20" w:rsidDel="000D3D87">
        <w:t xml:space="preserve"> обтягивается марлей и перевязывается шпагатом (с петлей для облегчения </w:t>
      </w:r>
      <w:proofErr w:type="spellStart"/>
      <w:r w:rsidRPr="00313D20" w:rsidDel="000D3D87">
        <w:t>парафинирования</w:t>
      </w:r>
      <w:proofErr w:type="spellEnd"/>
      <w:r w:rsidRPr="00313D20" w:rsidDel="000D3D87">
        <w:t xml:space="preserve">).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Подготовленный керн несколько раз опускается в расплавленный парафин (80 ÷ 90 °С) для получения равномерно покрывающей образец пленки.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 слой парафина помещается вторая этикетка, и образец </w:t>
      </w:r>
      <w:r w:rsidR="0002318D">
        <w:t>керна</w:t>
      </w:r>
      <w:r w:rsidRPr="00313D20" w:rsidDel="000D3D87">
        <w:t xml:space="preserve"> дополнительно парафинируется так, чтобы надпись на этикетке оставалась разборчивой.</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 согласованию с геологической службой ОГ допускаются другие способы герметизации образцов </w:t>
      </w:r>
      <w:r w:rsidR="0002318D">
        <w:t>керна</w:t>
      </w:r>
      <w:r w:rsidRPr="00313D20" w:rsidDel="000D3D87">
        <w:t>, обеспечивающие сохранность в керне пластовых флюидов.</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При использовании иного способа консервации описание технологии ее проведения включается в проектную документацию скважины и регламентируется специальными документами.</w:t>
      </w:r>
    </w:p>
    <w:p w:rsidR="008A60E3" w:rsidRPr="00313D20" w:rsidDel="000D3D87" w:rsidRDefault="008A60E3" w:rsidP="008A60E3">
      <w:pPr>
        <w:pStyle w:val="af1"/>
        <w:tabs>
          <w:tab w:val="left" w:pos="709"/>
        </w:tabs>
        <w:ind w:left="0"/>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9</w:t>
      </w:r>
      <w:r w:rsidR="007E377E" w:rsidRPr="008B2707">
        <w:rPr>
          <w:rStyle w:val="rvts6"/>
        </w:rPr>
        <w:t>.</w:t>
      </w:r>
      <w:r w:rsidR="007E377E" w:rsidRPr="008B2707">
        <w:rPr>
          <w:rStyle w:val="rvts6"/>
        </w:rPr>
        <w:tab/>
      </w:r>
      <w:r w:rsidR="008A60E3" w:rsidRPr="00313D20" w:rsidDel="000D3D87">
        <w:rPr>
          <w:rStyle w:val="rvts6"/>
        </w:rPr>
        <w:t xml:space="preserve">Укладку, упаковку и первичное документирование </w:t>
      </w:r>
      <w:r w:rsidR="0002318D">
        <w:rPr>
          <w:rStyle w:val="rvts6"/>
        </w:rPr>
        <w:t>керна</w:t>
      </w:r>
      <w:r w:rsidR="008A60E3" w:rsidRPr="00313D20" w:rsidDel="000D3D87">
        <w:rPr>
          <w:rStyle w:val="rvts6"/>
        </w:rPr>
        <w:t xml:space="preserve"> проводит подрядчик по отбору </w:t>
      </w:r>
      <w:r w:rsidR="0002318D">
        <w:rPr>
          <w:rStyle w:val="rvts6"/>
        </w:rPr>
        <w:t>керна</w:t>
      </w:r>
      <w:r w:rsidR="008A60E3" w:rsidRPr="00313D20" w:rsidDel="000D3D87">
        <w:rPr>
          <w:rStyle w:val="rvts6"/>
        </w:rPr>
        <w:t xml:space="preserve"> при условии обязательного присутствия представителя геологической службы </w:t>
      </w:r>
      <w:r w:rsidR="008A60E3" w:rsidRPr="00313D20" w:rsidDel="000D3D87">
        <w:t>ОГ</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На буровой площадке должны быть в запасе керновые ящики (контейнеры) </w:t>
      </w:r>
      <w:r w:rsidR="001D0E30">
        <w:rPr>
          <w:rStyle w:val="rvts6"/>
        </w:rPr>
        <w:t>в</w:t>
      </w:r>
      <w:r w:rsidR="00712996">
        <w:rPr>
          <w:rStyle w:val="rvts6"/>
        </w:rPr>
        <w:t xml:space="preserve"> необходимом</w:t>
      </w:r>
      <w:r w:rsidR="001D0E30">
        <w:rPr>
          <w:rStyle w:val="rvts6"/>
        </w:rPr>
        <w:t xml:space="preserve"> количестве согласно ГТЗ</w:t>
      </w:r>
      <w:r w:rsidR="008A60E3" w:rsidRPr="00313D20" w:rsidDel="000D3D87">
        <w:rPr>
          <w:rStyle w:val="rvts6"/>
        </w:rPr>
        <w:t xml:space="preserve">, а также материал для упаковки и герметизации </w:t>
      </w:r>
      <w:r w:rsidR="0002318D">
        <w:rPr>
          <w:rStyle w:val="rvts6"/>
        </w:rPr>
        <w:t>керна</w:t>
      </w:r>
      <w:r w:rsidR="008A60E3" w:rsidRPr="00313D20" w:rsidDel="000D3D87">
        <w:rPr>
          <w:rStyle w:val="rvts6"/>
        </w:rPr>
        <w:t xml:space="preserve">, размеры ящиков (контейнеров) должны соответствовать характеристикам отбираемого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Разбитый </w:t>
      </w:r>
      <w:r w:rsidR="0002318D">
        <w:rPr>
          <w:rStyle w:val="rvts6"/>
        </w:rPr>
        <w:t>керн</w:t>
      </w:r>
      <w:r w:rsidR="008A60E3" w:rsidRPr="00313D20" w:rsidDel="000D3D87">
        <w:rPr>
          <w:rStyle w:val="rvts6"/>
        </w:rPr>
        <w:t xml:space="preserve"> совмещают по плоскости раскола. Упакованные мелкие кусочки и обломки </w:t>
      </w:r>
      <w:r w:rsidR="0002318D">
        <w:rPr>
          <w:rStyle w:val="rvts6"/>
        </w:rPr>
        <w:t>керна</w:t>
      </w:r>
      <w:r w:rsidR="008A60E3" w:rsidRPr="00313D20" w:rsidDel="000D3D87">
        <w:rPr>
          <w:rStyle w:val="rvts6"/>
        </w:rPr>
        <w:t xml:space="preserve">, последовательность которых невозможно установить, укладываются вместе с биркой, на которой указывается интервал отбора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D45D04"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В случае неполного выноса </w:t>
      </w:r>
      <w:r w:rsidR="0002318D">
        <w:rPr>
          <w:rStyle w:val="rvts6"/>
        </w:rPr>
        <w:t>керна</w:t>
      </w:r>
      <w:r w:rsidR="008A60E3" w:rsidRPr="00313D20" w:rsidDel="000D3D87">
        <w:rPr>
          <w:rStyle w:val="rvts6"/>
        </w:rPr>
        <w:t xml:space="preserve"> в заданном интервале отбора </w:t>
      </w:r>
      <w:r w:rsidR="0002318D">
        <w:rPr>
          <w:rStyle w:val="rvts6"/>
        </w:rPr>
        <w:t>керна</w:t>
      </w:r>
      <w:r w:rsidR="008A60E3" w:rsidRPr="00313D20" w:rsidDel="000D3D87">
        <w:rPr>
          <w:rStyle w:val="rvts6"/>
        </w:rPr>
        <w:t xml:space="preserve"> в ящик укладывается этикетка с указанным интервалом с надписью «керн не поднят».</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Подготовленные образцы </w:t>
      </w:r>
      <w:r w:rsidR="0002318D">
        <w:rPr>
          <w:rStyle w:val="rvts6"/>
        </w:rPr>
        <w:t>керна</w:t>
      </w:r>
      <w:r w:rsidR="008A60E3" w:rsidRPr="00313D20" w:rsidDel="000D3D87">
        <w:rPr>
          <w:rStyle w:val="rvts6"/>
        </w:rPr>
        <w:t xml:space="preserve"> раскладывают в специальные ящики, число секций подбирается исходя из диаметра </w:t>
      </w:r>
      <w:r w:rsidR="0002318D">
        <w:rPr>
          <w:rStyle w:val="rvts6"/>
        </w:rPr>
        <w:t>керна</w:t>
      </w:r>
      <w:r w:rsidR="008A60E3" w:rsidRPr="00313D20" w:rsidDel="000D3D87">
        <w:rPr>
          <w:rStyle w:val="rvts6"/>
        </w:rPr>
        <w:t xml:space="preserve">, при диаметре </w:t>
      </w:r>
      <w:r w:rsidR="0002318D">
        <w:rPr>
          <w:rStyle w:val="rvts6"/>
        </w:rPr>
        <w:t>керна</w:t>
      </w:r>
      <w:r w:rsidR="008A60E3" w:rsidRPr="00313D20" w:rsidDel="000D3D87">
        <w:rPr>
          <w:rStyle w:val="rvts6"/>
        </w:rPr>
        <w:t xml:space="preserve"> 80 мм число секций обычно составляет пять штук, при диаметре 100 мм число секций не превышает трех. Ящик должен быть снабжен крышкой. Примерный размер ящика - 1000 х 500 х 100 мм. Керновые ящики должны обеспечивать надежные условия сохранности образцов при их транспортировке и длительном хранении, с этой целью </w:t>
      </w:r>
      <w:r w:rsidR="00712996">
        <w:rPr>
          <w:rStyle w:val="rvts6"/>
        </w:rPr>
        <w:t>необходимо</w:t>
      </w:r>
      <w:r w:rsidR="00712996" w:rsidRPr="00313D20" w:rsidDel="000D3D87">
        <w:rPr>
          <w:rStyle w:val="rvts6"/>
        </w:rPr>
        <w:t xml:space="preserve"> </w:t>
      </w:r>
      <w:r w:rsidR="008A60E3" w:rsidRPr="00313D20" w:rsidDel="000D3D87">
        <w:rPr>
          <w:rStyle w:val="rvts6"/>
        </w:rPr>
        <w:t xml:space="preserve">дополнительно скреплять крышку и ящик </w:t>
      </w:r>
      <w:r>
        <w:rPr>
          <w:rStyle w:val="rvts6"/>
        </w:rPr>
        <w:t>металлической лентой, шириной 1-</w:t>
      </w:r>
      <w:r w:rsidR="008A60E3" w:rsidRPr="00313D20" w:rsidDel="000D3D87">
        <w:rPr>
          <w:rStyle w:val="rvts6"/>
        </w:rPr>
        <w:t>2 см.</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4</w:t>
      </w:r>
      <w:r w:rsidR="007E377E" w:rsidRPr="008B2707">
        <w:rPr>
          <w:rStyle w:val="rvts6"/>
        </w:rPr>
        <w:t>.</w:t>
      </w:r>
      <w:r w:rsidR="007E377E" w:rsidRPr="008B2707">
        <w:rPr>
          <w:rStyle w:val="rvts6"/>
        </w:rPr>
        <w:tab/>
      </w:r>
      <w:r w:rsidR="008A60E3" w:rsidRPr="00313D20" w:rsidDel="000D3D87">
        <w:rPr>
          <w:rStyle w:val="rvts6"/>
        </w:rPr>
        <w:t>Допускается применение односекционных ящиков (пеналов), а также специализированных контейнеров из металла или пластика. Целесообразность применение конкретного вида контейнера (ящика) определяется особенностями</w:t>
      </w:r>
      <w:r w:rsidR="00712996">
        <w:rPr>
          <w:rStyle w:val="rvts6"/>
        </w:rPr>
        <w:t xml:space="preserve"> транспортировки керна и</w:t>
      </w:r>
      <w:r w:rsidR="008A60E3" w:rsidRPr="00313D20" w:rsidDel="000D3D87">
        <w:rPr>
          <w:rStyle w:val="rvts6"/>
        </w:rPr>
        <w:t xml:space="preserve"> программы по отбору </w:t>
      </w:r>
      <w:r w:rsidR="0002318D">
        <w:rPr>
          <w:rStyle w:val="rvts6"/>
        </w:rPr>
        <w:t>керна</w:t>
      </w:r>
      <w:r w:rsidR="00373BD3">
        <w:rPr>
          <w:rStyle w:val="rvts6"/>
        </w:rPr>
        <w:t xml:space="preserve">, согласно требованиям, </w:t>
      </w:r>
      <w:r w:rsidR="00712996">
        <w:rPr>
          <w:rStyle w:val="rvts6"/>
        </w:rPr>
        <w:t>прописанных в ГТЗ</w:t>
      </w:r>
      <w:r w:rsidR="008A60E3" w:rsidRPr="00313D20" w:rsidDel="000D3D87">
        <w:rPr>
          <w:rStyle w:val="rvts6"/>
        </w:rPr>
        <w:t xml:space="preserve">, например, отбор </w:t>
      </w:r>
      <w:r w:rsidR="0002318D">
        <w:rPr>
          <w:rStyle w:val="rvts6"/>
        </w:rPr>
        <w:t>керна</w:t>
      </w:r>
      <w:r>
        <w:rPr>
          <w:rStyle w:val="rvts6"/>
        </w:rPr>
        <w:t xml:space="preserve"> большого диаметра 110-</w:t>
      </w:r>
      <w:r w:rsidR="008A60E3" w:rsidRPr="00313D20" w:rsidDel="000D3D87">
        <w:rPr>
          <w:rStyle w:val="rvts6"/>
        </w:rPr>
        <w:t xml:space="preserve">130 мм, отбор и герметизация сегментов </w:t>
      </w:r>
      <w:r w:rsidR="0002318D">
        <w:rPr>
          <w:rStyle w:val="rvts6"/>
        </w:rPr>
        <w:t>керна</w:t>
      </w:r>
      <w:r>
        <w:rPr>
          <w:rStyle w:val="rvts6"/>
        </w:rPr>
        <w:t xml:space="preserve"> длиной 10-</w:t>
      </w:r>
      <w:r w:rsidR="008A60E3" w:rsidRPr="00313D20" w:rsidDel="000D3D87">
        <w:rPr>
          <w:rStyle w:val="rvts6"/>
        </w:rPr>
        <w:t>30 см по специальной программе, работа на морской платформе и т.д.</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 xml:space="preserve">Уложенный в ящик керн должен сопровождаться этикеткой, составленной в двух экземплярах, помещаемой в начале и в конце колонки </w:t>
      </w:r>
      <w:r w:rsidR="0002318D">
        <w:rPr>
          <w:rStyle w:val="rvts6"/>
        </w:rPr>
        <w:t>керна</w:t>
      </w:r>
      <w:r w:rsidR="008A60E3" w:rsidRPr="00313D20"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w:t>
      </w:r>
      <w:r w:rsidR="008A60E3" w:rsidRPr="00313D20" w:rsidDel="000D3D87">
        <w:rPr>
          <w:rStyle w:val="rvts6"/>
        </w:rPr>
        <w:t xml:space="preserve">Данные </w:t>
      </w:r>
      <w:r w:rsidR="008A60E3" w:rsidRPr="00313D20" w:rsidDel="000D3D87">
        <w:rPr>
          <w:rStyle w:val="rvts6"/>
        </w:rPr>
        <w:lastRenderedPageBreak/>
        <w:t xml:space="preserve">сведения можно заносить также на фанерную перегородку в начале интервала упаковки </w:t>
      </w:r>
      <w:r w:rsidR="0002318D">
        <w:rPr>
          <w:rStyle w:val="rvts6"/>
        </w:rPr>
        <w:t>керна</w:t>
      </w:r>
      <w:r w:rsidR="008A60E3" w:rsidRPr="00313D20" w:rsidDel="000D3D87">
        <w:rPr>
          <w:rStyle w:val="rvts6"/>
        </w:rPr>
        <w:t xml:space="preserve">. Начало </w:t>
      </w:r>
      <w:r w:rsidR="0002318D">
        <w:rPr>
          <w:rStyle w:val="rvts6"/>
        </w:rPr>
        <w:t>керна</w:t>
      </w:r>
      <w:r w:rsidR="008A60E3" w:rsidRPr="00313D20" w:rsidDel="000D3D87">
        <w:rPr>
          <w:rStyle w:val="rvts6"/>
        </w:rPr>
        <w:t xml:space="preserve"> отмечается стрелкой на торце перегородки ящика, указывающей направление укладки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6</w:t>
      </w:r>
      <w:r w:rsidR="007E377E" w:rsidRPr="008B2707">
        <w:rPr>
          <w:rStyle w:val="rvts6"/>
        </w:rPr>
        <w:t>.</w:t>
      </w:r>
      <w:r w:rsidR="007E377E" w:rsidRPr="008B2707">
        <w:rPr>
          <w:rStyle w:val="rvts6"/>
        </w:rPr>
        <w:tab/>
      </w:r>
      <w:r w:rsidR="0002318D">
        <w:rPr>
          <w:rStyle w:val="rvts6"/>
        </w:rPr>
        <w:t>Керн</w:t>
      </w:r>
      <w:r w:rsidR="008A60E3" w:rsidRPr="00313D20" w:rsidDel="000D3D87">
        <w:rPr>
          <w:rStyle w:val="rvts6"/>
        </w:rPr>
        <w:t xml:space="preserve">, направленный в </w:t>
      </w:r>
      <w:proofErr w:type="spellStart"/>
      <w:r w:rsidR="008A60E3" w:rsidRPr="00313D20" w:rsidDel="000D3D87">
        <w:t>кернохранилище</w:t>
      </w:r>
      <w:proofErr w:type="spellEnd"/>
      <w:r w:rsidR="008A60E3" w:rsidRPr="00313D20" w:rsidDel="000D3D87">
        <w:rPr>
          <w:rStyle w:val="rvts6"/>
        </w:rPr>
        <w:t xml:space="preserve"> или испытательную лабораторию КНИПИ, сопровождается Первичным описанием (</w:t>
      </w:r>
      <w:proofErr w:type="spellStart"/>
      <w:r w:rsidR="008A60E3" w:rsidRPr="00313D20" w:rsidDel="000D3D87">
        <w:rPr>
          <w:rStyle w:val="rvts6"/>
        </w:rPr>
        <w:t>макроописанием</w:t>
      </w:r>
      <w:proofErr w:type="spellEnd"/>
      <w:r w:rsidR="008A60E3" w:rsidRPr="00313D20" w:rsidDel="000D3D87">
        <w:rPr>
          <w:rStyle w:val="rvts6"/>
        </w:rPr>
        <w:t xml:space="preserve">) </w:t>
      </w:r>
      <w:r w:rsidR="0002318D">
        <w:rPr>
          <w:rStyle w:val="rvts6"/>
        </w:rPr>
        <w:t>керна</w:t>
      </w:r>
      <w:r w:rsidR="008A60E3" w:rsidRPr="00313D20" w:rsidDel="000D3D87">
        <w:rPr>
          <w:rStyle w:val="rvts6"/>
        </w:rPr>
        <w:t xml:space="preserve"> в </w:t>
      </w:r>
      <w:r w:rsidR="0010456B">
        <w:rPr>
          <w:rStyle w:val="rvts6"/>
        </w:rPr>
        <w:t>Г</w:t>
      </w:r>
      <w:r w:rsidR="008A60E3" w:rsidRPr="00313D20" w:rsidDel="000D3D87">
        <w:rPr>
          <w:rStyle w:val="rvts6"/>
        </w:rPr>
        <w:t xml:space="preserve">еологическом </w:t>
      </w:r>
      <w:r w:rsidR="0010456B">
        <w:rPr>
          <w:rStyle w:val="rvts6"/>
        </w:rPr>
        <w:t>ж</w:t>
      </w:r>
      <w:r w:rsidR="008F0F3E" w:rsidRPr="00313D20" w:rsidDel="000D3D87">
        <w:rPr>
          <w:rStyle w:val="rvts6"/>
        </w:rPr>
        <w:t xml:space="preserve">урнале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r w:rsidR="008A60E3" w:rsidRPr="00313D20" w:rsidDel="000D3D87">
        <w:rPr>
          <w:rStyle w:val="rvts6"/>
        </w:rPr>
        <w:t xml:space="preserve"> и Актом сдачи-приемки </w:t>
      </w:r>
      <w:r w:rsidR="0002318D">
        <w:rPr>
          <w:rStyle w:val="rvts6"/>
        </w:rPr>
        <w:t>керна</w:t>
      </w:r>
      <w:r w:rsidR="008A60E3" w:rsidRPr="00313D20" w:rsidDel="000D3D87">
        <w:rPr>
          <w:rStyle w:val="rvts6"/>
        </w:rPr>
        <w:t xml:space="preserve"> в КНИПИ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и регистрируется в Журнале </w:t>
      </w:r>
      <w:r w:rsidR="00AA20CD" w:rsidRPr="007C4D1B" w:rsidDel="000D3D87">
        <w:rPr>
          <w:rStyle w:val="rvts6"/>
        </w:rPr>
        <w:t xml:space="preserve">регистрации, хранения и движения </w:t>
      </w:r>
      <w:r w:rsidR="0002318D">
        <w:rPr>
          <w:rStyle w:val="rvts6"/>
        </w:rPr>
        <w:t>керна</w:t>
      </w:r>
      <w:r w:rsidR="00712996">
        <w:rPr>
          <w:rStyle w:val="rvts6"/>
        </w:rPr>
        <w:t xml:space="preserve">, который заполняется </w:t>
      </w:r>
      <w:r w:rsidR="00407825">
        <w:rPr>
          <w:rStyle w:val="rvts6"/>
        </w:rPr>
        <w:t xml:space="preserve">работником </w:t>
      </w:r>
      <w:proofErr w:type="spellStart"/>
      <w:r w:rsidR="00712996">
        <w:rPr>
          <w:rStyle w:val="rvts6"/>
        </w:rPr>
        <w:t>кернохранилища</w:t>
      </w:r>
      <w:proofErr w:type="spellEnd"/>
      <w:r w:rsidR="00712996">
        <w:rPr>
          <w:rStyle w:val="rvts6"/>
        </w:rPr>
        <w:t xml:space="preserve"> / испытательной лаборатории</w:t>
      </w:r>
      <w:r w:rsidR="00AA20CD" w:rsidRPr="007C4D1B"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17</w:t>
      </w:r>
      <w:r w:rsidR="007E377E" w:rsidRPr="008B2707">
        <w:rPr>
          <w:rStyle w:val="rvts6"/>
        </w:rPr>
        <w:t>.</w:t>
      </w:r>
      <w:r w:rsidR="007E377E" w:rsidRPr="008B2707">
        <w:rPr>
          <w:rStyle w:val="rvts6"/>
        </w:rPr>
        <w:tab/>
      </w:r>
      <w:r w:rsidR="008A60E3" w:rsidRPr="00313D20" w:rsidDel="000D3D87">
        <w:rPr>
          <w:rStyle w:val="rvts6"/>
        </w:rPr>
        <w:t xml:space="preserve">Описание образцов </w:t>
      </w:r>
      <w:r w:rsidR="0002318D">
        <w:rPr>
          <w:rStyle w:val="rvts6"/>
        </w:rPr>
        <w:t>керна</w:t>
      </w:r>
      <w:r w:rsidR="008A60E3" w:rsidRPr="00313D20" w:rsidDel="000D3D87">
        <w:rPr>
          <w:rStyle w:val="rvts6"/>
        </w:rPr>
        <w:t>, извлекаемых из скважины, является основной частью документации геологических данных при бурении.</w:t>
      </w:r>
    </w:p>
    <w:p w:rsidR="008A60E3" w:rsidRPr="00313D20" w:rsidDel="000D3D87" w:rsidRDefault="008A60E3" w:rsidP="007E377E">
      <w:pPr>
        <w:pStyle w:val="S0"/>
        <w:rPr>
          <w:rStyle w:val="rvts6"/>
        </w:rPr>
      </w:pPr>
    </w:p>
    <w:p w:rsidR="008A60E3" w:rsidRPr="00AD6ACA"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18</w:t>
      </w:r>
      <w:r w:rsidR="007E377E" w:rsidRPr="008B2707">
        <w:rPr>
          <w:rStyle w:val="rvts6"/>
        </w:rPr>
        <w:t>.</w:t>
      </w:r>
      <w:r w:rsidR="007E377E" w:rsidRPr="008B2707">
        <w:rPr>
          <w:rStyle w:val="rvts6"/>
        </w:rPr>
        <w:tab/>
      </w:r>
      <w:r w:rsidR="008A60E3" w:rsidRPr="00AD6ACA" w:rsidDel="000D3D87">
        <w:rPr>
          <w:rStyle w:val="rvts6"/>
        </w:rPr>
        <w:t xml:space="preserve">Предварительное описание </w:t>
      </w:r>
      <w:r w:rsidR="0002318D">
        <w:rPr>
          <w:rStyle w:val="rvts6"/>
        </w:rPr>
        <w:t>керна</w:t>
      </w:r>
      <w:r w:rsidR="008A60E3" w:rsidRPr="00AD6ACA" w:rsidDel="000D3D87">
        <w:rPr>
          <w:rStyle w:val="rvts6"/>
        </w:rPr>
        <w:t xml:space="preserve"> (торцов) производится на скважине, а окончательное - при поступлении </w:t>
      </w:r>
      <w:r w:rsidR="0002318D">
        <w:rPr>
          <w:rStyle w:val="rvts6"/>
        </w:rPr>
        <w:t>керна</w:t>
      </w:r>
      <w:r w:rsidR="008A60E3" w:rsidRPr="00AD6ACA" w:rsidDel="000D3D87">
        <w:rPr>
          <w:rStyle w:val="rvts6"/>
        </w:rPr>
        <w:t xml:space="preserve"> в </w:t>
      </w:r>
      <w:proofErr w:type="spellStart"/>
      <w:r w:rsidR="008A60E3" w:rsidRPr="00AD6ACA" w:rsidDel="000D3D87">
        <w:t>кернохранилище</w:t>
      </w:r>
      <w:proofErr w:type="spellEnd"/>
      <w:r w:rsidR="008A60E3" w:rsidRPr="00AD6ACA" w:rsidDel="000D3D87">
        <w:rPr>
          <w:rStyle w:val="rvts6"/>
        </w:rPr>
        <w:t>, или испытательную лабораторию КНИПИ.</w:t>
      </w:r>
    </w:p>
    <w:p w:rsidR="008A60E3" w:rsidRPr="00AD6ACA" w:rsidDel="000D3D87" w:rsidRDefault="008A60E3" w:rsidP="007E377E">
      <w:pPr>
        <w:pStyle w:val="S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Pr>
          <w:rStyle w:val="rvts6"/>
        </w:rPr>
        <w:t>19</w:t>
      </w:r>
      <w:r w:rsidR="007E377E" w:rsidRPr="008B2707">
        <w:rPr>
          <w:rStyle w:val="rvts6"/>
        </w:rPr>
        <w:t>.</w:t>
      </w:r>
      <w:r w:rsidR="007E377E" w:rsidRPr="008B2707">
        <w:rPr>
          <w:rStyle w:val="rvts6"/>
        </w:rPr>
        <w:tab/>
      </w:r>
      <w:r w:rsidR="008A60E3" w:rsidRPr="00AD6ACA" w:rsidDel="000D3D87">
        <w:rPr>
          <w:rStyle w:val="rvts6"/>
        </w:rPr>
        <w:t xml:space="preserve">Описание </w:t>
      </w:r>
      <w:r w:rsidR="0002318D">
        <w:rPr>
          <w:rStyle w:val="rvts6"/>
        </w:rPr>
        <w:t>керна</w:t>
      </w:r>
      <w:r w:rsidR="008A60E3" w:rsidRPr="00AD6ACA" w:rsidDel="000D3D87">
        <w:rPr>
          <w:rStyle w:val="rvts6"/>
        </w:rPr>
        <w:t xml:space="preserve">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урнале</w:t>
      </w:r>
      <w:r w:rsidR="00A00872" w:rsidRPr="00AD6ACA">
        <w:rPr>
          <w:rStyle w:val="rvts6"/>
        </w:rPr>
        <w:t xml:space="preserve"> </w:t>
      </w:r>
      <w:r w:rsidR="00A00872" w:rsidRPr="00AD6ACA"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AD6ACA" w:rsidDel="000D3D87">
        <w:rPr>
          <w:rStyle w:val="rvts6"/>
        </w:rPr>
        <w:t>)</w:t>
      </w:r>
      <w:r w:rsidR="008A60E3" w:rsidRPr="00AD6ACA" w:rsidDel="000D3D87">
        <w:rPr>
          <w:rStyle w:val="rvts6"/>
        </w:rPr>
        <w:t xml:space="preserve"> проводится после каждого подъема бурового инструмента, когда </w:t>
      </w:r>
      <w:r w:rsidR="0002318D">
        <w:rPr>
          <w:rStyle w:val="rvts6"/>
        </w:rPr>
        <w:t>керн</w:t>
      </w:r>
      <w:r w:rsidR="008A60E3" w:rsidRPr="00AD6ACA" w:rsidDel="000D3D87">
        <w:rPr>
          <w:rStyle w:val="rvts6"/>
        </w:rPr>
        <w:t xml:space="preserve"> полностью обработан. </w:t>
      </w:r>
      <w:r w:rsidR="008A60E3" w:rsidRPr="00AD6ACA" w:rsidDel="000D3D87">
        <w:t>Представитель геологической службы ОГ</w:t>
      </w:r>
      <w:r w:rsidR="008A60E3" w:rsidRPr="00AD6ACA" w:rsidDel="000D3D87">
        <w:rPr>
          <w:rStyle w:val="rvts6"/>
        </w:rPr>
        <w:t xml:space="preserve"> проверяет геологическое описание. Все исправления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 xml:space="preserve">урнале вносятся работником </w:t>
      </w:r>
      <w:r w:rsidR="008A60E3" w:rsidRPr="00AD6ACA" w:rsidDel="000D3D87">
        <w:t>бурового подрядчика или подрядчика</w:t>
      </w:r>
      <w:r w:rsidR="008A60E3" w:rsidRPr="00313D20" w:rsidDel="000D3D87">
        <w:t xml:space="preserve"> по отбору </w:t>
      </w:r>
      <w:r w:rsidR="0002318D">
        <w:t>керна</w:t>
      </w:r>
      <w:r w:rsidR="008A60E3" w:rsidRPr="00313D20" w:rsidDel="000D3D87">
        <w:rPr>
          <w:rStyle w:val="rvts6"/>
        </w:rPr>
        <w:t xml:space="preserve"> или </w:t>
      </w:r>
      <w:r w:rsidR="008A60E3" w:rsidRPr="00313D20" w:rsidDel="000D3D87">
        <w:t>представителем геологической службы ОГ</w:t>
      </w:r>
      <w:r w:rsidR="008A60E3" w:rsidRPr="00313D20" w:rsidDel="000D3D87">
        <w:rPr>
          <w:rStyle w:val="rvts6"/>
        </w:rPr>
        <w:t xml:space="preserve">, ведущим описание </w:t>
      </w:r>
      <w:r w:rsidR="0002318D">
        <w:rPr>
          <w:rStyle w:val="rvts6"/>
        </w:rPr>
        <w:t>керна</w:t>
      </w:r>
      <w:r w:rsidR="008A60E3" w:rsidRPr="00313D20" w:rsidDel="000D3D87">
        <w:rPr>
          <w:rStyle w:val="rvts6"/>
        </w:rPr>
        <w:t>.</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Все записи в первичных документах, выполняемые на буровой площадке (записи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 заполнение этикетки и т.п.), делаются простым карандашом или шариковой ручкой. Употребление химического карандаша и чернил для этих записей категорически воспрещается.</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При макроскопическом описании </w:t>
      </w:r>
      <w:r w:rsidR="0002318D">
        <w:rPr>
          <w:rStyle w:val="rvts6"/>
        </w:rPr>
        <w:t>керна</w:t>
      </w:r>
      <w:r w:rsidR="008A60E3" w:rsidRPr="00313D20" w:rsidDel="000D3D87">
        <w:rPr>
          <w:rStyle w:val="rvts6"/>
        </w:rPr>
        <w:t xml:space="preserve"> необходимо пользоваться лупой, эталонной шкалой твердости, шаблонами для определения размеров зерен песчаных </w:t>
      </w:r>
      <w:r w:rsidR="0031681D">
        <w:rPr>
          <w:rStyle w:val="rvts6"/>
        </w:rPr>
        <w:t>ГП</w:t>
      </w:r>
      <w:r w:rsidR="008A60E3" w:rsidRPr="00313D20" w:rsidDel="000D3D87">
        <w:rPr>
          <w:rStyle w:val="rvts6"/>
        </w:rPr>
        <w:t xml:space="preserve">, соляной кислотой (в объемной концентрации 1:10) для определения </w:t>
      </w:r>
      <w:proofErr w:type="spellStart"/>
      <w:r w:rsidR="008A60E3" w:rsidRPr="00313D20" w:rsidDel="000D3D87">
        <w:rPr>
          <w:rStyle w:val="rvts6"/>
        </w:rPr>
        <w:t>карбонатности</w:t>
      </w:r>
      <w:proofErr w:type="spellEnd"/>
      <w:r w:rsidR="008A60E3" w:rsidRPr="00313D20" w:rsidDel="000D3D87">
        <w:rPr>
          <w:rStyle w:val="rvts6"/>
        </w:rPr>
        <w:t xml:space="preserve">, растворителями (бензином, хлороформом) для определения </w:t>
      </w:r>
      <w:proofErr w:type="spellStart"/>
      <w:r w:rsidR="008A60E3" w:rsidRPr="00313D20" w:rsidDel="000D3D87">
        <w:rPr>
          <w:rStyle w:val="rvts6"/>
        </w:rPr>
        <w:t>битумности</w:t>
      </w:r>
      <w:proofErr w:type="spellEnd"/>
      <w:r w:rsidR="008A60E3" w:rsidRPr="00313D20" w:rsidDel="000D3D87">
        <w:rPr>
          <w:rStyle w:val="rvts6"/>
        </w:rPr>
        <w:t xml:space="preserve"> и другими распространенными в практике нефтепромысловых работ средствами качественных и полуколичественных методов определения состава и свойств ГП.</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При проведении на скважине с отбором </w:t>
      </w:r>
      <w:r w:rsidR="0002318D">
        <w:rPr>
          <w:rStyle w:val="rvts6"/>
        </w:rPr>
        <w:t>керна</w:t>
      </w:r>
      <w:r w:rsidR="008A60E3" w:rsidRPr="00313D20" w:rsidDel="000D3D87">
        <w:rPr>
          <w:rStyle w:val="rvts6"/>
        </w:rPr>
        <w:t xml:space="preserve"> ГТИ</w:t>
      </w:r>
      <w:r w:rsidR="00A00872">
        <w:rPr>
          <w:rStyle w:val="rvts6"/>
        </w:rPr>
        <w:t>,</w:t>
      </w:r>
      <w:r w:rsidR="008A60E3" w:rsidRPr="00313D20" w:rsidDel="000D3D87">
        <w:rPr>
          <w:rStyle w:val="rvts6"/>
        </w:rPr>
        <w:t xml:space="preserve"> для этих целей </w:t>
      </w:r>
      <w:r w:rsidR="00A00872">
        <w:rPr>
          <w:rStyle w:val="rvts6"/>
        </w:rPr>
        <w:t>необходимо</w:t>
      </w:r>
      <w:r w:rsidR="00A00872" w:rsidRPr="00313D20" w:rsidDel="000D3D87">
        <w:rPr>
          <w:rStyle w:val="rvts6"/>
        </w:rPr>
        <w:t xml:space="preserve"> </w:t>
      </w:r>
      <w:r w:rsidR="008A60E3" w:rsidRPr="00313D20" w:rsidDel="000D3D87">
        <w:rPr>
          <w:rStyle w:val="rvts6"/>
        </w:rPr>
        <w:t>использовать данные количественных методов определения параметров вскрываемого разреза.</w:t>
      </w:r>
    </w:p>
    <w:p w:rsidR="008A60E3" w:rsidRPr="00313D20" w:rsidDel="000D3D87" w:rsidRDefault="008A60E3" w:rsidP="007E377E">
      <w:pPr>
        <w:pStyle w:val="af1"/>
        <w:ind w:left="0"/>
        <w:rPr>
          <w:rStyle w:val="rvts6"/>
        </w:rPr>
      </w:pPr>
    </w:p>
    <w:p w:rsidR="008A60E3" w:rsidRPr="001532FC"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При описании </w:t>
      </w:r>
      <w:r w:rsidR="0002318D">
        <w:rPr>
          <w:rStyle w:val="rvts6"/>
        </w:rPr>
        <w:t>керна</w:t>
      </w:r>
      <w:r w:rsidR="008A60E3" w:rsidRPr="00313D20" w:rsidDel="000D3D87">
        <w:rPr>
          <w:rStyle w:val="rvts6"/>
        </w:rPr>
        <w:t xml:space="preserve">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w:t>
      </w:r>
      <w:r w:rsidR="00A00872">
        <w:rPr>
          <w:rStyle w:val="rvts6"/>
        </w:rPr>
        <w:t xml:space="preserve"> </w:t>
      </w:r>
      <w:r w:rsidR="00A00872" w:rsidRPr="007C4D1B"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7C4D1B" w:rsidDel="000D3D87">
        <w:rPr>
          <w:rStyle w:val="rvts6"/>
        </w:rPr>
        <w:t>)</w:t>
      </w:r>
      <w:r w:rsidR="00A00872" w:rsidRPr="00313D20" w:rsidDel="000D3D87">
        <w:rPr>
          <w:rStyle w:val="rvts6"/>
        </w:rPr>
        <w:t xml:space="preserve"> </w:t>
      </w:r>
      <w:r w:rsidR="008A60E3" w:rsidRPr="00313D20" w:rsidDel="000D3D87">
        <w:rPr>
          <w:rStyle w:val="rvts6"/>
        </w:rPr>
        <w:t xml:space="preserve">необходимо придерживаться следующей последовательности: название ГП, цвет, характер пропитки образца нефтью, состав, текстура и структура ГП, наличие трещин, их направленность и характер заполнения, характер органических остатков и их распределения, различные включения в ГП, углы падения ГП. При описании особое внимание необходимо уделять признакам ГП, которые могут не сохраниться при длительном хранении и перевозке </w:t>
      </w:r>
      <w:r w:rsidR="0002318D">
        <w:rPr>
          <w:rStyle w:val="rvts6"/>
        </w:rPr>
        <w:t>керна</w:t>
      </w:r>
      <w:r w:rsidR="008A60E3" w:rsidRPr="00313D20" w:rsidDel="000D3D87">
        <w:rPr>
          <w:rStyle w:val="rvts6"/>
        </w:rPr>
        <w:t xml:space="preserve">, например, </w:t>
      </w:r>
      <w:r w:rsidR="008A60E3" w:rsidRPr="001532FC" w:rsidDel="000D3D87">
        <w:rPr>
          <w:rStyle w:val="rvts6"/>
        </w:rPr>
        <w:t xml:space="preserve">присутствие включений, легко выпадающих из ГП, влажность, запах или другие признаки </w:t>
      </w:r>
      <w:proofErr w:type="spellStart"/>
      <w:r w:rsidR="008A60E3" w:rsidRPr="001532FC" w:rsidDel="000D3D87">
        <w:rPr>
          <w:rStyle w:val="rvts6"/>
        </w:rPr>
        <w:t>нефтегазоносности</w:t>
      </w:r>
      <w:proofErr w:type="spellEnd"/>
      <w:r w:rsidR="008A60E3" w:rsidRPr="001532FC" w:rsidDel="000D3D87">
        <w:rPr>
          <w:rStyle w:val="rvts6"/>
        </w:rPr>
        <w:t>, слабые признаки слоистости, наблюдаемые иногда лишь во влажном состоянии.</w:t>
      </w:r>
    </w:p>
    <w:p w:rsidR="008A60E3" w:rsidRPr="00313D20" w:rsidDel="000D3D87" w:rsidRDefault="008A60E3"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Ответственность за качество отбора </w:t>
      </w:r>
      <w:r w:rsidR="0002318D">
        <w:rPr>
          <w:rStyle w:val="rvts6"/>
        </w:rPr>
        <w:t>керна</w:t>
      </w:r>
      <w:r w:rsidR="008A60E3" w:rsidRPr="00AD6ACA" w:rsidDel="000D3D87">
        <w:rPr>
          <w:rStyle w:val="rvts6"/>
        </w:rPr>
        <w:t xml:space="preserve">, укладку, маркировку и хранение </w:t>
      </w:r>
      <w:r w:rsidR="0002318D">
        <w:rPr>
          <w:rStyle w:val="rvts6"/>
        </w:rPr>
        <w:t>керна</w:t>
      </w:r>
      <w:r w:rsidR="008A60E3" w:rsidRPr="00AD6ACA" w:rsidDel="000D3D87">
        <w:rPr>
          <w:rStyle w:val="rvts6"/>
        </w:rPr>
        <w:t xml:space="preserve"> на буровой площадке, несет </w:t>
      </w:r>
      <w:r w:rsidR="008A60E3" w:rsidRPr="00AD6ACA" w:rsidDel="000D3D87">
        <w:t xml:space="preserve">буровой подрядчик или подрядчик по отбору </w:t>
      </w:r>
      <w:r w:rsidR="0002318D">
        <w:t>керна</w:t>
      </w:r>
      <w:r w:rsidR="008A60E3" w:rsidRPr="00AD6ACA" w:rsidDel="000D3D87">
        <w:rPr>
          <w:rStyle w:val="rvts6"/>
        </w:rPr>
        <w:t>.</w:t>
      </w:r>
    </w:p>
    <w:p w:rsidR="008A60E3" w:rsidRPr="00AD6ACA" w:rsidDel="000D3D87" w:rsidRDefault="008A60E3" w:rsidP="007E377E">
      <w:pPr>
        <w:pStyle w:val="af1"/>
        <w:ind w:left="0"/>
        <w:rPr>
          <w:rStyle w:val="rvts6"/>
        </w:rPr>
      </w:pPr>
    </w:p>
    <w:p w:rsidR="008A60E3" w:rsidDel="000D3D87" w:rsidRDefault="00116C5F" w:rsidP="007E377E">
      <w:pPr>
        <w:tabs>
          <w:tab w:val="left" w:pos="709"/>
        </w:tabs>
        <w:rPr>
          <w:rStyle w:val="rvts6"/>
        </w:rPr>
      </w:pPr>
      <w:r>
        <w:rPr>
          <w:rStyle w:val="rvts6"/>
        </w:rPr>
        <w:t>7</w:t>
      </w:r>
      <w:r w:rsidR="007E377E" w:rsidRPr="008B2707">
        <w:rPr>
          <w:rStyle w:val="rvts6"/>
        </w:rPr>
        <w:t>.</w:t>
      </w:r>
      <w:r w:rsidR="009645EF" w:rsidRPr="009645EF">
        <w:rPr>
          <w:rStyle w:val="rvts6"/>
        </w:rPr>
        <w:t>2</w:t>
      </w:r>
      <w:r w:rsidR="009645EF">
        <w:rPr>
          <w:rStyle w:val="rvts6"/>
        </w:rPr>
        <w:t>5</w:t>
      </w:r>
      <w:r w:rsidR="007E377E" w:rsidRPr="008B2707">
        <w:rPr>
          <w:rStyle w:val="rvts6"/>
        </w:rPr>
        <w:t>.</w:t>
      </w:r>
      <w:r w:rsidR="007E377E" w:rsidRPr="008B2707">
        <w:rPr>
          <w:rStyle w:val="rvts6"/>
        </w:rPr>
        <w:tab/>
      </w:r>
      <w:r w:rsidR="008A60E3" w:rsidRPr="00AD6ACA" w:rsidDel="000D3D87">
        <w:rPr>
          <w:rStyle w:val="rvts6"/>
        </w:rPr>
        <w:t>При извлечении образцов</w:t>
      </w:r>
      <w:r w:rsidR="0031681D" w:rsidRPr="00AD6ACA">
        <w:rPr>
          <w:rStyle w:val="rvts6"/>
        </w:rPr>
        <w:t xml:space="preserve"> </w:t>
      </w:r>
      <w:r w:rsidR="0002318D">
        <w:rPr>
          <w:rStyle w:val="rvts6"/>
        </w:rPr>
        <w:t>керна</w:t>
      </w:r>
      <w:r w:rsidR="008A60E3" w:rsidRPr="00AD6ACA" w:rsidDel="000D3D87">
        <w:rPr>
          <w:rStyle w:val="rvts6"/>
        </w:rPr>
        <w:t xml:space="preserve">, отобранных боковым </w:t>
      </w:r>
      <w:proofErr w:type="spellStart"/>
      <w:r w:rsidR="008A60E3" w:rsidRPr="00AD6ACA" w:rsidDel="000D3D87">
        <w:rPr>
          <w:rStyle w:val="rvts6"/>
        </w:rPr>
        <w:t>керноотборником</w:t>
      </w:r>
      <w:proofErr w:type="spellEnd"/>
      <w:r w:rsidR="008A60E3" w:rsidRPr="00AD6ACA" w:rsidDel="000D3D87">
        <w:rPr>
          <w:rStyle w:val="rvts6"/>
        </w:rPr>
        <w:t xml:space="preserve">, первичное документирование включает указание о засоренности образцов </w:t>
      </w:r>
      <w:r w:rsidR="0002318D">
        <w:rPr>
          <w:rStyle w:val="rvts6"/>
        </w:rPr>
        <w:t>керна</w:t>
      </w:r>
      <w:r w:rsidR="0031681D" w:rsidRPr="00AD6ACA">
        <w:rPr>
          <w:rStyle w:val="rvts6"/>
        </w:rPr>
        <w:t xml:space="preserve"> </w:t>
      </w:r>
      <w:r w:rsidR="008A60E3" w:rsidRPr="00AD6ACA" w:rsidDel="000D3D87">
        <w:rPr>
          <w:rStyle w:val="rvts6"/>
        </w:rPr>
        <w:t>буровым</w:t>
      </w:r>
      <w:r w:rsidR="008A60E3" w:rsidRPr="00313D20" w:rsidDel="000D3D87">
        <w:rPr>
          <w:rStyle w:val="rvts6"/>
        </w:rPr>
        <w:t xml:space="preserve"> раствором, литологическую характеристику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pPr>
      <w:r>
        <w:rPr>
          <w:rStyle w:val="rvts6"/>
        </w:rPr>
        <w:t>7</w:t>
      </w:r>
      <w:r w:rsidR="007E377E" w:rsidRPr="008B2707">
        <w:rPr>
          <w:rStyle w:val="rvts6"/>
        </w:rPr>
        <w:t>.</w:t>
      </w:r>
      <w:r w:rsidR="009645EF" w:rsidRPr="009645EF">
        <w:rPr>
          <w:rStyle w:val="rvts6"/>
        </w:rPr>
        <w:t>2</w:t>
      </w:r>
      <w:r w:rsidR="009645EF">
        <w:rPr>
          <w:rStyle w:val="rvts6"/>
        </w:rPr>
        <w:t>6</w:t>
      </w:r>
      <w:r w:rsidR="007E377E" w:rsidRPr="008B2707">
        <w:rPr>
          <w:rStyle w:val="rvts6"/>
        </w:rPr>
        <w:t>.</w:t>
      </w:r>
      <w:r w:rsidR="007E377E" w:rsidRPr="008B2707">
        <w:rPr>
          <w:rStyle w:val="rvts6"/>
        </w:rPr>
        <w:tab/>
      </w:r>
      <w:r w:rsidR="008A60E3" w:rsidRPr="00313D20" w:rsidDel="000D3D87">
        <w:t>Методы и</w:t>
      </w:r>
      <w:r w:rsidR="00373BD3">
        <w:t>сследования образцов, отобранные</w:t>
      </w:r>
      <w:r w:rsidR="008A60E3" w:rsidRPr="00313D20" w:rsidDel="000D3D87">
        <w:t xml:space="preserve"> боковыми </w:t>
      </w:r>
      <w:proofErr w:type="spellStart"/>
      <w:r w:rsidR="00B95845">
        <w:t>керноотборниками</w:t>
      </w:r>
      <w:proofErr w:type="spellEnd"/>
      <w:r w:rsidR="008A60E3" w:rsidRPr="00313D20" w:rsidDel="000D3D87">
        <w:t xml:space="preserve">, характеризуются рядом специфических отличий, обусловленных ограниченными размерами и нарушением целостности образцов, правилами привязки интервалов отбора </w:t>
      </w:r>
      <w:r w:rsidR="00B95845">
        <w:t xml:space="preserve">бокового </w:t>
      </w:r>
      <w:r w:rsidR="0002318D">
        <w:t>керна</w:t>
      </w:r>
      <w:r w:rsidR="008A60E3" w:rsidRPr="00313D20" w:rsidDel="000D3D87">
        <w:t>, что вызывает особые требования к МИ их отбора и изучения.</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27</w:t>
      </w:r>
      <w:r w:rsidR="007E377E" w:rsidRPr="008B2707">
        <w:rPr>
          <w:rStyle w:val="rvts6"/>
        </w:rPr>
        <w:t>.</w:t>
      </w:r>
      <w:r w:rsidR="007E377E" w:rsidRPr="008B2707">
        <w:rPr>
          <w:rStyle w:val="rvts6"/>
        </w:rPr>
        <w:tab/>
      </w:r>
      <w:r w:rsidR="008A60E3" w:rsidRPr="00313D20" w:rsidDel="000D3D87">
        <w:t xml:space="preserve">Интервалы отбора </w:t>
      </w:r>
      <w:r w:rsidR="00B95845">
        <w:t xml:space="preserve">бокового </w:t>
      </w:r>
      <w:r w:rsidR="00082D06">
        <w:t>керна</w:t>
      </w:r>
      <w:r w:rsidR="008A60E3" w:rsidRPr="00313D20" w:rsidDel="000D3D87">
        <w:t xml:space="preserve"> в соответствии с поставленной целью определяются по комплексу промыслово-геофизических исследований. Установка </w:t>
      </w:r>
      <w:r w:rsidR="00B95845">
        <w:t xml:space="preserve">бокового </w:t>
      </w:r>
      <w:proofErr w:type="spellStart"/>
      <w:r w:rsidR="00B95845">
        <w:t>керноотборника</w:t>
      </w:r>
      <w:proofErr w:type="spellEnd"/>
      <w:r w:rsidR="008A60E3" w:rsidRPr="00313D20" w:rsidDel="000D3D87">
        <w:t xml:space="preserve"> на заданную глубину определяется по диаграмме наиболее информативного геофизического метода, позволяющего точно определить интервал отбора </w:t>
      </w:r>
      <w:r w:rsidR="00B95845">
        <w:t xml:space="preserve">бокового </w:t>
      </w:r>
      <w:r w:rsidR="0002318D">
        <w:t>керна</w:t>
      </w:r>
      <w:r w:rsidR="008A60E3" w:rsidRPr="00313D20" w:rsidDel="000D3D87">
        <w:t xml:space="preserve"> и привязку </w:t>
      </w:r>
      <w:r w:rsidR="00B95845">
        <w:t xml:space="preserve">бокового </w:t>
      </w:r>
      <w:r w:rsidR="0002318D">
        <w:t>керна</w:t>
      </w:r>
      <w:r w:rsidR="008A60E3" w:rsidRPr="00313D20" w:rsidDel="000D3D87">
        <w:t xml:space="preserve"> по глубине, с учетом данных ГТИ.</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28</w:t>
      </w:r>
      <w:r w:rsidR="007E377E" w:rsidRPr="008B2707">
        <w:rPr>
          <w:rStyle w:val="rvts6"/>
        </w:rPr>
        <w:t>.</w:t>
      </w:r>
      <w:r w:rsidR="007E377E" w:rsidRPr="008B2707">
        <w:rPr>
          <w:rStyle w:val="rvts6"/>
        </w:rPr>
        <w:tab/>
      </w:r>
      <w:r w:rsidR="008A60E3" w:rsidRPr="00313D20" w:rsidDel="000D3D87">
        <w:t xml:space="preserve">После извлечения </w:t>
      </w:r>
      <w:r w:rsidR="00B95845">
        <w:t xml:space="preserve">образцов бокового </w:t>
      </w:r>
      <w:r w:rsidR="00082D06">
        <w:t>керна</w:t>
      </w:r>
      <w:r w:rsidR="008A60E3" w:rsidRPr="00313D20" w:rsidDel="000D3D87">
        <w:t xml:space="preserve"> из </w:t>
      </w:r>
      <w:proofErr w:type="spellStart"/>
      <w:r w:rsidR="00B95845">
        <w:t>керноотборника</w:t>
      </w:r>
      <w:proofErr w:type="spellEnd"/>
      <w:r w:rsidR="008A60E3" w:rsidRPr="00313D20" w:rsidDel="000D3D87">
        <w:t xml:space="preserve"> производится его первичн</w:t>
      </w:r>
      <w:r w:rsidR="0031681D">
        <w:t>ое</w:t>
      </w:r>
      <w:r w:rsidR="008A60E3" w:rsidRPr="00313D20" w:rsidDel="000D3D87">
        <w:t xml:space="preserve"> документ</w:t>
      </w:r>
      <w:r w:rsidR="00C80D86">
        <w:t>и</w:t>
      </w:r>
      <w:r w:rsidR="0031681D">
        <w:t>рование</w:t>
      </w:r>
      <w:r w:rsidR="008A60E3" w:rsidRPr="00313D20" w:rsidDel="000D3D87">
        <w:t>, включающ</w:t>
      </w:r>
      <w:r w:rsidR="0031681D">
        <w:t>ее</w:t>
      </w:r>
      <w:r w:rsidR="008A60E3" w:rsidRPr="00313D20" w:rsidDel="000D3D87">
        <w:t xml:space="preserve"> </w:t>
      </w:r>
      <w:proofErr w:type="spellStart"/>
      <w:r w:rsidR="008A60E3" w:rsidRPr="00313D20" w:rsidDel="000D3D87">
        <w:t>макроописание</w:t>
      </w:r>
      <w:proofErr w:type="spellEnd"/>
      <w:r w:rsidR="008A60E3" w:rsidRPr="00313D20" w:rsidDel="000D3D87">
        <w:t xml:space="preserve"> с указанием засоренности </w:t>
      </w:r>
      <w:r w:rsidR="00B95845">
        <w:t xml:space="preserve">образцов бокового </w:t>
      </w:r>
      <w:r w:rsidR="0002318D">
        <w:t>керна</w:t>
      </w:r>
      <w:r w:rsidR="008A60E3" w:rsidRPr="00313D20" w:rsidDel="000D3D87">
        <w:t xml:space="preserve"> буровым раствором, литологической характеристики, степени однородности, текстурных особенностей, признаков </w:t>
      </w:r>
      <w:proofErr w:type="spellStart"/>
      <w:r w:rsidR="008A60E3" w:rsidRPr="00313D20" w:rsidDel="000D3D87">
        <w:t>нефтенасыщенности</w:t>
      </w:r>
      <w:proofErr w:type="spellEnd"/>
      <w:r w:rsidR="008A60E3" w:rsidRPr="00313D20" w:rsidDel="000D3D87">
        <w:t>.</w:t>
      </w:r>
    </w:p>
    <w:p w:rsidR="008A60E3" w:rsidRPr="00313D20" w:rsidDel="000D3D87" w:rsidRDefault="008A60E3" w:rsidP="007E377E">
      <w:pPr>
        <w:pStyle w:val="af1"/>
        <w:tabs>
          <w:tab w:val="left" w:pos="709"/>
        </w:tabs>
        <w:ind w:left="0"/>
      </w:pPr>
    </w:p>
    <w:p w:rsidR="008A60E3" w:rsidDel="000D3D87" w:rsidRDefault="00116C5F" w:rsidP="007E377E">
      <w:pPr>
        <w:tabs>
          <w:tab w:val="left" w:pos="709"/>
        </w:tabs>
      </w:pPr>
      <w:r>
        <w:rPr>
          <w:rStyle w:val="rvts6"/>
        </w:rPr>
        <w:t>7</w:t>
      </w:r>
      <w:r w:rsidR="007E377E" w:rsidRPr="008B2707">
        <w:rPr>
          <w:rStyle w:val="rvts6"/>
        </w:rPr>
        <w:t>.</w:t>
      </w:r>
      <w:r w:rsidR="009645EF">
        <w:rPr>
          <w:rStyle w:val="rvts6"/>
        </w:rPr>
        <w:t>29</w:t>
      </w:r>
      <w:r w:rsidR="007E377E" w:rsidRPr="008B2707">
        <w:rPr>
          <w:rStyle w:val="rvts6"/>
        </w:rPr>
        <w:t>.</w:t>
      </w:r>
      <w:r w:rsidR="007E377E" w:rsidRPr="008B2707">
        <w:rPr>
          <w:rStyle w:val="rvts6"/>
        </w:rPr>
        <w:tab/>
      </w:r>
      <w:r w:rsidR="008A60E3" w:rsidRPr="00313D20" w:rsidDel="000D3D87">
        <w:t xml:space="preserve">Упаковка </w:t>
      </w:r>
      <w:r w:rsidR="00B95845">
        <w:t xml:space="preserve">образцов бокового </w:t>
      </w:r>
      <w:r w:rsidR="00082D06">
        <w:t>керна</w:t>
      </w:r>
      <w:r w:rsidR="008A60E3" w:rsidRPr="00313D20" w:rsidDel="000D3D87">
        <w:t xml:space="preserve"> производится с учетом их целевого назначения и способов лабораторных исследований. Образцы </w:t>
      </w:r>
      <w:r w:rsidR="00B95845">
        <w:t xml:space="preserve">бокового </w:t>
      </w:r>
      <w:r w:rsidR="0002318D">
        <w:t>керна</w:t>
      </w:r>
      <w:r w:rsidR="008A60E3" w:rsidRPr="00313D20" w:rsidDel="000D3D87">
        <w:t xml:space="preserve">, предназначенные для определения </w:t>
      </w:r>
      <w:proofErr w:type="spellStart"/>
      <w:r w:rsidR="008A60E3" w:rsidRPr="00313D20" w:rsidDel="000D3D87">
        <w:t>нефтегазонасыщенности</w:t>
      </w:r>
      <w:proofErr w:type="spellEnd"/>
      <w:r w:rsidR="008A60E3" w:rsidRPr="00313D20" w:rsidDel="000D3D87">
        <w:t xml:space="preserve">, должны быть герметизированы, например, в стеклянных, пластмассовых емкостях или полиэтиленовых упаковках. Во всех других случаях упаковка </w:t>
      </w:r>
      <w:r w:rsidR="00B95845">
        <w:t xml:space="preserve">образцов бокового </w:t>
      </w:r>
      <w:r w:rsidR="0002318D">
        <w:t>керна</w:t>
      </w:r>
      <w:r w:rsidR="00B95845" w:rsidRPr="00313D20" w:rsidDel="000D3D87">
        <w:t xml:space="preserve"> </w:t>
      </w:r>
      <w:r w:rsidR="008A60E3" w:rsidRPr="00313D20" w:rsidDel="000D3D87">
        <w:t xml:space="preserve">производится, например, в плотную бумагу или полиэтиленовые мешки. В случае использования </w:t>
      </w:r>
      <w:r w:rsidR="00B95845">
        <w:t xml:space="preserve">образцов бокового </w:t>
      </w:r>
      <w:r w:rsidR="0002318D">
        <w:t>керна</w:t>
      </w:r>
      <w:r w:rsidR="00B95845" w:rsidRPr="00313D20" w:rsidDel="000D3D87">
        <w:t xml:space="preserve"> </w:t>
      </w:r>
      <w:r w:rsidR="008A60E3" w:rsidRPr="00313D20" w:rsidDel="000D3D87">
        <w:t xml:space="preserve">для определения физических свойств </w:t>
      </w:r>
      <w:r w:rsidR="001208E8" w:rsidDel="000D3D87">
        <w:t>ГП</w:t>
      </w:r>
      <w:r w:rsidR="001208E8" w:rsidRPr="00313D20" w:rsidDel="000D3D87">
        <w:t xml:space="preserve"> </w:t>
      </w:r>
      <w:r w:rsidR="008A60E3" w:rsidRPr="00313D20" w:rsidDel="000D3D87">
        <w:t>специальными методами, например, методом ЯМР, должны применяться способы упаковки, регламентированные данным методом.</w:t>
      </w:r>
    </w:p>
    <w:p w:rsidR="00AE411B" w:rsidRPr="00313D20" w:rsidDel="000D3D87" w:rsidRDefault="00AE411B" w:rsidP="007E377E">
      <w:pPr>
        <w:pStyle w:val="af1"/>
        <w:tabs>
          <w:tab w:val="left" w:pos="709"/>
        </w:tabs>
        <w:ind w:left="0"/>
      </w:pPr>
    </w:p>
    <w:p w:rsidR="00AE411B" w:rsidRPr="00313D20" w:rsidDel="000D3D87" w:rsidRDefault="00116C5F" w:rsidP="007E377E">
      <w:pPr>
        <w:rPr>
          <w:rStyle w:val="rvts6"/>
        </w:rPr>
      </w:pPr>
      <w:r>
        <w:rPr>
          <w:rStyle w:val="rvts6"/>
        </w:rPr>
        <w:t>7</w:t>
      </w:r>
      <w:r w:rsidR="007E377E" w:rsidRPr="008B2707">
        <w:rPr>
          <w:rStyle w:val="rvts6"/>
        </w:rPr>
        <w:t>.</w:t>
      </w:r>
      <w:r w:rsidR="009645EF">
        <w:rPr>
          <w:rStyle w:val="rvts6"/>
        </w:rPr>
        <w:t>30</w:t>
      </w:r>
      <w:r w:rsidR="007E377E" w:rsidRPr="008B2707">
        <w:rPr>
          <w:rStyle w:val="rvts6"/>
        </w:rPr>
        <w:t>.</w:t>
      </w:r>
      <w:r w:rsidR="007E377E" w:rsidRPr="008B2707">
        <w:rPr>
          <w:rStyle w:val="rvts6"/>
        </w:rPr>
        <w:tab/>
      </w:r>
      <w:r w:rsidR="00AE411B" w:rsidRPr="00D45D04" w:rsidDel="000D3D87">
        <w:t>Организация работ с кер</w:t>
      </w:r>
      <w:r w:rsidR="00C12CF2">
        <w:t>н</w:t>
      </w:r>
      <w:r w:rsidR="00AE411B" w:rsidRPr="00D45D04" w:rsidDel="000D3D87">
        <w:t xml:space="preserve">ом, отобранным по двухтрубной технологии с использованием одноразовых керноприемных труб, организуется в соответствии с </w:t>
      </w:r>
      <w:r w:rsidR="00A00872">
        <w:t>информацией</w:t>
      </w:r>
      <w:r w:rsidR="00A046E0">
        <w:t>,</w:t>
      </w:r>
      <w:r w:rsidR="00A00872">
        <w:t xml:space="preserve"> изложенной </w:t>
      </w:r>
      <w:r w:rsidR="00AE411B" w:rsidRPr="00D45D04" w:rsidDel="000D3D87">
        <w:t xml:space="preserve">в </w:t>
      </w:r>
      <w:hyperlink w:anchor="_ПРИЛОЖЕНИЯ" w:history="1">
        <w:r w:rsidR="00AE411B" w:rsidRPr="007E377E" w:rsidDel="000D3D87">
          <w:rPr>
            <w:rStyle w:val="ae"/>
            <w:rFonts w:eastAsia="Calibri"/>
            <w:color w:val="0000FF"/>
            <w:u w:val="single"/>
          </w:rPr>
          <w:t>Приложении 3</w:t>
        </w:r>
      </w:hyperlink>
      <w:r w:rsidR="00AE411B" w:rsidRPr="00D45D04" w:rsidDel="000D3D87">
        <w:t>.</w:t>
      </w:r>
    </w:p>
    <w:p w:rsidR="00AE411B" w:rsidRPr="00313D20" w:rsidDel="000D3D87" w:rsidRDefault="00AE411B" w:rsidP="007E377E">
      <w:pPr>
        <w:rPr>
          <w:rStyle w:val="rvts6"/>
        </w:rPr>
      </w:pPr>
    </w:p>
    <w:p w:rsidR="00AE411B"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076151">
        <w:rPr>
          <w:rStyle w:val="rvts6"/>
        </w:rPr>
        <w:t>3</w:t>
      </w:r>
      <w:r w:rsidR="009645EF">
        <w:rPr>
          <w:rStyle w:val="rvts6"/>
        </w:rPr>
        <w:t>1</w:t>
      </w:r>
      <w:r w:rsidR="007E377E" w:rsidRPr="008B2707">
        <w:rPr>
          <w:rStyle w:val="rvts6"/>
        </w:rPr>
        <w:t>.</w:t>
      </w:r>
      <w:r w:rsidR="007E377E" w:rsidRPr="008B2707">
        <w:rPr>
          <w:rStyle w:val="rvts6"/>
        </w:rPr>
        <w:tab/>
      </w:r>
      <w:r w:rsidR="00C12CF2">
        <w:rPr>
          <w:rStyle w:val="rvts6"/>
        </w:rPr>
        <w:t>При работе с керно</w:t>
      </w:r>
      <w:r w:rsidR="00AE411B" w:rsidRPr="00313D20" w:rsidDel="000D3D87">
        <w:rPr>
          <w:rStyle w:val="rvts6"/>
        </w:rPr>
        <w:t xml:space="preserve">м, отобранным в одноразовые керноприемные трубы описание </w:t>
      </w:r>
      <w:r w:rsidR="0002318D">
        <w:rPr>
          <w:rStyle w:val="rvts6"/>
        </w:rPr>
        <w:t>керна</w:t>
      </w:r>
      <w:r w:rsidR="00AE411B" w:rsidRPr="00313D20" w:rsidDel="000D3D87">
        <w:rPr>
          <w:rStyle w:val="rvts6"/>
        </w:rPr>
        <w:t xml:space="preserve"> выполняется по торцам, с обязательным фотографированием в белом и УФ свете, при необходимости отбираются небольшие кусочки </w:t>
      </w:r>
      <w:r w:rsidR="0002318D">
        <w:rPr>
          <w:rStyle w:val="rvts6"/>
        </w:rPr>
        <w:t>керна</w:t>
      </w:r>
      <w:r w:rsidR="00AE411B" w:rsidRPr="00313D20" w:rsidDel="000D3D87">
        <w:rPr>
          <w:rStyle w:val="rvts6"/>
        </w:rPr>
        <w:t xml:space="preserve"> для выполнения </w:t>
      </w:r>
      <w:proofErr w:type="gramStart"/>
      <w:r w:rsidR="00AE411B" w:rsidRPr="00313D20" w:rsidDel="000D3D87">
        <w:rPr>
          <w:rStyle w:val="rvts6"/>
        </w:rPr>
        <w:t>экспресс</w:t>
      </w:r>
      <w:r w:rsidR="00AE411B" w:rsidDel="000D3D87">
        <w:rPr>
          <w:rStyle w:val="rvts6"/>
        </w:rPr>
        <w:t>-</w:t>
      </w:r>
      <w:r w:rsidR="00AE411B" w:rsidRPr="00313D20" w:rsidDel="000D3D87">
        <w:rPr>
          <w:rStyle w:val="rvts6"/>
        </w:rPr>
        <w:t>анализов</w:t>
      </w:r>
      <w:proofErr w:type="gramEnd"/>
      <w:r w:rsidR="00AE411B" w:rsidRPr="00313D20" w:rsidDel="000D3D87">
        <w:rPr>
          <w:rStyle w:val="rvts6"/>
        </w:rPr>
        <w:t xml:space="preserve"> </w:t>
      </w:r>
      <w:r w:rsidR="0002318D">
        <w:rPr>
          <w:rStyle w:val="rvts6"/>
        </w:rPr>
        <w:t>керна</w:t>
      </w:r>
      <w:r w:rsidR="00AE411B" w:rsidDel="000D3D87">
        <w:rPr>
          <w:rStyle w:val="rvts6"/>
        </w:rPr>
        <w:t xml:space="preserve"> </w:t>
      </w:r>
      <w:r w:rsidR="00AE411B" w:rsidRPr="00313D20" w:rsidDel="000D3D87">
        <w:rPr>
          <w:rStyle w:val="rvts6"/>
        </w:rPr>
        <w:t>(</w:t>
      </w:r>
      <w:hyperlink w:anchor="_ПРИЛОЖЕНИЯ" w:history="1">
        <w:r w:rsidR="00AE411B" w:rsidRPr="007E377E" w:rsidDel="000D3D87">
          <w:rPr>
            <w:rStyle w:val="ae"/>
            <w:rFonts w:eastAsia="Calibri"/>
            <w:color w:val="0000FF"/>
            <w:u w:val="single"/>
          </w:rPr>
          <w:t>Приложение 3</w:t>
        </w:r>
      </w:hyperlink>
      <w:r w:rsidR="00AE411B" w:rsidRPr="00313D20" w:rsidDel="000D3D87">
        <w:rPr>
          <w:rStyle w:val="rvts6"/>
        </w:rPr>
        <w:t>).</w:t>
      </w:r>
    </w:p>
    <w:p w:rsidR="008A60E3" w:rsidRDefault="008A60E3" w:rsidP="008A60E3">
      <w:pPr>
        <w:spacing w:after="200" w:line="276" w:lineRule="auto"/>
        <w:rPr>
          <w:rStyle w:val="rvts6"/>
        </w:rPr>
      </w:pPr>
    </w:p>
    <w:p w:rsidR="000F7072" w:rsidRPr="000F7072" w:rsidDel="000D3D87" w:rsidRDefault="000F7072" w:rsidP="000F7072">
      <w:pPr>
        <w:pStyle w:val="a1"/>
        <w:sectPr w:rsidR="000F7072" w:rsidRPr="000F7072" w:rsidDel="000D3D87" w:rsidSect="00E21E42">
          <w:headerReference w:type="even" r:id="rId38"/>
          <w:headerReference w:type="default" r:id="rId39"/>
          <w:headerReference w:type="first" r:id="rId40"/>
          <w:endnotePr>
            <w:numFmt w:val="decimal"/>
          </w:endnotePr>
          <w:pgSz w:w="11906" w:h="16838"/>
          <w:pgMar w:top="510" w:right="1021" w:bottom="567" w:left="1247" w:header="737" w:footer="680" w:gutter="0"/>
          <w:cols w:space="720"/>
          <w:docGrid w:linePitch="326"/>
        </w:sectPr>
      </w:pPr>
    </w:p>
    <w:p w:rsidR="000F7072" w:rsidRPr="00313D20" w:rsidDel="000D3D87" w:rsidRDefault="00692B4F" w:rsidP="000F7072">
      <w:pPr>
        <w:pStyle w:val="S13"/>
        <w:numPr>
          <w:ilvl w:val="0"/>
          <w:numId w:val="9"/>
        </w:numPr>
        <w:ind w:left="0" w:firstLine="0"/>
      </w:pPr>
      <w:bookmarkStart w:id="53" w:name="_Toc491334865"/>
      <w:r>
        <w:lastRenderedPageBreak/>
        <w:t>ТРЕБОВАНИЯ</w:t>
      </w:r>
      <w:r w:rsidRPr="000F7072">
        <w:t xml:space="preserve"> </w:t>
      </w:r>
      <w:r w:rsidR="000F7072" w:rsidRPr="000F7072">
        <w:t xml:space="preserve">ДЛЯ СОСТАВЛЕНИЯ ГТЗ НА ОТБОР И ТРАНСПОРТИРОВКУ </w:t>
      </w:r>
      <w:r w:rsidR="0002318D">
        <w:t>КЕРНА</w:t>
      </w:r>
      <w:r w:rsidR="000F7072" w:rsidRPr="000F7072">
        <w:t xml:space="preserve">. ТРЕБОВАНИЯ К буровЫМ подрядчикаМ или подрядчикаМ по отбору </w:t>
      </w:r>
      <w:r w:rsidR="0002318D">
        <w:t>керна</w:t>
      </w:r>
      <w:bookmarkEnd w:id="53"/>
    </w:p>
    <w:p w:rsidR="000F7072" w:rsidRPr="000F7072" w:rsidRDefault="000F7072" w:rsidP="000F7072">
      <w:pPr>
        <w:pStyle w:val="a1"/>
      </w:pPr>
    </w:p>
    <w:p w:rsidR="00FF04E9" w:rsidRPr="00FF04E9" w:rsidRDefault="00FF04E9" w:rsidP="00FF04E9">
      <w:pPr>
        <w:pStyle w:val="a1"/>
      </w:pPr>
    </w:p>
    <w:p w:rsidR="008A60E3" w:rsidRPr="00313D20" w:rsidRDefault="00116C5F" w:rsidP="008A60E3">
      <w:r>
        <w:t>8</w:t>
      </w:r>
      <w:r w:rsidR="008A60E3" w:rsidRPr="00313D20">
        <w:t>.1.</w:t>
      </w:r>
      <w:r w:rsidR="008A60E3" w:rsidRPr="00313D20">
        <w:tab/>
        <w:t xml:space="preserve">При планировании отбора </w:t>
      </w:r>
      <w:r w:rsidR="0002318D">
        <w:t>керна</w:t>
      </w:r>
      <w:r w:rsidR="008A60E3" w:rsidRPr="00313D20">
        <w:t xml:space="preserve"> и составлении ГТЗ на отбор </w:t>
      </w:r>
      <w:r w:rsidR="0002318D">
        <w:t>керна</w:t>
      </w:r>
      <w:r w:rsidR="008A60E3" w:rsidRPr="00313D20">
        <w:t xml:space="preserve"> необходимо руководствоваться следующими параметрами:</w:t>
      </w:r>
    </w:p>
    <w:p w:rsidR="008A60E3" w:rsidRPr="00313D20" w:rsidRDefault="008A60E3" w:rsidP="009D5759">
      <w:pPr>
        <w:pStyle w:val="af1"/>
        <w:numPr>
          <w:ilvl w:val="0"/>
          <w:numId w:val="20"/>
        </w:numPr>
        <w:tabs>
          <w:tab w:val="left" w:pos="539"/>
        </w:tabs>
        <w:spacing w:before="120"/>
        <w:ind w:left="538" w:hanging="357"/>
      </w:pPr>
      <w:r w:rsidRPr="00313D20">
        <w:t xml:space="preserve">основная цель, на решение которой направлен отбор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прогнозные данные о PVT свойствах пластовых флюидов;</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технология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оптимальной величиной проходки с отбором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скорость подъема </w:t>
      </w:r>
      <w:r w:rsidR="0002318D">
        <w:t>керна</w:t>
      </w:r>
      <w:r w:rsidRPr="00313D20">
        <w:t xml:space="preserve"> на поверхность;</w:t>
      </w:r>
    </w:p>
    <w:p w:rsidR="008A60E3" w:rsidRPr="00313D20" w:rsidRDefault="008A60E3" w:rsidP="009D5759">
      <w:pPr>
        <w:pStyle w:val="af1"/>
        <w:numPr>
          <w:ilvl w:val="0"/>
          <w:numId w:val="20"/>
        </w:numPr>
        <w:tabs>
          <w:tab w:val="left" w:pos="539"/>
        </w:tabs>
        <w:spacing w:before="120"/>
        <w:ind w:left="538" w:hanging="357"/>
      </w:pPr>
      <w:r w:rsidRPr="00313D20">
        <w:t xml:space="preserve">рекомендуемые типы оборудования для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минимальная величина проходки для отбора </w:t>
      </w:r>
      <w:r w:rsidR="0002318D">
        <w:t>керна</w:t>
      </w:r>
      <w:r w:rsidRPr="00313D20">
        <w:t xml:space="preserve"> (количество рейсов);</w:t>
      </w:r>
    </w:p>
    <w:p w:rsidR="008A60E3" w:rsidRPr="00313D20" w:rsidRDefault="008A60E3" w:rsidP="009D5759">
      <w:pPr>
        <w:pStyle w:val="af1"/>
        <w:numPr>
          <w:ilvl w:val="0"/>
          <w:numId w:val="20"/>
        </w:numPr>
        <w:tabs>
          <w:tab w:val="left" w:pos="539"/>
        </w:tabs>
        <w:spacing w:before="120"/>
        <w:ind w:left="538" w:hanging="357"/>
      </w:pPr>
      <w:r w:rsidRPr="00313D20">
        <w:t xml:space="preserve">вопросы по организации подъема </w:t>
      </w:r>
      <w:r w:rsidR="0002318D">
        <w:t>керна</w:t>
      </w:r>
      <w:r w:rsidRPr="00313D20">
        <w:t xml:space="preserve"> на поверхность для плавной дегазации </w:t>
      </w:r>
      <w:r w:rsidR="0002318D">
        <w:t>керна</w:t>
      </w:r>
      <w:r w:rsidRPr="00313D20">
        <w:t xml:space="preserve"> (количество точек остановки, время остановки, рассчит</w:t>
      </w:r>
      <w:r w:rsidR="001532FC">
        <w:t>а</w:t>
      </w:r>
      <w:r w:rsidRPr="00313D20">
        <w:t xml:space="preserve">нное с помощью специального </w:t>
      </w:r>
      <w:proofErr w:type="gramStart"/>
      <w:r w:rsidR="00DE066C">
        <w:t>ПО</w:t>
      </w:r>
      <w:proofErr w:type="gramEnd"/>
      <w:r w:rsidRPr="00313D20">
        <w:t>);</w:t>
      </w:r>
    </w:p>
    <w:p w:rsidR="008A60E3" w:rsidRPr="00313D20" w:rsidRDefault="008A60E3" w:rsidP="009D5759">
      <w:pPr>
        <w:pStyle w:val="af1"/>
        <w:numPr>
          <w:ilvl w:val="0"/>
          <w:numId w:val="20"/>
        </w:numPr>
        <w:tabs>
          <w:tab w:val="left" w:pos="539"/>
        </w:tabs>
        <w:spacing w:before="120"/>
        <w:ind w:left="538" w:hanging="357"/>
      </w:pPr>
      <w:r w:rsidRPr="00313D20">
        <w:t>организация работ на поверхности, необходимое оборудование, помещения;</w:t>
      </w:r>
    </w:p>
    <w:p w:rsidR="008A60E3" w:rsidRPr="00313D20" w:rsidRDefault="008A60E3" w:rsidP="009D5759">
      <w:pPr>
        <w:pStyle w:val="af1"/>
        <w:numPr>
          <w:ilvl w:val="0"/>
          <w:numId w:val="20"/>
        </w:numPr>
        <w:tabs>
          <w:tab w:val="left" w:pos="539"/>
        </w:tabs>
        <w:spacing w:before="120"/>
        <w:ind w:left="538" w:hanging="357"/>
      </w:pPr>
      <w:r w:rsidRPr="00313D20">
        <w:t xml:space="preserve">составление протокола безопасности на проведение работ по отбору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для </w:t>
      </w:r>
      <w:proofErr w:type="gramStart"/>
      <w:r w:rsidRPr="00313D20">
        <w:t>неконсолидированных</w:t>
      </w:r>
      <w:proofErr w:type="gramEnd"/>
      <w:r w:rsidRPr="00313D20">
        <w:t xml:space="preserve">, а также хрупких/трещиноватых ГП рекомендуется предусмотреть использование технологии стабилизации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выбрать оптимальный вид транспортного контейнера (ящика);</w:t>
      </w:r>
    </w:p>
    <w:p w:rsidR="008A60E3" w:rsidRPr="00313D20" w:rsidRDefault="008A60E3" w:rsidP="009D5759">
      <w:pPr>
        <w:pStyle w:val="af1"/>
        <w:numPr>
          <w:ilvl w:val="0"/>
          <w:numId w:val="20"/>
        </w:numPr>
        <w:tabs>
          <w:tab w:val="left" w:pos="539"/>
        </w:tabs>
        <w:spacing w:before="120"/>
        <w:ind w:left="538" w:hanging="357"/>
      </w:pPr>
      <w:r w:rsidRPr="00313D20">
        <w:t xml:space="preserve">проработать схему транспортировки </w:t>
      </w:r>
      <w:r w:rsidR="0002318D">
        <w:t>керна</w:t>
      </w:r>
      <w:r w:rsidRPr="00313D20">
        <w:t>.</w:t>
      </w:r>
    </w:p>
    <w:p w:rsidR="008A60E3" w:rsidRPr="00082D06" w:rsidRDefault="008A60E3" w:rsidP="008A60E3">
      <w:pPr>
        <w:pStyle w:val="S0"/>
      </w:pPr>
    </w:p>
    <w:p w:rsidR="008A60E3" w:rsidRPr="00313D20" w:rsidRDefault="00116C5F" w:rsidP="008A60E3">
      <w:pPr>
        <w:shd w:val="clear" w:color="auto" w:fill="FFFFFF"/>
      </w:pPr>
      <w:r>
        <w:t>8</w:t>
      </w:r>
      <w:r w:rsidR="008A60E3" w:rsidRPr="00313D20">
        <w:t>.2.</w:t>
      </w:r>
      <w:r w:rsidR="008A60E3" w:rsidRPr="00313D20">
        <w:tab/>
        <w:t xml:space="preserve">Для правильного выбора технологий отбора </w:t>
      </w:r>
      <w:r w:rsidR="0002318D">
        <w:t>керна</w:t>
      </w:r>
      <w:r w:rsidR="008A60E3" w:rsidRPr="00313D20">
        <w:t xml:space="preserve">, планирования работ на поверхности и обеспечения безопасной транспортировки </w:t>
      </w:r>
      <w:r w:rsidR="0002318D">
        <w:t>керна</w:t>
      </w:r>
      <w:r w:rsidR="008A60E3" w:rsidRPr="00313D20">
        <w:t xml:space="preserve"> рекомендуется руководствоваться требованиями, изложенными в Приложениях к настоящему Положению: </w:t>
      </w:r>
      <w:bookmarkStart w:id="54" w:name="_Приложение_2._Образец_1"/>
      <w:bookmarkEnd w:id="54"/>
    </w:p>
    <w:p w:rsidR="008A60E3" w:rsidRPr="00313D20" w:rsidRDefault="008A60E3" w:rsidP="009D5759">
      <w:pPr>
        <w:pStyle w:val="af1"/>
        <w:numPr>
          <w:ilvl w:val="0"/>
          <w:numId w:val="20"/>
        </w:numPr>
        <w:tabs>
          <w:tab w:val="left" w:pos="539"/>
        </w:tabs>
        <w:spacing w:before="120"/>
        <w:ind w:left="538" w:hanging="357"/>
        <w:rPr>
          <w:rFonts w:eastAsia="Calibri"/>
        </w:rPr>
      </w:pPr>
      <w:r w:rsidRPr="003F154C">
        <w:rPr>
          <w:rStyle w:val="ae"/>
          <w:rFonts w:eastAsia="Calibri"/>
          <w:color w:val="0000FF"/>
          <w:u w:val="single"/>
        </w:rPr>
        <w:t>Приложение 1</w:t>
      </w:r>
      <w:r w:rsidRPr="0014460B">
        <w:rPr>
          <w:rFonts w:eastAsia="Calibri"/>
        </w:rPr>
        <w:t xml:space="preserve">. </w:t>
      </w:r>
      <w:r w:rsidRPr="00313D20">
        <w:rPr>
          <w:rFonts w:eastAsia="Calibri"/>
        </w:rPr>
        <w:t xml:space="preserve">Образец типового ГТЗ на выполнение работ «Оказание услуг по отбору </w:t>
      </w:r>
      <w:r w:rsidR="0002318D">
        <w:rPr>
          <w:rFonts w:eastAsia="Calibri"/>
        </w:rPr>
        <w:t>керна</w:t>
      </w:r>
      <w:r w:rsidRPr="00313D20">
        <w:rPr>
          <w:rFonts w:eastAsia="Calibri"/>
        </w:rPr>
        <w:t>»;</w:t>
      </w:r>
    </w:p>
    <w:p w:rsidR="008A60E3" w:rsidRPr="00313D20" w:rsidRDefault="008A60E3" w:rsidP="00E86D36">
      <w:pPr>
        <w:pStyle w:val="af1"/>
        <w:numPr>
          <w:ilvl w:val="0"/>
          <w:numId w:val="20"/>
        </w:numPr>
        <w:tabs>
          <w:tab w:val="left" w:pos="539"/>
        </w:tabs>
        <w:spacing w:before="120"/>
        <w:ind w:left="538" w:hanging="357"/>
      </w:pPr>
      <w:r w:rsidRPr="003F154C">
        <w:rPr>
          <w:rStyle w:val="ae"/>
          <w:rFonts w:eastAsia="Calibri"/>
          <w:color w:val="0000FF"/>
          <w:u w:val="single"/>
        </w:rPr>
        <w:t>Приложение 3</w:t>
      </w:r>
      <w:r w:rsidRPr="0014460B">
        <w:t xml:space="preserve">. Оборудование </w:t>
      </w:r>
      <w:r w:rsidRPr="00313D20">
        <w:t xml:space="preserve">для отбора </w:t>
      </w:r>
      <w:r w:rsidR="0002318D">
        <w:t>керна</w:t>
      </w:r>
      <w:r w:rsidRPr="00313D20">
        <w:t xml:space="preserve"> (технологии отбора </w:t>
      </w:r>
      <w:r w:rsidR="0002318D">
        <w:t>керна</w:t>
      </w:r>
      <w:r w:rsidRPr="00313D20">
        <w:t>)</w:t>
      </w:r>
      <w:r w:rsidR="00E86D36">
        <w:t>,</w:t>
      </w:r>
      <w:r w:rsidR="0067576D">
        <w:t xml:space="preserve"> </w:t>
      </w:r>
      <w:r w:rsidRPr="00313D20">
        <w:t xml:space="preserve">Технологические мероприятия при работе с керном «на поверхности», направленные на увеличение качества отбираемого </w:t>
      </w:r>
      <w:r w:rsidR="0002318D">
        <w:t>керна</w:t>
      </w:r>
      <w:r w:rsidRPr="00313D20">
        <w:t>.</w:t>
      </w:r>
    </w:p>
    <w:p w:rsidR="008A60E3" w:rsidRPr="00313D20" w:rsidRDefault="008A60E3" w:rsidP="008A60E3">
      <w:pPr>
        <w:pStyle w:val="S0"/>
      </w:pPr>
    </w:p>
    <w:p w:rsidR="008A60E3" w:rsidRPr="00313D20" w:rsidRDefault="00116C5F" w:rsidP="0067576D">
      <w:pPr>
        <w:pStyle w:val="Normal1"/>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.3.</w:t>
      </w:r>
      <w:r w:rsidR="008A60E3" w:rsidRPr="00313D20">
        <w:rPr>
          <w:rFonts w:ascii="Times New Roman" w:hAnsi="Times New Roman"/>
          <w:szCs w:val="24"/>
        </w:rPr>
        <w:tab/>
        <w:t xml:space="preserve">Типовые технологии отбора для различных типов коллекторов указаны в Таблице </w:t>
      </w:r>
      <w:r w:rsidR="00947E64">
        <w:rPr>
          <w:rFonts w:ascii="Times New Roman" w:hAnsi="Times New Roman"/>
          <w:szCs w:val="24"/>
        </w:rPr>
        <w:t>2</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Normal1"/>
        <w:spacing w:after="60"/>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.4.</w:t>
      </w:r>
      <w:r w:rsidR="008A60E3" w:rsidRPr="00313D20">
        <w:rPr>
          <w:rFonts w:ascii="Times New Roman" w:hAnsi="Times New Roman"/>
          <w:szCs w:val="24"/>
        </w:rPr>
        <w:tab/>
        <w:t xml:space="preserve">Рекомендации по применимости основных этапов работ на поверхности для различных типов разбуриваемых </w:t>
      </w:r>
      <w:r w:rsidR="001208E8">
        <w:rPr>
          <w:rFonts w:ascii="Times New Roman" w:hAnsi="Times New Roman"/>
          <w:szCs w:val="24"/>
        </w:rPr>
        <w:t>ГП</w:t>
      </w:r>
      <w:r w:rsidR="001208E8" w:rsidRPr="00313D20">
        <w:rPr>
          <w:rFonts w:ascii="Times New Roman" w:hAnsi="Times New Roman"/>
          <w:szCs w:val="24"/>
        </w:rPr>
        <w:t xml:space="preserve"> </w:t>
      </w:r>
      <w:r w:rsidR="008A60E3" w:rsidRPr="00313D20">
        <w:rPr>
          <w:rFonts w:ascii="Times New Roman" w:hAnsi="Times New Roman"/>
          <w:szCs w:val="24"/>
        </w:rPr>
        <w:t xml:space="preserve">указаны в Таблице </w:t>
      </w:r>
      <w:r w:rsidR="004D345F">
        <w:rPr>
          <w:rFonts w:ascii="Times New Roman" w:hAnsi="Times New Roman"/>
          <w:szCs w:val="24"/>
        </w:rPr>
        <w:t>3</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S0"/>
      </w:pPr>
      <w:r>
        <w:t>8</w:t>
      </w:r>
      <w:r w:rsidR="008A60E3" w:rsidRPr="00313D20">
        <w:t>.5.</w:t>
      </w:r>
      <w:r w:rsidR="008A60E3" w:rsidRPr="00313D20">
        <w:tab/>
        <w:t xml:space="preserve">Традиционные системы отбора </w:t>
      </w:r>
      <w:r w:rsidR="0002318D">
        <w:t>керна</w:t>
      </w:r>
      <w:r w:rsidR="008A60E3" w:rsidRPr="00313D20">
        <w:t xml:space="preserve"> многоразовыми КОС (типа «Недра») не обеспечивают высокий процент выноса и снижают качество </w:t>
      </w:r>
      <w:r w:rsidR="0002318D">
        <w:t>керна</w:t>
      </w:r>
      <w:r w:rsidR="008A60E3" w:rsidRPr="00313D20">
        <w:t xml:space="preserve"> (большая сегментация, дробление, большой риск неправильной укладки, загрязнение фильтратом бурового раствора). Поэтому </w:t>
      </w:r>
      <w:r w:rsidR="0067576D">
        <w:t xml:space="preserve">отбор </w:t>
      </w:r>
      <w:r w:rsidR="0002318D">
        <w:t>керна</w:t>
      </w:r>
      <w:r w:rsidR="0067576D">
        <w:t xml:space="preserve"> такими системами в </w:t>
      </w:r>
      <w:r w:rsidR="008A60E3" w:rsidRPr="00313D20">
        <w:t>ОГ не рекомендуется.</w:t>
      </w:r>
    </w:p>
    <w:p w:rsidR="008A60E3" w:rsidRPr="00313D20" w:rsidRDefault="008A60E3" w:rsidP="008A60E3">
      <w:pPr>
        <w:pStyle w:val="S0"/>
      </w:pPr>
    </w:p>
    <w:p w:rsidR="008A60E3" w:rsidRPr="00313D20" w:rsidRDefault="008A60E3" w:rsidP="008A60E3">
      <w:pPr>
        <w:pStyle w:val="Sd"/>
        <w:rPr>
          <w:rFonts w:cs="Arial"/>
          <w:szCs w:val="20"/>
        </w:rPr>
      </w:pPr>
      <w:r w:rsidRPr="00313D20">
        <w:lastRenderedPageBreak/>
        <w:t xml:space="preserve">Таблица </w:t>
      </w:r>
      <w:fldSimple w:instr=" SEQ Таблица \* ARABIC ">
        <w:r w:rsidR="00D61A03">
          <w:rPr>
            <w:noProof/>
          </w:rPr>
          <w:t>3</w:t>
        </w:r>
      </w:fldSimple>
    </w:p>
    <w:p w:rsidR="008A60E3" w:rsidRPr="00313D20" w:rsidRDefault="008A60E3" w:rsidP="008A60E3">
      <w:pPr>
        <w:pStyle w:val="Sd"/>
        <w:spacing w:after="60"/>
        <w:rPr>
          <w:rFonts w:cs="Arial"/>
          <w:szCs w:val="20"/>
        </w:rPr>
      </w:pPr>
      <w:r w:rsidRPr="00313D20">
        <w:rPr>
          <w:rFonts w:cs="Arial"/>
          <w:szCs w:val="20"/>
        </w:rPr>
        <w:t>Применимость этапов работ на поверхности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31"/>
        <w:gridCol w:w="3013"/>
        <w:gridCol w:w="1475"/>
        <w:gridCol w:w="1475"/>
        <w:gridCol w:w="1530"/>
        <w:gridCol w:w="1530"/>
      </w:tblGrid>
      <w:tr w:rsidR="008A60E3" w:rsidRPr="00313D20" w:rsidTr="00E21E42">
        <w:trPr>
          <w:tblHeader/>
        </w:trPr>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 xml:space="preserve">НОМЕР </w:t>
            </w:r>
            <w:proofErr w:type="gramStart"/>
            <w:r w:rsidRPr="00313D20">
              <w:rPr>
                <w:rFonts w:ascii="Arial" w:hAnsi="Arial" w:cs="Arial"/>
                <w:b/>
                <w:color w:val="000000"/>
                <w:sz w:val="16"/>
                <w:szCs w:val="16"/>
              </w:rPr>
              <w:t>П</w:t>
            </w:r>
            <w:proofErr w:type="gramEnd"/>
            <w:r w:rsidRPr="00313D20">
              <w:rPr>
                <w:rFonts w:ascii="Arial" w:hAnsi="Arial" w:cs="Arial"/>
                <w:b/>
                <w:color w:val="000000"/>
                <w:sz w:val="16"/>
                <w:szCs w:val="16"/>
              </w:rPr>
              <w:t>/П</w:t>
            </w:r>
          </w:p>
        </w:tc>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ЭТАП РАБОТ</w:t>
            </w:r>
          </w:p>
        </w:tc>
        <w:tc>
          <w:tcPr>
            <w:tcW w:w="0" w:type="auto"/>
            <w:gridSpan w:val="4"/>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КАТЕГОРИЯ БУРИМОСТИ (ВНИИБТ) / ПРИМЕНИМОСТЬ ЭТАПА РАБОТ</w:t>
            </w:r>
          </w:p>
        </w:tc>
      </w:tr>
      <w:tr w:rsidR="008A60E3" w:rsidRPr="00313D20" w:rsidTr="00E21E42">
        <w:trPr>
          <w:tblHeader/>
        </w:trPr>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rPr>
            </w:pPr>
            <w:r w:rsidRPr="00313D20">
              <w:rPr>
                <w:rFonts w:ascii="Arial" w:hAnsi="Arial" w:cs="Arial"/>
                <w:b/>
                <w:color w:val="000000"/>
                <w:sz w:val="14"/>
                <w:szCs w:val="14"/>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V</w:t>
            </w:r>
          </w:p>
        </w:tc>
      </w:tr>
      <w:tr w:rsidR="008A60E3" w:rsidRPr="00313D20" w:rsidTr="00E21E42">
        <w:trPr>
          <w:trHeight w:val="66"/>
          <w:tblHeader/>
        </w:trPr>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1</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2</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3</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4</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5</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6</w:t>
            </w:r>
          </w:p>
        </w:tc>
      </w:tr>
      <w:tr w:rsidR="008A60E3" w:rsidRPr="00313D20" w:rsidTr="00E21E42">
        <w:trPr>
          <w:trHeight w:val="81"/>
        </w:trPr>
        <w:tc>
          <w:tcPr>
            <w:tcW w:w="0" w:type="auto"/>
            <w:tcBorders>
              <w:top w:val="single" w:sz="12" w:space="0" w:color="auto"/>
            </w:tcBorders>
          </w:tcPr>
          <w:p w:rsidR="008A60E3" w:rsidRPr="00313D20" w:rsidRDefault="008A60E3" w:rsidP="00E21E42">
            <w:pPr>
              <w:rPr>
                <w:color w:val="000000"/>
                <w:sz w:val="20"/>
                <w:szCs w:val="20"/>
              </w:rPr>
            </w:pPr>
            <w:r w:rsidRPr="00313D20">
              <w:rPr>
                <w:color w:val="000000"/>
                <w:sz w:val="20"/>
                <w:szCs w:val="20"/>
              </w:rPr>
              <w:t>1</w:t>
            </w:r>
          </w:p>
        </w:tc>
        <w:tc>
          <w:tcPr>
            <w:tcW w:w="0" w:type="auto"/>
            <w:tcBorders>
              <w:top w:val="single" w:sz="12" w:space="0" w:color="auto"/>
            </w:tcBorders>
          </w:tcPr>
          <w:p w:rsidR="008A60E3" w:rsidRPr="00313D20" w:rsidRDefault="008A60E3" w:rsidP="00E21E42">
            <w:pPr>
              <w:jc w:val="left"/>
              <w:rPr>
                <w:color w:val="000000"/>
                <w:sz w:val="20"/>
                <w:szCs w:val="20"/>
              </w:rPr>
            </w:pPr>
            <w:r w:rsidRPr="00313D20">
              <w:rPr>
                <w:color w:val="000000"/>
                <w:sz w:val="20"/>
                <w:szCs w:val="20"/>
              </w:rPr>
              <w:t>Добавка маркеров для контроля проникновения бурового раствора в керн. Отбор и исследование проб бурового раствора.</w:t>
            </w:r>
          </w:p>
        </w:tc>
        <w:tc>
          <w:tcPr>
            <w:tcW w:w="0" w:type="auto"/>
            <w:gridSpan w:val="4"/>
            <w:tcBorders>
              <w:top w:val="single" w:sz="12" w:space="0" w:color="auto"/>
            </w:tcBorders>
            <w:vAlign w:val="center"/>
          </w:tcPr>
          <w:p w:rsidR="008A60E3" w:rsidRPr="00313D20" w:rsidRDefault="008A60E3" w:rsidP="00E21E42">
            <w:pPr>
              <w:pStyle w:val="S0"/>
              <w:jc w:val="center"/>
              <w:rPr>
                <w:sz w:val="20"/>
                <w:szCs w:val="20"/>
              </w:rPr>
            </w:pPr>
            <w:r w:rsidRPr="00313D20">
              <w:rPr>
                <w:sz w:val="20"/>
                <w:szCs w:val="20"/>
              </w:rPr>
              <w:t xml:space="preserve">Обязательно при отборе образцов для изучения </w:t>
            </w:r>
            <w:proofErr w:type="spellStart"/>
            <w:r w:rsidRPr="00313D20">
              <w:rPr>
                <w:sz w:val="20"/>
                <w:szCs w:val="20"/>
              </w:rPr>
              <w:t>нефтеводонасыщенности</w:t>
            </w:r>
            <w:proofErr w:type="spellEnd"/>
            <w:r w:rsidRPr="00313D20">
              <w:rPr>
                <w:sz w:val="20"/>
                <w:szCs w:val="20"/>
              </w:rPr>
              <w:t xml:space="preserve"> прямым способом.</w:t>
            </w:r>
          </w:p>
        </w:tc>
      </w:tr>
      <w:tr w:rsidR="008A60E3" w:rsidRPr="00313D20" w:rsidTr="00E21E42">
        <w:trPr>
          <w:trHeight w:val="165"/>
        </w:trPr>
        <w:tc>
          <w:tcPr>
            <w:tcW w:w="0" w:type="auto"/>
          </w:tcPr>
          <w:p w:rsidR="008A60E3" w:rsidRPr="00313D20" w:rsidRDefault="008A60E3" w:rsidP="00E21E42">
            <w:pPr>
              <w:rPr>
                <w:color w:val="000000"/>
                <w:sz w:val="20"/>
                <w:szCs w:val="20"/>
              </w:rPr>
            </w:pPr>
            <w:r w:rsidRPr="00313D20">
              <w:rPr>
                <w:color w:val="000000"/>
                <w:sz w:val="20"/>
                <w:szCs w:val="20"/>
              </w:rPr>
              <w:t>2</w:t>
            </w:r>
          </w:p>
        </w:tc>
        <w:tc>
          <w:tcPr>
            <w:tcW w:w="0" w:type="auto"/>
          </w:tcPr>
          <w:p w:rsidR="008A60E3" w:rsidRPr="00313D20" w:rsidRDefault="008A60E3" w:rsidP="00E21E42">
            <w:pPr>
              <w:jc w:val="left"/>
              <w:rPr>
                <w:color w:val="000000"/>
                <w:sz w:val="20"/>
                <w:szCs w:val="20"/>
              </w:rPr>
            </w:pPr>
            <w:r w:rsidRPr="00313D20">
              <w:rPr>
                <w:color w:val="000000"/>
                <w:sz w:val="20"/>
                <w:szCs w:val="20"/>
              </w:rPr>
              <w:t>Спуск керноприемной трубы с помощью укладочной рамы.</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3</w:t>
            </w:r>
          </w:p>
        </w:tc>
        <w:tc>
          <w:tcPr>
            <w:tcW w:w="0" w:type="auto"/>
          </w:tcPr>
          <w:p w:rsidR="008A60E3" w:rsidRPr="00313D20" w:rsidRDefault="008A60E3" w:rsidP="00E21E42">
            <w:pPr>
              <w:jc w:val="left"/>
              <w:rPr>
                <w:color w:val="000000"/>
                <w:sz w:val="20"/>
                <w:szCs w:val="20"/>
              </w:rPr>
            </w:pPr>
            <w:r w:rsidRPr="00313D20">
              <w:rPr>
                <w:color w:val="000000"/>
                <w:sz w:val="20"/>
                <w:szCs w:val="20"/>
              </w:rPr>
              <w:t>Маркировка керноприемной трубы перед распиловкой на метровые сегменты.</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4</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Проведение ГК </w:t>
            </w:r>
            <w:r w:rsidR="0002318D">
              <w:rPr>
                <w:color w:val="000000"/>
                <w:sz w:val="20"/>
                <w:szCs w:val="20"/>
              </w:rPr>
              <w:t>керна</w:t>
            </w:r>
            <w:r w:rsidRPr="00313D20">
              <w:rPr>
                <w:color w:val="000000"/>
                <w:sz w:val="20"/>
                <w:szCs w:val="20"/>
              </w:rPr>
              <w:t xml:space="preserve"> на буровой площадке.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5</w:t>
            </w:r>
          </w:p>
        </w:tc>
        <w:tc>
          <w:tcPr>
            <w:tcW w:w="0" w:type="auto"/>
          </w:tcPr>
          <w:p w:rsidR="008A60E3" w:rsidRPr="00313D20" w:rsidRDefault="008A60E3" w:rsidP="00E21E42">
            <w:pPr>
              <w:jc w:val="left"/>
              <w:rPr>
                <w:color w:val="000000"/>
                <w:sz w:val="20"/>
                <w:szCs w:val="20"/>
              </w:rPr>
            </w:pPr>
            <w:r w:rsidRPr="00313D20">
              <w:rPr>
                <w:color w:val="000000"/>
                <w:sz w:val="20"/>
                <w:szCs w:val="20"/>
              </w:rPr>
              <w:t>Использование специальных пил (циркулярная с большим диаметром диска, ленточная пила).</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6</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Применение систем обзора </w:t>
            </w:r>
            <w:r w:rsidR="0002318D">
              <w:rPr>
                <w:color w:val="000000"/>
                <w:sz w:val="20"/>
                <w:szCs w:val="20"/>
              </w:rPr>
              <w:t>керна</w:t>
            </w:r>
            <w:r w:rsidRPr="00313D20">
              <w:rPr>
                <w:color w:val="000000"/>
                <w:sz w:val="20"/>
                <w:szCs w:val="20"/>
              </w:rPr>
              <w:t>, типа «</w:t>
            </w:r>
            <w:proofErr w:type="spellStart"/>
            <w:r w:rsidRPr="00313D20">
              <w:rPr>
                <w:color w:val="000000"/>
                <w:sz w:val="20"/>
                <w:szCs w:val="20"/>
              </w:rPr>
              <w:t>CoreView</w:t>
            </w:r>
            <w:proofErr w:type="spellEnd"/>
            <w:r w:rsidRPr="00313D20">
              <w:rPr>
                <w:color w:val="000000"/>
                <w:sz w:val="20"/>
                <w:szCs w:val="20"/>
              </w:rPr>
              <w:t>».</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7</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Стабилизация </w:t>
            </w:r>
            <w:r w:rsidR="0002318D">
              <w:rPr>
                <w:color w:val="000000"/>
                <w:sz w:val="20"/>
                <w:szCs w:val="20"/>
              </w:rPr>
              <w:t>керна</w:t>
            </w:r>
            <w:r w:rsidRPr="00313D20">
              <w:rPr>
                <w:color w:val="000000"/>
                <w:sz w:val="20"/>
                <w:szCs w:val="20"/>
              </w:rPr>
              <w:t xml:space="preserve"> (пена, гипс, эпоксидная смола, замораживание).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8</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Применение специализированного транспортного контейнера с </w:t>
            </w:r>
            <w:proofErr w:type="spellStart"/>
            <w:r w:rsidRPr="00313D20">
              <w:rPr>
                <w:color w:val="000000"/>
                <w:sz w:val="20"/>
                <w:szCs w:val="20"/>
              </w:rPr>
              <w:t>виброгасящими</w:t>
            </w:r>
            <w:proofErr w:type="spellEnd"/>
            <w:r w:rsidRPr="00313D20">
              <w:rPr>
                <w:color w:val="000000"/>
                <w:sz w:val="20"/>
                <w:szCs w:val="20"/>
              </w:rPr>
              <w:t xml:space="preserve"> вставками и соблюдение особых требований к транспортировке.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9</w:t>
            </w:r>
          </w:p>
        </w:tc>
        <w:tc>
          <w:tcPr>
            <w:tcW w:w="0" w:type="auto"/>
          </w:tcPr>
          <w:p w:rsidR="008A60E3" w:rsidRPr="00313D20" w:rsidRDefault="008A60E3" w:rsidP="00E21E42">
            <w:pPr>
              <w:rPr>
                <w:color w:val="000000"/>
                <w:sz w:val="20"/>
                <w:szCs w:val="20"/>
              </w:rPr>
            </w:pPr>
            <w:r w:rsidRPr="00313D20">
              <w:rPr>
                <w:color w:val="000000"/>
                <w:sz w:val="20"/>
                <w:szCs w:val="20"/>
              </w:rPr>
              <w:t xml:space="preserve">Применение датчиков ударных нагрузок при транспортировке </w:t>
            </w:r>
            <w:r w:rsidR="0002318D">
              <w:rPr>
                <w:color w:val="000000"/>
                <w:sz w:val="20"/>
                <w:szCs w:val="20"/>
              </w:rPr>
              <w:t>керна</w:t>
            </w:r>
            <w:r w:rsidRPr="00313D20">
              <w:rPr>
                <w:color w:val="000000"/>
                <w:sz w:val="20"/>
                <w:szCs w:val="20"/>
              </w:rPr>
              <w:t>.</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bl>
    <w:p w:rsidR="008A60E3" w:rsidRPr="00313D20" w:rsidRDefault="008A60E3" w:rsidP="008A60E3">
      <w:pPr>
        <w:pStyle w:val="S0"/>
      </w:pPr>
    </w:p>
    <w:p w:rsidR="008A60E3" w:rsidRPr="00313D20" w:rsidRDefault="00947E64" w:rsidP="008A60E3">
      <w:r>
        <w:t>8</w:t>
      </w:r>
      <w:r w:rsidR="008A60E3" w:rsidRPr="00313D20">
        <w:t>.6.</w:t>
      </w:r>
      <w:r w:rsidR="008A60E3" w:rsidRPr="00313D20">
        <w:tab/>
        <w:t xml:space="preserve">За базовую технологию отбора </w:t>
      </w:r>
      <w:r w:rsidR="0002318D">
        <w:t>керна</w:t>
      </w:r>
      <w:r w:rsidR="008A60E3" w:rsidRPr="00313D20">
        <w:t xml:space="preserve"> в ОГ рекомендуется принять двухтрубную/изолированную технологию</w:t>
      </w:r>
      <w:r w:rsidR="008A60E3" w:rsidRPr="00313D20">
        <w:rPr>
          <w:b/>
        </w:rPr>
        <w:t>,</w:t>
      </w:r>
      <w:r w:rsidR="008A60E3" w:rsidRPr="00313D20">
        <w:t xml:space="preserve"> обеспечивающую минимальное воздействие бурового раствора на керн и максимальную сохранность </w:t>
      </w:r>
      <w:r w:rsidR="0002318D">
        <w:t>керна</w:t>
      </w:r>
      <w:r w:rsidR="008A60E3" w:rsidRPr="00313D20">
        <w:t xml:space="preserve"> (КОС серий КИМ, КИС, </w:t>
      </w:r>
      <w:r w:rsidR="008A60E3" w:rsidRPr="00313D20">
        <w:rPr>
          <w:lang w:val="en-US"/>
        </w:rPr>
        <w:t>GEL</w:t>
      </w:r>
      <w:r w:rsidR="008A60E3" w:rsidRPr="00313D20">
        <w:t xml:space="preserve"> </w:t>
      </w:r>
      <w:r w:rsidR="008A60E3" w:rsidRPr="00313D20">
        <w:rPr>
          <w:lang w:val="en-US"/>
        </w:rPr>
        <w:t>CORING</w:t>
      </w:r>
      <w:r w:rsidR="008A60E3" w:rsidRPr="00313D20">
        <w:t xml:space="preserve">, </w:t>
      </w:r>
      <w:r w:rsidR="008A60E3" w:rsidRPr="00313D20">
        <w:rPr>
          <w:lang w:val="en-US"/>
        </w:rPr>
        <w:t>COREGARD</w:t>
      </w:r>
      <w:r w:rsidR="008A60E3" w:rsidRPr="00313D20">
        <w:t xml:space="preserve">, </w:t>
      </w:r>
      <w:r w:rsidR="008A60E3" w:rsidRPr="00313D20">
        <w:rPr>
          <w:lang w:val="en-US"/>
        </w:rPr>
        <w:t>LOW</w:t>
      </w:r>
      <w:r w:rsidR="008A60E3" w:rsidRPr="00313D20">
        <w:t>-</w:t>
      </w:r>
      <w:r w:rsidR="008A60E3" w:rsidRPr="00313D20">
        <w:rPr>
          <w:lang w:val="en-US"/>
        </w:rPr>
        <w:t>INVASION</w:t>
      </w:r>
      <w:r w:rsidR="008A60E3" w:rsidRPr="00313D20">
        <w:t xml:space="preserve"> </w:t>
      </w:r>
      <w:r w:rsidR="008A60E3" w:rsidRPr="00313D20">
        <w:rPr>
          <w:lang w:val="en-US"/>
        </w:rPr>
        <w:t>CORING</w:t>
      </w:r>
      <w:r w:rsidR="008A60E3" w:rsidRPr="00313D20">
        <w:t xml:space="preserve"> «</w:t>
      </w:r>
      <w:r w:rsidR="008A60E3" w:rsidRPr="00313D20">
        <w:rPr>
          <w:lang w:val="en-US"/>
        </w:rPr>
        <w:t>BAKER</w:t>
      </w:r>
      <w:r w:rsidR="008A60E3" w:rsidRPr="00313D20">
        <w:t xml:space="preserve"> </w:t>
      </w:r>
      <w:r w:rsidR="008A60E3" w:rsidRPr="00313D20">
        <w:rPr>
          <w:lang w:val="en-US"/>
        </w:rPr>
        <w:t>HUGHES</w:t>
      </w:r>
      <w:r w:rsidR="008A60E3" w:rsidRPr="00313D20">
        <w:t xml:space="preserve"> </w:t>
      </w:r>
      <w:r w:rsidR="008A60E3" w:rsidRPr="00313D20">
        <w:rPr>
          <w:lang w:val="en-US"/>
        </w:rPr>
        <w:t>INTEQ</w:t>
      </w:r>
      <w:r w:rsidR="008A60E3" w:rsidRPr="00313D20">
        <w:t xml:space="preserve">», </w:t>
      </w:r>
      <w:r w:rsidR="008A60E3" w:rsidRPr="00313D20">
        <w:rPr>
          <w:lang w:val="en-US"/>
        </w:rPr>
        <w:t>SPONGE</w:t>
      </w:r>
      <w:r w:rsidR="008A60E3" w:rsidRPr="00313D20">
        <w:t xml:space="preserve"> </w:t>
      </w:r>
      <w:r w:rsidR="008A60E3" w:rsidRPr="00313D20">
        <w:rPr>
          <w:lang w:val="en-US"/>
        </w:rPr>
        <w:t>CORING</w:t>
      </w:r>
      <w:r w:rsidR="008A60E3" w:rsidRPr="00313D20">
        <w:t xml:space="preserve"> «</w:t>
      </w:r>
      <w:r w:rsidR="008A60E3" w:rsidRPr="00313D20">
        <w:rPr>
          <w:lang w:val="en-US"/>
        </w:rPr>
        <w:t>HALLIBURTON</w:t>
      </w:r>
      <w:r w:rsidR="008A60E3" w:rsidRPr="00313D20">
        <w:t xml:space="preserve"> </w:t>
      </w:r>
      <w:r w:rsidR="008A60E3" w:rsidRPr="00313D20">
        <w:rPr>
          <w:lang w:val="en-US"/>
        </w:rPr>
        <w:t>SECURITY</w:t>
      </w:r>
      <w:r w:rsidR="008A60E3" w:rsidRPr="00313D20">
        <w:t xml:space="preserve"> DBS»). Использование других технологий также возможно.</w:t>
      </w:r>
    </w:p>
    <w:p w:rsidR="008A60E3" w:rsidRPr="00313D20" w:rsidRDefault="008A60E3" w:rsidP="008A60E3">
      <w:pPr>
        <w:pStyle w:val="S0"/>
      </w:pPr>
    </w:p>
    <w:p w:rsidR="008A60E3" w:rsidRPr="00313D20" w:rsidRDefault="00947E64" w:rsidP="008A60E3">
      <w:r>
        <w:t>8</w:t>
      </w:r>
      <w:r w:rsidR="008A60E3" w:rsidRPr="00313D20">
        <w:t>.7.</w:t>
      </w:r>
      <w:r w:rsidR="008A60E3" w:rsidRPr="00313D20">
        <w:tab/>
        <w:t xml:space="preserve">За базовый диаметр </w:t>
      </w:r>
      <w:r w:rsidR="0002318D">
        <w:t>керна</w:t>
      </w:r>
      <w:r w:rsidR="008A60E3" w:rsidRPr="00313D20">
        <w:t xml:space="preserve"> рекомендуется принять диаметр 100 мм, другие диаметры отбираемого </w:t>
      </w:r>
      <w:r w:rsidR="0002318D">
        <w:t>керна</w:t>
      </w:r>
      <w:r w:rsidR="008A60E3" w:rsidRPr="00313D20">
        <w:t xml:space="preserve"> принимаются в соответствии с конструкцией скважины, геолого-технологическими условиями, а также программой лабораторных исследований.</w:t>
      </w:r>
    </w:p>
    <w:p w:rsidR="008A60E3" w:rsidRPr="00313D20" w:rsidRDefault="008A60E3" w:rsidP="008A60E3">
      <w:pPr>
        <w:pStyle w:val="S0"/>
      </w:pPr>
    </w:p>
    <w:p w:rsidR="008A60E3" w:rsidRPr="00313D20" w:rsidRDefault="00947E64" w:rsidP="008A60E3">
      <w:r>
        <w:t>8</w:t>
      </w:r>
      <w:r w:rsidR="008A60E3" w:rsidRPr="00313D20">
        <w:t>.8.</w:t>
      </w:r>
      <w:r w:rsidR="008A60E3" w:rsidRPr="00313D20">
        <w:tab/>
        <w:t xml:space="preserve">С целью повышения качества отбора </w:t>
      </w:r>
      <w:r w:rsidR="0002318D">
        <w:t>керна</w:t>
      </w:r>
      <w:r w:rsidR="008A60E3" w:rsidRPr="00313D20">
        <w:t xml:space="preserve"> из коллекторов</w:t>
      </w:r>
      <w:r w:rsidR="002E3724">
        <w:t xml:space="preserve">, </w:t>
      </w:r>
      <w:r w:rsidR="008A60E3" w:rsidRPr="00313D20">
        <w:t xml:space="preserve">представленных неконсолидированными, </w:t>
      </w:r>
      <w:proofErr w:type="spellStart"/>
      <w:r w:rsidR="008A60E3" w:rsidRPr="00313D20">
        <w:t>слабоконсолидированными</w:t>
      </w:r>
      <w:proofErr w:type="spellEnd"/>
      <w:r w:rsidR="008A60E3" w:rsidRPr="00313D20">
        <w:t xml:space="preserve">, </w:t>
      </w:r>
      <w:proofErr w:type="spellStart"/>
      <w:r w:rsidR="008A60E3" w:rsidRPr="00313D20">
        <w:t>нефтематеринскими</w:t>
      </w:r>
      <w:proofErr w:type="spellEnd"/>
      <w:r w:rsidR="008A60E3" w:rsidRPr="00313D20">
        <w:t xml:space="preserve"> </w:t>
      </w:r>
      <w:r w:rsidR="006260E7">
        <w:t>ГП</w:t>
      </w:r>
      <w:r w:rsidR="006260E7" w:rsidRPr="00313D20">
        <w:t xml:space="preserve"> </w:t>
      </w:r>
      <w:r w:rsidR="008A60E3" w:rsidRPr="00313D20">
        <w:t>и их аналогами</w:t>
      </w:r>
      <w:r w:rsidR="002E3724">
        <w:t>,</w:t>
      </w:r>
      <w:r w:rsidR="008A60E3" w:rsidRPr="00313D20">
        <w:t xml:space="preserve"> и минимизации рисков его повреждения при транспортировке, рекомендуется применять различные технологии стабилизации </w:t>
      </w:r>
      <w:r w:rsidR="0002318D">
        <w:t>керна</w:t>
      </w:r>
      <w:r w:rsidR="008A60E3" w:rsidRPr="00313D20">
        <w:t xml:space="preserve"> на поверхности (полиуретановая пена, гипс, эпоксидная смола, силиконовый герметик, специальные вставки типа «</w:t>
      </w:r>
      <w:r w:rsidR="008A60E3" w:rsidRPr="00313D20">
        <w:rPr>
          <w:lang w:val="en-US"/>
        </w:rPr>
        <w:t>Plastic</w:t>
      </w:r>
      <w:r w:rsidR="008A60E3" w:rsidRPr="00313D20">
        <w:t xml:space="preserve"> </w:t>
      </w:r>
      <w:r w:rsidR="008A60E3" w:rsidRPr="00313D20">
        <w:rPr>
          <w:lang w:val="en-US"/>
        </w:rPr>
        <w:t>Strip</w:t>
      </w:r>
      <w:r w:rsidR="008A60E3" w:rsidRPr="00313D20">
        <w:t>»). Технология стабилизации должна быть согласована с КНИПИ и выбираться в зависимости от поставленных геолого-технологических задач.</w:t>
      </w:r>
    </w:p>
    <w:p w:rsidR="008A60E3" w:rsidRPr="00313D20" w:rsidRDefault="008A60E3" w:rsidP="008A60E3">
      <w:pPr>
        <w:pStyle w:val="S0"/>
      </w:pPr>
    </w:p>
    <w:p w:rsidR="008A60E3" w:rsidRPr="00313D20" w:rsidRDefault="00947E64" w:rsidP="008A60E3">
      <w:r>
        <w:t>8</w:t>
      </w:r>
      <w:r w:rsidR="008A60E3" w:rsidRPr="00313D20">
        <w:t>.9.</w:t>
      </w:r>
      <w:r w:rsidR="008A60E3" w:rsidRPr="00313D20">
        <w:tab/>
        <w:t xml:space="preserve">Выбор нетрадиционной техники и технологии отбора </w:t>
      </w:r>
      <w:r w:rsidR="0002318D">
        <w:t>керна</w:t>
      </w:r>
      <w:r w:rsidR="008A60E3" w:rsidRPr="00313D20">
        <w:t xml:space="preserve"> осуществляется согласно требованиям представительности и адекватности по оцениваемому параметру.</w:t>
      </w:r>
    </w:p>
    <w:p w:rsidR="008A60E3" w:rsidRPr="00313D20" w:rsidRDefault="008A60E3" w:rsidP="008A60E3">
      <w:pPr>
        <w:pStyle w:val="S0"/>
      </w:pPr>
    </w:p>
    <w:p w:rsidR="008A60E3" w:rsidRPr="00313D20" w:rsidRDefault="00947E64" w:rsidP="008A60E3">
      <w:pPr>
        <w:tabs>
          <w:tab w:val="left" w:pos="851"/>
        </w:tabs>
      </w:pPr>
      <w:r>
        <w:t>8</w:t>
      </w:r>
      <w:r w:rsidR="008A60E3" w:rsidRPr="00313D20">
        <w:t>.10.</w:t>
      </w:r>
      <w:r w:rsidR="008A60E3" w:rsidRPr="00313D20">
        <w:tab/>
        <w:t xml:space="preserve">При отборе трещиновато-кавернозного </w:t>
      </w:r>
      <w:r w:rsidR="0002318D">
        <w:t>керна</w:t>
      </w:r>
      <w:r w:rsidR="008A60E3" w:rsidRPr="00313D20">
        <w:t xml:space="preserve"> рекомендуется использовать КОС с максимально большим диаметром </w:t>
      </w:r>
      <w:r w:rsidR="0002318D">
        <w:t>керна</w:t>
      </w:r>
      <w:r w:rsidR="008A60E3" w:rsidRPr="00313D20">
        <w:t xml:space="preserve"> – не менее 100 мм, а лучше 110 мм и более.</w:t>
      </w:r>
    </w:p>
    <w:p w:rsidR="008A60E3" w:rsidRPr="00313D20" w:rsidRDefault="008A60E3" w:rsidP="008A60E3">
      <w:pPr>
        <w:pStyle w:val="S0"/>
      </w:pPr>
    </w:p>
    <w:p w:rsidR="008A60E3" w:rsidRPr="00313D20" w:rsidRDefault="00947E64" w:rsidP="008A60E3">
      <w:pPr>
        <w:tabs>
          <w:tab w:val="left" w:pos="851"/>
        </w:tabs>
      </w:pPr>
      <w:r>
        <w:t>8</w:t>
      </w:r>
      <w:r w:rsidR="008A60E3" w:rsidRPr="00313D20">
        <w:t>.11.</w:t>
      </w:r>
      <w:r w:rsidR="008A60E3" w:rsidRPr="00313D20">
        <w:tab/>
        <w:t xml:space="preserve">При отборе </w:t>
      </w:r>
      <w:r w:rsidR="0002318D">
        <w:t>керна</w:t>
      </w:r>
      <w:r w:rsidR="008A60E3" w:rsidRPr="00313D20">
        <w:t xml:space="preserve">, подверженного заклиниванию, </w:t>
      </w:r>
      <w:r w:rsidR="00692B4F">
        <w:t>необходимо</w:t>
      </w:r>
      <w:r w:rsidR="00692B4F" w:rsidRPr="00313D20">
        <w:t xml:space="preserve"> </w:t>
      </w:r>
      <w:r w:rsidR="008A60E3" w:rsidRPr="00313D20">
        <w:t xml:space="preserve">использовать системы исключающие заклинивание </w:t>
      </w:r>
      <w:r w:rsidR="0002318D">
        <w:t>керна</w:t>
      </w:r>
      <w:r w:rsidR="008A60E3" w:rsidRPr="00313D20">
        <w:t xml:space="preserve">, аналогичные </w:t>
      </w:r>
      <w:proofErr w:type="spellStart"/>
      <w:r w:rsidR="008A60E3" w:rsidRPr="00313D20">
        <w:rPr>
          <w:lang w:val="en-US"/>
        </w:rPr>
        <w:t>JamBuster</w:t>
      </w:r>
      <w:proofErr w:type="spellEnd"/>
      <w:r w:rsidR="008A60E3" w:rsidRPr="00313D20">
        <w:t xml:space="preserve">, </w:t>
      </w:r>
      <w:proofErr w:type="spellStart"/>
      <w:r w:rsidR="008A60E3" w:rsidRPr="00313D20">
        <w:rPr>
          <w:lang w:val="en-US"/>
        </w:rPr>
        <w:t>JamTeq</w:t>
      </w:r>
      <w:proofErr w:type="spellEnd"/>
      <w:r w:rsidR="008A60E3" w:rsidRPr="00313D20">
        <w:t>, СК-195-100.ТС.</w:t>
      </w:r>
    </w:p>
    <w:p w:rsidR="008A60E3" w:rsidRPr="00313D20" w:rsidRDefault="008A60E3" w:rsidP="008A60E3">
      <w:pPr>
        <w:pStyle w:val="S0"/>
      </w:pPr>
    </w:p>
    <w:p w:rsidR="008A60E3" w:rsidRPr="00313D20" w:rsidRDefault="00947E64" w:rsidP="008A60E3">
      <w:pPr>
        <w:tabs>
          <w:tab w:val="left" w:pos="851"/>
        </w:tabs>
      </w:pPr>
      <w:r>
        <w:t>8</w:t>
      </w:r>
      <w:r w:rsidR="008A60E3" w:rsidRPr="00313D20">
        <w:t>.12.</w:t>
      </w:r>
      <w:r w:rsidR="008A60E3" w:rsidRPr="00313D20">
        <w:tab/>
        <w:t xml:space="preserve">При больших глубинах отбора </w:t>
      </w:r>
      <w:r w:rsidR="0002318D">
        <w:t>керна</w:t>
      </w:r>
      <w:r w:rsidR="008A60E3" w:rsidRPr="00313D20">
        <w:t xml:space="preserve"> и сложной траектории ствола скважины рекомендуется использование оборудования с усиленной резьбой.</w:t>
      </w:r>
    </w:p>
    <w:p w:rsidR="008A60E3" w:rsidRPr="00313D20" w:rsidRDefault="008A60E3" w:rsidP="008A60E3">
      <w:pPr>
        <w:pStyle w:val="S0"/>
      </w:pPr>
    </w:p>
    <w:p w:rsidR="008A60E3" w:rsidRPr="00313D20" w:rsidRDefault="00947E64" w:rsidP="008A60E3">
      <w:pPr>
        <w:pStyle w:val="af2"/>
        <w:tabs>
          <w:tab w:val="left" w:pos="851"/>
        </w:tabs>
        <w:spacing w:before="0" w:beforeAutospacing="0" w:after="0" w:afterAutospacing="0"/>
      </w:pPr>
      <w:r>
        <w:t>8</w:t>
      </w:r>
      <w:r w:rsidR="008A60E3" w:rsidRPr="00313D20">
        <w:t>.13.</w:t>
      </w:r>
      <w:r w:rsidR="008A60E3" w:rsidRPr="00313D20">
        <w:tab/>
        <w:t xml:space="preserve">При отборе </w:t>
      </w:r>
      <w:r w:rsidR="0002318D">
        <w:t>керна</w:t>
      </w:r>
      <w:r w:rsidR="008A60E3" w:rsidRPr="00313D20">
        <w:t xml:space="preserve"> в интервалах со сложными геолого-техническими условиями, не позволяющими произвести однозначную оценку оптимальных режимов отбора </w:t>
      </w:r>
      <w:r w:rsidR="0002318D">
        <w:t>керна</w:t>
      </w:r>
      <w:r w:rsidR="008A60E3" w:rsidRPr="00313D20">
        <w:t>, рекомендуется использовать системы повышенной информативности, аналогичные «</w:t>
      </w:r>
      <w:proofErr w:type="spellStart"/>
      <w:r w:rsidR="008A60E3" w:rsidRPr="00313D20">
        <w:rPr>
          <w:lang w:val="en-US"/>
        </w:rPr>
        <w:t>iCore</w:t>
      </w:r>
      <w:proofErr w:type="spellEnd"/>
      <w:r w:rsidR="008A60E3" w:rsidRPr="00313D20">
        <w:t>™».</w:t>
      </w:r>
    </w:p>
    <w:p w:rsidR="008A60E3" w:rsidRPr="00313D20" w:rsidRDefault="008A60E3" w:rsidP="008A60E3">
      <w:pPr>
        <w:pStyle w:val="S0"/>
      </w:pPr>
    </w:p>
    <w:p w:rsidR="008A60E3" w:rsidRPr="00313D20" w:rsidRDefault="00947E64" w:rsidP="008A60E3">
      <w:pPr>
        <w:tabs>
          <w:tab w:val="left" w:pos="851"/>
        </w:tabs>
      </w:pPr>
      <w:r>
        <w:t>8</w:t>
      </w:r>
      <w:r w:rsidR="008A60E3" w:rsidRPr="00313D20">
        <w:t>.14.</w:t>
      </w:r>
      <w:r w:rsidR="008A60E3" w:rsidRPr="00313D20">
        <w:tab/>
        <w:t xml:space="preserve">Работы по отбору изолированного </w:t>
      </w:r>
      <w:r w:rsidR="0002318D">
        <w:t>керна</w:t>
      </w:r>
      <w:r w:rsidR="008A60E3" w:rsidRPr="00313D20">
        <w:t xml:space="preserve"> с целью определения </w:t>
      </w:r>
      <w:proofErr w:type="spellStart"/>
      <w:r w:rsidR="008A60E3" w:rsidRPr="00313D20">
        <w:t>нефтеводонасыщенности</w:t>
      </w:r>
      <w:proofErr w:type="spellEnd"/>
      <w:r w:rsidR="008A60E3" w:rsidRPr="00313D20">
        <w:t xml:space="preserve"> прямым методом (кроме губчатых систем и систем с фиксированным давлением) рекомендуется проводить с обязательным добавлением индикаторов проникновения ФБР в керн, отбором образцов </w:t>
      </w:r>
      <w:r w:rsidR="0002318D">
        <w:t>керна</w:t>
      </w:r>
      <w:r w:rsidR="008A60E3" w:rsidRPr="00313D20">
        <w:t xml:space="preserve"> и их консервацией, если это возможно технологически.</w:t>
      </w:r>
    </w:p>
    <w:p w:rsidR="008A60E3" w:rsidRPr="00313D20" w:rsidRDefault="008A60E3" w:rsidP="008A60E3">
      <w:pPr>
        <w:pStyle w:val="S0"/>
      </w:pPr>
    </w:p>
    <w:p w:rsidR="008A60E3" w:rsidRPr="00313D20" w:rsidRDefault="00947E64" w:rsidP="008A60E3">
      <w:pPr>
        <w:pStyle w:val="Normal1"/>
        <w:tabs>
          <w:tab w:val="left" w:pos="851"/>
        </w:tabs>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.15.</w:t>
      </w:r>
      <w:r w:rsidR="008A60E3" w:rsidRPr="00313D20">
        <w:rPr>
          <w:rFonts w:ascii="Times New Roman" w:hAnsi="Times New Roman"/>
          <w:szCs w:val="24"/>
        </w:rPr>
        <w:tab/>
      </w:r>
      <w:proofErr w:type="gramStart"/>
      <w:r w:rsidR="008A60E3" w:rsidRPr="00313D20">
        <w:rPr>
          <w:rFonts w:ascii="Times New Roman" w:hAnsi="Times New Roman"/>
          <w:szCs w:val="24"/>
        </w:rPr>
        <w:t xml:space="preserve">В составленном </w:t>
      </w:r>
      <w:r w:rsidR="008A60E3" w:rsidRPr="00313D20">
        <w:rPr>
          <w:rFonts w:ascii="Times New Roman" w:hAnsi="Times New Roman"/>
          <w:bCs/>
          <w:iCs/>
          <w:szCs w:val="24"/>
        </w:rPr>
        <w:t xml:space="preserve">ГТЗ на отбор </w:t>
      </w:r>
      <w:r w:rsidR="0002318D">
        <w:rPr>
          <w:rFonts w:ascii="Times New Roman" w:hAnsi="Times New Roman"/>
          <w:bCs/>
          <w:iCs/>
          <w:szCs w:val="24"/>
        </w:rPr>
        <w:t>керна</w:t>
      </w:r>
      <w:r w:rsidR="002E3724">
        <w:rPr>
          <w:rFonts w:ascii="Times New Roman" w:hAnsi="Times New Roman"/>
          <w:bCs/>
          <w:iCs/>
          <w:szCs w:val="24"/>
        </w:rPr>
        <w:t xml:space="preserve"> </w:t>
      </w:r>
      <w:r w:rsidR="008A60E3" w:rsidRPr="00313D20">
        <w:rPr>
          <w:rFonts w:ascii="Times New Roman" w:hAnsi="Times New Roman"/>
          <w:bCs/>
          <w:iCs/>
          <w:szCs w:val="24"/>
        </w:rPr>
        <w:t>требуется</w:t>
      </w:r>
      <w:r w:rsidR="002E3724" w:rsidRPr="002E3724">
        <w:t xml:space="preserve"> </w:t>
      </w:r>
      <w:r w:rsidR="002E3724" w:rsidRPr="002E3724">
        <w:rPr>
          <w:rFonts w:ascii="Times New Roman" w:hAnsi="Times New Roman"/>
          <w:bCs/>
          <w:iCs/>
          <w:szCs w:val="24"/>
        </w:rPr>
        <w:t>в обязательном порядке</w:t>
      </w:r>
      <w:r w:rsidR="002E3724">
        <w:rPr>
          <w:rFonts w:ascii="Times New Roman" w:hAnsi="Times New Roman"/>
          <w:bCs/>
          <w:iCs/>
          <w:szCs w:val="24"/>
        </w:rPr>
        <w:t xml:space="preserve"> </w:t>
      </w:r>
      <w:r w:rsidR="008A60E3" w:rsidRPr="00313D20">
        <w:rPr>
          <w:rFonts w:ascii="Times New Roman" w:hAnsi="Times New Roman"/>
          <w:bCs/>
          <w:iCs/>
          <w:szCs w:val="24"/>
        </w:rPr>
        <w:t>указывать</w:t>
      </w:r>
      <w:r w:rsidR="008A60E3" w:rsidRPr="00313D20">
        <w:rPr>
          <w:rFonts w:ascii="Times New Roman" w:hAnsi="Times New Roman"/>
          <w:szCs w:val="24"/>
        </w:rPr>
        <w:t>:</w:t>
      </w:r>
      <w:proofErr w:type="gramEnd"/>
    </w:p>
    <w:p w:rsidR="008A60E3" w:rsidRPr="00313D20" w:rsidRDefault="008A60E3" w:rsidP="009D5759">
      <w:pPr>
        <w:pStyle w:val="af1"/>
        <w:numPr>
          <w:ilvl w:val="0"/>
          <w:numId w:val="21"/>
        </w:numPr>
        <w:tabs>
          <w:tab w:val="left" w:pos="539"/>
        </w:tabs>
        <w:spacing w:before="120"/>
        <w:ind w:left="538" w:hanging="357"/>
      </w:pPr>
      <w:r w:rsidRPr="00313D20">
        <w:t>тип долота и его диаметр;</w:t>
      </w:r>
    </w:p>
    <w:p w:rsidR="008A60E3" w:rsidRPr="00313D20" w:rsidRDefault="008A60E3" w:rsidP="009D5759">
      <w:pPr>
        <w:pStyle w:val="af1"/>
        <w:numPr>
          <w:ilvl w:val="0"/>
          <w:numId w:val="21"/>
        </w:numPr>
        <w:tabs>
          <w:tab w:val="left" w:pos="539"/>
        </w:tabs>
        <w:spacing w:before="120"/>
        <w:ind w:left="538" w:hanging="357"/>
      </w:pPr>
      <w:r w:rsidRPr="00313D20">
        <w:t>тип бурового раствора;</w:t>
      </w:r>
    </w:p>
    <w:p w:rsidR="008A60E3" w:rsidRPr="00313D20" w:rsidRDefault="008A60E3" w:rsidP="009D5759">
      <w:pPr>
        <w:pStyle w:val="af1"/>
        <w:numPr>
          <w:ilvl w:val="0"/>
          <w:numId w:val="21"/>
        </w:numPr>
        <w:tabs>
          <w:tab w:val="left" w:pos="539"/>
        </w:tabs>
        <w:spacing w:before="120"/>
        <w:ind w:left="538" w:hanging="357"/>
      </w:pPr>
      <w:r w:rsidRPr="00313D20">
        <w:t>тип КОС;</w:t>
      </w:r>
    </w:p>
    <w:p w:rsidR="008A60E3" w:rsidRPr="00313D20" w:rsidRDefault="008A60E3" w:rsidP="009D5759">
      <w:pPr>
        <w:pStyle w:val="af1"/>
        <w:numPr>
          <w:ilvl w:val="0"/>
          <w:numId w:val="21"/>
        </w:numPr>
        <w:tabs>
          <w:tab w:val="left" w:pos="539"/>
        </w:tabs>
        <w:spacing w:before="120"/>
        <w:ind w:left="538" w:hanging="357"/>
      </w:pPr>
      <w:r w:rsidRPr="00313D20">
        <w:t>тип и наличие изолирующего агента, заполняющего внутреннюю полость керноприёмной трубы;</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длина проходки определяется индивидуально для каждого интервала отбора с учетом геолого-технических условий, для консолидированного </w:t>
      </w:r>
      <w:r w:rsidR="0002318D">
        <w:t>керна</w:t>
      </w:r>
      <w:r w:rsidRPr="00313D20">
        <w:t xml:space="preserve"> изменяется от 9 до 12 м, достигая величины 36 м и более при наиболее благоприятных условиях; </w:t>
      </w:r>
      <w:proofErr w:type="gramStart"/>
      <w:r w:rsidRPr="00313D20">
        <w:t xml:space="preserve">для неконсолидированного, трещиновато-кавернозного </w:t>
      </w:r>
      <w:r w:rsidR="0002318D">
        <w:t>керна</w:t>
      </w:r>
      <w:r w:rsidRPr="00313D20">
        <w:t xml:space="preserve">, а также </w:t>
      </w:r>
      <w:r w:rsidR="0002318D">
        <w:t>керна</w:t>
      </w:r>
      <w:r w:rsidRPr="00313D20">
        <w:t xml:space="preserve"> из </w:t>
      </w:r>
      <w:proofErr w:type="spellStart"/>
      <w:r w:rsidRPr="00313D20">
        <w:t>нефтематеринских</w:t>
      </w:r>
      <w:proofErr w:type="spellEnd"/>
      <w:r w:rsidRPr="00313D20">
        <w:t xml:space="preserve"> пород</w:t>
      </w:r>
      <w:r w:rsidR="002E3724">
        <w:t>,</w:t>
      </w:r>
      <w:r w:rsidRPr="00313D20">
        <w:t xml:space="preserve"> оптимальная длина проходки не должна превышать 6-9 м, используя КОС в односекционном исполнении, допускается отбор 12-18 м </w:t>
      </w:r>
      <w:r w:rsidR="0002318D">
        <w:t>керна</w:t>
      </w:r>
      <w:r w:rsidRPr="00313D20">
        <w:t xml:space="preserve"> за рейс только при обеспечении качества отбираемого </w:t>
      </w:r>
      <w:r w:rsidR="0002318D">
        <w:t>керна</w:t>
      </w:r>
      <w:r w:rsidRPr="00313D20">
        <w:t>;</w:t>
      </w:r>
      <w:proofErr w:type="gramEnd"/>
    </w:p>
    <w:p w:rsidR="008A60E3" w:rsidRPr="00313D20" w:rsidRDefault="008A60E3" w:rsidP="009D5759">
      <w:pPr>
        <w:pStyle w:val="af1"/>
        <w:numPr>
          <w:ilvl w:val="0"/>
          <w:numId w:val="21"/>
        </w:numPr>
        <w:tabs>
          <w:tab w:val="left" w:pos="539"/>
        </w:tabs>
        <w:spacing w:before="120"/>
        <w:ind w:left="538" w:hanging="357"/>
      </w:pPr>
      <w:r w:rsidRPr="00313D20">
        <w:t xml:space="preserve">оптимальные режимы бурения (нагрузка на долото, расход бурового раствора, обороты ротора и т.д.) для обеспечения максимальной сохранности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скорость подъема </w:t>
      </w:r>
      <w:r w:rsidR="0002318D">
        <w:t>керна</w:t>
      </w:r>
      <w:r w:rsidRPr="00313D20">
        <w:t xml:space="preserve"> (в особенности для неконсолидированного </w:t>
      </w:r>
      <w:r w:rsidR="0002318D">
        <w:t>керна</w:t>
      </w:r>
      <w:r w:rsidRPr="00313D20">
        <w:t xml:space="preserve">, а также </w:t>
      </w:r>
      <w:r w:rsidR="0002318D">
        <w:t>керна</w:t>
      </w:r>
      <w:r w:rsidRPr="00313D20">
        <w:t>, отбираемого из зон с АВПД, газовых шапок, коллекторов, насыщенных УВ с высоким газовым фактором, газовых сланцев);</w:t>
      </w:r>
    </w:p>
    <w:p w:rsidR="008A60E3" w:rsidRPr="00313D20" w:rsidRDefault="008A60E3" w:rsidP="009D5759">
      <w:pPr>
        <w:pStyle w:val="af1"/>
        <w:numPr>
          <w:ilvl w:val="0"/>
          <w:numId w:val="21"/>
        </w:numPr>
        <w:tabs>
          <w:tab w:val="left" w:pos="539"/>
        </w:tabs>
        <w:spacing w:before="120"/>
        <w:ind w:left="538" w:hanging="357"/>
      </w:pPr>
      <w:r w:rsidRPr="00313D20">
        <w:t xml:space="preserve">спуск КОС со стола ротора на приемные мостки осуществлять с помощью устройства, исключающего </w:t>
      </w:r>
      <w:proofErr w:type="spellStart"/>
      <w:r w:rsidRPr="00313D20">
        <w:t>прогибание</w:t>
      </w:r>
      <w:proofErr w:type="spellEnd"/>
      <w:r w:rsidRPr="00313D20">
        <w:t xml:space="preserve"> тубуса с керном (укладочная рама);</w:t>
      </w:r>
    </w:p>
    <w:p w:rsidR="008A60E3" w:rsidRPr="00313D20" w:rsidRDefault="008A60E3" w:rsidP="009D5759">
      <w:pPr>
        <w:pStyle w:val="af1"/>
        <w:numPr>
          <w:ilvl w:val="0"/>
          <w:numId w:val="21"/>
        </w:numPr>
        <w:tabs>
          <w:tab w:val="left" w:pos="539"/>
        </w:tabs>
        <w:spacing w:before="120"/>
        <w:ind w:left="538" w:hanging="357"/>
      </w:pPr>
      <w:r w:rsidRPr="00313D20">
        <w:t xml:space="preserve">запланировать добавление индикаторных добавок для контроля величины проникновения ФБР при отборе образцов на определение </w:t>
      </w:r>
      <w:proofErr w:type="spellStart"/>
      <w:r w:rsidRPr="00313D20">
        <w:t>нефтеводонасыщенности</w:t>
      </w:r>
      <w:proofErr w:type="spellEnd"/>
      <w:r w:rsidRPr="00313D20">
        <w:t>, тип добавок должен быть согласован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вскрытии </w:t>
      </w:r>
      <w:proofErr w:type="spellStart"/>
      <w:r w:rsidRPr="00313D20">
        <w:t>газонасыщенных</w:t>
      </w:r>
      <w:proofErr w:type="spellEnd"/>
      <w:r w:rsidRPr="00313D20">
        <w:t xml:space="preserve"> интервалов, при подъеме </w:t>
      </w:r>
      <w:r w:rsidR="0002318D">
        <w:t>керна</w:t>
      </w:r>
      <w:r w:rsidRPr="00313D20">
        <w:t xml:space="preserve"> предусмотреть промежуточную остановку для дегазации </w:t>
      </w:r>
      <w:r w:rsidR="0002318D">
        <w:t>керна</w:t>
      </w:r>
      <w:r w:rsidRPr="00313D20">
        <w:t xml:space="preserve">, после подъема </w:t>
      </w:r>
      <w:r w:rsidR="0002318D">
        <w:t>керна</w:t>
      </w:r>
      <w:r w:rsidRPr="00313D20">
        <w:t xml:space="preserve"> на поверхность для исключения взрывной декомпрессии обеспечить стравливание газа после подъема </w:t>
      </w:r>
      <w:proofErr w:type="spellStart"/>
      <w:r w:rsidRPr="00313D20">
        <w:t>керноотборника</w:t>
      </w:r>
      <w:proofErr w:type="spellEnd"/>
      <w:r w:rsidRPr="00313D20">
        <w:t>;</w:t>
      </w:r>
    </w:p>
    <w:p w:rsidR="008A60E3" w:rsidRPr="00313D20" w:rsidRDefault="008A60E3" w:rsidP="009D5759">
      <w:pPr>
        <w:pStyle w:val="af1"/>
        <w:numPr>
          <w:ilvl w:val="0"/>
          <w:numId w:val="21"/>
        </w:numPr>
        <w:tabs>
          <w:tab w:val="left" w:pos="539"/>
        </w:tabs>
        <w:spacing w:before="120"/>
        <w:ind w:left="538" w:hanging="357"/>
      </w:pPr>
      <w:r w:rsidRPr="00313D20">
        <w:lastRenderedPageBreak/>
        <w:t xml:space="preserve">рекомендуется предусмотреть проведение ГК </w:t>
      </w:r>
      <w:r w:rsidR="0002318D">
        <w:t>керна</w:t>
      </w:r>
      <w:r w:rsidRPr="00313D20">
        <w:t xml:space="preserve"> до распиловки тубусов (в скважинах, требующих принятия оперативного решения по привязке </w:t>
      </w:r>
      <w:r w:rsidR="0002318D">
        <w:t>керна</w:t>
      </w:r>
      <w:r w:rsidRPr="00313D20">
        <w:t xml:space="preserve"> или выборе мест отбора образцов);</w:t>
      </w:r>
    </w:p>
    <w:p w:rsidR="008A60E3" w:rsidRPr="00313D20" w:rsidRDefault="008A60E3" w:rsidP="009D5759">
      <w:pPr>
        <w:pStyle w:val="af1"/>
        <w:numPr>
          <w:ilvl w:val="0"/>
          <w:numId w:val="21"/>
        </w:numPr>
        <w:tabs>
          <w:tab w:val="left" w:pos="539"/>
        </w:tabs>
        <w:spacing w:before="120"/>
        <w:ind w:left="538" w:hanging="357"/>
      </w:pPr>
      <w:r w:rsidRPr="00313D20">
        <w:t>рекомендуется проводить сегментирование керноприемной трубы на секции длиной 1 м, при необходимости, из этой секции могут быт</w:t>
      </w:r>
      <w:r w:rsidR="00947E64">
        <w:t>ь изготовлены участки длиной 10-</w:t>
      </w:r>
      <w:r w:rsidRPr="00313D20">
        <w:t>30 см;</w:t>
      </w:r>
    </w:p>
    <w:p w:rsidR="008A60E3" w:rsidRPr="00313D20" w:rsidRDefault="00947E64" w:rsidP="009D5759">
      <w:pPr>
        <w:pStyle w:val="af1"/>
        <w:numPr>
          <w:ilvl w:val="0"/>
          <w:numId w:val="21"/>
        </w:numPr>
        <w:tabs>
          <w:tab w:val="left" w:pos="539"/>
        </w:tabs>
        <w:spacing w:before="120"/>
        <w:ind w:left="538" w:hanging="357"/>
      </w:pPr>
      <w:r>
        <w:t>секции 10-</w:t>
      </w:r>
      <w:r w:rsidR="008A60E3" w:rsidRPr="00313D20">
        <w:t xml:space="preserve">30 см (образцы на </w:t>
      </w:r>
      <w:proofErr w:type="spellStart"/>
      <w:r w:rsidR="008A60E3" w:rsidRPr="00313D20">
        <w:t>нефтеводонасыщенность</w:t>
      </w:r>
      <w:proofErr w:type="spellEnd"/>
      <w:r w:rsidR="008A60E3" w:rsidRPr="00313D20">
        <w:t xml:space="preserve">, сохранение </w:t>
      </w:r>
      <w:proofErr w:type="spellStart"/>
      <w:r w:rsidR="008A60E3" w:rsidRPr="00313D20">
        <w:t>смачиваемости</w:t>
      </w:r>
      <w:proofErr w:type="spellEnd"/>
      <w:r w:rsidR="008A60E3" w:rsidRPr="00313D20">
        <w:t xml:space="preserve"> и</w:t>
      </w:r>
      <w:r w:rsidR="002E3724">
        <w:t xml:space="preserve"> другие специальные исследования</w:t>
      </w:r>
      <w:r w:rsidR="008A60E3" w:rsidRPr="00313D20">
        <w:t>) должны консервироваться с помощью воска (парафина) или аналогичного материала;</w:t>
      </w:r>
    </w:p>
    <w:p w:rsidR="008A60E3" w:rsidRPr="00313D20" w:rsidRDefault="008A60E3" w:rsidP="009D5759">
      <w:pPr>
        <w:pStyle w:val="af1"/>
        <w:numPr>
          <w:ilvl w:val="0"/>
          <w:numId w:val="21"/>
        </w:numPr>
        <w:tabs>
          <w:tab w:val="left" w:pos="539"/>
        </w:tabs>
        <w:spacing w:before="120"/>
        <w:ind w:left="538" w:hanging="357"/>
      </w:pPr>
      <w:r w:rsidRPr="00313D20">
        <w:t>при необходимости консервирования секций размером 1 метр, необходимо руководствоваться рекомендациями</w:t>
      </w:r>
      <w:r w:rsidR="002E3724">
        <w:t>,</w:t>
      </w:r>
      <w:r w:rsidRPr="00313D20">
        <w:t xml:space="preserve"> изложенными в публикации SCA2012-39;</w:t>
      </w:r>
    </w:p>
    <w:p w:rsidR="008A60E3" w:rsidRPr="00313D20" w:rsidRDefault="008A60E3" w:rsidP="009D5759">
      <w:pPr>
        <w:pStyle w:val="af1"/>
        <w:numPr>
          <w:ilvl w:val="0"/>
          <w:numId w:val="21"/>
        </w:numPr>
        <w:tabs>
          <w:tab w:val="left" w:pos="539"/>
        </w:tabs>
        <w:spacing w:before="120"/>
        <w:ind w:left="538" w:hanging="357"/>
      </w:pPr>
      <w:r w:rsidRPr="00313D20">
        <w:t xml:space="preserve">для </w:t>
      </w:r>
      <w:r w:rsidR="0002318D">
        <w:t>керна</w:t>
      </w:r>
      <w:r w:rsidRPr="00313D20">
        <w:t xml:space="preserve"> из трещиноватых коллекторов рекомендуется проводить стабилизацию </w:t>
      </w:r>
      <w:r w:rsidR="0002318D">
        <w:t>керна</w:t>
      </w:r>
      <w:r w:rsidRPr="00313D20">
        <w:t xml:space="preserve"> (</w:t>
      </w:r>
      <w:proofErr w:type="spellStart"/>
      <w:r w:rsidRPr="00313D20">
        <w:t>Plastic</w:t>
      </w:r>
      <w:proofErr w:type="spellEnd"/>
      <w:r w:rsidRPr="00313D20">
        <w:t xml:space="preserve"> </w:t>
      </w:r>
      <w:proofErr w:type="spellStart"/>
      <w:r w:rsidRPr="00313D20">
        <w:t>Strip</w:t>
      </w:r>
      <w:proofErr w:type="spellEnd"/>
      <w:r w:rsidRPr="00313D20">
        <w:t xml:space="preserve"> или аналог);</w:t>
      </w:r>
    </w:p>
    <w:p w:rsidR="008A60E3" w:rsidRPr="00313D20" w:rsidRDefault="008A60E3" w:rsidP="009D5759">
      <w:pPr>
        <w:pStyle w:val="af1"/>
        <w:numPr>
          <w:ilvl w:val="0"/>
          <w:numId w:val="21"/>
        </w:numPr>
        <w:tabs>
          <w:tab w:val="left" w:pos="539"/>
        </w:tabs>
        <w:spacing w:before="120"/>
        <w:ind w:left="538" w:hanging="357"/>
      </w:pPr>
      <w:r w:rsidRPr="00313D20">
        <w:t xml:space="preserve">для неконсолидированного </w:t>
      </w:r>
      <w:r w:rsidR="0002318D">
        <w:t>керна</w:t>
      </w:r>
      <w:r w:rsidRPr="00313D20">
        <w:t xml:space="preserve"> рекомендуемым этапом работ является стабилизация полиуретановой пеной (гипс, эпоксидная смола, замораживание </w:t>
      </w:r>
      <w:r w:rsidR="0002318D">
        <w:t>керна</w:t>
      </w:r>
      <w:r w:rsidRPr="00313D20">
        <w:t xml:space="preserve"> менее </w:t>
      </w:r>
      <w:proofErr w:type="gramStart"/>
      <w:r w:rsidRPr="00313D20">
        <w:t>предпочтительны</w:t>
      </w:r>
      <w:proofErr w:type="gramEnd"/>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технология стабилизации </w:t>
      </w:r>
      <w:r w:rsidR="0002318D">
        <w:t>керна</w:t>
      </w:r>
      <w:r w:rsidRPr="00313D20">
        <w:t xml:space="preserve"> в обязательном порядке должна согласовываться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организации специальных работ (отбор образцов, консервация, стабилизация, сегментирование) по отбору </w:t>
      </w:r>
      <w:r w:rsidR="0002318D">
        <w:t>керна</w:t>
      </w:r>
      <w:r w:rsidRPr="00313D20">
        <w:t xml:space="preserve"> в зимнее время, предусмотреть помещения для работы с керном с поддержанием нормальной температуры (выше 0</w:t>
      </w:r>
      <w:r w:rsidRPr="00313D20">
        <w:sym w:font="Symbol" w:char="F0B0"/>
      </w:r>
      <w:r w:rsidRPr="00313D20">
        <w:t>С);</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список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требования для размещения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маркировку керноприемной трубы осуществлять до процесса распиловки, дополнительно на керноприемной трубе (тубусе) должна быть нанесена двойная линия черного и красного цвета;</w:t>
      </w:r>
    </w:p>
    <w:p w:rsidR="008A60E3" w:rsidRPr="00313D20" w:rsidRDefault="008A60E3" w:rsidP="009D5759">
      <w:pPr>
        <w:pStyle w:val="af1"/>
        <w:numPr>
          <w:ilvl w:val="0"/>
          <w:numId w:val="21"/>
        </w:numPr>
        <w:tabs>
          <w:tab w:val="left" w:pos="539"/>
        </w:tabs>
        <w:spacing w:before="120"/>
        <w:ind w:left="538" w:hanging="357"/>
      </w:pPr>
      <w:r w:rsidRPr="00313D20">
        <w:t xml:space="preserve">при распиловке </w:t>
      </w:r>
      <w:r w:rsidR="0002318D">
        <w:t>керна</w:t>
      </w:r>
      <w:r w:rsidRPr="00313D20">
        <w:t xml:space="preserve"> исключить возможность повреждения </w:t>
      </w:r>
      <w:r w:rsidR="0002318D">
        <w:t>керна</w:t>
      </w:r>
      <w:r w:rsidRPr="00313D20">
        <w:t xml:space="preserve">, тряски, его падения, рекомендуется использовать </w:t>
      </w:r>
      <w:proofErr w:type="spellStart"/>
      <w:r w:rsidRPr="00313D20">
        <w:t>низковибрационную</w:t>
      </w:r>
      <w:proofErr w:type="spellEnd"/>
      <w:r w:rsidRPr="00313D20">
        <w:t xml:space="preserve"> ленточную пилу или циркулярную фрезу большого диаметра, способную производить распил за один раз;</w:t>
      </w:r>
    </w:p>
    <w:p w:rsidR="008A60E3" w:rsidRPr="00313D20" w:rsidRDefault="008A60E3" w:rsidP="009D5759">
      <w:pPr>
        <w:pStyle w:val="af1"/>
        <w:numPr>
          <w:ilvl w:val="0"/>
          <w:numId w:val="21"/>
        </w:numPr>
        <w:tabs>
          <w:tab w:val="left" w:pos="539"/>
        </w:tabs>
        <w:spacing w:before="120"/>
        <w:ind w:left="538" w:hanging="357"/>
      </w:pPr>
      <w:r w:rsidRPr="00313D20">
        <w:t xml:space="preserve">предусмотреть транспортировку </w:t>
      </w:r>
      <w:r w:rsidR="0002318D">
        <w:t>керна</w:t>
      </w:r>
      <w:r w:rsidRPr="00313D20">
        <w:t xml:space="preserve"> в специализированных контейнерах со специальными </w:t>
      </w:r>
      <w:proofErr w:type="spellStart"/>
      <w:r w:rsidRPr="00313D20">
        <w:t>ударопоглощающими</w:t>
      </w:r>
      <w:proofErr w:type="spellEnd"/>
      <w:r w:rsidRPr="00313D20">
        <w:t xml:space="preserve"> вставками (неконсолидированный, трещиноватый керн). Тип контейнера согласовывается с геологической службой СП ОГ дополнительно. Возможно использование контейнеров, предоставленных КНИПИ по согласованию;</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для которого необходимо исключить его заморозку, рекомендуется осуществлять в контейнерах с поддержанием нормальной температуры (</w:t>
      </w:r>
      <w:proofErr w:type="spellStart"/>
      <w:r w:rsidRPr="00313D20">
        <w:t>термокейсы</w:t>
      </w:r>
      <w:proofErr w:type="spellEnd"/>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xml:space="preserve"> осуществлять на транспорте с максимально мягкой подвеской, предусмотреть использование датчиков ударных нагрузок (одноразового типа или постоянного действия);</w:t>
      </w:r>
    </w:p>
    <w:p w:rsidR="008A60E3" w:rsidRPr="00313D20" w:rsidRDefault="008A60E3" w:rsidP="009D5759">
      <w:pPr>
        <w:pStyle w:val="af1"/>
        <w:numPr>
          <w:ilvl w:val="0"/>
          <w:numId w:val="21"/>
        </w:numPr>
        <w:tabs>
          <w:tab w:val="left" w:pos="539"/>
        </w:tabs>
        <w:spacing w:before="120"/>
        <w:ind w:left="538" w:hanging="357"/>
      </w:pPr>
      <w:r w:rsidRPr="00313D20">
        <w:t xml:space="preserve">при транспортировке образцов </w:t>
      </w:r>
      <w:r w:rsidR="0002318D">
        <w:t>керна</w:t>
      </w:r>
      <w:r w:rsidRPr="00313D20">
        <w:t xml:space="preserve"> для определения </w:t>
      </w:r>
      <w:proofErr w:type="spellStart"/>
      <w:r w:rsidRPr="00313D20">
        <w:t>нефтеводонасыщенности</w:t>
      </w:r>
      <w:proofErr w:type="spellEnd"/>
      <w:r w:rsidRPr="00313D20">
        <w:t xml:space="preserve">, а также с сохранением </w:t>
      </w:r>
      <w:proofErr w:type="spellStart"/>
      <w:r w:rsidRPr="00313D20">
        <w:t>смачиваемости</w:t>
      </w:r>
      <w:proofErr w:type="spellEnd"/>
      <w:r w:rsidR="002E3724">
        <w:t>,</w:t>
      </w:r>
      <w:r w:rsidRPr="00313D20">
        <w:t xml:space="preserve"> следует избегать транспортировки образцов </w:t>
      </w:r>
      <w:r w:rsidR="0002318D">
        <w:t>керна</w:t>
      </w:r>
      <w:r w:rsidRPr="00313D20">
        <w:t xml:space="preserve"> авиатранспортом;</w:t>
      </w:r>
    </w:p>
    <w:p w:rsidR="008A60E3" w:rsidRPr="00313D20" w:rsidRDefault="008A60E3" w:rsidP="009D5759">
      <w:pPr>
        <w:pStyle w:val="af1"/>
        <w:numPr>
          <w:ilvl w:val="0"/>
          <w:numId w:val="21"/>
        </w:numPr>
        <w:tabs>
          <w:tab w:val="left" w:pos="539"/>
        </w:tabs>
        <w:spacing w:before="120"/>
        <w:ind w:left="538" w:hanging="357"/>
      </w:pPr>
      <w:r w:rsidRPr="00313D20">
        <w:lastRenderedPageBreak/>
        <w:t xml:space="preserve">сдача </w:t>
      </w:r>
      <w:r w:rsidR="0002318D">
        <w:t>керна</w:t>
      </w:r>
      <w:r w:rsidRPr="00313D20">
        <w:t xml:space="preserve"> в испытательную лабораторию КНИПИ должна сопровождаться Актом сдачи-приемки </w:t>
      </w:r>
      <w:r w:rsidR="0002318D">
        <w:t>керна</w:t>
      </w:r>
      <w:r w:rsidRPr="00313D20">
        <w:t xml:space="preserve"> в КНИПИ </w:t>
      </w:r>
      <w:r w:rsidRPr="007C4D1B">
        <w:t>(</w:t>
      </w:r>
      <w:hyperlink w:anchor="_ПРИЛОЖЕНИЯ" w:history="1">
        <w:r w:rsidRPr="003F154C">
          <w:rPr>
            <w:rStyle w:val="ae"/>
            <w:rFonts w:eastAsia="Calibri"/>
            <w:color w:val="0000FF"/>
            <w:u w:val="single"/>
          </w:rPr>
          <w:t>Приложение 1</w:t>
        </w:r>
      </w:hyperlink>
      <w:r w:rsidRPr="003F154C">
        <w:rPr>
          <w:rStyle w:val="ae"/>
          <w:rFonts w:eastAsia="Calibri"/>
          <w:color w:val="0000FF"/>
          <w:u w:val="single"/>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rPr>
      </w:pPr>
      <w:r>
        <w:rPr>
          <w:rFonts w:ascii="Times New Roman" w:hAnsi="Times New Roman"/>
          <w:szCs w:val="24"/>
        </w:rPr>
        <w:t>8</w:t>
      </w:r>
      <w:r w:rsidR="008A60E3" w:rsidRPr="00313D20">
        <w:rPr>
          <w:rFonts w:ascii="Times New Roman" w:hAnsi="Times New Roman"/>
          <w:szCs w:val="24"/>
        </w:rPr>
        <w:t>.16.</w:t>
      </w:r>
      <w:r w:rsidR="003F1D1F">
        <w:rPr>
          <w:rFonts w:ascii="Times New Roman" w:hAnsi="Times New Roman"/>
          <w:szCs w:val="24"/>
        </w:rPr>
        <w:tab/>
      </w:r>
      <w:r w:rsidR="008A60E3" w:rsidRPr="00313D20">
        <w:rPr>
          <w:rFonts w:ascii="Times New Roman" w:hAnsi="Times New Roman"/>
          <w:szCs w:val="24"/>
        </w:rPr>
        <w:t xml:space="preserve">До начала бурения с отбором </w:t>
      </w:r>
      <w:r w:rsidR="0002318D">
        <w:rPr>
          <w:rFonts w:ascii="Times New Roman" w:hAnsi="Times New Roman"/>
          <w:szCs w:val="24"/>
        </w:rPr>
        <w:t>керна</w:t>
      </w:r>
      <w:r w:rsidR="008A60E3" w:rsidRPr="00313D20">
        <w:rPr>
          <w:rFonts w:ascii="Times New Roman" w:hAnsi="Times New Roman"/>
          <w:szCs w:val="24"/>
        </w:rPr>
        <w:t xml:space="preserve"> параметры бурового раствора должны быть приведены в строгое соответствие с требованиями ГТН или </w:t>
      </w:r>
      <w:proofErr w:type="spellStart"/>
      <w:r w:rsidR="008A60E3" w:rsidRPr="00313D20">
        <w:rPr>
          <w:rFonts w:ascii="Times New Roman" w:hAnsi="Times New Roman"/>
        </w:rPr>
        <w:t>режимно</w:t>
      </w:r>
      <w:proofErr w:type="spellEnd"/>
      <w:r w:rsidR="008A60E3" w:rsidRPr="00313D20">
        <w:rPr>
          <w:rFonts w:ascii="Times New Roman" w:hAnsi="Times New Roman"/>
        </w:rPr>
        <w:t>-технологической карты и непрерывно контролироваться во время каждого долбления.</w:t>
      </w:r>
    </w:p>
    <w:p w:rsidR="008A60E3" w:rsidRPr="00313D20" w:rsidRDefault="008A60E3" w:rsidP="008A60E3">
      <w:pPr>
        <w:pStyle w:val="S0"/>
      </w:pPr>
    </w:p>
    <w:p w:rsidR="008A60E3" w:rsidRPr="00313D20" w:rsidRDefault="00947E64" w:rsidP="008A60E3">
      <w:pPr>
        <w:tabs>
          <w:tab w:val="left" w:pos="539"/>
        </w:tabs>
      </w:pPr>
      <w:r>
        <w:t>8</w:t>
      </w:r>
      <w:r w:rsidR="006B358F">
        <w:t>.17.</w:t>
      </w:r>
      <w:r w:rsidR="006B358F">
        <w:tab/>
      </w:r>
      <w:proofErr w:type="gramStart"/>
      <w:r w:rsidR="006B358F">
        <w:t>Базовыми требованиями</w:t>
      </w:r>
      <w:r w:rsidR="008A60E3" w:rsidRPr="00313D20">
        <w:t xml:space="preserve"> к буровому подр</w:t>
      </w:r>
      <w:r w:rsidR="006B358F">
        <w:t xml:space="preserve">ядчику или подрядчику по отбору </w:t>
      </w:r>
      <w:r w:rsidR="0002318D">
        <w:t>керна</w:t>
      </w:r>
      <w:r w:rsidR="006B358F">
        <w:t xml:space="preserve"> являю</w:t>
      </w:r>
      <w:r w:rsidR="008A60E3" w:rsidRPr="00313D20">
        <w:t>тся</w:t>
      </w:r>
      <w:r w:rsidR="006B358F">
        <w:t xml:space="preserve"> </w:t>
      </w:r>
      <w:r w:rsidR="008A60E3" w:rsidRPr="00313D20">
        <w:t>наличие оборудования</w:t>
      </w:r>
      <w:r w:rsidR="006B358F">
        <w:t xml:space="preserve"> </w:t>
      </w:r>
      <w:r w:rsidR="00692B4F">
        <w:t>в соответствии с ГТЗ</w:t>
      </w:r>
      <w:r w:rsidR="008A60E3" w:rsidRPr="00313D20">
        <w:t>, квалифицированного персонала, опыт работы, соблюдение правил ОТ и ПБ</w:t>
      </w:r>
      <w:r w:rsidR="006B358F">
        <w:t xml:space="preserve"> </w:t>
      </w:r>
      <w:r w:rsidR="00873FE4">
        <w:t>(</w:t>
      </w:r>
      <w:r w:rsidR="00873FE4" w:rsidRPr="00313D20">
        <w:t xml:space="preserve">требования </w:t>
      </w:r>
      <w:r w:rsidR="00873FE4" w:rsidRPr="00B775C3">
        <w:t>Политики</w:t>
      </w:r>
      <w:r w:rsidR="00873FE4" w:rsidRPr="00313D20">
        <w:t xml:space="preserve"> Компании </w:t>
      </w:r>
      <w:r w:rsidR="00873FE4" w:rsidRPr="00B775C3">
        <w:t xml:space="preserve">в области промышленной безопасности и охраны труда </w:t>
      </w:r>
      <w:r w:rsidR="00873FE4">
        <w:t>№ П3-05.01 П-01, Политики</w:t>
      </w:r>
      <w:r w:rsidR="00873FE4" w:rsidRPr="00313D20">
        <w:t xml:space="preserve"> Компании в области охраны окружающей среды № П3-05.02 П-01</w:t>
      </w:r>
      <w:r w:rsidR="00873FE4">
        <w:t xml:space="preserve"> и иные </w:t>
      </w:r>
      <w:r w:rsidR="00873FE4" w:rsidRPr="00313D20">
        <w:t>ЛНД Компании в области ОТ, ПБ и ООС</w:t>
      </w:r>
      <w:r w:rsidR="00873FE4">
        <w:t>)</w:t>
      </w:r>
      <w:r w:rsidR="006B358F">
        <w:t>.</w:t>
      </w:r>
      <w:proofErr w:type="gramEnd"/>
      <w:r w:rsidR="006B358F">
        <w:t xml:space="preserve"> О</w:t>
      </w:r>
      <w:r w:rsidR="008A60E3" w:rsidRPr="00313D20">
        <w:t>бязательным является наличие всех необходимых сертификато</w:t>
      </w:r>
      <w:r w:rsidR="006B358F">
        <w:t>в и удостоверений в соответствии</w:t>
      </w:r>
      <w:r w:rsidR="008A60E3" w:rsidRPr="00313D20">
        <w:t xml:space="preserve"> с ПБ НГП</w:t>
      </w:r>
      <w:r w:rsidR="00873FE4">
        <w:t xml:space="preserve"> </w:t>
      </w:r>
      <w:r w:rsidR="00873FE4" w:rsidRPr="00B775C3">
        <w:t>утвержденны</w:t>
      </w:r>
      <w:r w:rsidR="00873FE4">
        <w:t>х</w:t>
      </w:r>
      <w:r w:rsidR="00873FE4" w:rsidRPr="00B775C3">
        <w:t xml:space="preserve"> приказом </w:t>
      </w:r>
      <w:proofErr w:type="spellStart"/>
      <w:r w:rsidR="00873FE4" w:rsidRPr="00B775C3">
        <w:t>Ростехнадзора</w:t>
      </w:r>
      <w:proofErr w:type="spellEnd"/>
      <w:r w:rsidR="00873FE4" w:rsidRPr="00B775C3">
        <w:t xml:space="preserve"> от 12.03.2013 № 101</w:t>
      </w:r>
      <w:r w:rsidR="008A60E3" w:rsidRPr="00313D20">
        <w:t>, ПБ на КШ</w:t>
      </w:r>
      <w:r w:rsidR="00873FE4">
        <w:t xml:space="preserve"> (</w:t>
      </w:r>
      <w:r w:rsidR="00C80D86">
        <w:t>П</w:t>
      </w:r>
      <w:r w:rsidR="00873FE4" w:rsidRPr="00B775C3">
        <w:t xml:space="preserve">равила безопасности морских объектов нефтегазового комплекса, утвержденные приказом </w:t>
      </w:r>
      <w:proofErr w:type="spellStart"/>
      <w:r w:rsidR="00873FE4" w:rsidRPr="00B775C3">
        <w:t>Ростехнадзора</w:t>
      </w:r>
      <w:proofErr w:type="spellEnd"/>
      <w:r w:rsidR="00873FE4" w:rsidRPr="00B775C3">
        <w:t xml:space="preserve"> от 18.03.2014 № 105</w:t>
      </w:r>
      <w:r w:rsidR="00873FE4">
        <w:t>)</w:t>
      </w:r>
      <w:r w:rsidR="008A60E3" w:rsidRPr="00313D20">
        <w:t xml:space="preserve">, других нормативных документов РФ. Технические требования к организации отбора </w:t>
      </w:r>
      <w:r w:rsidR="0002318D">
        <w:t>керна</w:t>
      </w:r>
      <w:r w:rsidR="008A60E3" w:rsidRPr="00313D20">
        <w:t xml:space="preserve"> и требования к персоналу зависят от программы работ по отбору </w:t>
      </w:r>
      <w:r w:rsidR="0002318D">
        <w:t>керна</w:t>
      </w:r>
      <w:r w:rsidR="008A60E3" w:rsidRPr="00313D20">
        <w:t xml:space="preserve">. Программа работ </w:t>
      </w:r>
      <w:r w:rsidR="00E231E5" w:rsidRPr="00313D20">
        <w:t xml:space="preserve">по отбору </w:t>
      </w:r>
      <w:r w:rsidR="00E231E5">
        <w:t>керна</w:t>
      </w:r>
      <w:r w:rsidR="00E231E5" w:rsidRPr="00313D20">
        <w:t xml:space="preserve"> </w:t>
      </w:r>
      <w:r w:rsidR="008A60E3" w:rsidRPr="00313D20">
        <w:t xml:space="preserve">составляется на основе ГТЗ </w:t>
      </w:r>
      <w:r w:rsidR="00551EC4">
        <w:t>(</w:t>
      </w:r>
      <w:hyperlink w:anchor="_ПРИЛОЖЕНИЯ" w:history="1">
        <w:r w:rsidR="008A60E3" w:rsidRPr="003F154C">
          <w:rPr>
            <w:rStyle w:val="ae"/>
            <w:rFonts w:eastAsia="Calibri"/>
            <w:color w:val="0000FF"/>
            <w:u w:val="single"/>
          </w:rPr>
          <w:t>Приложение 1</w:t>
        </w:r>
      </w:hyperlink>
      <w:r w:rsidR="00551EC4">
        <w:t>)</w:t>
      </w:r>
      <w:r w:rsidR="008A60E3" w:rsidRPr="007C4D1B">
        <w:t>.</w:t>
      </w:r>
    </w:p>
    <w:p w:rsidR="008A60E3" w:rsidRPr="00313D20" w:rsidRDefault="008A60E3" w:rsidP="008A60E3">
      <w:pPr>
        <w:pStyle w:val="Normal1"/>
        <w:ind w:firstLine="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.18.</w:t>
      </w:r>
      <w:r w:rsidR="008A60E3" w:rsidRPr="00313D20">
        <w:rPr>
          <w:rFonts w:ascii="Times New Roman" w:hAnsi="Times New Roman"/>
          <w:szCs w:val="24"/>
        </w:rPr>
        <w:tab/>
      </w:r>
      <w:r w:rsidR="008A60E3" w:rsidRPr="006F0FE0">
        <w:rPr>
          <w:rFonts w:ascii="Times New Roman" w:hAnsi="Times New Roman"/>
          <w:szCs w:val="24"/>
        </w:rPr>
        <w:t>Б</w:t>
      </w:r>
      <w:r w:rsidR="008A60E3" w:rsidRPr="006F0FE0">
        <w:rPr>
          <w:rFonts w:ascii="Times New Roman" w:hAnsi="Times New Roman" w:hint="eastAsia"/>
          <w:szCs w:val="24"/>
        </w:rPr>
        <w:t>уровой</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или</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по</w:t>
      </w:r>
      <w:r w:rsidR="008A60E3" w:rsidRPr="006F0FE0">
        <w:rPr>
          <w:rFonts w:ascii="Times New Roman" w:hAnsi="Times New Roman"/>
          <w:szCs w:val="24"/>
        </w:rPr>
        <w:t xml:space="preserve"> </w:t>
      </w:r>
      <w:r w:rsidR="008A60E3" w:rsidRPr="006F0FE0">
        <w:rPr>
          <w:rFonts w:ascii="Times New Roman" w:hAnsi="Times New Roman" w:hint="eastAsia"/>
          <w:szCs w:val="24"/>
        </w:rPr>
        <w:t>отбору</w:t>
      </w:r>
      <w:r w:rsidR="008A60E3" w:rsidRPr="006F0FE0">
        <w:rPr>
          <w:rFonts w:ascii="Times New Roman" w:hAnsi="Times New Roman"/>
          <w:szCs w:val="24"/>
        </w:rPr>
        <w:t xml:space="preserve"> </w:t>
      </w:r>
      <w:r w:rsidR="0002318D">
        <w:rPr>
          <w:rFonts w:ascii="Times New Roman" w:hAnsi="Times New Roman" w:hint="eastAsia"/>
          <w:szCs w:val="24"/>
        </w:rPr>
        <w:t>керна</w:t>
      </w:r>
      <w:r w:rsidR="008A60E3" w:rsidRPr="00313D20">
        <w:rPr>
          <w:rFonts w:ascii="Times New Roman" w:hAnsi="Times New Roman"/>
          <w:szCs w:val="24"/>
        </w:rPr>
        <w:t xml:space="preserve"> должны строго соблюдать рекомендации руководств по эксплуатации КОС и буровых головок.</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.19.</w:t>
      </w:r>
      <w:r w:rsidR="008A60E3" w:rsidRPr="00313D20">
        <w:rPr>
          <w:rFonts w:ascii="Times New Roman" w:hAnsi="Times New Roman"/>
          <w:szCs w:val="24"/>
        </w:rPr>
        <w:tab/>
        <w:t xml:space="preserve">При организации работ на поверхности учитывать </w:t>
      </w:r>
      <w:r w:rsidR="00DE3796">
        <w:rPr>
          <w:rFonts w:ascii="Times New Roman" w:hAnsi="Times New Roman"/>
          <w:szCs w:val="24"/>
        </w:rPr>
        <w:t>информацию</w:t>
      </w:r>
      <w:r w:rsidR="00617C61">
        <w:rPr>
          <w:rFonts w:ascii="Times New Roman" w:hAnsi="Times New Roman"/>
          <w:szCs w:val="24"/>
        </w:rPr>
        <w:t>,</w:t>
      </w:r>
      <w:r w:rsidR="008A60E3" w:rsidRPr="00313D20">
        <w:rPr>
          <w:rFonts w:ascii="Times New Roman" w:hAnsi="Times New Roman"/>
          <w:szCs w:val="24"/>
        </w:rPr>
        <w:t xml:space="preserve"> изложенн</w:t>
      </w:r>
      <w:r w:rsidR="00DE3796">
        <w:rPr>
          <w:rFonts w:ascii="Times New Roman" w:hAnsi="Times New Roman"/>
          <w:szCs w:val="24"/>
        </w:rPr>
        <w:t>ую</w:t>
      </w:r>
      <w:r w:rsidR="008A60E3" w:rsidRPr="00313D20">
        <w:rPr>
          <w:rFonts w:ascii="Times New Roman" w:hAnsi="Times New Roman"/>
          <w:szCs w:val="24"/>
        </w:rPr>
        <w:t xml:space="preserve"> в </w:t>
      </w:r>
      <w:hyperlink w:anchor="_ПРИЛОЖЕНИЯ" w:history="1">
        <w:r w:rsidR="008A60E3" w:rsidRPr="003F154C">
          <w:rPr>
            <w:rStyle w:val="ae"/>
            <w:rFonts w:ascii="Times New Roman" w:eastAsia="Calibri" w:hAnsi="Times New Roman"/>
            <w:color w:val="0000FF"/>
            <w:szCs w:val="24"/>
            <w:u w:val="single"/>
          </w:rPr>
          <w:t>Приложени</w:t>
        </w:r>
        <w:r w:rsidR="008009C6" w:rsidRPr="003F154C">
          <w:rPr>
            <w:rStyle w:val="ae"/>
            <w:rFonts w:ascii="Times New Roman" w:eastAsia="Calibri" w:hAnsi="Times New Roman"/>
            <w:color w:val="0000FF"/>
            <w:szCs w:val="24"/>
            <w:u w:val="single"/>
          </w:rPr>
          <w:t>и</w:t>
        </w:r>
        <w:r w:rsidR="008A60E3" w:rsidRPr="003F154C">
          <w:rPr>
            <w:rStyle w:val="ae"/>
            <w:rFonts w:ascii="Times New Roman" w:eastAsia="Calibri" w:hAnsi="Times New Roman"/>
            <w:color w:val="0000FF"/>
            <w:szCs w:val="24"/>
            <w:u w:val="single"/>
          </w:rPr>
          <w:t xml:space="preserve"> 3</w:t>
        </w:r>
      </w:hyperlink>
      <w:r w:rsidR="008A60E3" w:rsidRPr="00313D20">
        <w:rPr>
          <w:rFonts w:ascii="Times New Roman" w:hAnsi="Times New Roman"/>
          <w:szCs w:val="24"/>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.20.</w:t>
      </w:r>
      <w:r w:rsidR="008A60E3" w:rsidRPr="00313D20">
        <w:rPr>
          <w:rFonts w:ascii="Times New Roman" w:hAnsi="Times New Roman"/>
          <w:szCs w:val="24"/>
        </w:rPr>
        <w:tab/>
        <w:t xml:space="preserve">При неправильной организации работ и несоблюдении требований </w:t>
      </w:r>
      <w:r w:rsidR="00873FE4">
        <w:rPr>
          <w:rFonts w:ascii="Times New Roman" w:hAnsi="Times New Roman"/>
          <w:szCs w:val="24"/>
        </w:rPr>
        <w:t xml:space="preserve">настоящего </w:t>
      </w:r>
      <w:r w:rsidR="00C80D86">
        <w:rPr>
          <w:rFonts w:ascii="Times New Roman" w:hAnsi="Times New Roman"/>
          <w:szCs w:val="24"/>
        </w:rPr>
        <w:t>П</w:t>
      </w:r>
      <w:r w:rsidR="00873FE4">
        <w:rPr>
          <w:rFonts w:ascii="Times New Roman" w:hAnsi="Times New Roman"/>
          <w:szCs w:val="24"/>
        </w:rPr>
        <w:t>оложения</w:t>
      </w:r>
      <w:r w:rsidR="008A60E3" w:rsidRPr="00313D20">
        <w:rPr>
          <w:rFonts w:ascii="Times New Roman" w:hAnsi="Times New Roman"/>
          <w:szCs w:val="24"/>
        </w:rPr>
        <w:t xml:space="preserve">, отбор </w:t>
      </w:r>
      <w:r w:rsidR="0002318D">
        <w:rPr>
          <w:rFonts w:ascii="Times New Roman" w:hAnsi="Times New Roman"/>
          <w:szCs w:val="24"/>
        </w:rPr>
        <w:t>керна</w:t>
      </w:r>
      <w:r w:rsidR="008A60E3" w:rsidRPr="00313D20">
        <w:rPr>
          <w:rFonts w:ascii="Times New Roman" w:hAnsi="Times New Roman"/>
          <w:szCs w:val="24"/>
        </w:rPr>
        <w:t xml:space="preserve"> приводит к потере качества </w:t>
      </w:r>
      <w:r w:rsidR="0002318D">
        <w:rPr>
          <w:rFonts w:ascii="Times New Roman" w:hAnsi="Times New Roman"/>
          <w:szCs w:val="24"/>
        </w:rPr>
        <w:t>керна</w:t>
      </w:r>
      <w:r w:rsidR="008A60E3" w:rsidRPr="00313D20">
        <w:rPr>
          <w:rFonts w:ascii="Times New Roman" w:hAnsi="Times New Roman"/>
          <w:szCs w:val="24"/>
        </w:rPr>
        <w:t>, примеры низкого качества показаны на рисунках 2-6.</w:t>
      </w:r>
    </w:p>
    <w:p w:rsidR="008A60E3" w:rsidRPr="00313D20" w:rsidRDefault="008A60E3" w:rsidP="008A60E3">
      <w:pPr>
        <w:pStyle w:val="S0"/>
        <w:rPr>
          <w:sz w:val="18"/>
        </w:rPr>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769F2EBE" wp14:editId="53D12B1B">
            <wp:extent cx="4923219" cy="2236659"/>
            <wp:effectExtent l="0" t="0" r="0" b="0"/>
            <wp:docPr id="11427" name="Рисунок 1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a:off x="0" y="0"/>
                      <a:ext cx="4925721" cy="2237796"/>
                    </a:xfrm>
                    <a:prstGeom prst="rect">
                      <a:avLst/>
                    </a:prstGeom>
                    <a:noFill/>
                  </pic:spPr>
                </pic:pic>
              </a:graphicData>
            </a:graphic>
          </wp:inline>
        </w:drawing>
      </w:r>
    </w:p>
    <w:p w:rsidR="008A60E3" w:rsidRPr="00313D20" w:rsidRDefault="008A60E3" w:rsidP="008A60E3">
      <w:pPr>
        <w:pStyle w:val="Sc"/>
      </w:pPr>
      <w:bookmarkStart w:id="55" w:name="_Toc398541608"/>
      <w:r w:rsidRPr="00313D20">
        <w:t xml:space="preserve">Рис. </w:t>
      </w:r>
      <w:fldSimple w:instr=" SEQ Рис. \* ARABIC ">
        <w:r w:rsidR="00D61A03">
          <w:rPr>
            <w:noProof/>
          </w:rPr>
          <w:t>2</w:t>
        </w:r>
      </w:fldSimple>
      <w:r w:rsidRPr="00313D20">
        <w:t xml:space="preserve"> Пример </w:t>
      </w:r>
      <w:r w:rsidR="0002318D">
        <w:t>керна</w:t>
      </w:r>
      <w:r w:rsidRPr="00313D20">
        <w:t>, отобранного с нарушениями технологии отбора по изолированной технологии (толстая глинистая корка)</w:t>
      </w:r>
      <w:bookmarkEnd w:id="55"/>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lastRenderedPageBreak/>
        <w:drawing>
          <wp:inline distT="0" distB="0" distL="0" distR="0" wp14:anchorId="1A6F7CDC" wp14:editId="4215B36D">
            <wp:extent cx="5078264" cy="2272372"/>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a:off x="0" y="0"/>
                      <a:ext cx="5078264" cy="2272372"/>
                    </a:xfrm>
                    <a:prstGeom prst="rect">
                      <a:avLst/>
                    </a:prstGeom>
                    <a:noFill/>
                  </pic:spPr>
                </pic:pic>
              </a:graphicData>
            </a:graphic>
          </wp:inline>
        </w:drawing>
      </w:r>
    </w:p>
    <w:p w:rsidR="008A60E3" w:rsidRPr="00313D20" w:rsidRDefault="008A60E3" w:rsidP="008A60E3">
      <w:pPr>
        <w:pStyle w:val="Sc"/>
      </w:pPr>
      <w:bookmarkStart w:id="56" w:name="_Toc398541609"/>
      <w:r w:rsidRPr="00313D20">
        <w:t xml:space="preserve">Рис. </w:t>
      </w:r>
      <w:fldSimple w:instr=" SEQ Рис. \* ARABIC ">
        <w:r w:rsidR="00D61A03">
          <w:rPr>
            <w:noProof/>
          </w:rPr>
          <w:t>3</w:t>
        </w:r>
      </w:fldSimple>
      <w:r w:rsidRPr="00313D20">
        <w:t xml:space="preserve"> Пример </w:t>
      </w:r>
      <w:r w:rsidR="0002318D">
        <w:t>керна</w:t>
      </w:r>
      <w:r w:rsidRPr="00313D20">
        <w:t>, отобранного с нарушениями технологии отбора по изолированной технологии (раздробленный керн)</w:t>
      </w:r>
      <w:bookmarkEnd w:id="56"/>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55913C94" wp14:editId="3FCDEDC1">
            <wp:extent cx="5020574" cy="2135037"/>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5020574" cy="2135037"/>
                    </a:xfrm>
                    <a:prstGeom prst="rect">
                      <a:avLst/>
                    </a:prstGeom>
                    <a:noFill/>
                  </pic:spPr>
                </pic:pic>
              </a:graphicData>
            </a:graphic>
          </wp:inline>
        </w:drawing>
      </w:r>
    </w:p>
    <w:p w:rsidR="008A60E3" w:rsidRPr="00313D20" w:rsidRDefault="008A60E3" w:rsidP="008A60E3">
      <w:pPr>
        <w:pStyle w:val="Sc"/>
      </w:pPr>
      <w:bookmarkStart w:id="57" w:name="_Toc398541610"/>
      <w:r w:rsidRPr="00313D20">
        <w:t xml:space="preserve">Рис. </w:t>
      </w:r>
      <w:fldSimple w:instr=" SEQ Рис. \* ARABIC ">
        <w:r w:rsidR="00D61A03">
          <w:rPr>
            <w:noProof/>
          </w:rPr>
          <w:t>4</w:t>
        </w:r>
      </w:fldSimple>
      <w:r w:rsidRPr="00313D20">
        <w:t xml:space="preserve"> Пример </w:t>
      </w:r>
      <w:r w:rsidR="0002318D">
        <w:t>керна</w:t>
      </w:r>
      <w:r w:rsidRPr="00313D20">
        <w:t xml:space="preserve">, отобранного с нарушениями технологии отбора по обычной технологии (уменьшение диаметра </w:t>
      </w:r>
      <w:r w:rsidR="0002318D">
        <w:t>керна</w:t>
      </w:r>
      <w:r w:rsidRPr="00313D20">
        <w:t>, большая сегментация)</w:t>
      </w:r>
      <w:bookmarkEnd w:id="57"/>
    </w:p>
    <w:p w:rsidR="008A60E3" w:rsidRPr="00313D20" w:rsidRDefault="008A60E3" w:rsidP="008A60E3"/>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5A26E5D8" wp14:editId="214C7C6B">
            <wp:extent cx="4891177" cy="2241257"/>
            <wp:effectExtent l="0" t="0" r="508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 cstate="email">
                      <a:extLst>
                        <a:ext uri="{28A0092B-C50C-407E-A947-70E740481C1C}">
                          <a14:useLocalDpi xmlns:a14="http://schemas.microsoft.com/office/drawing/2010/main"/>
                        </a:ext>
                      </a:extLst>
                    </a:blip>
                    <a:srcRect/>
                    <a:stretch>
                      <a:fillRect/>
                    </a:stretch>
                  </pic:blipFill>
                  <pic:spPr bwMode="auto">
                    <a:xfrm>
                      <a:off x="0" y="0"/>
                      <a:ext cx="4891177" cy="2241257"/>
                    </a:xfrm>
                    <a:prstGeom prst="rect">
                      <a:avLst/>
                    </a:prstGeom>
                    <a:noFill/>
                  </pic:spPr>
                </pic:pic>
              </a:graphicData>
            </a:graphic>
          </wp:inline>
        </w:drawing>
      </w:r>
    </w:p>
    <w:p w:rsidR="008A60E3" w:rsidRPr="00313D20" w:rsidRDefault="008A60E3" w:rsidP="008A60E3">
      <w:pPr>
        <w:pStyle w:val="Sc"/>
      </w:pPr>
      <w:bookmarkStart w:id="58" w:name="_Toc398541611"/>
      <w:r w:rsidRPr="00313D20">
        <w:t xml:space="preserve">Рис. </w:t>
      </w:r>
      <w:fldSimple w:instr=" SEQ Рис. \* ARABIC ">
        <w:r w:rsidR="00D61A03">
          <w:rPr>
            <w:noProof/>
          </w:rPr>
          <w:t>5</w:t>
        </w:r>
      </w:fldSimple>
      <w:r w:rsidRPr="00313D20">
        <w:t xml:space="preserve"> Пример </w:t>
      </w:r>
      <w:r w:rsidR="0002318D">
        <w:t>керна</w:t>
      </w:r>
      <w:r w:rsidRPr="00313D20">
        <w:t xml:space="preserve">, отобранного с неправильно подобранным </w:t>
      </w:r>
      <w:proofErr w:type="spellStart"/>
      <w:r w:rsidRPr="00313D20">
        <w:t>породоразрушающим</w:t>
      </w:r>
      <w:proofErr w:type="spellEnd"/>
      <w:r w:rsidRPr="00313D20">
        <w:t xml:space="preserve"> инструментом (большая сегментация)</w:t>
      </w:r>
      <w:bookmarkEnd w:id="58"/>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lastRenderedPageBreak/>
        <w:drawing>
          <wp:inline distT="0" distB="0" distL="0" distR="0" wp14:anchorId="0E4DCC65" wp14:editId="59A70905">
            <wp:extent cx="4554747" cy="268860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email">
                      <a:extLst>
                        <a:ext uri="{28A0092B-C50C-407E-A947-70E740481C1C}">
                          <a14:useLocalDpi xmlns:a14="http://schemas.microsoft.com/office/drawing/2010/main"/>
                        </a:ext>
                      </a:extLst>
                    </a:blip>
                    <a:srcRect/>
                    <a:stretch>
                      <a:fillRect/>
                    </a:stretch>
                  </pic:blipFill>
                  <pic:spPr bwMode="auto">
                    <a:xfrm>
                      <a:off x="0" y="0"/>
                      <a:ext cx="4554747" cy="2688604"/>
                    </a:xfrm>
                    <a:prstGeom prst="rect">
                      <a:avLst/>
                    </a:prstGeom>
                    <a:noFill/>
                  </pic:spPr>
                </pic:pic>
              </a:graphicData>
            </a:graphic>
          </wp:inline>
        </w:drawing>
      </w:r>
    </w:p>
    <w:p w:rsidR="008A60E3" w:rsidRPr="00313D20" w:rsidRDefault="008A60E3" w:rsidP="008A60E3">
      <w:pPr>
        <w:pStyle w:val="Sc"/>
      </w:pPr>
      <w:bookmarkStart w:id="59" w:name="_Toc398541612"/>
      <w:r w:rsidRPr="00313D20">
        <w:t xml:space="preserve">Рис. </w:t>
      </w:r>
      <w:fldSimple w:instr=" SEQ Рис. \* ARABIC ">
        <w:r w:rsidR="00D61A03">
          <w:rPr>
            <w:noProof/>
          </w:rPr>
          <w:t>6</w:t>
        </w:r>
      </w:fldSimple>
      <w:r w:rsidRPr="00313D20">
        <w:t xml:space="preserve"> Пример </w:t>
      </w:r>
      <w:r w:rsidR="0002318D">
        <w:t>керна</w:t>
      </w:r>
      <w:r w:rsidRPr="00313D20">
        <w:t xml:space="preserve">, сегментированного с нарушением требований по отбору </w:t>
      </w:r>
      <w:r w:rsidR="0002318D">
        <w:t>керна</w:t>
      </w:r>
      <w:r w:rsidRPr="00313D20">
        <w:t xml:space="preserve"> (сегментирование выполнено с применением газосварочного оборудования)</w:t>
      </w:r>
      <w:bookmarkEnd w:id="59"/>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.21.</w:t>
      </w:r>
      <w:r w:rsidR="008A60E3" w:rsidRPr="00313D20">
        <w:rPr>
          <w:rFonts w:ascii="Times New Roman" w:hAnsi="Times New Roman"/>
          <w:szCs w:val="24"/>
        </w:rPr>
        <w:tab/>
        <w:t xml:space="preserve">Для минимизации рисков простоя бурового подрядчика, завоз необходимого оборудования необходимо осуществлять заранее, до начала работ по отбору </w:t>
      </w:r>
      <w:r w:rsidR="0002318D">
        <w:rPr>
          <w:rFonts w:ascii="Times New Roman" w:hAnsi="Times New Roman"/>
          <w:szCs w:val="24"/>
        </w:rPr>
        <w:t>керна</w:t>
      </w:r>
      <w:r w:rsidR="008A60E3" w:rsidRPr="00313D20">
        <w:rPr>
          <w:rFonts w:ascii="Times New Roman" w:hAnsi="Times New Roman"/>
          <w:szCs w:val="24"/>
        </w:rPr>
        <w:t>, при этом необходимо наличие не менее двух комплектов оборудования (бурильные головки, КОС и т.д.).</w:t>
      </w:r>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.22.</w:t>
      </w:r>
      <w:r w:rsidR="008A60E3" w:rsidRPr="00313D20">
        <w:rPr>
          <w:rFonts w:ascii="Times New Roman" w:hAnsi="Times New Roman"/>
          <w:szCs w:val="24"/>
        </w:rPr>
        <w:tab/>
        <w:t xml:space="preserve">В </w:t>
      </w:r>
      <w:hyperlink w:anchor="_ПРИЛОЖЕНИЯ" w:history="1">
        <w:r w:rsidR="008A60E3" w:rsidRPr="003F154C">
          <w:rPr>
            <w:rStyle w:val="ae"/>
            <w:rFonts w:ascii="Times New Roman" w:eastAsia="Calibri" w:hAnsi="Times New Roman"/>
            <w:color w:val="0000FF"/>
            <w:szCs w:val="24"/>
            <w:u w:val="single"/>
          </w:rPr>
          <w:t>Приложении 3</w:t>
        </w:r>
      </w:hyperlink>
      <w:r w:rsidR="008A60E3" w:rsidRPr="007C4D1B">
        <w:rPr>
          <w:rFonts w:ascii="Times New Roman" w:hAnsi="Times New Roman"/>
          <w:szCs w:val="24"/>
        </w:rPr>
        <w:t xml:space="preserve"> </w:t>
      </w:r>
      <w:r w:rsidR="008A60E3" w:rsidRPr="00313D20">
        <w:rPr>
          <w:rFonts w:ascii="Times New Roman" w:hAnsi="Times New Roman"/>
          <w:szCs w:val="24"/>
        </w:rPr>
        <w:t xml:space="preserve">приведены технологические мероприятия при работе с </w:t>
      </w:r>
      <w:r w:rsidR="00C12CF2">
        <w:rPr>
          <w:rFonts w:ascii="Times New Roman" w:hAnsi="Times New Roman"/>
          <w:szCs w:val="24"/>
        </w:rPr>
        <w:t>керном</w:t>
      </w:r>
      <w:r w:rsidR="007A188A">
        <w:rPr>
          <w:rFonts w:ascii="Times New Roman" w:hAnsi="Times New Roman"/>
          <w:szCs w:val="24"/>
        </w:rPr>
        <w:t xml:space="preserve"> </w:t>
      </w:r>
      <w:r w:rsidR="008A60E3" w:rsidRPr="00313D20">
        <w:rPr>
          <w:rFonts w:ascii="Times New Roman" w:hAnsi="Times New Roman"/>
          <w:szCs w:val="24"/>
        </w:rPr>
        <w:t xml:space="preserve">на поверхности, направленные на увеличение качества отбираемого </w:t>
      </w:r>
      <w:r w:rsidR="0002318D">
        <w:rPr>
          <w:rFonts w:ascii="Times New Roman" w:hAnsi="Times New Roman"/>
          <w:szCs w:val="24"/>
        </w:rPr>
        <w:t>керна</w:t>
      </w:r>
      <w:r w:rsidR="008A60E3" w:rsidRPr="00313D20">
        <w:rPr>
          <w:rFonts w:ascii="Times New Roman" w:hAnsi="Times New Roman"/>
          <w:szCs w:val="24"/>
        </w:rPr>
        <w:t>.</w:t>
      </w:r>
    </w:p>
    <w:p w:rsidR="008A60E3" w:rsidRPr="00313D20" w:rsidRDefault="008A60E3" w:rsidP="008A60E3">
      <w:pPr>
        <w:pStyle w:val="S0"/>
      </w:pPr>
    </w:p>
    <w:p w:rsidR="00542DC3" w:rsidRDefault="00542DC3" w:rsidP="008A60E3">
      <w:pPr>
        <w:pStyle w:val="Normal1"/>
        <w:tabs>
          <w:tab w:val="left" w:pos="851"/>
        </w:tabs>
        <w:ind w:firstLine="0"/>
        <w:rPr>
          <w:rFonts w:ascii="Times New Roman" w:hAnsi="Times New Roman"/>
          <w:szCs w:val="24"/>
        </w:rPr>
        <w:sectPr w:rsidR="00542DC3" w:rsidSect="00E21E42">
          <w:headerReference w:type="even" r:id="rId46"/>
          <w:headerReference w:type="default" r:id="rId47"/>
          <w:headerReference w:type="first" r:id="rId48"/>
          <w:endnotePr>
            <w:numFmt w:val="decimal"/>
          </w:endnotePr>
          <w:pgSz w:w="11906" w:h="16838"/>
          <w:pgMar w:top="510" w:right="1021" w:bottom="567" w:left="1247" w:header="737" w:footer="680" w:gutter="0"/>
          <w:cols w:space="720"/>
          <w:docGrid w:linePitch="326"/>
        </w:sectPr>
      </w:pPr>
    </w:p>
    <w:p w:rsidR="00DE3796" w:rsidRPr="0008610C" w:rsidRDefault="00DE3796" w:rsidP="000F7072">
      <w:pPr>
        <w:pStyle w:val="S13"/>
        <w:numPr>
          <w:ilvl w:val="0"/>
          <w:numId w:val="9"/>
        </w:numPr>
        <w:ind w:left="0" w:firstLine="0"/>
      </w:pPr>
      <w:bookmarkStart w:id="60" w:name="_Toc169499661"/>
      <w:bookmarkStart w:id="61" w:name="_Toc168907439"/>
      <w:bookmarkStart w:id="62" w:name="_Toc164664330"/>
      <w:bookmarkStart w:id="63" w:name="_Toc491334866"/>
      <w:r w:rsidRPr="0008610C">
        <w:lastRenderedPageBreak/>
        <w:t xml:space="preserve">ВРЕМЕННОЕ ХРАНЕНИЕ И ТРАНСПОРТИРОВКА </w:t>
      </w:r>
      <w:r w:rsidR="0002318D">
        <w:t>КЕРНА</w:t>
      </w:r>
      <w:bookmarkEnd w:id="60"/>
      <w:bookmarkEnd w:id="61"/>
      <w:bookmarkEnd w:id="62"/>
      <w:bookmarkEnd w:id="63"/>
    </w:p>
    <w:p w:rsidR="00DE3796" w:rsidRDefault="00DE3796" w:rsidP="008A60E3">
      <w:pPr>
        <w:pStyle w:val="Normal1"/>
        <w:tabs>
          <w:tab w:val="left" w:pos="851"/>
        </w:tabs>
        <w:ind w:firstLine="0"/>
        <w:rPr>
          <w:rFonts w:ascii="Times New Roman" w:hAnsi="Times New Roman"/>
          <w:szCs w:val="24"/>
        </w:rPr>
      </w:pPr>
    </w:p>
    <w:p w:rsidR="00DE3796" w:rsidRDefault="00DE3796" w:rsidP="008A60E3">
      <w:pPr>
        <w:pStyle w:val="Normal1"/>
        <w:tabs>
          <w:tab w:val="left" w:pos="851"/>
        </w:tabs>
        <w:ind w:firstLine="0"/>
        <w:rPr>
          <w:rFonts w:ascii="Times New Roman" w:hAnsi="Times New Roman"/>
          <w:szCs w:val="24"/>
        </w:rPr>
      </w:pPr>
    </w:p>
    <w:p w:rsidR="00DE3796" w:rsidRPr="00DE3796" w:rsidRDefault="00947E64" w:rsidP="007E377E">
      <w:pPr>
        <w:tabs>
          <w:tab w:val="left" w:pos="567"/>
        </w:tabs>
      </w:pPr>
      <w:r>
        <w:rPr>
          <w:rStyle w:val="rvts6"/>
        </w:rPr>
        <w:t>9</w:t>
      </w:r>
      <w:r w:rsidR="007E377E" w:rsidRPr="008B2707">
        <w:rPr>
          <w:rStyle w:val="rvts6"/>
        </w:rPr>
        <w:t>.</w:t>
      </w:r>
      <w:r w:rsidR="007E377E" w:rsidRPr="00707D3B">
        <w:rPr>
          <w:rStyle w:val="rvts6"/>
        </w:rPr>
        <w:t>1</w:t>
      </w:r>
      <w:r w:rsidR="007E377E" w:rsidRPr="008B2707">
        <w:rPr>
          <w:rStyle w:val="rvts6"/>
        </w:rPr>
        <w:t>.</w:t>
      </w:r>
      <w:r w:rsidR="007E377E" w:rsidRPr="008B2707">
        <w:rPr>
          <w:rStyle w:val="rvts6"/>
        </w:rPr>
        <w:tab/>
      </w:r>
      <w:r w:rsidR="00DE3796" w:rsidRPr="00DE3796">
        <w:t xml:space="preserve">Транспортировка </w:t>
      </w:r>
      <w:r w:rsidR="0002318D">
        <w:t>керна</w:t>
      </w:r>
      <w:r w:rsidR="00DE3796" w:rsidRPr="00DE3796">
        <w:t xml:space="preserve"> может осуществляться:</w:t>
      </w:r>
    </w:p>
    <w:p w:rsidR="00DE3796" w:rsidRPr="00313D20" w:rsidRDefault="00DE3796" w:rsidP="00DE3796">
      <w:pPr>
        <w:pStyle w:val="af1"/>
        <w:numPr>
          <w:ilvl w:val="0"/>
          <w:numId w:val="22"/>
        </w:numPr>
        <w:tabs>
          <w:tab w:val="left" w:pos="539"/>
        </w:tabs>
        <w:spacing w:before="120"/>
        <w:ind w:left="538" w:hanging="357"/>
      </w:pPr>
      <w:r w:rsidRPr="00313D20">
        <w:t>ОГ;</w:t>
      </w:r>
    </w:p>
    <w:p w:rsidR="00DE3796" w:rsidRPr="00313D20" w:rsidRDefault="00DE3796" w:rsidP="00DE3796">
      <w:pPr>
        <w:pStyle w:val="af1"/>
        <w:numPr>
          <w:ilvl w:val="0"/>
          <w:numId w:val="22"/>
        </w:numPr>
        <w:tabs>
          <w:tab w:val="left" w:pos="539"/>
        </w:tabs>
        <w:spacing w:before="120"/>
        <w:ind w:left="538" w:hanging="357"/>
      </w:pPr>
      <w:r w:rsidRPr="00313D20">
        <w:t xml:space="preserve">буровым подрядчиком или подрядчиком по отбору </w:t>
      </w:r>
      <w:r w:rsidR="0002318D">
        <w:t>керна</w:t>
      </w:r>
      <w:r w:rsidRPr="00313D20">
        <w:t>;</w:t>
      </w:r>
    </w:p>
    <w:p w:rsidR="00DE3796" w:rsidRPr="00313D20" w:rsidRDefault="004F6795" w:rsidP="00DE3796">
      <w:pPr>
        <w:pStyle w:val="af1"/>
        <w:numPr>
          <w:ilvl w:val="0"/>
          <w:numId w:val="22"/>
        </w:numPr>
        <w:tabs>
          <w:tab w:val="left" w:pos="539"/>
        </w:tabs>
        <w:spacing w:before="120"/>
        <w:ind w:left="538" w:hanging="357"/>
      </w:pPr>
      <w:r>
        <w:t>подрядчиком по транспортировке керна.</w:t>
      </w:r>
    </w:p>
    <w:p w:rsidR="003B5EE3" w:rsidRDefault="003B5EE3" w:rsidP="00E05837">
      <w:pPr>
        <w:pStyle w:val="S0"/>
      </w:pPr>
    </w:p>
    <w:p w:rsidR="008A60E3" w:rsidRPr="00DE3796" w:rsidRDefault="00947E64" w:rsidP="007E377E">
      <w:pPr>
        <w:tabs>
          <w:tab w:val="left" w:pos="567"/>
          <w:tab w:val="left" w:pos="851"/>
        </w:tabs>
        <w:spacing w:after="120"/>
      </w:pPr>
      <w:r>
        <w:rPr>
          <w:rStyle w:val="rvts6"/>
        </w:rPr>
        <w:t>9</w:t>
      </w:r>
      <w:r w:rsidR="007E377E" w:rsidRPr="008B2707">
        <w:rPr>
          <w:rStyle w:val="rvts6"/>
        </w:rPr>
        <w:t>.</w:t>
      </w:r>
      <w:r w:rsidR="007E377E" w:rsidRPr="007E377E">
        <w:rPr>
          <w:rStyle w:val="rvts6"/>
        </w:rPr>
        <w:t>2</w:t>
      </w:r>
      <w:r w:rsidR="007E377E" w:rsidRPr="008B2707">
        <w:rPr>
          <w:rStyle w:val="rvts6"/>
        </w:rPr>
        <w:t>.</w:t>
      </w:r>
      <w:r w:rsidR="007E377E" w:rsidRPr="008B2707">
        <w:rPr>
          <w:rStyle w:val="rvts6"/>
        </w:rPr>
        <w:tab/>
      </w:r>
      <w:r w:rsidR="008A60E3" w:rsidRPr="00DE3796">
        <w:t xml:space="preserve">Типовая схема транспортировки </w:t>
      </w:r>
      <w:r w:rsidR="0002318D">
        <w:t>керна</w:t>
      </w:r>
      <w:r w:rsidR="008A60E3" w:rsidRPr="00DE3796">
        <w:t xml:space="preserve"> может быть описана следующими этапами:</w:t>
      </w:r>
    </w:p>
    <w:p w:rsidR="008A60E3" w:rsidRPr="00313D20" w:rsidRDefault="008A60E3" w:rsidP="009D5759">
      <w:pPr>
        <w:pStyle w:val="af1"/>
        <w:numPr>
          <w:ilvl w:val="0"/>
          <w:numId w:val="22"/>
        </w:numPr>
        <w:tabs>
          <w:tab w:val="left" w:pos="539"/>
        </w:tabs>
        <w:spacing w:before="120"/>
        <w:ind w:left="538" w:hanging="357"/>
      </w:pPr>
      <w:r w:rsidRPr="00313D20">
        <w:t xml:space="preserve">транспортировка </w:t>
      </w:r>
      <w:r w:rsidR="0002318D">
        <w:t>керна</w:t>
      </w:r>
      <w:r w:rsidRPr="00313D20">
        <w:t xml:space="preserve"> от места отбора до пункта промежуточного складирования;</w:t>
      </w:r>
    </w:p>
    <w:p w:rsidR="008A60E3" w:rsidRPr="00313D20" w:rsidRDefault="008A60E3" w:rsidP="009D5759">
      <w:pPr>
        <w:pStyle w:val="af1"/>
        <w:numPr>
          <w:ilvl w:val="0"/>
          <w:numId w:val="22"/>
        </w:numPr>
        <w:tabs>
          <w:tab w:val="left" w:pos="539"/>
        </w:tabs>
        <w:spacing w:before="120"/>
        <w:ind w:left="538" w:hanging="357"/>
      </w:pPr>
      <w:r w:rsidRPr="00313D20">
        <w:t xml:space="preserve">вывоз </w:t>
      </w:r>
      <w:r w:rsidR="0002318D">
        <w:t>керна</w:t>
      </w:r>
      <w:r w:rsidRPr="00313D20">
        <w:t xml:space="preserve"> из пункта промежуточного складирования в </w:t>
      </w:r>
      <w:proofErr w:type="spellStart"/>
      <w:r w:rsidRPr="00313D20">
        <w:t>кернохранилище</w:t>
      </w:r>
      <w:proofErr w:type="spellEnd"/>
      <w:r w:rsidRPr="00313D20">
        <w:t>.</w:t>
      </w:r>
    </w:p>
    <w:p w:rsidR="008A60E3" w:rsidRPr="00313D20" w:rsidRDefault="008A60E3" w:rsidP="008A60E3">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3</w:t>
      </w:r>
      <w:r w:rsidR="007E377E" w:rsidRPr="008B2707">
        <w:rPr>
          <w:rStyle w:val="rvts6"/>
        </w:rPr>
        <w:t>.</w:t>
      </w:r>
      <w:r w:rsidR="007E377E" w:rsidRPr="008B2707">
        <w:rPr>
          <w:rStyle w:val="rvts6"/>
        </w:rPr>
        <w:tab/>
      </w:r>
      <w:r w:rsidR="008A60E3" w:rsidRPr="00DE3796">
        <w:t xml:space="preserve">После окончания работы по укладке </w:t>
      </w:r>
      <w:r w:rsidR="0002318D">
        <w:t>керна</w:t>
      </w:r>
      <w:r w:rsidR="008A60E3" w:rsidRPr="00DE3796">
        <w:t xml:space="preserve"> и оформления транспортных ящиков, производится погрузка ящиков с керном в транспортное средство.</w:t>
      </w:r>
    </w:p>
    <w:p w:rsidR="008A60E3" w:rsidRDefault="008A60E3" w:rsidP="008A60E3">
      <w:pPr>
        <w:pStyle w:val="Normal1"/>
        <w:tabs>
          <w:tab w:val="left" w:pos="851"/>
        </w:tabs>
        <w:ind w:firstLine="0"/>
        <w:rPr>
          <w:rFonts w:ascii="Times New Roman" w:hAnsi="Times New Roman"/>
          <w:szCs w:val="24"/>
        </w:rPr>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4</w:t>
      </w:r>
      <w:r w:rsidR="007E377E" w:rsidRPr="008B2707">
        <w:rPr>
          <w:rStyle w:val="rvts6"/>
        </w:rPr>
        <w:t>.</w:t>
      </w:r>
      <w:r w:rsidR="007E377E" w:rsidRPr="008B2707">
        <w:rPr>
          <w:rStyle w:val="rvts6"/>
        </w:rPr>
        <w:tab/>
      </w:r>
      <w:r w:rsidR="008A60E3" w:rsidRPr="00DE3796">
        <w:t>Не допускается укладка ящиков ребрами.</w:t>
      </w:r>
    </w:p>
    <w:p w:rsidR="008A60E3" w:rsidRDefault="008A60E3" w:rsidP="007E377E">
      <w:pPr>
        <w:pStyle w:val="Normal1"/>
        <w:tabs>
          <w:tab w:val="left" w:pos="851"/>
        </w:tabs>
        <w:ind w:firstLine="0"/>
        <w:rPr>
          <w:rFonts w:ascii="Times New Roman" w:hAnsi="Times New Roman"/>
          <w:szCs w:val="24"/>
        </w:rPr>
      </w:pPr>
    </w:p>
    <w:p w:rsidR="008A60E3"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5</w:t>
      </w:r>
      <w:r w:rsidR="007E377E" w:rsidRPr="008B2707">
        <w:rPr>
          <w:rStyle w:val="rvts6"/>
        </w:rPr>
        <w:t>.</w:t>
      </w:r>
      <w:r w:rsidR="007E377E" w:rsidRPr="008B2707">
        <w:rPr>
          <w:rStyle w:val="rvts6"/>
        </w:rPr>
        <w:tab/>
      </w:r>
      <w:r w:rsidR="008A60E3" w:rsidRPr="00DE3796">
        <w:t xml:space="preserve">Для исключения повреждения </w:t>
      </w:r>
      <w:r w:rsidR="0002318D">
        <w:t>керна</w:t>
      </w:r>
      <w:r w:rsidR="008A60E3" w:rsidRPr="00DE3796">
        <w:t>, при транспортировке уложенные в штабеля ящики необходимо закрепить.</w:t>
      </w:r>
    </w:p>
    <w:p w:rsidR="00D02667" w:rsidRDefault="00D02667" w:rsidP="00D02667">
      <w:pPr>
        <w:pStyle w:val="a1"/>
      </w:pPr>
    </w:p>
    <w:p w:rsidR="00D02667" w:rsidRDefault="00947E64" w:rsidP="00D02667">
      <w:pPr>
        <w:tabs>
          <w:tab w:val="left" w:pos="567"/>
          <w:tab w:val="left" w:pos="851"/>
        </w:tabs>
      </w:pPr>
      <w:r>
        <w:rPr>
          <w:rStyle w:val="rvts6"/>
        </w:rPr>
        <w:t>9</w:t>
      </w:r>
      <w:r w:rsidR="00D02667" w:rsidRPr="008B2707">
        <w:rPr>
          <w:rStyle w:val="rvts6"/>
        </w:rPr>
        <w:t>.</w:t>
      </w:r>
      <w:r w:rsidR="00D02667">
        <w:rPr>
          <w:rStyle w:val="rvts6"/>
        </w:rPr>
        <w:t>6</w:t>
      </w:r>
      <w:r w:rsidR="00D02667" w:rsidRPr="008B2707">
        <w:rPr>
          <w:rStyle w:val="rvts6"/>
        </w:rPr>
        <w:t>.</w:t>
      </w:r>
      <w:r w:rsidR="00D02667" w:rsidRPr="008B2707">
        <w:rPr>
          <w:rStyle w:val="rvts6"/>
        </w:rPr>
        <w:tab/>
      </w:r>
      <w:r w:rsidR="00D02667" w:rsidRPr="00DE3796">
        <w:t xml:space="preserve">Для контроля качества перевозки </w:t>
      </w:r>
      <w:r w:rsidR="00D02667">
        <w:t>керна</w:t>
      </w:r>
      <w:r w:rsidR="00D02667" w:rsidRPr="00DE3796">
        <w:t xml:space="preserve"> и обеспечения его сохранности рекомендуется использование датчиков ударных нагрузок закрепляемых на транспортных ящиках, контейнерах. Показания датчиков ударных нагрузок фиксируются в Акте </w:t>
      </w:r>
      <w:r w:rsidR="00D02667" w:rsidRPr="00DE3796">
        <w:rPr>
          <w:rFonts w:hint="eastAsia"/>
        </w:rPr>
        <w:t>оценки</w:t>
      </w:r>
      <w:r w:rsidR="00D02667" w:rsidRPr="00DE3796">
        <w:t xml:space="preserve"> </w:t>
      </w:r>
      <w:r w:rsidR="00D02667" w:rsidRPr="00DE3796">
        <w:rPr>
          <w:rFonts w:hint="eastAsia"/>
        </w:rPr>
        <w:t>качества</w:t>
      </w:r>
      <w:r w:rsidR="00D02667" w:rsidRPr="00DE3796">
        <w:t xml:space="preserve"> </w:t>
      </w:r>
      <w:r w:rsidR="00D02667" w:rsidRPr="00DE3796">
        <w:rPr>
          <w:rFonts w:hint="eastAsia"/>
        </w:rPr>
        <w:t>поступившего</w:t>
      </w:r>
      <w:r w:rsidR="00D02667" w:rsidRPr="00DE3796">
        <w:t xml:space="preserve"> </w:t>
      </w:r>
      <w:r w:rsidR="00D02667">
        <w:rPr>
          <w:rFonts w:hint="eastAsia"/>
        </w:rPr>
        <w:t>керна</w:t>
      </w:r>
      <w:r w:rsidR="00D02667" w:rsidRPr="00DE3796">
        <w:t xml:space="preserve"> (</w:t>
      </w:r>
      <w:hyperlink w:anchor="_ПРИЛОЖЕНИЯ" w:history="1">
        <w:r w:rsidR="00D02667" w:rsidRPr="007E377E">
          <w:rPr>
            <w:rStyle w:val="ae"/>
            <w:rFonts w:eastAsia="Calibri"/>
            <w:color w:val="0000FF"/>
            <w:u w:val="single"/>
          </w:rPr>
          <w:t>Приложение 1</w:t>
        </w:r>
      </w:hyperlink>
      <w:r w:rsidR="00D02667" w:rsidRPr="00DE3796">
        <w:t xml:space="preserve">) об оценке качества, и в случае не качественной транспортировки </w:t>
      </w:r>
      <w:r w:rsidR="00D02667">
        <w:t>керна</w:t>
      </w:r>
      <w:r w:rsidR="00D02667" w:rsidRPr="00DE3796">
        <w:t xml:space="preserve"> могут являться основанием для выставления штрафных санкций за не качественную транспортировку.</w:t>
      </w:r>
    </w:p>
    <w:p w:rsidR="008A60E3" w:rsidRDefault="008A60E3" w:rsidP="007E377E">
      <w:pPr>
        <w:pStyle w:val="S0"/>
      </w:pPr>
    </w:p>
    <w:p w:rsidR="006E6C7F" w:rsidRPr="00C9032D" w:rsidRDefault="00947E64" w:rsidP="006E6C7F">
      <w:pPr>
        <w:tabs>
          <w:tab w:val="left" w:pos="567"/>
        </w:tabs>
        <w:rPr>
          <w:rStyle w:val="rvts6"/>
        </w:rPr>
      </w:pPr>
      <w:r>
        <w:rPr>
          <w:rStyle w:val="rvts6"/>
        </w:rPr>
        <w:t>9</w:t>
      </w:r>
      <w:r w:rsidR="007E377E" w:rsidRPr="008B2707">
        <w:rPr>
          <w:rStyle w:val="rvts6"/>
        </w:rPr>
        <w:t>.</w:t>
      </w:r>
      <w:r w:rsidR="00D02667">
        <w:rPr>
          <w:rStyle w:val="rvts6"/>
        </w:rPr>
        <w:t>7</w:t>
      </w:r>
      <w:r w:rsidR="007E377E" w:rsidRPr="008B2707">
        <w:rPr>
          <w:rStyle w:val="rvts6"/>
        </w:rPr>
        <w:t>.</w:t>
      </w:r>
      <w:r w:rsidR="007E377E" w:rsidRPr="008B2707">
        <w:rPr>
          <w:rStyle w:val="rvts6"/>
        </w:rPr>
        <w:tab/>
      </w:r>
      <w:r w:rsidR="0008681B" w:rsidRPr="00C60B4D">
        <w:t>Буровой подрядчик</w:t>
      </w:r>
      <w:r w:rsidR="004F6795" w:rsidRPr="00C60B4D">
        <w:t>/подрядчик по отбору керна</w:t>
      </w:r>
      <w:r w:rsidR="0008681B" w:rsidRPr="00C60B4D">
        <w:t xml:space="preserve"> организует места временного хранения</w:t>
      </w:r>
      <w:r w:rsidR="00C60B4D">
        <w:t xml:space="preserve"> на буровой</w:t>
      </w:r>
      <w:r w:rsidR="0008681B" w:rsidRPr="00C60B4D">
        <w:t xml:space="preserve">, где </w:t>
      </w:r>
      <w:r w:rsidR="0002318D" w:rsidRPr="00C60B4D">
        <w:t>керн</w:t>
      </w:r>
      <w:r w:rsidR="0008681B" w:rsidRPr="00C60B4D">
        <w:t xml:space="preserve"> находится до перевозки </w:t>
      </w:r>
      <w:r w:rsidR="009206DC" w:rsidRPr="00C60B4D">
        <w:t xml:space="preserve">в </w:t>
      </w:r>
      <w:proofErr w:type="spellStart"/>
      <w:r w:rsidR="009206DC" w:rsidRPr="00C60B4D">
        <w:t>кернохранилище</w:t>
      </w:r>
      <w:proofErr w:type="spellEnd"/>
      <w:r w:rsidR="009206DC" w:rsidRPr="00C60B4D">
        <w:t xml:space="preserve"> </w:t>
      </w:r>
      <w:r w:rsidR="007F5ED9">
        <w:t>или</w:t>
      </w:r>
      <w:r w:rsidR="00BC1BE6">
        <w:t xml:space="preserve"> </w:t>
      </w:r>
      <w:proofErr w:type="gramStart"/>
      <w:r w:rsidR="0008681B" w:rsidRPr="00C60B4D">
        <w:t>временно</w:t>
      </w:r>
      <w:r w:rsidR="007F5ED9">
        <w:t>е</w:t>
      </w:r>
      <w:proofErr w:type="gramEnd"/>
      <w:r w:rsidR="0008681B" w:rsidRPr="00C60B4D">
        <w:t xml:space="preserve"> </w:t>
      </w:r>
      <w:proofErr w:type="spellStart"/>
      <w:r w:rsidR="0008681B" w:rsidRPr="00C60B4D">
        <w:t>кернохранилищ</w:t>
      </w:r>
      <w:r w:rsidR="007F5ED9">
        <w:t>е</w:t>
      </w:r>
      <w:proofErr w:type="spellEnd"/>
      <w:r w:rsidR="009206DC" w:rsidRPr="00C60B4D">
        <w:t xml:space="preserve"> </w:t>
      </w:r>
      <w:r w:rsidR="0008681B" w:rsidRPr="00C60B4D">
        <w:t>испытательных лабораторий КНИПИ</w:t>
      </w:r>
      <w:r>
        <w:t xml:space="preserve"> (согласно п. 9</w:t>
      </w:r>
      <w:r w:rsidR="00682AB9">
        <w:t>.9 настоящего Положения)</w:t>
      </w:r>
      <w:r w:rsidR="0008681B" w:rsidRPr="00C60B4D">
        <w:t xml:space="preserve">. Ответственность за сохранность </w:t>
      </w:r>
      <w:r w:rsidR="0002318D" w:rsidRPr="00C60B4D">
        <w:t>керна</w:t>
      </w:r>
      <w:r w:rsidR="0008681B" w:rsidRPr="00C60B4D">
        <w:t xml:space="preserve"> до его передачи в ОГ/КНИПИ несет буровой подрядчик</w:t>
      </w:r>
      <w:r w:rsidR="004F6795" w:rsidRPr="00C60B4D">
        <w:t>/подрядчик по отбору керна</w:t>
      </w:r>
      <w:r w:rsidR="0008681B" w:rsidRPr="00C60B4D">
        <w:t>.</w:t>
      </w:r>
      <w:r w:rsidR="006E6C7F">
        <w:t xml:space="preserve"> </w:t>
      </w:r>
      <w:r w:rsidR="006E6C7F" w:rsidRPr="00C9032D">
        <w:rPr>
          <w:rStyle w:val="rvts6"/>
        </w:rPr>
        <w:t xml:space="preserve">При отборе </w:t>
      </w:r>
      <w:r w:rsidR="006E6C7F">
        <w:rPr>
          <w:rStyle w:val="rvts6"/>
        </w:rPr>
        <w:t>керна</w:t>
      </w:r>
      <w:r w:rsidR="006E6C7F" w:rsidRPr="00C9032D">
        <w:rPr>
          <w:rStyle w:val="rvts6"/>
        </w:rPr>
        <w:t xml:space="preserve"> при отрицательной температуре воздуха окружающей среды (в зимнее время), керн, для которого необходимо исключить его заморозку, </w:t>
      </w:r>
      <w:r w:rsidR="006E6C7F">
        <w:rPr>
          <w:rStyle w:val="rvts6"/>
        </w:rPr>
        <w:t xml:space="preserve">размещается в местах временного хранения </w:t>
      </w:r>
      <w:r w:rsidR="00C60B4D">
        <w:rPr>
          <w:rStyle w:val="rvts6"/>
        </w:rPr>
        <w:t xml:space="preserve">на буровой в специально отведенных помещениях, в которых можно </w:t>
      </w:r>
      <w:r w:rsidR="00C60B4D" w:rsidRPr="00C9032D">
        <w:rPr>
          <w:rStyle w:val="rvts6"/>
        </w:rPr>
        <w:t>поддерж</w:t>
      </w:r>
      <w:r w:rsidR="00C60B4D">
        <w:rPr>
          <w:rStyle w:val="rvts6"/>
        </w:rPr>
        <w:t>ивать</w:t>
      </w:r>
      <w:r w:rsidR="00C60B4D" w:rsidRPr="00C9032D">
        <w:rPr>
          <w:rStyle w:val="rvts6"/>
        </w:rPr>
        <w:t xml:space="preserve"> нормальн</w:t>
      </w:r>
      <w:r w:rsidR="00C60B4D">
        <w:rPr>
          <w:rStyle w:val="rvts6"/>
        </w:rPr>
        <w:t>ую</w:t>
      </w:r>
      <w:r w:rsidR="00C60B4D" w:rsidRPr="00C9032D">
        <w:rPr>
          <w:rStyle w:val="rvts6"/>
        </w:rPr>
        <w:t xml:space="preserve"> температур</w:t>
      </w:r>
      <w:r w:rsidR="00C60B4D">
        <w:rPr>
          <w:rStyle w:val="rvts6"/>
        </w:rPr>
        <w:t>у</w:t>
      </w:r>
      <w:r w:rsidR="00C60B4D" w:rsidRPr="00C9032D">
        <w:rPr>
          <w:rStyle w:val="rvts6"/>
        </w:rPr>
        <w:t xml:space="preserve"> </w:t>
      </w:r>
      <w:r w:rsidR="006E6C7F" w:rsidRPr="00C9032D">
        <w:rPr>
          <w:rStyle w:val="rvts6"/>
        </w:rPr>
        <w:t xml:space="preserve">(выше 0°С). Соответствующий пункт договора </w:t>
      </w:r>
      <w:r w:rsidR="006E6C7F">
        <w:rPr>
          <w:rStyle w:val="rvts6"/>
        </w:rPr>
        <w:t>необходимо</w:t>
      </w:r>
      <w:r w:rsidR="006E6C7F" w:rsidRPr="00C9032D">
        <w:rPr>
          <w:rStyle w:val="rvts6"/>
        </w:rPr>
        <w:t xml:space="preserve"> вносить в договорные обязательства с буровым подрядчиком\или подрядчиком по отбору </w:t>
      </w:r>
      <w:r w:rsidR="006E6C7F">
        <w:rPr>
          <w:rStyle w:val="rvts6"/>
        </w:rPr>
        <w:t>керна</w:t>
      </w:r>
      <w:r w:rsidR="006E6C7F" w:rsidRPr="00C9032D">
        <w:rPr>
          <w:rStyle w:val="rvts6"/>
        </w:rPr>
        <w:t>.</w:t>
      </w:r>
    </w:p>
    <w:p w:rsidR="0008681B" w:rsidRPr="00C9032D" w:rsidRDefault="0008681B" w:rsidP="007E377E">
      <w:pPr>
        <w:pStyle w:val="af1"/>
        <w:tabs>
          <w:tab w:val="left" w:pos="567"/>
        </w:tabs>
        <w:ind w:left="0"/>
        <w:rPr>
          <w:rStyle w:val="rvts6"/>
        </w:rPr>
      </w:pPr>
    </w:p>
    <w:p w:rsidR="0008681B" w:rsidRPr="00C9032D" w:rsidRDefault="00947E64" w:rsidP="007E377E">
      <w:pPr>
        <w:tabs>
          <w:tab w:val="left" w:pos="567"/>
        </w:tabs>
        <w:rPr>
          <w:rStyle w:val="rvts6"/>
        </w:rPr>
      </w:pPr>
      <w:r>
        <w:rPr>
          <w:rStyle w:val="rvts6"/>
        </w:rPr>
        <w:t>9</w:t>
      </w:r>
      <w:r w:rsidR="007E377E" w:rsidRPr="008B2707">
        <w:rPr>
          <w:rStyle w:val="rvts6"/>
        </w:rPr>
        <w:t>.</w:t>
      </w:r>
      <w:r w:rsidR="007E377E" w:rsidRPr="007E377E">
        <w:rPr>
          <w:rStyle w:val="rvts6"/>
        </w:rPr>
        <w:t>8</w:t>
      </w:r>
      <w:r w:rsidR="007E377E" w:rsidRPr="008B2707">
        <w:rPr>
          <w:rStyle w:val="rvts6"/>
        </w:rPr>
        <w:t>.</w:t>
      </w:r>
      <w:r w:rsidR="007E377E" w:rsidRPr="008B2707">
        <w:rPr>
          <w:rStyle w:val="rvts6"/>
        </w:rPr>
        <w:tab/>
      </w:r>
      <w:proofErr w:type="gramStart"/>
      <w:r w:rsidR="0008681B" w:rsidRPr="00C9032D">
        <w:rPr>
          <w:rStyle w:val="rvts6"/>
        </w:rPr>
        <w:t xml:space="preserve">К буровому подрядчику и/или подрядчику по отбору </w:t>
      </w:r>
      <w:r w:rsidR="0002318D">
        <w:rPr>
          <w:rStyle w:val="rvts6"/>
        </w:rPr>
        <w:t>керна</w:t>
      </w:r>
      <w:r w:rsidR="0008681B" w:rsidRPr="00C9032D">
        <w:rPr>
          <w:rStyle w:val="rvts6"/>
        </w:rPr>
        <w:t xml:space="preserve"> за нарушение правил </w:t>
      </w:r>
      <w:r w:rsidR="00BF180C">
        <w:rPr>
          <w:rStyle w:val="rvts6"/>
        </w:rPr>
        <w:t xml:space="preserve">временного </w:t>
      </w:r>
      <w:r w:rsidR="0008681B" w:rsidRPr="00C9032D">
        <w:rPr>
          <w:rStyle w:val="rvts6"/>
        </w:rPr>
        <w:t xml:space="preserve">хранения </w:t>
      </w:r>
      <w:r w:rsidR="0002318D">
        <w:rPr>
          <w:rStyle w:val="rvts6"/>
        </w:rPr>
        <w:t>керна</w:t>
      </w:r>
      <w:r w:rsidR="0008681B" w:rsidRPr="00C9032D">
        <w:rPr>
          <w:rStyle w:val="rvts6"/>
        </w:rPr>
        <w:t xml:space="preserve"> до его передачи в ОГ/КНИПИ, повлекшее за собой утерю качества, </w:t>
      </w:r>
      <w:r w:rsidR="0008681B">
        <w:rPr>
          <w:rStyle w:val="rvts6"/>
        </w:rPr>
        <w:t>необходимо</w:t>
      </w:r>
      <w:r w:rsidR="0008681B" w:rsidRPr="00C9032D">
        <w:rPr>
          <w:rStyle w:val="rvts6"/>
        </w:rPr>
        <w:t xml:space="preserve"> применять штрафные санкции в размере процентной ставки от этапа работ, но не более стоимости отбора </w:t>
      </w:r>
      <w:r w:rsidR="0002318D">
        <w:rPr>
          <w:rStyle w:val="rvts6"/>
        </w:rPr>
        <w:t>керна</w:t>
      </w:r>
      <w:r w:rsidR="0008681B" w:rsidRPr="00C9032D">
        <w:rPr>
          <w:rStyle w:val="rvts6"/>
        </w:rPr>
        <w:t xml:space="preserve"> поврежденного интервала, заложенной в договоре на бурение скважины.</w:t>
      </w:r>
      <w:proofErr w:type="gramEnd"/>
    </w:p>
    <w:p w:rsidR="0008681B" w:rsidRDefault="0008681B" w:rsidP="007E377E">
      <w:pPr>
        <w:pStyle w:val="af1"/>
        <w:tabs>
          <w:tab w:val="left" w:pos="567"/>
        </w:tabs>
        <w:ind w:left="0"/>
        <w:rPr>
          <w:rStyle w:val="rvts6"/>
        </w:rPr>
      </w:pPr>
    </w:p>
    <w:p w:rsidR="007F5ED9" w:rsidRDefault="00947E64" w:rsidP="007F5ED9">
      <w:pPr>
        <w:tabs>
          <w:tab w:val="left" w:pos="567"/>
        </w:tabs>
        <w:rPr>
          <w:color w:val="000000"/>
        </w:rPr>
      </w:pPr>
      <w:r>
        <w:rPr>
          <w:rStyle w:val="rvts6"/>
        </w:rPr>
        <w:t>9</w:t>
      </w:r>
      <w:r w:rsidR="007F5ED9" w:rsidRPr="008B2707">
        <w:rPr>
          <w:rStyle w:val="rvts6"/>
        </w:rPr>
        <w:t>.</w:t>
      </w:r>
      <w:r w:rsidR="007F5ED9">
        <w:rPr>
          <w:rStyle w:val="rvts6"/>
        </w:rPr>
        <w:t>9</w:t>
      </w:r>
      <w:r w:rsidR="007F5ED9" w:rsidRPr="008B2707">
        <w:rPr>
          <w:rStyle w:val="rvts6"/>
        </w:rPr>
        <w:t>.</w:t>
      </w:r>
      <w:r w:rsidR="007F5ED9" w:rsidRPr="008B2707">
        <w:rPr>
          <w:rStyle w:val="rvts6"/>
        </w:rPr>
        <w:tab/>
      </w:r>
      <w:r w:rsidR="007F5ED9">
        <w:rPr>
          <w:rStyle w:val="rvts6"/>
        </w:rPr>
        <w:t>В КНИПИ</w:t>
      </w:r>
      <w:r w:rsidR="00682AB9">
        <w:rPr>
          <w:rStyle w:val="rvts6"/>
        </w:rPr>
        <w:t>,</w:t>
      </w:r>
      <w:r w:rsidR="007F5ED9">
        <w:rPr>
          <w:rStyle w:val="rvts6"/>
        </w:rPr>
        <w:t xml:space="preserve"> </w:t>
      </w:r>
      <w:r w:rsidR="007F5ED9">
        <w:t xml:space="preserve">у которых отсутствуют </w:t>
      </w:r>
      <w:proofErr w:type="spellStart"/>
      <w:r w:rsidR="007F5ED9">
        <w:t>кернохранилища</w:t>
      </w:r>
      <w:proofErr w:type="spellEnd"/>
      <w:r w:rsidR="007F5ED9">
        <w:t xml:space="preserve"> для долговременного хранения керна, но имеются испытательные лаборатории для лабораторных исследований керна организуются </w:t>
      </w:r>
      <w:r w:rsidR="007F5ED9" w:rsidRPr="009206DC">
        <w:rPr>
          <w:color w:val="000000"/>
        </w:rPr>
        <w:t>временн</w:t>
      </w:r>
      <w:r w:rsidR="007F5ED9">
        <w:rPr>
          <w:color w:val="000000"/>
        </w:rPr>
        <w:t>ые</w:t>
      </w:r>
      <w:r w:rsidR="007F5ED9" w:rsidRPr="009206DC">
        <w:rPr>
          <w:color w:val="000000"/>
        </w:rPr>
        <w:t xml:space="preserve"> </w:t>
      </w:r>
      <w:proofErr w:type="spellStart"/>
      <w:r w:rsidR="007F5ED9" w:rsidRPr="009206DC">
        <w:rPr>
          <w:color w:val="000000"/>
        </w:rPr>
        <w:t>кернохранилища</w:t>
      </w:r>
      <w:proofErr w:type="spellEnd"/>
      <w:r w:rsidR="007F5ED9">
        <w:rPr>
          <w:color w:val="000000"/>
        </w:rPr>
        <w:t xml:space="preserve">, </w:t>
      </w:r>
      <w:r w:rsidR="007F5ED9" w:rsidRPr="007E377E">
        <w:rPr>
          <w:color w:val="000000"/>
        </w:rPr>
        <w:t>куда керн поступает с буровой площадки после первичной геологической обработки</w:t>
      </w:r>
      <w:r w:rsidR="007F5ED9">
        <w:rPr>
          <w:color w:val="000000"/>
        </w:rPr>
        <w:t xml:space="preserve">, с </w:t>
      </w:r>
      <w:r w:rsidR="0017591B">
        <w:rPr>
          <w:color w:val="000000"/>
        </w:rPr>
        <w:t>обязательным</w:t>
      </w:r>
      <w:r w:rsidR="0017591B" w:rsidRPr="007E377E">
        <w:rPr>
          <w:color w:val="000000"/>
        </w:rPr>
        <w:t xml:space="preserve"> </w:t>
      </w:r>
      <w:r w:rsidR="007F5ED9" w:rsidRPr="007E377E">
        <w:rPr>
          <w:color w:val="000000"/>
        </w:rPr>
        <w:t>документировани</w:t>
      </w:r>
      <w:r w:rsidR="007F5ED9">
        <w:rPr>
          <w:color w:val="000000"/>
        </w:rPr>
        <w:t>ем</w:t>
      </w:r>
      <w:r w:rsidR="007F5ED9" w:rsidRPr="007E377E">
        <w:rPr>
          <w:color w:val="000000"/>
        </w:rPr>
        <w:t xml:space="preserve"> в Журнале регистрации, хранения и движения керна по </w:t>
      </w:r>
      <w:proofErr w:type="gramStart"/>
      <w:r w:rsidR="007F5ED9" w:rsidRPr="007E377E">
        <w:rPr>
          <w:color w:val="000000"/>
        </w:rPr>
        <w:t>временному</w:t>
      </w:r>
      <w:proofErr w:type="gramEnd"/>
      <w:r w:rsidR="007F5ED9" w:rsidRPr="007E377E">
        <w:rPr>
          <w:color w:val="000000"/>
        </w:rPr>
        <w:t xml:space="preserve"> </w:t>
      </w:r>
      <w:proofErr w:type="spellStart"/>
      <w:r w:rsidR="007F5ED9" w:rsidRPr="007E377E">
        <w:rPr>
          <w:color w:val="000000"/>
        </w:rPr>
        <w:t>кернохранилищу</w:t>
      </w:r>
      <w:proofErr w:type="spellEnd"/>
      <w:r w:rsidR="007F5ED9" w:rsidRPr="00C9032D">
        <w:t xml:space="preserve"> (</w:t>
      </w:r>
      <w:hyperlink w:anchor="_ПРИЛОЖЕНИЯ" w:history="1">
        <w:r w:rsidR="007F5ED9" w:rsidRPr="007E377E">
          <w:rPr>
            <w:rStyle w:val="ae"/>
            <w:rFonts w:eastAsia="Calibri"/>
            <w:color w:val="0000FF"/>
            <w:u w:val="single"/>
          </w:rPr>
          <w:t>Приложение 1</w:t>
        </w:r>
      </w:hyperlink>
      <w:r w:rsidR="007F5ED9" w:rsidRPr="00C9032D">
        <w:t>).</w:t>
      </w:r>
      <w:r w:rsidR="007F5ED9" w:rsidRPr="007E377E">
        <w:rPr>
          <w:color w:val="000000"/>
        </w:rPr>
        <w:t xml:space="preserve"> </w:t>
      </w:r>
    </w:p>
    <w:p w:rsidR="007F5ED9" w:rsidRDefault="007F5ED9" w:rsidP="007F5ED9">
      <w:pPr>
        <w:tabs>
          <w:tab w:val="left" w:pos="567"/>
        </w:tabs>
        <w:rPr>
          <w:color w:val="000000"/>
        </w:rPr>
      </w:pPr>
    </w:p>
    <w:p w:rsidR="007F5ED9" w:rsidRPr="00C9032D" w:rsidRDefault="00947E64" w:rsidP="007F5ED9">
      <w:pPr>
        <w:tabs>
          <w:tab w:val="left" w:pos="567"/>
        </w:tabs>
      </w:pPr>
      <w:r>
        <w:rPr>
          <w:rStyle w:val="rvts6"/>
        </w:rPr>
        <w:lastRenderedPageBreak/>
        <w:t>9</w:t>
      </w:r>
      <w:r w:rsidR="007F5ED9" w:rsidRPr="008B2707">
        <w:rPr>
          <w:rStyle w:val="rvts6"/>
        </w:rPr>
        <w:t>.</w:t>
      </w:r>
      <w:r w:rsidR="007F5ED9">
        <w:rPr>
          <w:rStyle w:val="rvts6"/>
        </w:rPr>
        <w:t>10</w:t>
      </w:r>
      <w:r w:rsidR="007F5ED9" w:rsidRPr="008B2707">
        <w:rPr>
          <w:rStyle w:val="rvts6"/>
        </w:rPr>
        <w:t>.</w:t>
      </w:r>
      <w:r w:rsidR="007F5ED9" w:rsidRPr="008B2707">
        <w:rPr>
          <w:rStyle w:val="rvts6"/>
        </w:rPr>
        <w:tab/>
      </w:r>
      <w:r w:rsidR="007F5ED9" w:rsidRPr="00C9032D">
        <w:t xml:space="preserve">Конструкция </w:t>
      </w:r>
      <w:proofErr w:type="gramStart"/>
      <w:r w:rsidR="007F5ED9" w:rsidRPr="00C9032D">
        <w:t>временного</w:t>
      </w:r>
      <w:proofErr w:type="gramEnd"/>
      <w:r w:rsidR="007F5ED9" w:rsidRPr="00C9032D">
        <w:t xml:space="preserve"> </w:t>
      </w:r>
      <w:proofErr w:type="spellStart"/>
      <w:r w:rsidR="007F5ED9" w:rsidRPr="00C9032D">
        <w:t>кернохранилища</w:t>
      </w:r>
      <w:proofErr w:type="spellEnd"/>
      <w:r w:rsidR="007F5ED9" w:rsidRPr="00C9032D">
        <w:t xml:space="preserve"> </w:t>
      </w:r>
      <w:r w:rsidR="00682AB9" w:rsidRPr="00C60B4D">
        <w:t xml:space="preserve">испытательных лабораторий </w:t>
      </w:r>
      <w:r w:rsidR="00682AB9">
        <w:t xml:space="preserve">КНИПИ </w:t>
      </w:r>
      <w:r w:rsidR="007F5ED9" w:rsidRPr="00C9032D">
        <w:t xml:space="preserve">выбирается </w:t>
      </w:r>
      <w:r w:rsidR="007F5ED9">
        <w:t>КНИПИ</w:t>
      </w:r>
      <w:r w:rsidR="007F5ED9" w:rsidRPr="00C9032D">
        <w:t xml:space="preserve">, исходя из имеющихся возможностей (склады, ангары, навесы и т.д.). Затраты на строительство временных </w:t>
      </w:r>
      <w:proofErr w:type="spellStart"/>
      <w:r w:rsidR="007F5ED9" w:rsidRPr="00C9032D">
        <w:t>кернохранилищ</w:t>
      </w:r>
      <w:proofErr w:type="spellEnd"/>
      <w:r w:rsidR="007F5ED9">
        <w:t xml:space="preserve"> </w:t>
      </w:r>
      <w:r w:rsidR="002273C7" w:rsidRPr="00C60B4D">
        <w:t xml:space="preserve">испытательных лабораторий </w:t>
      </w:r>
      <w:r w:rsidR="007F5ED9">
        <w:t xml:space="preserve">КНИПИ </w:t>
      </w:r>
      <w:r w:rsidR="002273C7">
        <w:t xml:space="preserve">закладываются </w:t>
      </w:r>
      <w:r w:rsidR="007F5ED9">
        <w:t>в БП</w:t>
      </w:r>
      <w:r w:rsidR="002273C7">
        <w:t xml:space="preserve"> КНИПИ</w:t>
      </w:r>
      <w:r w:rsidR="007F5ED9" w:rsidRPr="00C9032D">
        <w:t>.</w:t>
      </w:r>
    </w:p>
    <w:p w:rsidR="007F5ED9" w:rsidRPr="00C9032D" w:rsidRDefault="007F5ED9" w:rsidP="007E377E">
      <w:pPr>
        <w:pStyle w:val="af1"/>
        <w:tabs>
          <w:tab w:val="left" w:pos="567"/>
        </w:tabs>
        <w:ind w:left="0"/>
        <w:rPr>
          <w:rStyle w:val="rvts6"/>
        </w:rPr>
      </w:pPr>
    </w:p>
    <w:p w:rsidR="0008681B" w:rsidRDefault="00947E64" w:rsidP="00C60B4D">
      <w:pPr>
        <w:tabs>
          <w:tab w:val="left" w:pos="567"/>
        </w:tabs>
        <w:rPr>
          <w:rStyle w:val="rvts6"/>
        </w:rPr>
      </w:pPr>
      <w:r>
        <w:rPr>
          <w:rStyle w:val="rvts6"/>
        </w:rPr>
        <w:t>9</w:t>
      </w:r>
      <w:r w:rsidR="007E377E" w:rsidRPr="008B2707">
        <w:rPr>
          <w:rStyle w:val="rvts6"/>
        </w:rPr>
        <w:t>.</w:t>
      </w:r>
      <w:r w:rsidR="007F5ED9">
        <w:rPr>
          <w:rStyle w:val="rvts6"/>
        </w:rPr>
        <w:t>11</w:t>
      </w:r>
      <w:r w:rsidR="007E377E" w:rsidRPr="008B2707">
        <w:rPr>
          <w:rStyle w:val="rvts6"/>
        </w:rPr>
        <w:t>.</w:t>
      </w:r>
      <w:r w:rsidR="007E377E" w:rsidRPr="008B2707">
        <w:rPr>
          <w:rStyle w:val="rvts6"/>
        </w:rPr>
        <w:tab/>
      </w:r>
      <w:proofErr w:type="gramStart"/>
      <w:r w:rsidR="0008681B" w:rsidRPr="00C9032D">
        <w:rPr>
          <w:rStyle w:val="rvts6"/>
        </w:rPr>
        <w:t>Во</w:t>
      </w:r>
      <w:proofErr w:type="gramEnd"/>
      <w:r w:rsidR="0008681B" w:rsidRPr="00C9032D">
        <w:rPr>
          <w:rStyle w:val="rvts6"/>
        </w:rPr>
        <w:t xml:space="preserve"> </w:t>
      </w:r>
      <w:proofErr w:type="gramStart"/>
      <w:r w:rsidR="0008681B" w:rsidRPr="00C9032D">
        <w:rPr>
          <w:rStyle w:val="rvts6"/>
        </w:rPr>
        <w:t>временных</w:t>
      </w:r>
      <w:proofErr w:type="gramEnd"/>
      <w:r w:rsidR="0008681B" w:rsidRPr="00C9032D">
        <w:rPr>
          <w:rStyle w:val="rvts6"/>
        </w:rPr>
        <w:t xml:space="preserve"> </w:t>
      </w:r>
      <w:proofErr w:type="spellStart"/>
      <w:r w:rsidR="0008681B" w:rsidRPr="00C9032D">
        <w:rPr>
          <w:rStyle w:val="rvts6"/>
        </w:rPr>
        <w:t>кернохранилищах</w:t>
      </w:r>
      <w:proofErr w:type="spellEnd"/>
      <w:r w:rsidR="00BF180C">
        <w:rPr>
          <w:rStyle w:val="rvts6"/>
        </w:rPr>
        <w:t xml:space="preserve"> </w:t>
      </w:r>
      <w:r w:rsidR="002273C7" w:rsidRPr="00C60B4D">
        <w:t xml:space="preserve">испытательных лабораторий </w:t>
      </w:r>
      <w:r w:rsidR="002273C7">
        <w:t xml:space="preserve">КНИПИ </w:t>
      </w:r>
      <w:r w:rsidR="0008681B" w:rsidRPr="00C9032D">
        <w:rPr>
          <w:rStyle w:val="rvts6"/>
        </w:rPr>
        <w:t>керн хранится в ящиках</w:t>
      </w:r>
      <w:r w:rsidR="00D02667">
        <w:rPr>
          <w:rStyle w:val="rvts6"/>
        </w:rPr>
        <w:t xml:space="preserve"> при положительной температуре и исключения воздействия атмосферных осадков.</w:t>
      </w:r>
      <w:r w:rsidR="0008681B" w:rsidRPr="00C9032D">
        <w:rPr>
          <w:rStyle w:val="rvts6"/>
        </w:rPr>
        <w:t xml:space="preserve"> </w:t>
      </w:r>
    </w:p>
    <w:p w:rsidR="00C60B4D" w:rsidRPr="00C60B4D" w:rsidRDefault="00C60B4D" w:rsidP="00C60B4D">
      <w:pPr>
        <w:pStyle w:val="a1"/>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076151">
        <w:rPr>
          <w:rStyle w:val="rvts6"/>
        </w:rPr>
        <w:t>1</w:t>
      </w:r>
      <w:r w:rsidR="007F5ED9">
        <w:rPr>
          <w:rStyle w:val="rvts6"/>
        </w:rPr>
        <w:t>2</w:t>
      </w:r>
      <w:r w:rsidR="007E377E" w:rsidRPr="008B2707">
        <w:rPr>
          <w:rStyle w:val="rvts6"/>
        </w:rPr>
        <w:t>.</w:t>
      </w:r>
      <w:r w:rsidR="007E377E" w:rsidRPr="008B2707">
        <w:rPr>
          <w:rStyle w:val="rvts6"/>
        </w:rPr>
        <w:tab/>
      </w:r>
      <w:r w:rsidR="008A60E3" w:rsidRPr="00DE3796">
        <w:t xml:space="preserve">Для транспортировки </w:t>
      </w:r>
      <w:r w:rsidR="0002318D">
        <w:t>керна</w:t>
      </w:r>
      <w:r w:rsidR="008A60E3" w:rsidRPr="00DE3796">
        <w:t>, отобранного по особым технологиям (</w:t>
      </w:r>
      <w:proofErr w:type="gramStart"/>
      <w:r w:rsidR="008A60E3" w:rsidRPr="00DE3796">
        <w:t>герметизированная</w:t>
      </w:r>
      <w:proofErr w:type="gramEnd"/>
      <w:r w:rsidR="008A60E3" w:rsidRPr="00DE3796">
        <w:t xml:space="preserve">, заморозки и другие нестандартные технологии), использовать технологическую тару, рекомендуемую исполнителем работ по исследованию </w:t>
      </w:r>
      <w:r w:rsidR="0002318D">
        <w:t>керна</w:t>
      </w:r>
      <w:r w:rsidR="008A60E3" w:rsidRPr="00DE3796">
        <w:t xml:space="preserve"> (</w:t>
      </w:r>
      <w:r w:rsidR="008A60E3" w:rsidRPr="00313D20">
        <w:t>КНИПИ</w:t>
      </w:r>
      <w:r w:rsidR="008A60E3" w:rsidRPr="00DE3796">
        <w:t xml:space="preserve">). При транспортировке неконсолидированного </w:t>
      </w:r>
      <w:r w:rsidR="0002318D">
        <w:t>керна</w:t>
      </w:r>
      <w:r w:rsidR="008A60E3" w:rsidRPr="00DE3796">
        <w:t xml:space="preserve"> рекомендуется использовать датчики ударных нагрузок, закрепленных на технологической таре.</w:t>
      </w:r>
    </w:p>
    <w:p w:rsidR="008A60E3" w:rsidRPr="00313D20" w:rsidRDefault="008A60E3" w:rsidP="007E377E">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3</w:t>
      </w:r>
      <w:r w:rsidR="007E377E" w:rsidRPr="008B2707">
        <w:rPr>
          <w:rStyle w:val="rvts6"/>
        </w:rPr>
        <w:t>.</w:t>
      </w:r>
      <w:r w:rsidR="007E377E" w:rsidRPr="008B2707">
        <w:rPr>
          <w:rStyle w:val="rvts6"/>
        </w:rPr>
        <w:tab/>
      </w:r>
      <w:r w:rsidR="008A60E3" w:rsidRPr="00DE3796">
        <w:t xml:space="preserve">На рисунке 7 указаны типовые схемы транспортировки неконсолидированного </w:t>
      </w:r>
      <w:r w:rsidR="0002318D">
        <w:t>керна</w:t>
      </w:r>
      <w:r w:rsidR="008A60E3" w:rsidRPr="00DE3796">
        <w:t>.</w:t>
      </w:r>
    </w:p>
    <w:p w:rsidR="008A60E3" w:rsidRPr="00313D20" w:rsidRDefault="008A60E3" w:rsidP="007E377E">
      <w:pPr>
        <w:pStyle w:val="Normal1"/>
        <w:tabs>
          <w:tab w:val="left" w:pos="851"/>
        </w:tabs>
        <w:ind w:firstLine="0"/>
        <w:rPr>
          <w:rFonts w:ascii="Times New Roman" w:hAnsi="Times New Roman"/>
          <w:szCs w:val="24"/>
        </w:rPr>
      </w:pPr>
    </w:p>
    <w:p w:rsidR="008A60E3" w:rsidRPr="007A188A"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4</w:t>
      </w:r>
      <w:r w:rsidR="007E377E" w:rsidRPr="008B2707">
        <w:rPr>
          <w:rStyle w:val="rvts6"/>
        </w:rPr>
        <w:t>.</w:t>
      </w:r>
      <w:r w:rsidR="007E377E" w:rsidRPr="008B2707">
        <w:rPr>
          <w:rStyle w:val="rvts6"/>
        </w:rPr>
        <w:tab/>
      </w:r>
      <w:r w:rsidR="008A60E3" w:rsidRPr="00310146">
        <w:t xml:space="preserve">Время, необходимое для транспортировки </w:t>
      </w:r>
      <w:r w:rsidR="0002318D">
        <w:t>керна</w:t>
      </w:r>
      <w:r w:rsidR="008A60E3" w:rsidRPr="00310146">
        <w:t>, должно быть минимально возможным</w:t>
      </w:r>
      <w:r w:rsidR="00EB7122" w:rsidRPr="00310146">
        <w:t xml:space="preserve">, </w:t>
      </w:r>
      <w:r w:rsidR="008A60E3" w:rsidRPr="00310146">
        <w:t>для особых случаев</w:t>
      </w:r>
      <w:r w:rsidR="001D13D8" w:rsidRPr="00310146">
        <w:t xml:space="preserve"> (</w:t>
      </w:r>
      <w:r w:rsidR="00EB7122" w:rsidRPr="00310146">
        <w:t xml:space="preserve">требования программы исследований, </w:t>
      </w:r>
      <w:r w:rsidR="001D13D8" w:rsidRPr="00310146">
        <w:t>сложная транспортная логистика, отсутствие транспортной инфраструктуры)</w:t>
      </w:r>
      <w:r w:rsidR="008A60E3" w:rsidRPr="00310146">
        <w:t xml:space="preserve"> возможно установление сроков доставки </w:t>
      </w:r>
      <w:r w:rsidR="0002318D">
        <w:t>керна</w:t>
      </w:r>
      <w:r w:rsidR="008A60E3" w:rsidRPr="00310146">
        <w:t xml:space="preserve"> в конкретно указанные временные рамки</w:t>
      </w:r>
      <w:r w:rsidR="0008681B" w:rsidRPr="00310146">
        <w:t xml:space="preserve">, которые определяются геологической </w:t>
      </w:r>
      <w:r w:rsidR="0008681B" w:rsidRPr="007A188A">
        <w:t>службой ОГ</w:t>
      </w:r>
      <w:r w:rsidR="008A60E3" w:rsidRPr="007A188A">
        <w:t>.</w:t>
      </w:r>
    </w:p>
    <w:p w:rsidR="008A60E3" w:rsidRPr="007A188A" w:rsidRDefault="008A60E3" w:rsidP="007E377E">
      <w:pPr>
        <w:pStyle w:val="S0"/>
      </w:pPr>
    </w:p>
    <w:p w:rsidR="00541352" w:rsidRPr="007A188A" w:rsidRDefault="00947E64" w:rsidP="007E377E">
      <w:pPr>
        <w:tabs>
          <w:tab w:val="left" w:pos="567"/>
        </w:tabs>
        <w:rPr>
          <w:rStyle w:val="rvts6"/>
        </w:rPr>
      </w:pPr>
      <w:r>
        <w:rPr>
          <w:rStyle w:val="rvts6"/>
        </w:rPr>
        <w:t>9</w:t>
      </w:r>
      <w:r w:rsidR="007E377E" w:rsidRPr="008B2707">
        <w:rPr>
          <w:rStyle w:val="rvts6"/>
        </w:rPr>
        <w:t>.</w:t>
      </w:r>
      <w:r w:rsidR="007F5ED9" w:rsidRPr="00707D3B">
        <w:rPr>
          <w:rStyle w:val="rvts6"/>
        </w:rPr>
        <w:t>1</w:t>
      </w:r>
      <w:r w:rsidR="007F5ED9">
        <w:rPr>
          <w:rStyle w:val="rvts6"/>
        </w:rPr>
        <w:t>5</w:t>
      </w:r>
      <w:r w:rsidR="007E377E" w:rsidRPr="008B2707">
        <w:rPr>
          <w:rStyle w:val="rvts6"/>
        </w:rPr>
        <w:t>.</w:t>
      </w:r>
      <w:r w:rsidR="007E377E" w:rsidRPr="008B2707">
        <w:rPr>
          <w:rStyle w:val="rvts6"/>
        </w:rPr>
        <w:tab/>
      </w:r>
      <w:r w:rsidR="00541352" w:rsidRPr="007A188A">
        <w:rPr>
          <w:rStyle w:val="rvts6"/>
        </w:rPr>
        <w:t xml:space="preserve">Срок доставки </w:t>
      </w:r>
      <w:r w:rsidR="0002318D" w:rsidRPr="007A188A">
        <w:rPr>
          <w:rStyle w:val="rvts6"/>
        </w:rPr>
        <w:t>керна</w:t>
      </w:r>
      <w:r w:rsidR="00541352" w:rsidRPr="007A188A">
        <w:rPr>
          <w:rStyle w:val="rvts6"/>
        </w:rPr>
        <w:t xml:space="preserve"> с буровой площадки до места назначения определяется планом ГРР (срочность обработки, тип скважины и т.д.), но не должен превышать 10 календарных дней </w:t>
      </w:r>
      <w:proofErr w:type="gramStart"/>
      <w:r w:rsidR="00541352" w:rsidRPr="007A188A">
        <w:rPr>
          <w:rStyle w:val="rvts6"/>
        </w:rPr>
        <w:t>с даты окончания</w:t>
      </w:r>
      <w:proofErr w:type="gramEnd"/>
      <w:r w:rsidR="00541352" w:rsidRPr="007A188A">
        <w:rPr>
          <w:rStyle w:val="rvts6"/>
        </w:rPr>
        <w:t xml:space="preserve"> работ по отбору </w:t>
      </w:r>
      <w:r w:rsidR="0002318D" w:rsidRPr="007A188A">
        <w:rPr>
          <w:rStyle w:val="rvts6"/>
        </w:rPr>
        <w:t>керна</w:t>
      </w:r>
      <w:r w:rsidR="00515C4C">
        <w:rPr>
          <w:rStyle w:val="rvts6"/>
        </w:rPr>
        <w:t>. В</w:t>
      </w:r>
      <w:r w:rsidR="00541352" w:rsidRPr="007A188A">
        <w:rPr>
          <w:rStyle w:val="rvts6"/>
        </w:rPr>
        <w:t xml:space="preserve"> исключительных случаях (работа на шельфовых месторождениях, доставка баржами при отсутствии дороги для автотранспорта, большая удаленность скважины и т.д., не более 30 календарных дней </w:t>
      </w:r>
      <w:proofErr w:type="gramStart"/>
      <w:r w:rsidR="00541352" w:rsidRPr="007A188A">
        <w:rPr>
          <w:rStyle w:val="rvts6"/>
        </w:rPr>
        <w:t>с даты окончания</w:t>
      </w:r>
      <w:proofErr w:type="gramEnd"/>
      <w:r w:rsidR="00541352" w:rsidRPr="007A188A">
        <w:rPr>
          <w:rStyle w:val="rvts6"/>
        </w:rPr>
        <w:t xml:space="preserve"> работ по отбору </w:t>
      </w:r>
      <w:r w:rsidR="0002318D" w:rsidRPr="007A188A">
        <w:rPr>
          <w:rStyle w:val="rvts6"/>
        </w:rPr>
        <w:t>керна</w:t>
      </w:r>
      <w:r w:rsidR="00541352" w:rsidRPr="007A188A">
        <w:rPr>
          <w:rStyle w:val="rvts6"/>
        </w:rPr>
        <w:t xml:space="preserve">). Иной порядок и срок доставки </w:t>
      </w:r>
      <w:r w:rsidR="0002318D" w:rsidRPr="007A188A">
        <w:rPr>
          <w:rStyle w:val="rvts6"/>
        </w:rPr>
        <w:t>керна</w:t>
      </w:r>
      <w:r w:rsidR="00541352" w:rsidRPr="007A188A">
        <w:rPr>
          <w:rStyle w:val="rvts6"/>
        </w:rPr>
        <w:t xml:space="preserve"> согласовывается с </w:t>
      </w:r>
      <w:r w:rsidR="00AD3F04">
        <w:rPr>
          <w:rStyle w:val="rvts6"/>
        </w:rPr>
        <w:t>ОГ.</w:t>
      </w:r>
    </w:p>
    <w:p w:rsidR="00541352" w:rsidRDefault="00541352" w:rsidP="007E377E">
      <w:pPr>
        <w:pStyle w:val="S0"/>
      </w:pPr>
    </w:p>
    <w:p w:rsidR="00EB7122" w:rsidRDefault="00EB7122" w:rsidP="007E377E">
      <w:pPr>
        <w:pStyle w:val="af1"/>
        <w:tabs>
          <w:tab w:val="left" w:pos="567"/>
          <w:tab w:val="left" w:pos="851"/>
        </w:tabs>
        <w:ind w:left="0"/>
      </w:pPr>
    </w:p>
    <w:p w:rsidR="008A60E3" w:rsidRPr="00313D20" w:rsidRDefault="008A60E3" w:rsidP="008A60E3">
      <w:pPr>
        <w:pStyle w:val="S0"/>
      </w:pPr>
    </w:p>
    <w:p w:rsidR="008A60E3" w:rsidRPr="00313D20" w:rsidRDefault="008A60E3" w:rsidP="008A60E3">
      <w:pPr>
        <w:pStyle w:val="S0"/>
        <w:sectPr w:rsidR="008A60E3" w:rsidRPr="00313D20" w:rsidSect="00E21E42">
          <w:headerReference w:type="default" r:id="rId49"/>
          <w:endnotePr>
            <w:numFmt w:val="decimal"/>
          </w:endnotePr>
          <w:pgSz w:w="11906" w:h="16838"/>
          <w:pgMar w:top="510" w:right="1021" w:bottom="567" w:left="1247" w:header="737" w:footer="680" w:gutter="0"/>
          <w:cols w:space="720"/>
          <w:docGrid w:linePitch="326"/>
        </w:sectPr>
      </w:pPr>
    </w:p>
    <w:p w:rsidR="008A60E3" w:rsidRPr="00313D20" w:rsidRDefault="008A60E3" w:rsidP="008A60E3">
      <w:pPr>
        <w:pStyle w:val="Normal1"/>
        <w:ind w:firstLine="0"/>
        <w:jc w:val="center"/>
        <w:rPr>
          <w:rFonts w:ascii="Times New Roman" w:hAnsi="Times New Roman"/>
          <w:szCs w:val="24"/>
        </w:rPr>
      </w:pPr>
      <w:r w:rsidRPr="00313D20">
        <w:rPr>
          <w:rFonts w:ascii="Times New Roman" w:hAnsi="Times New Roman"/>
          <w:noProof/>
          <w:szCs w:val="24"/>
        </w:rPr>
        <w:lastRenderedPageBreak/>
        <mc:AlternateContent>
          <mc:Choice Requires="wps">
            <w:drawing>
              <wp:anchor distT="0" distB="0" distL="114300" distR="114300" simplePos="0" relativeHeight="251659264" behindDoc="0" locked="0" layoutInCell="1" allowOverlap="1" wp14:anchorId="7811E5D8" wp14:editId="61AB9849">
                <wp:simplePos x="0" y="0"/>
                <wp:positionH relativeFrom="column">
                  <wp:posOffset>668655</wp:posOffset>
                </wp:positionH>
                <wp:positionV relativeFrom="paragraph">
                  <wp:posOffset>2263140</wp:posOffset>
                </wp:positionV>
                <wp:extent cx="8153400" cy="352425"/>
                <wp:effectExtent l="0" t="0" r="0" b="9525"/>
                <wp:wrapNone/>
                <wp:docPr id="21520" name="Поле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45EFB" w:rsidRPr="004E7392" w:rsidRDefault="00445EFB"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 xml:space="preserve">дорога с твердым покрытием от буровой площадки до </w:t>
                            </w:r>
                            <w:proofErr w:type="spellStart"/>
                            <w:r w:rsidRPr="004E7392">
                              <w:rPr>
                                <w:b/>
                                <w:sz w:val="28"/>
                              </w:rPr>
                              <w:t>кернохранилища</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17" o:spid="_x0000_s1026" type="#_x0000_t202" style="position:absolute;left:0;text-align:left;margin-left:52.65pt;margin-top:178.2pt;width:642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" fillcolor="white [3201]" stroked="f" strokeweight=".5pt">
                <v:path arrowok="t"/>
                <v:textbox>
                  <w:txbxContent>
                    <w:p w:rsidR="00445EFB" w:rsidRPr="004E7392" w:rsidRDefault="00445EFB"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 xml:space="preserve">дорога с твердым покрытием от буровой площадки до </w:t>
                      </w:r>
                      <w:proofErr w:type="spellStart"/>
                      <w:r w:rsidRPr="004E7392">
                        <w:rPr>
                          <w:b/>
                          <w:sz w:val="28"/>
                        </w:rPr>
                        <w:t>кернохранилища</w:t>
                      </w:r>
                      <w:proofErr w:type="spellEnd"/>
                    </w:p>
                  </w:txbxContent>
                </v:textbox>
              </v:shape>
            </w:pict>
          </mc:Fallback>
        </mc:AlternateContent>
      </w:r>
      <w:r w:rsidRPr="00313D20">
        <w:rPr>
          <w:rFonts w:ascii="Times New Roman" w:hAnsi="Times New Roman"/>
          <w:noProof/>
          <w:szCs w:val="24"/>
        </w:rPr>
        <mc:AlternateContent>
          <mc:Choice Requires="wps">
            <w:drawing>
              <wp:anchor distT="0" distB="0" distL="114300" distR="114300" simplePos="0" relativeHeight="251660288" behindDoc="0" locked="0" layoutInCell="1" allowOverlap="1" wp14:anchorId="0EFE1C70" wp14:editId="4595A817">
                <wp:simplePos x="0" y="0"/>
                <wp:positionH relativeFrom="column">
                  <wp:posOffset>668655</wp:posOffset>
                </wp:positionH>
                <wp:positionV relativeFrom="paragraph">
                  <wp:posOffset>-60960</wp:posOffset>
                </wp:positionV>
                <wp:extent cx="8153400" cy="352425"/>
                <wp:effectExtent l="0" t="0" r="0" b="9525"/>
                <wp:wrapNone/>
                <wp:docPr id="21519"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45EFB" w:rsidRPr="004E7392" w:rsidRDefault="00445EFB" w:rsidP="008A60E3">
                            <w:pPr>
                              <w:jc w:val="center"/>
                              <w:rPr>
                                <w:b/>
                                <w:sz w:val="28"/>
                              </w:rPr>
                            </w:pPr>
                            <w:r w:rsidRPr="004E7392">
                              <w:rPr>
                                <w:b/>
                                <w:sz w:val="28"/>
                              </w:rPr>
                              <w:t xml:space="preserve">Вариант 1 – В наличии дорога с твердым покрытием от буровой площадки до </w:t>
                            </w:r>
                            <w:proofErr w:type="spellStart"/>
                            <w:r w:rsidRPr="004E7392">
                              <w:rPr>
                                <w:b/>
                                <w:sz w:val="28"/>
                              </w:rPr>
                              <w:t>кернохранилища</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4" o:spid="_x0000_s1027" type="#_x0000_t202" style="position:absolute;left:0;text-align:left;margin-left:52.65pt;margin-top:-4.8pt;width:642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" fillcolor="white [3201]" stroked="f" strokeweight=".5pt">
                <v:path arrowok="t"/>
                <v:textbox>
                  <w:txbxContent>
                    <w:p w:rsidR="00445EFB" w:rsidRPr="004E7392" w:rsidRDefault="00445EFB" w:rsidP="008A60E3">
                      <w:pPr>
                        <w:jc w:val="center"/>
                        <w:rPr>
                          <w:b/>
                          <w:sz w:val="28"/>
                        </w:rPr>
                      </w:pPr>
                      <w:r w:rsidRPr="004E7392">
                        <w:rPr>
                          <w:b/>
                          <w:sz w:val="28"/>
                        </w:rPr>
                        <w:t xml:space="preserve">Вариант 1 – В наличии дорога с твердым покрытием от буровой площадки до </w:t>
                      </w:r>
                      <w:proofErr w:type="spellStart"/>
                      <w:r w:rsidRPr="004E7392">
                        <w:rPr>
                          <w:b/>
                          <w:sz w:val="28"/>
                        </w:rPr>
                        <w:t>кернохранилища</w:t>
                      </w:r>
                      <w:proofErr w:type="spellEnd"/>
                    </w:p>
                  </w:txbxContent>
                </v:textbox>
              </v:shape>
            </w:pict>
          </mc:Fallback>
        </mc:AlternateContent>
      </w:r>
      <w:r w:rsidRPr="00313D20">
        <w:rPr>
          <w:rFonts w:ascii="Times New Roman" w:hAnsi="Times New Roman"/>
          <w:noProof/>
          <w:szCs w:val="24"/>
        </w:rPr>
        <w:drawing>
          <wp:inline distT="0" distB="0" distL="0" distR="0" wp14:anchorId="195E4510" wp14:editId="508C2DF6">
            <wp:extent cx="8667750" cy="48387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50" cstate="print">
                      <a:extLst>
                        <a:ext uri="{28A0092B-C50C-407E-A947-70E740481C1C}">
                          <a14:useLocalDpi xmlns:a14="http://schemas.microsoft.com/office/drawing/2010/main"/>
                        </a:ext>
                      </a:extLst>
                    </a:blip>
                    <a:srcRect/>
                    <a:stretch>
                      <a:fillRect/>
                    </a:stretch>
                  </pic:blipFill>
                  <pic:spPr bwMode="auto">
                    <a:xfrm>
                      <a:off x="0" y="0"/>
                      <a:ext cx="8667750" cy="4838700"/>
                    </a:xfrm>
                    <a:prstGeom prst="rect">
                      <a:avLst/>
                    </a:prstGeom>
                    <a:noFill/>
                    <a:ln>
                      <a:noFill/>
                    </a:ln>
                  </pic:spPr>
                </pic:pic>
              </a:graphicData>
            </a:graphic>
          </wp:inline>
        </w:drawing>
      </w:r>
    </w:p>
    <w:p w:rsidR="008A60E3" w:rsidRPr="00313D20" w:rsidRDefault="008A60E3" w:rsidP="008A60E3">
      <w:pPr>
        <w:pStyle w:val="Sc"/>
      </w:pPr>
      <w:bookmarkStart w:id="64" w:name="_Toc398541613"/>
      <w:r w:rsidRPr="00313D20">
        <w:t xml:space="preserve">Рис. </w:t>
      </w:r>
      <w:fldSimple w:instr=" SEQ Рис. \* ARABIC ">
        <w:r w:rsidR="00D61A03">
          <w:rPr>
            <w:noProof/>
          </w:rPr>
          <w:t>7</w:t>
        </w:r>
      </w:fldSimple>
      <w:r w:rsidRPr="00313D20">
        <w:t xml:space="preserve"> Типовые схемы транспортировки неконсолидированного </w:t>
      </w:r>
      <w:bookmarkEnd w:id="64"/>
      <w:r w:rsidR="0002318D">
        <w:t>керна</w:t>
      </w:r>
      <w:r w:rsidRPr="00313D20">
        <w:t xml:space="preserve"> </w:t>
      </w:r>
      <w:bookmarkStart w:id="65" w:name="_8._ссылки"/>
      <w:bookmarkEnd w:id="65"/>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af1"/>
        <w:ind w:left="0"/>
        <w:rPr>
          <w:rStyle w:val="rvts6"/>
        </w:rPr>
        <w:sectPr w:rsidR="008A60E3" w:rsidRPr="00313D20" w:rsidSect="00E21E42">
          <w:headerReference w:type="even" r:id="rId51"/>
          <w:headerReference w:type="default" r:id="rId52"/>
          <w:footerReference w:type="default" r:id="rId53"/>
          <w:headerReference w:type="first" r:id="rId54"/>
          <w:pgSz w:w="16838" w:h="11906" w:orient="landscape"/>
          <w:pgMar w:top="1247" w:right="510" w:bottom="1021" w:left="567" w:header="737" w:footer="680" w:gutter="0"/>
          <w:pgNumType w:chapStyle="1"/>
          <w:cols w:space="708"/>
          <w:docGrid w:linePitch="360"/>
        </w:sectPr>
      </w:pPr>
    </w:p>
    <w:p w:rsidR="008A60E3" w:rsidRPr="00C9032D" w:rsidRDefault="008A60E3" w:rsidP="008A60E3">
      <w:pPr>
        <w:pStyle w:val="af1"/>
        <w:tabs>
          <w:tab w:val="left" w:pos="567"/>
        </w:tabs>
        <w:ind w:left="0"/>
        <w:rPr>
          <w:rStyle w:val="rvts6"/>
        </w:rPr>
      </w:pPr>
    </w:p>
    <w:p w:rsidR="008A60E3" w:rsidRPr="00C9032D" w:rsidRDefault="00947E64" w:rsidP="007E377E">
      <w:pPr>
        <w:tabs>
          <w:tab w:val="left" w:pos="567"/>
        </w:tabs>
        <w:rPr>
          <w:rStyle w:val="rvts6"/>
        </w:rPr>
      </w:pPr>
      <w:r>
        <w:rPr>
          <w:rStyle w:val="rvts6"/>
        </w:rPr>
        <w:t>9</w:t>
      </w:r>
      <w:r w:rsidR="007E377E" w:rsidRPr="008B2707">
        <w:rPr>
          <w:rStyle w:val="rvts6"/>
        </w:rPr>
        <w:t>.</w:t>
      </w:r>
      <w:r w:rsidR="007E377E" w:rsidRPr="00707D3B">
        <w:rPr>
          <w:rStyle w:val="rvts6"/>
        </w:rPr>
        <w:t>1</w:t>
      </w:r>
      <w:r w:rsidR="007E377E" w:rsidRPr="008B2D52">
        <w:rPr>
          <w:rStyle w:val="rvts6"/>
        </w:rPr>
        <w:t>6</w:t>
      </w:r>
      <w:r w:rsidR="007E377E" w:rsidRPr="008B2707">
        <w:rPr>
          <w:rStyle w:val="rvts6"/>
        </w:rPr>
        <w:t>.</w:t>
      </w:r>
      <w:r w:rsidR="007E377E" w:rsidRPr="008B2707">
        <w:rPr>
          <w:rStyle w:val="rvts6"/>
        </w:rPr>
        <w:tab/>
      </w:r>
      <w:r w:rsidR="008A60E3" w:rsidRPr="00C9032D">
        <w:rPr>
          <w:rStyle w:val="rvts6"/>
        </w:rPr>
        <w:t xml:space="preserve">Транспортировка </w:t>
      </w:r>
      <w:r w:rsidR="0002318D">
        <w:rPr>
          <w:rStyle w:val="rvts6"/>
        </w:rPr>
        <w:t>керна</w:t>
      </w:r>
      <w:r w:rsidR="008A60E3" w:rsidRPr="00C9032D">
        <w:rPr>
          <w:rStyle w:val="rvts6"/>
        </w:rPr>
        <w:t xml:space="preserve"> к месту назначения может осуществляться любым способом – автомобильным, железнодорожным, водным, авиационным, передачей </w:t>
      </w:r>
      <w:r w:rsidR="0002318D">
        <w:rPr>
          <w:rStyle w:val="rvts6"/>
        </w:rPr>
        <w:t>керна</w:t>
      </w:r>
      <w:r w:rsidR="008A60E3" w:rsidRPr="00C9032D">
        <w:rPr>
          <w:rStyle w:val="rvts6"/>
        </w:rPr>
        <w:t xml:space="preserve"> на месте почтовыми отправлениями и другими, гарантирующими сохранность и своевременную доставку </w:t>
      </w:r>
      <w:r w:rsidR="0002318D">
        <w:rPr>
          <w:rStyle w:val="rvts6"/>
        </w:rPr>
        <w:t>керна</w:t>
      </w:r>
      <w:r w:rsidR="008A60E3" w:rsidRPr="00C9032D">
        <w:rPr>
          <w:rStyle w:val="rvts6"/>
        </w:rPr>
        <w:t xml:space="preserve"> к месту назначения. Транспортировку </w:t>
      </w:r>
      <w:r w:rsidR="0002318D">
        <w:rPr>
          <w:rStyle w:val="rvts6"/>
        </w:rPr>
        <w:t>керна</w:t>
      </w:r>
      <w:r w:rsidR="008A60E3" w:rsidRPr="00C9032D">
        <w:rPr>
          <w:rStyle w:val="rvts6"/>
        </w:rPr>
        <w:t xml:space="preserve">, для которого необходимо исключить его заморозку, </w:t>
      </w:r>
      <w:r w:rsidR="00541352">
        <w:rPr>
          <w:rStyle w:val="rvts6"/>
        </w:rPr>
        <w:t>необходимо</w:t>
      </w:r>
      <w:r w:rsidR="00541352" w:rsidRPr="00C9032D">
        <w:rPr>
          <w:rStyle w:val="rvts6"/>
        </w:rPr>
        <w:t xml:space="preserve"> </w:t>
      </w:r>
      <w:r w:rsidR="008A60E3" w:rsidRPr="00C9032D">
        <w:rPr>
          <w:rStyle w:val="rvts6"/>
        </w:rPr>
        <w:t xml:space="preserve">осуществлять в контейнерах с поддержанием нормальной температуры (выше 0°С). Соответствующий пункт договора </w:t>
      </w:r>
      <w:r w:rsidR="00541352">
        <w:rPr>
          <w:rStyle w:val="rvts6"/>
        </w:rPr>
        <w:t>необходимо</w:t>
      </w:r>
      <w:r w:rsidR="008A60E3" w:rsidRPr="00C9032D">
        <w:rPr>
          <w:rStyle w:val="rvts6"/>
        </w:rPr>
        <w:t xml:space="preserve"> вносить в договорные обязательства с буровым подрядчиком\или подрядчиком по отбору </w:t>
      </w:r>
      <w:r w:rsidR="0002318D">
        <w:rPr>
          <w:rStyle w:val="rvts6"/>
        </w:rPr>
        <w:t>керна</w:t>
      </w:r>
      <w:r w:rsidR="008A60E3" w:rsidRPr="00C9032D">
        <w:rPr>
          <w:rStyle w:val="rvts6"/>
        </w:rPr>
        <w:t>.</w:t>
      </w:r>
    </w:p>
    <w:p w:rsidR="008A60E3" w:rsidRPr="00C9032D" w:rsidRDefault="008A60E3" w:rsidP="007E377E">
      <w:pPr>
        <w:pStyle w:val="af1"/>
        <w:tabs>
          <w:tab w:val="left" w:pos="567"/>
        </w:tabs>
        <w:ind w:left="0"/>
        <w:rPr>
          <w:rStyle w:val="rvts6"/>
        </w:rPr>
      </w:pPr>
    </w:p>
    <w:p w:rsidR="008A60E3" w:rsidRPr="007E377E" w:rsidRDefault="00947E64" w:rsidP="007E377E">
      <w:pPr>
        <w:tabs>
          <w:tab w:val="left" w:pos="709"/>
        </w:tabs>
        <w:rPr>
          <w:rStyle w:val="rvts6"/>
          <w:bCs/>
          <w:iCs/>
        </w:rPr>
      </w:pPr>
      <w:r>
        <w:rPr>
          <w:rStyle w:val="rvts6"/>
        </w:rPr>
        <w:t>9</w:t>
      </w:r>
      <w:r w:rsidR="007E377E" w:rsidRPr="008B2707">
        <w:rPr>
          <w:rStyle w:val="rvts6"/>
        </w:rPr>
        <w:t>.</w:t>
      </w:r>
      <w:r w:rsidR="007E377E" w:rsidRPr="00707D3B">
        <w:rPr>
          <w:rStyle w:val="rvts6"/>
        </w:rPr>
        <w:t>1</w:t>
      </w:r>
      <w:r w:rsidR="007E377E" w:rsidRPr="00076151">
        <w:rPr>
          <w:rStyle w:val="rvts6"/>
        </w:rPr>
        <w:t>7</w:t>
      </w:r>
      <w:r w:rsidR="007E377E" w:rsidRPr="008B2707">
        <w:rPr>
          <w:rStyle w:val="rvts6"/>
        </w:rPr>
        <w:t>.</w:t>
      </w:r>
      <w:r w:rsidR="007E377E" w:rsidRPr="008B2707">
        <w:rPr>
          <w:rStyle w:val="rvts6"/>
        </w:rPr>
        <w:tab/>
      </w:r>
      <w:r w:rsidR="008A60E3" w:rsidRPr="00C9032D">
        <w:rPr>
          <w:rStyle w:val="rvts6"/>
        </w:rPr>
        <w:t xml:space="preserve">Ответственность за организацию транспортировки </w:t>
      </w:r>
      <w:r w:rsidR="0002318D">
        <w:rPr>
          <w:rStyle w:val="rvts6"/>
        </w:rPr>
        <w:t>керна</w:t>
      </w:r>
      <w:r w:rsidR="008A60E3" w:rsidRPr="00C9032D">
        <w:rPr>
          <w:rStyle w:val="rvts6"/>
        </w:rPr>
        <w:t xml:space="preserve"> со скважины к месту временного хранения, обозначенному </w:t>
      </w:r>
      <w:r w:rsidR="008A60E3" w:rsidRPr="00C9032D">
        <w:t xml:space="preserve">ОГ, </w:t>
      </w:r>
      <w:r w:rsidR="008A60E3" w:rsidRPr="00C9032D">
        <w:rPr>
          <w:rStyle w:val="rvts6"/>
        </w:rPr>
        <w:t xml:space="preserve">несет буровой подрядчик и/или подрядчик по отбору </w:t>
      </w:r>
      <w:r w:rsidR="0002318D">
        <w:rPr>
          <w:rStyle w:val="rvts6"/>
        </w:rPr>
        <w:t>керна</w:t>
      </w:r>
      <w:r w:rsidR="008A60E3" w:rsidRPr="00C9032D">
        <w:rPr>
          <w:rStyle w:val="rvts6"/>
        </w:rPr>
        <w:t xml:space="preserve">. Соответствующий пункт договора </w:t>
      </w:r>
      <w:r w:rsidR="00541352">
        <w:rPr>
          <w:rStyle w:val="rvts6"/>
        </w:rPr>
        <w:t>необходимо</w:t>
      </w:r>
      <w:r w:rsidR="00541352" w:rsidRPr="00C9032D">
        <w:rPr>
          <w:rStyle w:val="rvts6"/>
        </w:rPr>
        <w:t xml:space="preserve"> </w:t>
      </w:r>
      <w:r w:rsidR="008A60E3" w:rsidRPr="00C9032D">
        <w:rPr>
          <w:rStyle w:val="rvts6"/>
        </w:rPr>
        <w:t xml:space="preserve">вносить в договорные обязательства с </w:t>
      </w:r>
      <w:r w:rsidR="008A60E3" w:rsidRPr="00C9032D">
        <w:t xml:space="preserve">буровым подрядчиком\или подрядчиком по отбору </w:t>
      </w:r>
      <w:r w:rsidR="0002318D">
        <w:t>керна</w:t>
      </w:r>
      <w:r w:rsidR="008A60E3" w:rsidRPr="00C9032D">
        <w:rPr>
          <w:rStyle w:val="rvts6"/>
        </w:rPr>
        <w:t>.</w:t>
      </w:r>
    </w:p>
    <w:p w:rsidR="008A60E3" w:rsidRPr="00C9032D" w:rsidRDefault="008A60E3" w:rsidP="007E377E">
      <w:pPr>
        <w:pStyle w:val="af1"/>
        <w:tabs>
          <w:tab w:val="left" w:pos="709"/>
        </w:tabs>
        <w:ind w:left="0"/>
        <w:rPr>
          <w:rStyle w:val="rvts6"/>
          <w:bCs/>
          <w:iCs/>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8</w:t>
      </w:r>
      <w:r w:rsidR="007E377E" w:rsidRPr="008B2707">
        <w:rPr>
          <w:rStyle w:val="rvts6"/>
        </w:rPr>
        <w:t>.</w:t>
      </w:r>
      <w:r w:rsidR="007E377E" w:rsidRPr="008B2707">
        <w:rPr>
          <w:rStyle w:val="rvts6"/>
        </w:rPr>
        <w:tab/>
      </w:r>
      <w:r w:rsidR="008A60E3" w:rsidRPr="00C9032D">
        <w:rPr>
          <w:rStyle w:val="rvts6"/>
        </w:rPr>
        <w:t xml:space="preserve">Ответственность за своевременную доставку </w:t>
      </w:r>
      <w:r w:rsidR="0002318D">
        <w:rPr>
          <w:rStyle w:val="rvts6"/>
        </w:rPr>
        <w:t>керна</w:t>
      </w:r>
      <w:r w:rsidR="008A60E3" w:rsidRPr="00C9032D">
        <w:rPr>
          <w:rStyle w:val="rvts6"/>
        </w:rPr>
        <w:t xml:space="preserve"> в </w:t>
      </w:r>
      <w:proofErr w:type="spellStart"/>
      <w:r w:rsidR="008A60E3" w:rsidRPr="00C9032D">
        <w:t>кернохранилище</w:t>
      </w:r>
      <w:proofErr w:type="spellEnd"/>
      <w:r w:rsidR="008A60E3" w:rsidRPr="00C9032D">
        <w:rPr>
          <w:rStyle w:val="rvts6"/>
        </w:rPr>
        <w:t xml:space="preserve"> или испытательную лабораторию КНИПИ несет </w:t>
      </w:r>
      <w:bookmarkStart w:id="66" w:name="_Toc169499663"/>
      <w:bookmarkStart w:id="67" w:name="_Toc168907441"/>
      <w:bookmarkStart w:id="68" w:name="_Toc164664332"/>
      <w:r w:rsidR="00414EB5">
        <w:rPr>
          <w:rStyle w:val="rvts6"/>
        </w:rPr>
        <w:t>ОГ.</w:t>
      </w:r>
    </w:p>
    <w:p w:rsidR="006260E7" w:rsidRPr="00C9032D" w:rsidRDefault="006260E7" w:rsidP="007E377E">
      <w:pPr>
        <w:pStyle w:val="af1"/>
        <w:tabs>
          <w:tab w:val="left" w:pos="709"/>
        </w:tabs>
        <w:ind w:left="0"/>
        <w:rPr>
          <w:rStyle w:val="rvts6"/>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9</w:t>
      </w:r>
      <w:r w:rsidR="007E377E" w:rsidRPr="008B2707">
        <w:rPr>
          <w:rStyle w:val="rvts6"/>
        </w:rPr>
        <w:t>.</w:t>
      </w:r>
      <w:r w:rsidR="007E377E" w:rsidRPr="008B2707">
        <w:rPr>
          <w:rStyle w:val="rvts6"/>
        </w:rPr>
        <w:tab/>
      </w:r>
      <w:r w:rsidR="008A60E3" w:rsidRPr="00C9032D">
        <w:rPr>
          <w:rStyle w:val="rvts6"/>
        </w:rPr>
        <w:t xml:space="preserve">Ответственность по </w:t>
      </w:r>
      <w:proofErr w:type="gramStart"/>
      <w:r w:rsidR="008A60E3" w:rsidRPr="00C9032D">
        <w:rPr>
          <w:rStyle w:val="rvts6"/>
        </w:rPr>
        <w:t>контролю за</w:t>
      </w:r>
      <w:proofErr w:type="gramEnd"/>
      <w:r w:rsidR="008A60E3" w:rsidRPr="00C9032D">
        <w:rPr>
          <w:rStyle w:val="rvts6"/>
        </w:rPr>
        <w:t xml:space="preserve"> своевременной отправкой </w:t>
      </w:r>
      <w:r w:rsidR="0002318D">
        <w:rPr>
          <w:rStyle w:val="rvts6"/>
        </w:rPr>
        <w:t>керна</w:t>
      </w:r>
      <w:r w:rsidR="008A60E3" w:rsidRPr="00C9032D">
        <w:rPr>
          <w:rStyle w:val="rvts6"/>
        </w:rPr>
        <w:t xml:space="preserve"> с буровой площадки </w:t>
      </w:r>
      <w:r w:rsidR="007A188A">
        <w:rPr>
          <w:rStyle w:val="rvts6"/>
        </w:rPr>
        <w:t>необходимо</w:t>
      </w:r>
      <w:r w:rsidR="008A60E3" w:rsidRPr="00C9032D">
        <w:rPr>
          <w:rStyle w:val="rvts6"/>
        </w:rPr>
        <w:t xml:space="preserve"> возложить на заместителя руководителя ОГ</w:t>
      </w:r>
      <w:r w:rsidR="004F46E1">
        <w:rPr>
          <w:rStyle w:val="rvts6"/>
        </w:rPr>
        <w:t>, ответственного</w:t>
      </w:r>
      <w:r w:rsidR="008A60E3" w:rsidRPr="00C9032D">
        <w:rPr>
          <w:rStyle w:val="rvts6"/>
        </w:rPr>
        <w:t xml:space="preserve"> </w:t>
      </w:r>
      <w:r w:rsidR="004F46E1">
        <w:rPr>
          <w:rStyle w:val="rvts6"/>
        </w:rPr>
        <w:t>за</w:t>
      </w:r>
      <w:r w:rsidR="008A60E3" w:rsidRPr="00C9032D">
        <w:rPr>
          <w:rStyle w:val="rvts6"/>
        </w:rPr>
        <w:t xml:space="preserve"> бурени</w:t>
      </w:r>
      <w:r w:rsidR="004F46E1">
        <w:rPr>
          <w:rStyle w:val="rvts6"/>
        </w:rPr>
        <w:t>е</w:t>
      </w:r>
      <w:r w:rsidR="008A60E3" w:rsidRPr="00C9032D">
        <w:rPr>
          <w:rStyle w:val="rvts6"/>
        </w:rPr>
        <w:t>.</w:t>
      </w:r>
    </w:p>
    <w:p w:rsidR="008A60E3" w:rsidRPr="00C9032D" w:rsidRDefault="008A60E3" w:rsidP="007E377E">
      <w:pPr>
        <w:pStyle w:val="af1"/>
        <w:tabs>
          <w:tab w:val="left" w:pos="567"/>
        </w:tabs>
        <w:ind w:left="0"/>
        <w:rPr>
          <w:rStyle w:val="rvts6"/>
        </w:rPr>
      </w:pPr>
    </w:p>
    <w:p w:rsidR="008A60E3" w:rsidRDefault="00947E64" w:rsidP="007E377E">
      <w:pPr>
        <w:tabs>
          <w:tab w:val="left" w:pos="567"/>
        </w:tabs>
        <w:rPr>
          <w:rStyle w:val="rvts6"/>
        </w:rPr>
      </w:pPr>
      <w:r>
        <w:rPr>
          <w:rStyle w:val="rvts6"/>
        </w:rPr>
        <w:t>9</w:t>
      </w:r>
      <w:r w:rsidR="007E377E" w:rsidRPr="008B2707">
        <w:rPr>
          <w:rStyle w:val="rvts6"/>
        </w:rPr>
        <w:t>.</w:t>
      </w:r>
      <w:r w:rsidR="007E377E" w:rsidRPr="00076151">
        <w:rPr>
          <w:rStyle w:val="rvts6"/>
        </w:rPr>
        <w:t>20</w:t>
      </w:r>
      <w:r w:rsidR="007E377E" w:rsidRPr="008B2707">
        <w:rPr>
          <w:rStyle w:val="rvts6"/>
        </w:rPr>
        <w:t>.</w:t>
      </w:r>
      <w:r w:rsidR="007E377E" w:rsidRPr="008B2707">
        <w:rPr>
          <w:rStyle w:val="rvts6"/>
        </w:rPr>
        <w:tab/>
      </w:r>
      <w:r w:rsidR="008A60E3" w:rsidRPr="00C9032D">
        <w:rPr>
          <w:rStyle w:val="rvts6"/>
        </w:rPr>
        <w:t xml:space="preserve">На всех этапах перемещения </w:t>
      </w:r>
      <w:r w:rsidR="0002318D">
        <w:rPr>
          <w:rStyle w:val="rvts6"/>
        </w:rPr>
        <w:t>керна</w:t>
      </w:r>
      <w:r w:rsidR="008A60E3" w:rsidRPr="00C9032D">
        <w:rPr>
          <w:rStyle w:val="rvts6"/>
        </w:rPr>
        <w:t xml:space="preserve"> составляется Акт сдачи-приемки </w:t>
      </w:r>
      <w:r w:rsidR="0002318D">
        <w:rPr>
          <w:rStyle w:val="rvts6"/>
        </w:rPr>
        <w:t>керна</w:t>
      </w:r>
      <w:r w:rsidR="008A60E3" w:rsidRPr="00C9032D">
        <w:rPr>
          <w:rStyle w:val="rvts6"/>
        </w:rPr>
        <w:t xml:space="preserve"> в КНИПИ (</w:t>
      </w:r>
      <w:hyperlink w:anchor="_ПРИЛОЖЕНИЯ" w:history="1">
        <w:r w:rsidR="008A60E3" w:rsidRPr="007E377E">
          <w:rPr>
            <w:rStyle w:val="ae"/>
            <w:rFonts w:eastAsia="Calibri"/>
            <w:color w:val="0000FF"/>
            <w:u w:val="single"/>
          </w:rPr>
          <w:t>Приложение 1</w:t>
        </w:r>
      </w:hyperlink>
      <w:r w:rsidR="008A60E3" w:rsidRPr="00C9032D">
        <w:rPr>
          <w:rStyle w:val="rvts6"/>
        </w:rPr>
        <w:t xml:space="preserve">) по каждой скважине, который подписывается </w:t>
      </w:r>
      <w:r w:rsidR="006260E7" w:rsidRPr="00C9032D">
        <w:rPr>
          <w:rStyle w:val="rvts6"/>
        </w:rPr>
        <w:t>п</w:t>
      </w:r>
      <w:r w:rsidR="008A60E3" w:rsidRPr="00C9032D">
        <w:rPr>
          <w:rStyle w:val="rvts6"/>
        </w:rPr>
        <w:t xml:space="preserve">редставителем </w:t>
      </w:r>
      <w:r w:rsidR="00AE411B" w:rsidRPr="00C9032D">
        <w:rPr>
          <w:rStyle w:val="rvts6"/>
        </w:rPr>
        <w:t xml:space="preserve">бурового подрядчика </w:t>
      </w:r>
      <w:r w:rsidR="008A60E3" w:rsidRPr="00C9032D">
        <w:rPr>
          <w:rStyle w:val="rvts6"/>
        </w:rPr>
        <w:t xml:space="preserve">и/или </w:t>
      </w:r>
      <w:r w:rsidR="006260E7" w:rsidRPr="00C9032D">
        <w:rPr>
          <w:rStyle w:val="rvts6"/>
        </w:rPr>
        <w:t>п</w:t>
      </w:r>
      <w:r w:rsidR="008A60E3" w:rsidRPr="00C9032D">
        <w:rPr>
          <w:rStyle w:val="rvts6"/>
        </w:rPr>
        <w:t xml:space="preserve">редставителем подрядчика по отбору </w:t>
      </w:r>
      <w:r w:rsidR="0002318D">
        <w:rPr>
          <w:rStyle w:val="rvts6"/>
        </w:rPr>
        <w:t>керна</w:t>
      </w:r>
      <w:r w:rsidR="00515C4C">
        <w:rPr>
          <w:rStyle w:val="rvts6"/>
        </w:rPr>
        <w:t>,</w:t>
      </w:r>
      <w:r w:rsidR="008A60E3" w:rsidRPr="00C9032D">
        <w:rPr>
          <w:rStyle w:val="rvts6"/>
        </w:rPr>
        <w:t xml:space="preserve"> сдающ</w:t>
      </w:r>
      <w:r w:rsidR="00D85BFA">
        <w:rPr>
          <w:rStyle w:val="rvts6"/>
        </w:rPr>
        <w:t>им</w:t>
      </w:r>
      <w:r w:rsidR="008A60E3" w:rsidRPr="00C9032D">
        <w:rPr>
          <w:rStyle w:val="rvts6"/>
        </w:rPr>
        <w:t xml:space="preserve"> керн, представителем геологической службы </w:t>
      </w:r>
      <w:r w:rsidR="008A60E3" w:rsidRPr="00C9032D">
        <w:t xml:space="preserve">ОГ, </w:t>
      </w:r>
      <w:r w:rsidR="008A60E3" w:rsidRPr="00C9032D">
        <w:rPr>
          <w:rStyle w:val="rvts6"/>
        </w:rPr>
        <w:t>принимающим керн, и представителем КНИПИ</w:t>
      </w:r>
      <w:r w:rsidR="00D85BFA">
        <w:rPr>
          <w:rStyle w:val="rvts6"/>
        </w:rPr>
        <w:t>,</w:t>
      </w:r>
      <w:r w:rsidR="008A60E3" w:rsidRPr="00C9032D">
        <w:rPr>
          <w:rStyle w:val="rvts6"/>
        </w:rPr>
        <w:t xml:space="preserve"> в дальнейшем осуществляющем его хранение и лабораторные исследования </w:t>
      </w:r>
      <w:r w:rsidR="0002318D">
        <w:rPr>
          <w:rStyle w:val="rvts6"/>
        </w:rPr>
        <w:t>керна</w:t>
      </w:r>
      <w:r w:rsidR="008A60E3" w:rsidRPr="00C9032D">
        <w:rPr>
          <w:rStyle w:val="rvts6"/>
        </w:rPr>
        <w:t>.</w:t>
      </w:r>
    </w:p>
    <w:p w:rsidR="00CC2B91" w:rsidRDefault="00CC2B91" w:rsidP="00CC2B91">
      <w:pPr>
        <w:pStyle w:val="a1"/>
        <w:sectPr w:rsidR="00CC2B91" w:rsidSect="00E21E42">
          <w:headerReference w:type="even" r:id="rId55"/>
          <w:headerReference w:type="default" r:id="rId56"/>
          <w:footerReference w:type="default" r:id="rId57"/>
          <w:headerReference w:type="first" r:id="rId58"/>
          <w:type w:val="nextColumn"/>
          <w:pgSz w:w="11906" w:h="16838"/>
          <w:pgMar w:top="510" w:right="1021" w:bottom="567" w:left="1247" w:header="737" w:footer="680" w:gutter="0"/>
          <w:pgNumType w:chapStyle="1"/>
          <w:cols w:space="708"/>
          <w:docGrid w:linePitch="360"/>
        </w:sectPr>
      </w:pPr>
    </w:p>
    <w:p w:rsidR="00D2035D" w:rsidRPr="00313D20" w:rsidRDefault="00D2035D" w:rsidP="00D2035D">
      <w:pPr>
        <w:pStyle w:val="S13"/>
        <w:numPr>
          <w:ilvl w:val="0"/>
          <w:numId w:val="9"/>
        </w:numPr>
        <w:ind w:left="0" w:firstLine="0"/>
      </w:pPr>
      <w:bookmarkStart w:id="69" w:name="_Toc491334867"/>
      <w:r w:rsidRPr="00313D20">
        <w:lastRenderedPageBreak/>
        <w:t xml:space="preserve">ПОРЯДОК КОМПЛЕКСНОГО ИССЛЕДОВАНИЯ ОБРАЗЦОВ И ОБРАБОТКИ РЕЗУЛЬТАТОВ ИССЛЕДОВАНИЯ </w:t>
      </w:r>
      <w:r>
        <w:t>КЕРНА</w:t>
      </w:r>
      <w:bookmarkEnd w:id="69"/>
    </w:p>
    <w:p w:rsidR="00D2035D" w:rsidRPr="00313D20" w:rsidRDefault="00D2035D" w:rsidP="00D2035D">
      <w:pPr>
        <w:pStyle w:val="S0"/>
      </w:pPr>
    </w:p>
    <w:p w:rsidR="00D2035D" w:rsidRPr="00313D20" w:rsidRDefault="00D2035D" w:rsidP="00D2035D">
      <w:pPr>
        <w:pStyle w:val="S0"/>
      </w:pPr>
    </w:p>
    <w:p w:rsidR="00D2035D" w:rsidRPr="00313D20" w:rsidRDefault="00947E64" w:rsidP="00D2035D">
      <w:pPr>
        <w:tabs>
          <w:tab w:val="left" w:pos="709"/>
        </w:tabs>
      </w:pPr>
      <w:r>
        <w:t>10</w:t>
      </w:r>
      <w:r w:rsidR="00D2035D" w:rsidRPr="00313D20">
        <w:t>.1.</w:t>
      </w:r>
      <w:r w:rsidR="00D2035D" w:rsidRPr="00313D20">
        <w:tab/>
        <w:t xml:space="preserve">Целью каждой операции по отбору </w:t>
      </w:r>
      <w:r w:rsidR="00D2035D">
        <w:t>керна</w:t>
      </w:r>
      <w:r w:rsidR="00D2035D" w:rsidRPr="00313D20">
        <w:t xml:space="preserve"> является получение необходимых данных для выполнения геологических задач, ПЗ УВ, составления проектов разработки объектов добычи, а также разработать мероприятия, которые позволят снизить затраты на проведение </w:t>
      </w:r>
      <w:r w:rsidR="004D345F">
        <w:t>технологических операций для</w:t>
      </w:r>
      <w:r w:rsidR="00D2035D" w:rsidRPr="00313D20">
        <w:t xml:space="preserve"> более эффективной добыч</w:t>
      </w:r>
      <w:r w:rsidR="004D345F">
        <w:t>и</w:t>
      </w:r>
      <w:r w:rsidR="00D2035D" w:rsidRPr="00313D20">
        <w:t xml:space="preserve"> </w:t>
      </w:r>
      <w:r w:rsidR="004D345F">
        <w:t>УВ</w:t>
      </w:r>
      <w:r w:rsidR="00D2035D" w:rsidRPr="00313D20">
        <w:t>.</w:t>
      </w:r>
    </w:p>
    <w:p w:rsidR="00D2035D" w:rsidRPr="00313D20" w:rsidRDefault="00D2035D" w:rsidP="00D2035D">
      <w:pPr>
        <w:pStyle w:val="S0"/>
      </w:pPr>
    </w:p>
    <w:p w:rsidR="00D2035D" w:rsidRPr="00313D20" w:rsidRDefault="00947E64" w:rsidP="00D2035D">
      <w:r>
        <w:t>10</w:t>
      </w:r>
      <w:r w:rsidR="00D2035D" w:rsidRPr="00313D20">
        <w:t>.2.</w:t>
      </w:r>
      <w:r w:rsidR="00D2035D" w:rsidRPr="00313D20">
        <w:tab/>
        <w:t xml:space="preserve">ОГ на основании планов бурения с отбором </w:t>
      </w:r>
      <w:r w:rsidR="00D2035D">
        <w:t>керна</w:t>
      </w:r>
      <w:r w:rsidR="00D2035D" w:rsidRPr="00313D20">
        <w:t xml:space="preserve"> в год</w:t>
      </w:r>
      <w:r w:rsidR="00D2035D">
        <w:t>,</w:t>
      </w:r>
      <w:r w:rsidR="00D2035D" w:rsidRPr="00313D20">
        <w:t xml:space="preserve"> предшествующий отбору </w:t>
      </w:r>
      <w:r w:rsidR="00D2035D">
        <w:t>керна</w:t>
      </w:r>
      <w:r w:rsidR="00D2035D" w:rsidRPr="00313D20">
        <w:t xml:space="preserve"> из скважины</w:t>
      </w:r>
      <w:r w:rsidR="00D2035D">
        <w:t>,</w:t>
      </w:r>
      <w:r w:rsidR="00D2035D" w:rsidRPr="00313D20">
        <w:t xml:space="preserve"> обязано в соответствии с закреплением, утвержденным распорядительным документом ПАО «НК «Роснефть»</w:t>
      </w:r>
      <w:r w:rsidR="00D2035D">
        <w:t>,</w:t>
      </w:r>
      <w:r w:rsidR="00D2035D" w:rsidRPr="00313D20">
        <w:t xml:space="preserve"> заключить договор с КНИПИ на проведение полного комплекса лабораторных исследований </w:t>
      </w:r>
      <w:r w:rsidR="00D2035D">
        <w:t>керна</w:t>
      </w:r>
      <w:r w:rsidR="00D2035D" w:rsidRPr="00313D20">
        <w:t xml:space="preserve">, в котором в обязательном порядке включен этап комплексного лабораторного исследования полноразмерного </w:t>
      </w:r>
      <w:r w:rsidR="00D2035D">
        <w:t>керна</w:t>
      </w:r>
      <w:r w:rsidR="00D2035D" w:rsidRPr="00313D20">
        <w:t xml:space="preserve">. Объемы и виды лабораторных исследований </w:t>
      </w:r>
      <w:r w:rsidR="00D2035D">
        <w:t>керна</w:t>
      </w:r>
      <w:r w:rsidR="00D2035D" w:rsidRPr="00313D20">
        <w:t xml:space="preserve"> могут быть скорректированы по факту прихода </w:t>
      </w:r>
      <w:r w:rsidR="00D2035D">
        <w:t>керна</w:t>
      </w:r>
      <w:r w:rsidR="00D2035D" w:rsidRPr="00313D20">
        <w:t>. Обязательным пунктом договора должно быть указано об отказе от применения каких-либо штрафных санкций со стороны КНИПИ при уменьшении объемов работ.</w:t>
      </w:r>
    </w:p>
    <w:p w:rsidR="00D2035D" w:rsidRPr="00313D20" w:rsidRDefault="00D2035D" w:rsidP="00D2035D">
      <w:pPr>
        <w:pStyle w:val="S0"/>
      </w:pPr>
    </w:p>
    <w:p w:rsidR="00D2035D" w:rsidRPr="00313D20" w:rsidRDefault="00947E64" w:rsidP="00D2035D">
      <w:pPr>
        <w:pStyle w:val="S0"/>
      </w:pPr>
      <w:r>
        <w:t>10</w:t>
      </w:r>
      <w:r w:rsidR="00D2035D" w:rsidRPr="00313D20">
        <w:t>.3.</w:t>
      </w:r>
      <w:r w:rsidR="00D2035D" w:rsidRPr="00313D20">
        <w:tab/>
        <w:t xml:space="preserve">В каждом договоре на лабораторные исследования </w:t>
      </w:r>
      <w:r w:rsidR="00D2035D">
        <w:t>керна</w:t>
      </w:r>
      <w:r w:rsidR="00D2035D" w:rsidRPr="00313D20">
        <w:t xml:space="preserve"> рекомендуется включать сведения об условиях проведения стандартных и специальных экспериментов, которые оформляются в виде приложения к </w:t>
      </w:r>
      <w:r w:rsidR="00D2035D">
        <w:t>договору на исследования керна</w:t>
      </w:r>
      <w:r w:rsidR="00D2035D" w:rsidRPr="00313D20">
        <w:t xml:space="preserve"> </w:t>
      </w:r>
      <w:r w:rsidR="00D2035D" w:rsidRPr="00CC67C3">
        <w:t>(</w:t>
      </w:r>
      <w:hyperlink w:anchor="_ПРИЛОЖЕНИЯ" w:history="1">
        <w:r w:rsidR="00D2035D" w:rsidRPr="003F154C">
          <w:rPr>
            <w:rStyle w:val="ae"/>
            <w:rFonts w:eastAsia="Calibri"/>
            <w:color w:val="0000FF"/>
            <w:u w:val="single"/>
          </w:rPr>
          <w:t>Приложение 1</w:t>
        </w:r>
      </w:hyperlink>
      <w:r w:rsidR="00D2035D" w:rsidRPr="00CC67C3">
        <w:t>).</w:t>
      </w:r>
    </w:p>
    <w:p w:rsidR="00D2035D" w:rsidRPr="00313D20" w:rsidRDefault="00D2035D" w:rsidP="00D2035D">
      <w:pPr>
        <w:pStyle w:val="S0"/>
      </w:pPr>
    </w:p>
    <w:p w:rsidR="00D2035D" w:rsidRPr="00313D20" w:rsidRDefault="00947E64" w:rsidP="00D2035D">
      <w:r>
        <w:t>10</w:t>
      </w:r>
      <w:r w:rsidR="00D2035D" w:rsidRPr="00313D20">
        <w:t>.4.</w:t>
      </w:r>
      <w:r w:rsidR="00D2035D" w:rsidRPr="00313D20">
        <w:tab/>
        <w:t xml:space="preserve">Лабораторные исследования </w:t>
      </w:r>
      <w:r w:rsidR="00D2035D">
        <w:t>керна</w:t>
      </w:r>
      <w:r w:rsidR="00D2035D" w:rsidRPr="00313D20">
        <w:t xml:space="preserve"> и образцов </w:t>
      </w:r>
      <w:r w:rsidR="00D2035D">
        <w:t>керна</w:t>
      </w:r>
      <w:r w:rsidR="00D2035D" w:rsidRPr="00313D20">
        <w:t>, требуемые для выполнения поставленных задач, в обязательном порядке должны включать исследования, которые позволят в дальнейшем решать:</w:t>
      </w:r>
    </w:p>
    <w:p w:rsidR="00D2035D" w:rsidRPr="00313D20" w:rsidRDefault="00D2035D" w:rsidP="00D2035D">
      <w:pPr>
        <w:pStyle w:val="af1"/>
        <w:numPr>
          <w:ilvl w:val="0"/>
          <w:numId w:val="35"/>
        </w:numPr>
        <w:tabs>
          <w:tab w:val="left" w:pos="539"/>
        </w:tabs>
        <w:spacing w:before="120"/>
        <w:ind w:left="538" w:hanging="357"/>
      </w:pPr>
      <w:r w:rsidRPr="00313D20">
        <w:t>геологические задачи;</w:t>
      </w:r>
    </w:p>
    <w:p w:rsidR="00D2035D" w:rsidRPr="00313D20" w:rsidRDefault="00D2035D" w:rsidP="00D2035D">
      <w:pPr>
        <w:pStyle w:val="af1"/>
        <w:numPr>
          <w:ilvl w:val="0"/>
          <w:numId w:val="35"/>
        </w:numPr>
        <w:tabs>
          <w:tab w:val="left" w:pos="539"/>
        </w:tabs>
        <w:spacing w:before="120"/>
        <w:ind w:left="538" w:hanging="357"/>
      </w:pPr>
      <w:r w:rsidRPr="00313D20">
        <w:t>технологические задачи</w:t>
      </w:r>
      <w:r>
        <w:t>.</w:t>
      </w:r>
    </w:p>
    <w:p w:rsidR="00D2035D" w:rsidRPr="00313D20" w:rsidRDefault="00D2035D" w:rsidP="00D2035D">
      <w:pPr>
        <w:pStyle w:val="S0"/>
      </w:pPr>
    </w:p>
    <w:p w:rsidR="008B6FA5" w:rsidRDefault="00947E64" w:rsidP="00947E64">
      <w:r>
        <w:t>10</w:t>
      </w:r>
      <w:r w:rsidR="00D2035D" w:rsidRPr="00313D20">
        <w:t>.5.</w:t>
      </w:r>
      <w:r w:rsidR="00D2035D" w:rsidRPr="00313D20">
        <w:tab/>
        <w:t xml:space="preserve">Комплекс лабораторных исследований полноразмерного </w:t>
      </w:r>
      <w:r w:rsidR="00D2035D">
        <w:t>керна</w:t>
      </w:r>
      <w:r w:rsidR="00D2035D" w:rsidRPr="00313D20">
        <w:t xml:space="preserve"> может быть </w:t>
      </w:r>
      <w:r>
        <w:t>представлен следующими этапами:</w:t>
      </w:r>
    </w:p>
    <w:p w:rsidR="00D2035D" w:rsidRPr="00313D20" w:rsidRDefault="008B6FA5" w:rsidP="00765CFE">
      <w:pPr>
        <w:pStyle w:val="af1"/>
        <w:numPr>
          <w:ilvl w:val="0"/>
          <w:numId w:val="25"/>
        </w:numPr>
        <w:tabs>
          <w:tab w:val="left" w:pos="539"/>
          <w:tab w:val="left" w:pos="709"/>
        </w:tabs>
        <w:spacing w:before="120"/>
        <w:ind w:left="538" w:hanging="357"/>
      </w:pPr>
      <w:r w:rsidRPr="00313D20">
        <w:t xml:space="preserve">Этап </w:t>
      </w:r>
      <w:r w:rsidRPr="008B6FA5">
        <w:rPr>
          <w:lang w:val="en-US"/>
        </w:rPr>
        <w:t>I</w:t>
      </w:r>
      <w:r w:rsidR="00D2035D" w:rsidRPr="00313D20">
        <w:t xml:space="preserve"> </w:t>
      </w:r>
      <w:r w:rsidRPr="00313D20">
        <w:t>–</w:t>
      </w:r>
      <w:r w:rsidR="00D2035D" w:rsidRPr="00313D20">
        <w:t xml:space="preserve"> приемка </w:t>
      </w:r>
      <w:r w:rsidR="00D561C1">
        <w:t xml:space="preserve">и подготовка керна к исследованиям </w:t>
      </w:r>
      <w:r w:rsidR="00D2035D">
        <w:t>керна</w:t>
      </w:r>
      <w:r w:rsidR="00D2035D" w:rsidRPr="00313D20">
        <w:t xml:space="preserve">, после </w:t>
      </w:r>
      <w:r w:rsidR="00D561C1">
        <w:t>чего</w:t>
      </w:r>
      <w:r w:rsidR="00D561C1" w:rsidRPr="008B6FA5">
        <w:rPr>
          <w:b/>
        </w:rPr>
        <w:t xml:space="preserve"> </w:t>
      </w:r>
      <w:r w:rsidR="00D2035D" w:rsidRPr="00313D20">
        <w:t xml:space="preserve">составляется Акт приемки-передачи </w:t>
      </w:r>
      <w:r w:rsidR="00D2035D">
        <w:t>керна</w:t>
      </w:r>
      <w:r w:rsidR="00D2035D" w:rsidRPr="00313D20">
        <w:t xml:space="preserve"> в КНИПИ (</w:t>
      </w:r>
      <w:hyperlink w:anchor="_ПРИЛОЖЕНИЯ" w:history="1">
        <w:r w:rsidR="00D2035D" w:rsidRPr="008B6FA5">
          <w:rPr>
            <w:rStyle w:val="ae"/>
            <w:rFonts w:eastAsia="Calibri"/>
            <w:color w:val="0000FF"/>
            <w:u w:val="single"/>
          </w:rPr>
          <w:t>Приложение 1</w:t>
        </w:r>
      </w:hyperlink>
      <w:r w:rsidR="00D2035D" w:rsidRPr="00313D20">
        <w:t>)</w:t>
      </w:r>
      <w:r w:rsidR="00765CFE">
        <w:t xml:space="preserve">, </w:t>
      </w:r>
      <w:r>
        <w:t>сведения о поступившем керне заносятся в</w:t>
      </w:r>
      <w:r w:rsidR="00765CFE" w:rsidRPr="007C4D1B">
        <w:rPr>
          <w:rStyle w:val="rvts6"/>
        </w:rPr>
        <w:t xml:space="preserve"> Журнал регистрации, хранения и движения </w:t>
      </w:r>
      <w:r w:rsidR="00765CFE">
        <w:rPr>
          <w:rStyle w:val="rvts6"/>
        </w:rPr>
        <w:t>керна</w:t>
      </w:r>
      <w:r w:rsidR="00765CFE" w:rsidRPr="007C4D1B">
        <w:rPr>
          <w:rStyle w:val="rvts6"/>
        </w:rPr>
        <w:t xml:space="preserve"> (</w:t>
      </w:r>
      <w:hyperlink w:anchor="_ПРИЛОЖЕНИЯ" w:history="1">
        <w:r w:rsidR="00765CFE" w:rsidRPr="008B6FA5">
          <w:rPr>
            <w:rStyle w:val="ae"/>
            <w:rFonts w:eastAsia="Calibri"/>
            <w:color w:val="0000FF"/>
            <w:u w:val="single"/>
          </w:rPr>
          <w:t>Приложение 1</w:t>
        </w:r>
      </w:hyperlink>
      <w:r w:rsidR="00765CFE" w:rsidRPr="007C4D1B">
        <w:rPr>
          <w:rStyle w:val="rvts6"/>
        </w:rPr>
        <w:t>)</w:t>
      </w:r>
      <w:r w:rsidR="00765CFE">
        <w:rPr>
          <w:rStyle w:val="rvts6"/>
        </w:rPr>
        <w:t>,</w:t>
      </w:r>
      <w:r w:rsidR="00D2035D" w:rsidRPr="00313D20">
        <w:t xml:space="preserve"> </w:t>
      </w:r>
      <w:r>
        <w:t>по результатам э</w:t>
      </w:r>
      <w:r w:rsidRPr="00313D20">
        <w:t>тап</w:t>
      </w:r>
      <w:r>
        <w:t>а</w:t>
      </w:r>
      <w:r w:rsidRPr="00313D20">
        <w:t xml:space="preserve"> </w:t>
      </w:r>
      <w:r>
        <w:t xml:space="preserve">принимается решение о </w:t>
      </w:r>
      <w:r w:rsidR="00D2035D" w:rsidRPr="00313D20">
        <w:t xml:space="preserve">необходимости </w:t>
      </w:r>
      <w:proofErr w:type="gramStart"/>
      <w:r w:rsidR="00D2035D" w:rsidRPr="00313D20">
        <w:t>корректир</w:t>
      </w:r>
      <w:r>
        <w:t>овки</w:t>
      </w:r>
      <w:r w:rsidR="00D2035D" w:rsidRPr="00313D20">
        <w:t xml:space="preserve"> программ</w:t>
      </w:r>
      <w:r>
        <w:t>ы</w:t>
      </w:r>
      <w:r w:rsidR="00D2035D" w:rsidRPr="00313D20">
        <w:t xml:space="preserve"> проведения дальнейших лабораторных исследований </w:t>
      </w:r>
      <w:r w:rsidR="00D2035D">
        <w:t>керна</w:t>
      </w:r>
      <w:proofErr w:type="gramEnd"/>
      <w:r w:rsidR="00D2035D" w:rsidRPr="00313D20">
        <w:t>.</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w:t>
      </w:r>
      <w:r w:rsidRPr="00313D20">
        <w:t xml:space="preserve"> – лабораторные исследования полноразмерного </w:t>
      </w:r>
      <w:r>
        <w:t>керна</w:t>
      </w:r>
      <w:r w:rsidRPr="00313D20">
        <w:t xml:space="preserve">, по окончании работ </w:t>
      </w:r>
      <w:r w:rsidRPr="0027520E">
        <w:t xml:space="preserve">составляется Акт на оплату работ по комплексному исследованию полноразмерного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 xml:space="preserve">), </w:t>
      </w:r>
      <w:r w:rsidRPr="00313D20">
        <w:t xml:space="preserve">на основании которого керн передается на долговременное хранение в </w:t>
      </w:r>
      <w:proofErr w:type="spellStart"/>
      <w:r w:rsidRPr="00313D20">
        <w:t>кернохранилища</w:t>
      </w:r>
      <w:proofErr w:type="spellEnd"/>
      <w:r w:rsidRPr="00313D20">
        <w:t>.</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III</w:t>
      </w:r>
      <w:r w:rsidRPr="00313D20">
        <w:t xml:space="preserve"> </w:t>
      </w:r>
      <w:r w:rsidR="008B6FA5" w:rsidRPr="00313D20">
        <w:t>–</w:t>
      </w:r>
      <w:r w:rsidRPr="00313D20">
        <w:t xml:space="preserve"> комплексное лабораторное исследование образцов </w:t>
      </w:r>
      <w:r>
        <w:t>керна</w:t>
      </w:r>
      <w:r w:rsidRPr="00313D20">
        <w:t xml:space="preserve">, по окончании лабораторных исследований образцов </w:t>
      </w:r>
      <w:r>
        <w:t>керна</w:t>
      </w:r>
      <w:r w:rsidRPr="00313D20">
        <w:t xml:space="preserve"> составляется Акт </w:t>
      </w:r>
      <w:r>
        <w:t>сдачи-приемки образцов керна</w:t>
      </w:r>
      <w:r w:rsidRPr="00313D20">
        <w:t xml:space="preserve"> </w:t>
      </w:r>
      <w:r w:rsidRPr="0027520E">
        <w:t>(</w:t>
      </w:r>
      <w:hyperlink w:anchor="_ПРИЛОЖЕНИЯ" w:history="1">
        <w:r w:rsidRPr="003F154C">
          <w:rPr>
            <w:rStyle w:val="ae"/>
            <w:rFonts w:eastAsia="Calibri"/>
            <w:color w:val="0000FF"/>
            <w:u w:val="single"/>
          </w:rPr>
          <w:t>Приложение 1</w:t>
        </w:r>
      </w:hyperlink>
      <w:r w:rsidRPr="0027520E">
        <w:t xml:space="preserve">), </w:t>
      </w:r>
      <w:r w:rsidRPr="00313D20">
        <w:t xml:space="preserve">на основании которого образцы </w:t>
      </w:r>
      <w:r>
        <w:t>керна</w:t>
      </w:r>
      <w:r w:rsidRPr="00313D20">
        <w:t xml:space="preserve"> передаются на долговременное хранение в </w:t>
      </w:r>
      <w:proofErr w:type="spellStart"/>
      <w:r w:rsidRPr="00313D20">
        <w:t>кернохранилища</w:t>
      </w:r>
      <w:proofErr w:type="spellEnd"/>
      <w:r w:rsidRPr="00313D20">
        <w:t>.</w:t>
      </w:r>
    </w:p>
    <w:p w:rsidR="00D2035D" w:rsidRPr="00313D20" w:rsidRDefault="00D2035D" w:rsidP="00D2035D">
      <w:pPr>
        <w:pStyle w:val="S0"/>
      </w:pPr>
    </w:p>
    <w:p w:rsidR="00D2035D" w:rsidRPr="00313D20" w:rsidRDefault="00947E64" w:rsidP="00D2035D">
      <w:r>
        <w:t>10</w:t>
      </w:r>
      <w:r w:rsidR="00D2035D" w:rsidRPr="00313D20">
        <w:t>.6.</w:t>
      </w:r>
      <w:r w:rsidR="00D2035D" w:rsidRPr="00313D20">
        <w:tab/>
        <w:t>В Этап 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lastRenderedPageBreak/>
        <w:t xml:space="preserve">приемка поступившего полноразмерного </w:t>
      </w:r>
      <w:r>
        <w:t>керна</w:t>
      </w:r>
      <w:r w:rsidRPr="00313D20">
        <w:t xml:space="preserve"> в ящиках с составлением Акта приемки-передачи </w:t>
      </w:r>
      <w:r>
        <w:t>керна</w:t>
      </w:r>
      <w:r w:rsidRPr="00313D20">
        <w:t xml:space="preserve"> в КНИПИ (представитель подрядчика по отбору </w:t>
      </w:r>
      <w:r>
        <w:t>керна</w:t>
      </w:r>
      <w:r w:rsidRPr="00313D20">
        <w:t xml:space="preserve">, или по доверенности от подрядчика по отбору </w:t>
      </w:r>
      <w:r>
        <w:t>керна</w:t>
      </w:r>
      <w:r w:rsidRPr="00313D20">
        <w:t xml:space="preserve"> представитель подрядчика по транспортировке </w:t>
      </w:r>
      <w:r>
        <w:t>керна</w:t>
      </w:r>
      <w:r w:rsidRPr="00313D20">
        <w:t xml:space="preserve"> и представитель КНИПИ) – визуальная оценка качества ящиков, тубусов или </w:t>
      </w:r>
      <w:r>
        <w:t>керна</w:t>
      </w:r>
      <w:r w:rsidR="00515C4C">
        <w:t xml:space="preserve"> в ящиках. В</w:t>
      </w:r>
      <w:r w:rsidRPr="00313D20">
        <w:t xml:space="preserve"> Акте приемки необходимо описать все детали, которые в дальнейшем позволят добавочно оценить ущерб, нанесенный во время транспортировки и/или во время его временного хранения на буровой площадке;</w:t>
      </w:r>
    </w:p>
    <w:p w:rsidR="00D2035D" w:rsidRPr="00313D20" w:rsidRDefault="00D2035D" w:rsidP="00D2035D">
      <w:pPr>
        <w:pStyle w:val="af1"/>
        <w:numPr>
          <w:ilvl w:val="0"/>
          <w:numId w:val="20"/>
        </w:numPr>
        <w:tabs>
          <w:tab w:val="left" w:pos="539"/>
        </w:tabs>
        <w:spacing w:before="120"/>
        <w:ind w:left="538" w:hanging="357"/>
      </w:pPr>
      <w:r w:rsidRPr="00313D20">
        <w:t xml:space="preserve">первичное фотографирование полноразмерного </w:t>
      </w:r>
      <w:r>
        <w:t>керна</w:t>
      </w:r>
      <w:r w:rsidRPr="00313D20">
        <w:t xml:space="preserve"> (или тубусов) в ящиках;</w:t>
      </w:r>
    </w:p>
    <w:p w:rsidR="00D2035D" w:rsidRPr="00313D20" w:rsidRDefault="00D2035D" w:rsidP="00D2035D">
      <w:pPr>
        <w:pStyle w:val="af1"/>
        <w:numPr>
          <w:ilvl w:val="0"/>
          <w:numId w:val="20"/>
        </w:numPr>
        <w:tabs>
          <w:tab w:val="left" w:pos="539"/>
        </w:tabs>
        <w:spacing w:before="120"/>
        <w:ind w:left="538" w:hanging="357"/>
      </w:pPr>
      <w:r w:rsidRPr="00313D20">
        <w:t xml:space="preserve">для ГП III и IV категорий </w:t>
      </w:r>
      <w:proofErr w:type="spellStart"/>
      <w:r w:rsidRPr="00313D20">
        <w:t>буримости</w:t>
      </w:r>
      <w:proofErr w:type="spellEnd"/>
      <w:r w:rsidRPr="00313D20">
        <w:t xml:space="preserve"> обязательно проводится оценка качества </w:t>
      </w:r>
      <w:r>
        <w:t>керна</w:t>
      </w:r>
      <w:r w:rsidRPr="00313D20">
        <w:t xml:space="preserve"> методом рентгеновской томографии (в одноразовых керноприемных трубах), с выдачей заключения о качестве </w:t>
      </w:r>
      <w:r>
        <w:t>керна</w:t>
      </w:r>
      <w:r w:rsidRPr="00313D20">
        <w:t xml:space="preserve"> и его пригодности к проведению дальнейших работ, в отдельных случаях, по согласованию с геологической службой ОГ, использование рентгеновского томографа может быть исключено;</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для проведения лабораторных исследований изолированного (законсервированного) </w:t>
      </w:r>
      <w:r>
        <w:t>керна</w:t>
      </w:r>
      <w:r w:rsidRPr="00313D20">
        <w:t xml:space="preserve"> для определения </w:t>
      </w:r>
      <w:proofErr w:type="gramStart"/>
      <w:r w:rsidRPr="00313D20">
        <w:t>сохраненной</w:t>
      </w:r>
      <w:proofErr w:type="gramEnd"/>
      <w:r w:rsidRPr="00313D20">
        <w:t xml:space="preserve"> </w:t>
      </w:r>
      <w:proofErr w:type="spellStart"/>
      <w:r w:rsidRPr="00313D20">
        <w:t>нефтеводонасыщенности</w:t>
      </w:r>
      <w:proofErr w:type="spellEnd"/>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и консервация образцов для проведения комплексных или специальных лабораторных исследований </w:t>
      </w:r>
      <w:r>
        <w:t>керна</w:t>
      </w:r>
      <w:r w:rsidRPr="00313D20">
        <w:t xml:space="preserve"> в </w:t>
      </w:r>
      <w:proofErr w:type="spellStart"/>
      <w:r w:rsidRPr="00313D20">
        <w:t>естественнонасыщенном</w:t>
      </w:r>
      <w:proofErr w:type="spellEnd"/>
      <w:r w:rsidRPr="00313D20">
        <w:t xml:space="preserve"> состоянии (УЭС, ФЕС, минерализация пластовой воды, </w:t>
      </w:r>
      <w:proofErr w:type="spellStart"/>
      <w:r w:rsidRPr="00313D20">
        <w:t>геомеханические</w:t>
      </w:r>
      <w:proofErr w:type="spellEnd"/>
      <w:r w:rsidRPr="00313D20">
        <w:t xml:space="preserve"> исследований и др.);</w:t>
      </w:r>
    </w:p>
    <w:p w:rsidR="00D2035D" w:rsidRPr="00313D20" w:rsidRDefault="00D2035D" w:rsidP="00D2035D">
      <w:pPr>
        <w:pStyle w:val="af1"/>
        <w:numPr>
          <w:ilvl w:val="0"/>
          <w:numId w:val="20"/>
        </w:numPr>
        <w:tabs>
          <w:tab w:val="left" w:pos="539"/>
        </w:tabs>
        <w:spacing w:before="120"/>
        <w:ind w:left="538" w:hanging="357"/>
      </w:pPr>
      <w:r w:rsidRPr="00313D20">
        <w:t xml:space="preserve">ГК-С </w:t>
      </w:r>
      <w:r>
        <w:t>керна</w:t>
      </w:r>
      <w:r w:rsidRPr="00313D20">
        <w:t xml:space="preserve"> (в одноразовых керноприемных трубах) – для первичной привязки;</w:t>
      </w:r>
    </w:p>
    <w:p w:rsidR="00D2035D" w:rsidRPr="00313D20" w:rsidRDefault="00D2035D" w:rsidP="00D2035D">
      <w:pPr>
        <w:pStyle w:val="af1"/>
        <w:numPr>
          <w:ilvl w:val="0"/>
          <w:numId w:val="20"/>
        </w:numPr>
        <w:tabs>
          <w:tab w:val="left" w:pos="539"/>
        </w:tabs>
        <w:spacing w:before="120"/>
        <w:ind w:left="538" w:hanging="357"/>
      </w:pPr>
      <w:r w:rsidRPr="00313D20">
        <w:t xml:space="preserve">ГГК-П </w:t>
      </w:r>
      <w:r>
        <w:t>керна</w:t>
      </w:r>
      <w:r w:rsidRPr="00313D20">
        <w:t xml:space="preserve"> (в одноразовых керноприемных трубах,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 xml:space="preserve">извлечение, очистка от бурового раствора и ревизия укладки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увязка ГК–ГИС с ГК-керн (ГГК-П — ГИС и ГГК-П — керн) с использованием специализированного </w:t>
      </w:r>
      <w:proofErr w:type="gramStart"/>
      <w:r w:rsidRPr="00313D20">
        <w:t>ПО</w:t>
      </w:r>
      <w:proofErr w:type="gramEnd"/>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привязка результатов профильных измерений к диаграммам ГИС и корректировка глубины отбора </w:t>
      </w:r>
      <w:r>
        <w:t>керна</w:t>
      </w:r>
      <w:r w:rsidRPr="00313D20">
        <w:t xml:space="preserve">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при выявленных нарушениях укладки, керн перекладывается в правильном порядке с учетом полученных сопоставлений данных каротажа, структуры ГП (слоистости, насыщенности, состава ГП и прочих признаков) и делается повторный</w:t>
      </w:r>
      <w:r w:rsidR="00CC2B91">
        <w:t xml:space="preserve"> замер профильного ГК-С и ГГК-П;</w:t>
      </w:r>
    </w:p>
    <w:p w:rsidR="00D2035D" w:rsidRPr="00313D20" w:rsidRDefault="00D2035D" w:rsidP="00D2035D">
      <w:pPr>
        <w:pStyle w:val="af1"/>
        <w:numPr>
          <w:ilvl w:val="0"/>
          <w:numId w:val="20"/>
        </w:numPr>
        <w:tabs>
          <w:tab w:val="left" w:pos="539"/>
        </w:tabs>
        <w:spacing w:before="120"/>
        <w:ind w:left="538" w:hanging="357"/>
      </w:pPr>
      <w:proofErr w:type="gramStart"/>
      <w:r w:rsidRPr="00313D20">
        <w:t xml:space="preserve">по результатам привязки </w:t>
      </w:r>
      <w:r>
        <w:t>керна</w:t>
      </w:r>
      <w:r w:rsidRPr="00313D20">
        <w:t xml:space="preserve"> к диаграммам ГИС и на основе визуальной оценки сохранности </w:t>
      </w:r>
      <w:r>
        <w:t>керна</w:t>
      </w:r>
      <w:r w:rsidR="00515C4C">
        <w:t>,</w:t>
      </w:r>
      <w:r w:rsidRPr="00313D20">
        <w:t xml:space="preserve"> с привлечением результатов фотографирования </w:t>
      </w:r>
      <w:r>
        <w:t>керна</w:t>
      </w:r>
      <w:r w:rsidRPr="00313D20">
        <w:t xml:space="preserve"> в ящиках (томографии при необходимости)</w:t>
      </w:r>
      <w:r w:rsidR="00515C4C">
        <w:t xml:space="preserve"> </w:t>
      </w:r>
      <w:r w:rsidRPr="00313D20">
        <w:t xml:space="preserve">составляется Заключение о качестве </w:t>
      </w:r>
      <w:r>
        <w:t>керна</w:t>
      </w:r>
      <w:r w:rsidRPr="00313D20">
        <w:t xml:space="preserve">, которое должно содержать информацию по всем интервалам, иметь количественную оценку степени </w:t>
      </w:r>
      <w:proofErr w:type="spellStart"/>
      <w:r w:rsidRPr="00313D20">
        <w:t>разрушенности</w:t>
      </w:r>
      <w:proofErr w:type="spellEnd"/>
      <w:r w:rsidRPr="00313D20">
        <w:t xml:space="preserve"> </w:t>
      </w:r>
      <w:r>
        <w:t>керна</w:t>
      </w:r>
      <w:r w:rsidRPr="00313D20">
        <w:t xml:space="preserve"> c составлением Акта оценки качества поступившего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roofErr w:type="gramEnd"/>
    </w:p>
    <w:p w:rsidR="00D2035D" w:rsidRPr="00313D20" w:rsidRDefault="00D2035D" w:rsidP="00D2035D">
      <w:pPr>
        <w:pStyle w:val="S0"/>
      </w:pPr>
    </w:p>
    <w:p w:rsidR="00D2035D" w:rsidRPr="00313D20" w:rsidRDefault="00947E64" w:rsidP="00D2035D">
      <w:pPr>
        <w:spacing w:after="60"/>
      </w:pPr>
      <w:r>
        <w:t>10</w:t>
      </w:r>
      <w:r w:rsidR="00D2035D" w:rsidRPr="00313D20">
        <w:t>.7.</w:t>
      </w:r>
      <w:r w:rsidR="00D2035D" w:rsidRPr="00313D20">
        <w:tab/>
        <w:t>В Этап II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t xml:space="preserve">продольная распиловка полноразмерного </w:t>
      </w:r>
      <w:r>
        <w:t>керна</w:t>
      </w:r>
      <w:r w:rsidRPr="00313D20">
        <w:t xml:space="preserve"> (отпиливается «горбушка»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цифровое фотографирование полноразмерного </w:t>
      </w:r>
      <w:r>
        <w:t>керна</w:t>
      </w:r>
      <w:r w:rsidRPr="00313D20">
        <w:t xml:space="preserve"> и «горбушки» в белом и ультрафиолетовом свете;</w:t>
      </w:r>
    </w:p>
    <w:p w:rsidR="00D2035D" w:rsidRPr="00313D20" w:rsidRDefault="00D2035D" w:rsidP="00D2035D">
      <w:pPr>
        <w:pStyle w:val="af1"/>
        <w:numPr>
          <w:ilvl w:val="0"/>
          <w:numId w:val="20"/>
        </w:numPr>
        <w:tabs>
          <w:tab w:val="left" w:pos="539"/>
        </w:tabs>
        <w:spacing w:before="120"/>
        <w:ind w:left="538" w:hanging="357"/>
      </w:pPr>
      <w:proofErr w:type="gramStart"/>
      <w:r w:rsidRPr="00313D20">
        <w:t xml:space="preserve">после этого «горбушка» помещается в тару и передается на долговременное хранение в территориальное </w:t>
      </w:r>
      <w:r>
        <w:t>г</w:t>
      </w:r>
      <w:r w:rsidRPr="00313D20">
        <w:t xml:space="preserve">осударственное </w:t>
      </w:r>
      <w:proofErr w:type="spellStart"/>
      <w:r w:rsidRPr="00313D20">
        <w:t>кернохранилище</w:t>
      </w:r>
      <w:proofErr w:type="spellEnd"/>
      <w:r w:rsidR="00515C4C">
        <w:t xml:space="preserve">, </w:t>
      </w:r>
      <w:r w:rsidR="00947E64">
        <w:t xml:space="preserve">или в </w:t>
      </w:r>
      <w:proofErr w:type="spellStart"/>
      <w:r w:rsidR="00947E64">
        <w:t>кернохранилище</w:t>
      </w:r>
      <w:proofErr w:type="spellEnd"/>
      <w:r w:rsidR="00947E64">
        <w:t xml:space="preserve"> (раздел 10</w:t>
      </w:r>
      <w:r w:rsidR="00A54B02">
        <w:t xml:space="preserve"> настоящего Положения);</w:t>
      </w:r>
      <w:r w:rsidRPr="00313D20">
        <w:t xml:space="preserve"> </w:t>
      </w:r>
      <w:proofErr w:type="gramEnd"/>
    </w:p>
    <w:p w:rsidR="00D2035D" w:rsidRPr="00313D20" w:rsidRDefault="00D2035D" w:rsidP="00D2035D">
      <w:pPr>
        <w:pStyle w:val="af1"/>
        <w:numPr>
          <w:ilvl w:val="0"/>
          <w:numId w:val="20"/>
        </w:numPr>
        <w:tabs>
          <w:tab w:val="left" w:pos="539"/>
        </w:tabs>
        <w:spacing w:before="120"/>
        <w:ind w:left="538" w:hanging="357"/>
      </w:pPr>
      <w:r w:rsidRPr="00313D20">
        <w:t xml:space="preserve">подготовка </w:t>
      </w:r>
      <w:r>
        <w:t>керна</w:t>
      </w:r>
      <w:r w:rsidRPr="00313D20">
        <w:t xml:space="preserve"> и «горбушек» и его размещение на долговременное хранение должны быть проведены в соотве</w:t>
      </w:r>
      <w:r w:rsidR="00947E64">
        <w:t>тствии с требованиями раздела 11</w:t>
      </w:r>
      <w:r w:rsidRPr="00313D20">
        <w:t xml:space="preserve"> настоящего Положения;</w:t>
      </w:r>
    </w:p>
    <w:p w:rsidR="00D2035D" w:rsidRPr="00313D20" w:rsidRDefault="00D2035D" w:rsidP="00D2035D">
      <w:pPr>
        <w:pStyle w:val="af1"/>
        <w:numPr>
          <w:ilvl w:val="0"/>
          <w:numId w:val="20"/>
        </w:numPr>
        <w:tabs>
          <w:tab w:val="left" w:pos="539"/>
        </w:tabs>
        <w:spacing w:before="120"/>
        <w:ind w:left="538" w:hanging="357"/>
      </w:pPr>
      <w:r w:rsidRPr="00313D20">
        <w:lastRenderedPageBreak/>
        <w:t xml:space="preserve">для </w:t>
      </w:r>
      <w:proofErr w:type="gramStart"/>
      <w:r w:rsidRPr="00313D20">
        <w:t>экспресс-оценки</w:t>
      </w:r>
      <w:proofErr w:type="gramEnd"/>
      <w:r w:rsidRPr="00313D20">
        <w:t xml:space="preserve"> </w:t>
      </w:r>
      <w:proofErr w:type="spellStart"/>
      <w:r w:rsidRPr="00313D20">
        <w:t>коллекторских</w:t>
      </w:r>
      <w:proofErr w:type="spellEnd"/>
      <w:r w:rsidRPr="00313D20">
        <w:t xml:space="preserve"> свойств, а также с целью выделения проницаемых интервалов в разрезе скважины проводится профильное определение газопроницаемости </w:t>
      </w:r>
      <w:r>
        <w:t>керна</w:t>
      </w:r>
      <w:r w:rsidRPr="00313D20">
        <w:t xml:space="preserve"> зондовым пермеаметром (если эта процедура применима на данном типе коллектора);</w:t>
      </w:r>
    </w:p>
    <w:p w:rsidR="00D2035D" w:rsidRPr="00313D20" w:rsidRDefault="00D2035D" w:rsidP="00D2035D">
      <w:pPr>
        <w:pStyle w:val="af1"/>
        <w:numPr>
          <w:ilvl w:val="0"/>
          <w:numId w:val="20"/>
        </w:numPr>
        <w:tabs>
          <w:tab w:val="left" w:pos="539"/>
        </w:tabs>
        <w:spacing w:before="120"/>
        <w:ind w:left="538" w:hanging="357"/>
      </w:pPr>
      <w:r w:rsidRPr="00313D20">
        <w:t xml:space="preserve">послойное литологическое описание </w:t>
      </w:r>
      <w:r>
        <w:t>керна</w:t>
      </w:r>
      <w:r w:rsidRPr="00313D20">
        <w:t xml:space="preserve"> с указанием типа ГП, условий осадконакопления, типа пустотного пространства, текстуры, структуры и </w:t>
      </w:r>
      <w:proofErr w:type="spellStart"/>
      <w:r w:rsidRPr="00313D20">
        <w:t>нефте-водонасыщенности</w:t>
      </w:r>
      <w:proofErr w:type="spellEnd"/>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с учетом литологического состава, изменчивости физических свойств, характера насыщения изучаемых ГП на петрофизические исследования с частотой не менее трех образцов на 1 м вынесенного </w:t>
      </w:r>
      <w:r>
        <w:t>керна</w:t>
      </w:r>
      <w:r w:rsidRPr="00313D20">
        <w:t xml:space="preserve"> в однородных интервалах и не менее 5 образцов с 1 м вынесенного </w:t>
      </w:r>
      <w:r>
        <w:t>керна</w:t>
      </w:r>
      <w:r w:rsidR="000D5043">
        <w:t xml:space="preserve"> в </w:t>
      </w:r>
      <w:r w:rsidRPr="00313D20">
        <w:t>интервалах, представленных чередованием различных типов ГП</w:t>
      </w:r>
      <w:r w:rsidR="000D5043">
        <w:t xml:space="preserve">. </w:t>
      </w:r>
      <w:r w:rsidRPr="00313D20">
        <w:t xml:space="preserve"> </w:t>
      </w:r>
      <w:r w:rsidR="000D5043">
        <w:t xml:space="preserve">В </w:t>
      </w:r>
      <w:r w:rsidRPr="00313D20">
        <w:t>тонкослоистых частях разреза</w:t>
      </w:r>
      <w:r w:rsidR="000D5043">
        <w:t xml:space="preserve"> </w:t>
      </w:r>
      <w:r w:rsidRPr="00313D20">
        <w:t xml:space="preserve">интервал отбора следует уменьшить до представительности не менее одного образца на каждый прослой. Из плотных ГП в параметрических и опорных, поисково-оценочных скважинах отбирают 5 образцов на 1 м </w:t>
      </w:r>
      <w:r>
        <w:t>керна</w:t>
      </w:r>
      <w:r w:rsidRPr="00313D20">
        <w:t xml:space="preserve">. Из коллекторов в этих скважинах допускается отбирать до 10 образцов с 1 м </w:t>
      </w:r>
      <w:r>
        <w:t>керна</w:t>
      </w:r>
      <w:r w:rsidRPr="00313D20">
        <w:t xml:space="preserve">. Из разведочных скважин из коллекторов также допускается отбор до 10 образцов с 1 м </w:t>
      </w:r>
      <w:r>
        <w:t>керна</w:t>
      </w:r>
      <w:r w:rsidRPr="00313D20">
        <w:t xml:space="preserve">. Из эксплуатационных скважин образцы отбирают по необходимости, с частотой достаточной для решения поставленных задач. При отборе образцов на лабораторные исследования </w:t>
      </w:r>
      <w:r>
        <w:t>керна</w:t>
      </w:r>
      <w:r w:rsidRPr="00313D20">
        <w:t xml:space="preserve"> необходимо также руководствоваться следующим правилом: плотные и глинистые разности ГП должны быть представлены в объеме тем большем, чем меньше их однородность. Допускаются иные требования к детальности разметки, но они должны б</w:t>
      </w:r>
      <w:r w:rsidR="00A54B02">
        <w:t>ыть обязательно прописаны в ГТЗ;</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для проведения массовых исследований в ГП III и IV категорий </w:t>
      </w:r>
      <w:proofErr w:type="spellStart"/>
      <w:r w:rsidRPr="00313D20">
        <w:t>буримости</w:t>
      </w:r>
      <w:proofErr w:type="spellEnd"/>
      <w:r w:rsidRPr="00313D20">
        <w:t xml:space="preserve"> проводится с частотой не менее пяти образцов на 1 м вынесенного </w:t>
      </w:r>
      <w:r>
        <w:t>керна</w:t>
      </w:r>
      <w:r w:rsidR="000D5043">
        <w:t>. А</w:t>
      </w:r>
      <w:r w:rsidRPr="00313D20">
        <w:t xml:space="preserve"> при необходимости частота отбора должна быть увеличена для решения поставленных геологических и технических задач (с учетом рисков разрушения ГП при последующем изготовлении образцов);</w:t>
      </w:r>
    </w:p>
    <w:p w:rsidR="00D2035D" w:rsidRPr="00313D20" w:rsidRDefault="00D2035D" w:rsidP="00D2035D">
      <w:pPr>
        <w:pStyle w:val="af1"/>
        <w:numPr>
          <w:ilvl w:val="0"/>
          <w:numId w:val="20"/>
        </w:numPr>
        <w:tabs>
          <w:tab w:val="left" w:pos="539"/>
        </w:tabs>
        <w:spacing w:before="120"/>
        <w:ind w:left="538" w:hanging="357"/>
      </w:pPr>
      <w:r w:rsidRPr="00313D20">
        <w:t xml:space="preserve">изготовление (выбуривание цилиндров и/или распиловка «кубиков») образцов для проведения комплексных петрофизических исследований, размер и форма образцов определяется в зависимости от необходимости получения корректных результатов с учетом особенностей литологического состава и структуры ГП; </w:t>
      </w:r>
    </w:p>
    <w:p w:rsidR="00D2035D" w:rsidRPr="00313D20" w:rsidRDefault="00D2035D" w:rsidP="00D2035D">
      <w:pPr>
        <w:pStyle w:val="af1"/>
        <w:numPr>
          <w:ilvl w:val="0"/>
          <w:numId w:val="20"/>
        </w:numPr>
        <w:tabs>
          <w:tab w:val="left" w:pos="539"/>
        </w:tabs>
        <w:spacing w:before="120"/>
        <w:ind w:left="538" w:hanging="357"/>
      </w:pPr>
      <w:r w:rsidRPr="00313D20">
        <w:t xml:space="preserve">оставшаяся часть </w:t>
      </w:r>
      <w:r>
        <w:t>керна</w:t>
      </w:r>
      <w:r w:rsidRPr="00313D20">
        <w:t xml:space="preserve"> после среза «горбушки» и выбуривания образцов поступает на перекладку </w:t>
      </w:r>
      <w:r>
        <w:t>керна</w:t>
      </w:r>
      <w:r w:rsidRPr="00313D20">
        <w:t xml:space="preserve"> в картонные коробки, систематизируется, каталогизируется с целью определения оставшегося </w:t>
      </w:r>
      <w:r>
        <w:t>керна</w:t>
      </w:r>
      <w:r w:rsidRPr="00313D20">
        <w:t xml:space="preserve"> и поступает на долговременное хранение в </w:t>
      </w:r>
      <w:proofErr w:type="spellStart"/>
      <w:r w:rsidRPr="00313D20">
        <w:t>кернохранилище</w:t>
      </w:r>
      <w:proofErr w:type="spellEnd"/>
      <w:r w:rsidRPr="00313D20">
        <w:t xml:space="preserve"> с соблюдением всех необходимых требований к хранению;</w:t>
      </w:r>
    </w:p>
    <w:p w:rsidR="00D2035D" w:rsidRPr="00313D20" w:rsidRDefault="00D2035D" w:rsidP="00D2035D">
      <w:pPr>
        <w:pStyle w:val="af1"/>
        <w:numPr>
          <w:ilvl w:val="0"/>
          <w:numId w:val="20"/>
        </w:numPr>
        <w:tabs>
          <w:tab w:val="left" w:pos="539"/>
        </w:tabs>
        <w:spacing w:before="120"/>
        <w:ind w:left="538" w:hanging="357"/>
      </w:pPr>
      <w:r w:rsidRPr="00313D20">
        <w:t>в случае</w:t>
      </w:r>
      <w:r w:rsidR="000D5043">
        <w:t xml:space="preserve"> </w:t>
      </w:r>
      <w:r w:rsidRPr="00313D20">
        <w:t xml:space="preserve">если исследования </w:t>
      </w:r>
      <w:r>
        <w:t>керна</w:t>
      </w:r>
      <w:r w:rsidRPr="00313D20">
        <w:t xml:space="preserve"> откладываются по каким-либо причинам, то после этапа среза «горбушки» без проведения комплексных исследований полноразмерного </w:t>
      </w:r>
      <w:r>
        <w:t xml:space="preserve">керна </w:t>
      </w:r>
      <w:r w:rsidRPr="00313D20">
        <w:t xml:space="preserve">выполняется перекладка </w:t>
      </w:r>
      <w:r>
        <w:t>керна</w:t>
      </w:r>
      <w:r w:rsidRPr="00313D20">
        <w:t xml:space="preserve"> в картонные коробки, керн систематизируется, каталогизируется и поступает на долговременное хранение в </w:t>
      </w:r>
      <w:proofErr w:type="spellStart"/>
      <w:r w:rsidRPr="00313D20">
        <w:t>кернохранилище</w:t>
      </w:r>
      <w:proofErr w:type="spellEnd"/>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после проведения комплексного исследования полноразмерного </w:t>
      </w:r>
      <w:r>
        <w:t>керна</w:t>
      </w:r>
      <w:r w:rsidRPr="00313D20">
        <w:t xml:space="preserve"> в обязательном порядке составляется </w:t>
      </w:r>
      <w:r>
        <w:t>В</w:t>
      </w:r>
      <w:r w:rsidRPr="00313D20">
        <w:t>едомость</w:t>
      </w:r>
      <w:r>
        <w:t>-описание</w:t>
      </w:r>
      <w:r w:rsidRPr="00313D20">
        <w:t xml:space="preserve">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r>
        <w:t>10</w:t>
      </w:r>
      <w:r w:rsidR="00D2035D" w:rsidRPr="00313D20">
        <w:t>.8.</w:t>
      </w:r>
      <w:r w:rsidR="00D2035D" w:rsidRPr="00313D20">
        <w:tab/>
        <w:t xml:space="preserve">Основанием для оценки объема и передачи </w:t>
      </w:r>
      <w:r w:rsidR="00D2035D">
        <w:t>керна</w:t>
      </w:r>
      <w:r w:rsidR="00D2035D" w:rsidRPr="00313D20">
        <w:t xml:space="preserve"> на </w:t>
      </w:r>
      <w:r w:rsidR="00D2035D" w:rsidRPr="0027520E">
        <w:t xml:space="preserve">долговременное хранение будет Акт на оплату работ по комплексному исследованию полноразмерного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 xml:space="preserve">) и </w:t>
      </w:r>
      <w:r w:rsidR="00D2035D">
        <w:t>В</w:t>
      </w:r>
      <w:r w:rsidR="000D5043">
        <w:t>едомость</w:t>
      </w:r>
      <w:r w:rsidR="000A0AB0">
        <w:t>-</w:t>
      </w:r>
      <w:r w:rsidR="00D2035D" w:rsidRPr="0027520E">
        <w:t>опис</w:t>
      </w:r>
      <w:r w:rsidR="00D2035D">
        <w:t>а</w:t>
      </w:r>
      <w:r w:rsidR="000A0AB0">
        <w:t>ние</w:t>
      </w:r>
      <w:r w:rsidR="00D2035D" w:rsidRPr="0027520E">
        <w:t xml:space="preserve">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w:t>
      </w:r>
    </w:p>
    <w:p w:rsidR="00D2035D" w:rsidRPr="00313D20" w:rsidRDefault="00D2035D" w:rsidP="00D2035D">
      <w:pPr>
        <w:pStyle w:val="S0"/>
      </w:pPr>
    </w:p>
    <w:p w:rsidR="00D2035D" w:rsidRPr="00313D20" w:rsidRDefault="00947E64" w:rsidP="00D2035D">
      <w:r>
        <w:lastRenderedPageBreak/>
        <w:t>10</w:t>
      </w:r>
      <w:r w:rsidR="00D2035D" w:rsidRPr="00313D20">
        <w:t>.9.</w:t>
      </w:r>
      <w:r w:rsidR="00D2035D" w:rsidRPr="00313D20">
        <w:tab/>
        <w:t xml:space="preserve">Датой начала долговременного хранения </w:t>
      </w:r>
      <w:r w:rsidR="00D2035D">
        <w:t>керна</w:t>
      </w:r>
      <w:r w:rsidR="00D2035D" w:rsidRPr="00313D20">
        <w:t xml:space="preserve"> в </w:t>
      </w:r>
      <w:proofErr w:type="spellStart"/>
      <w:r w:rsidR="00D2035D" w:rsidRPr="00313D20">
        <w:t>кернохранилищах</w:t>
      </w:r>
      <w:proofErr w:type="spellEnd"/>
      <w:r w:rsidR="00D2035D" w:rsidRPr="00313D20">
        <w:t xml:space="preserve"> </w:t>
      </w:r>
      <w:r w:rsidR="00D2035D">
        <w:t>является</w:t>
      </w:r>
      <w:r w:rsidR="00D2035D" w:rsidRPr="00313D20">
        <w:t xml:space="preserve"> день окончания работ по комплексному исследованию полноразмерного </w:t>
      </w:r>
      <w:r w:rsidR="00D2035D">
        <w:t>керна (э</w:t>
      </w:r>
      <w:r w:rsidR="00D2035D" w:rsidRPr="00313D20">
        <w:t>тап</w:t>
      </w:r>
      <w:r w:rsidR="00D2035D">
        <w:t> </w:t>
      </w:r>
      <w:r w:rsidR="00D2035D" w:rsidRPr="00313D20">
        <w:rPr>
          <w:lang w:val="en-US"/>
        </w:rPr>
        <w:t>II</w:t>
      </w:r>
      <w:r w:rsidR="00D2035D" w:rsidRPr="00313D20">
        <w:t>).</w:t>
      </w:r>
    </w:p>
    <w:p w:rsidR="00D2035D" w:rsidRPr="00313D20" w:rsidRDefault="00D2035D" w:rsidP="00D2035D"/>
    <w:p w:rsidR="00D2035D" w:rsidRPr="00313D20" w:rsidRDefault="00947E64" w:rsidP="00D2035D">
      <w:r>
        <w:t>10</w:t>
      </w:r>
      <w:r w:rsidR="00D2035D" w:rsidRPr="00313D20">
        <w:t>.10.</w:t>
      </w:r>
      <w:r w:rsidR="00D2035D">
        <w:tab/>
        <w:t xml:space="preserve"> После выполнения этапа работ э</w:t>
      </w:r>
      <w:r w:rsidR="00D2035D" w:rsidRPr="00313D20">
        <w:t xml:space="preserve">тапа </w:t>
      </w:r>
      <w:r w:rsidR="00D2035D" w:rsidRPr="00313D20">
        <w:rPr>
          <w:lang w:val="en-US"/>
        </w:rPr>
        <w:t>II</w:t>
      </w:r>
      <w:r w:rsidR="00D2035D">
        <w:t xml:space="preserve"> наступает э</w:t>
      </w:r>
      <w:r w:rsidR="00D2035D" w:rsidRPr="00313D20">
        <w:t xml:space="preserve">тап III - комплексного лабораторного исследования образцов </w:t>
      </w:r>
      <w:r w:rsidR="00D2035D">
        <w:t>керна</w:t>
      </w:r>
      <w:r w:rsidR="00D2035D" w:rsidRPr="00313D20">
        <w:t xml:space="preserve"> и обработки результатов лабораторных исследований </w:t>
      </w:r>
      <w:r w:rsidR="00D2035D">
        <w:t>керна</w:t>
      </w:r>
      <w:r w:rsidR="00D2035D" w:rsidRPr="00313D20">
        <w:t>.</w:t>
      </w:r>
    </w:p>
    <w:p w:rsidR="00D2035D" w:rsidRPr="00313D20" w:rsidRDefault="00D2035D" w:rsidP="00D2035D"/>
    <w:p w:rsidR="00D2035D" w:rsidRPr="00313D20" w:rsidRDefault="00947E64" w:rsidP="00A54B02">
      <w:r>
        <w:t>10</w:t>
      </w:r>
      <w:r w:rsidR="00D2035D" w:rsidRPr="00313D20">
        <w:t>.11.</w:t>
      </w:r>
      <w:r w:rsidR="00D2035D" w:rsidRPr="00313D20">
        <w:tab/>
        <w:t xml:space="preserve"> Этап III комплексного лабораторного исследования образцов </w:t>
      </w:r>
      <w:r w:rsidR="00D2035D">
        <w:t>керна</w:t>
      </w:r>
      <w:r w:rsidR="00D2035D" w:rsidRPr="00313D20">
        <w:t xml:space="preserve"> и обработки результатов лабораторного исследования </w:t>
      </w:r>
      <w:r w:rsidR="00D2035D">
        <w:t>керна</w:t>
      </w:r>
      <w:r w:rsidR="00D2035D" w:rsidRPr="00313D20">
        <w:t xml:space="preserve"> проводится в соответствии программой лабораторных исследований </w:t>
      </w:r>
      <w:r w:rsidR="00D2035D">
        <w:t>керна</w:t>
      </w:r>
      <w:r w:rsidR="00D2035D" w:rsidRPr="00313D20">
        <w:t xml:space="preserve">, направленной на изучение литологических и петрофизических свойств </w:t>
      </w:r>
      <w:r w:rsidR="00D2035D">
        <w:t>ГП</w:t>
      </w:r>
      <w:r w:rsidR="00D2035D" w:rsidRPr="00313D20">
        <w:t xml:space="preserve">, проведение специальных, фильтрационных исследований и т.д.  </w:t>
      </w:r>
    </w:p>
    <w:p w:rsidR="00D2035D" w:rsidRPr="00313D20" w:rsidRDefault="00D2035D" w:rsidP="00D2035D">
      <w:pPr>
        <w:pStyle w:val="a1"/>
      </w:pPr>
    </w:p>
    <w:p w:rsidR="00D2035D" w:rsidRPr="00313D20" w:rsidRDefault="00947E64" w:rsidP="00D2035D">
      <w:r>
        <w:t>10</w:t>
      </w:r>
      <w:r w:rsidR="00D2035D" w:rsidRPr="00313D20">
        <w:t>.12.</w:t>
      </w:r>
      <w:r w:rsidR="00D2035D" w:rsidRPr="00313D20">
        <w:tab/>
      </w:r>
      <w:r w:rsidR="00D2035D" w:rsidRPr="000A1733">
        <w:t xml:space="preserve">Матрица рекомендуемых видов исследований </w:t>
      </w:r>
      <w:r w:rsidR="00D2035D">
        <w:t>керна</w:t>
      </w:r>
      <w:r w:rsidR="00D2035D" w:rsidRPr="000A1733">
        <w:t xml:space="preserve"> на каждом из этапов ГРР и </w:t>
      </w:r>
      <w:r w:rsidR="00F54405">
        <w:t>Г</w:t>
      </w:r>
      <w:r w:rsidR="00D2035D" w:rsidRPr="000A1733">
        <w:t xml:space="preserve">РМ </w:t>
      </w:r>
      <w:r w:rsidR="00D2035D" w:rsidRPr="00313D20">
        <w:t>для различных типов разрезов представлен</w:t>
      </w:r>
      <w:r w:rsidR="00D2035D">
        <w:t>а</w:t>
      </w:r>
      <w:r w:rsidR="00D2035D" w:rsidRPr="00313D20">
        <w:t xml:space="preserve"> в </w:t>
      </w:r>
      <w:hyperlink w:anchor="_ПРИЛОЖЕНИЯ" w:history="1">
        <w:r w:rsidR="00D2035D" w:rsidRPr="003F154C">
          <w:rPr>
            <w:rStyle w:val="ae"/>
            <w:rFonts w:eastAsia="Calibri"/>
            <w:color w:val="0000FF"/>
            <w:u w:val="single"/>
          </w:rPr>
          <w:t>Приложении 4</w:t>
        </w:r>
      </w:hyperlink>
      <w:r w:rsidR="00D2035D" w:rsidRPr="00313D20">
        <w:t xml:space="preserve">, методические рекомендации по проведению лабораторных исследований </w:t>
      </w:r>
      <w:r w:rsidR="00D2035D">
        <w:t>керна</w:t>
      </w:r>
      <w:r w:rsidR="00D2035D" w:rsidRPr="00313D20">
        <w:t xml:space="preserve"> приведены в </w:t>
      </w:r>
      <w:hyperlink w:anchor="_ПРИЛОЖЕНИЯ" w:history="1">
        <w:r w:rsidR="00D2035D" w:rsidRPr="003F154C">
          <w:rPr>
            <w:rStyle w:val="ae"/>
            <w:rFonts w:eastAsia="Calibri"/>
            <w:color w:val="0000FF"/>
            <w:u w:val="single"/>
          </w:rPr>
          <w:t>Приложении 5, 6, 7</w:t>
        </w:r>
      </w:hyperlink>
      <w:r w:rsidR="00D2035D" w:rsidRPr="00313D20">
        <w:t xml:space="preserve">, описанные </w:t>
      </w:r>
      <w:r w:rsidR="00D2035D">
        <w:t>МИ</w:t>
      </w:r>
      <w:r w:rsidR="00D2035D" w:rsidRPr="00313D20">
        <w:t xml:space="preserve"> носят рекомендательный характер.</w:t>
      </w:r>
    </w:p>
    <w:p w:rsidR="00D2035D" w:rsidRPr="00313D20" w:rsidRDefault="00D2035D" w:rsidP="00D2035D"/>
    <w:p w:rsidR="00D2035D" w:rsidRDefault="00947E64" w:rsidP="00D2035D">
      <w:r>
        <w:t>10</w:t>
      </w:r>
      <w:r w:rsidR="00D2035D" w:rsidRPr="00313D20">
        <w:t>.1</w:t>
      </w:r>
      <w:r w:rsidR="00D2035D">
        <w:t>3</w:t>
      </w:r>
      <w:r w:rsidR="00D2035D" w:rsidRPr="00313D20">
        <w:t>.</w:t>
      </w:r>
      <w:r w:rsidR="00D2035D" w:rsidRPr="00313D20">
        <w:tab/>
      </w:r>
      <w:r w:rsidR="00D2035D">
        <w:t xml:space="preserve">С целью обеспечения единства измерений при выполнении лабораторных исследований керна отобранного из различных типов ГП, в том числе и </w:t>
      </w:r>
      <w:proofErr w:type="spellStart"/>
      <w:r w:rsidR="00D2035D">
        <w:t>сложнопостроенных</w:t>
      </w:r>
      <w:proofErr w:type="spellEnd"/>
      <w:r w:rsidR="00D2035D">
        <w:t xml:space="preserve">, рекомендуется использовать МИ, прошедшие аттестацию и зарегистрированных в ФИФ. В Таблице </w:t>
      </w:r>
      <w:r w:rsidR="000B3B31">
        <w:t>4</w:t>
      </w:r>
      <w:r w:rsidR="00D2035D">
        <w:t xml:space="preserve"> приведен перечень МИ, рекомендуемых для исследований керна из различных типов ГП. По мере аттестации новых МИ перечень будет дополняться.</w:t>
      </w:r>
    </w:p>
    <w:p w:rsidR="00D2035D" w:rsidRPr="006B0641" w:rsidRDefault="00D2035D" w:rsidP="00D2035D">
      <w:pPr>
        <w:pStyle w:val="a1"/>
      </w:pPr>
    </w:p>
    <w:p w:rsidR="00D2035D" w:rsidRPr="00313D20" w:rsidRDefault="00D2035D" w:rsidP="00D2035D">
      <w:pPr>
        <w:pStyle w:val="Sd"/>
      </w:pPr>
      <w:r w:rsidRPr="00313D20">
        <w:t xml:space="preserve">Таблица </w:t>
      </w:r>
      <w:fldSimple w:instr=" SEQ Таблица \* ARABIC ">
        <w:r w:rsidR="000B3B31">
          <w:rPr>
            <w:noProof/>
          </w:rPr>
          <w:t>4</w:t>
        </w:r>
      </w:fldSimple>
    </w:p>
    <w:p w:rsidR="00D2035D" w:rsidRDefault="00D2035D" w:rsidP="003F1D1F">
      <w:pPr>
        <w:pStyle w:val="Sd"/>
        <w:spacing w:after="60"/>
      </w:pPr>
      <w:r>
        <w:t>Перечень МИ, разработанных в рамках ЦИП №136,</w:t>
      </w:r>
      <w:r w:rsidR="003F1D1F">
        <w:t xml:space="preserve"> </w:t>
      </w:r>
      <w:r>
        <w:t>атте</w:t>
      </w:r>
      <w:r w:rsidR="003F1D1F">
        <w:t>стованных</w:t>
      </w:r>
      <w:r w:rsidR="003F1D1F">
        <w:br/>
      </w:r>
      <w:r>
        <w:t xml:space="preserve">ФГУП «УНИИМ» (5 </w:t>
      </w:r>
      <w:proofErr w:type="spellStart"/>
      <w:proofErr w:type="gramStart"/>
      <w:r>
        <w:t>шт</w:t>
      </w:r>
      <w:proofErr w:type="spellEnd"/>
      <w:proofErr w:type="gramEnd"/>
      <w:r>
        <w:t xml:space="preserve">) и ФБУ «Томский ЦСМ» (15 </w:t>
      </w:r>
      <w:proofErr w:type="spellStart"/>
      <w:r>
        <w:t>шт</w:t>
      </w:r>
      <w:proofErr w:type="spellEnd"/>
      <w:r>
        <w:t xml:space="preserve">), и </w:t>
      </w:r>
      <w:r w:rsidR="003F1D1F">
        <w:t>зарегистрированных</w:t>
      </w:r>
      <w:r w:rsidR="003F1D1F">
        <w:br/>
      </w:r>
      <w:r>
        <w:t>в ФИФ по обеспечению единства измерений</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5"/>
        <w:gridCol w:w="3379"/>
        <w:gridCol w:w="2674"/>
        <w:gridCol w:w="3096"/>
      </w:tblGrid>
      <w:tr w:rsidR="00D2035D" w:rsidRPr="00342EFA" w:rsidTr="00241753">
        <w:trPr>
          <w:trHeight w:val="586"/>
          <w:tblHeader/>
        </w:trPr>
        <w:tc>
          <w:tcPr>
            <w:tcW w:w="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w:t>
            </w:r>
            <w:proofErr w:type="gramStart"/>
            <w:r w:rsidRPr="00342EFA">
              <w:rPr>
                <w:rFonts w:ascii="Arial" w:hAnsi="Arial" w:cs="Arial"/>
                <w:b/>
                <w:sz w:val="16"/>
                <w:szCs w:val="16"/>
              </w:rPr>
              <w:t>П</w:t>
            </w:r>
            <w:proofErr w:type="gramEnd"/>
            <w:r>
              <w:rPr>
                <w:rFonts w:ascii="Arial" w:hAnsi="Arial" w:cs="Arial"/>
                <w:b/>
                <w:sz w:val="16"/>
                <w:szCs w:val="16"/>
              </w:rPr>
              <w:t>/</w:t>
            </w:r>
            <w:r w:rsidRPr="00342EFA">
              <w:rPr>
                <w:rFonts w:ascii="Arial" w:hAnsi="Arial" w:cs="Arial"/>
                <w:b/>
                <w:sz w:val="16"/>
                <w:szCs w:val="16"/>
              </w:rPr>
              <w:t>П</w:t>
            </w:r>
          </w:p>
        </w:tc>
        <w:tc>
          <w:tcPr>
            <w:tcW w:w="1714"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 xml:space="preserve">НАИМЕНОВАНИЕ </w:t>
            </w:r>
            <w:r>
              <w:rPr>
                <w:rFonts w:ascii="Arial" w:hAnsi="Arial" w:cs="Arial"/>
                <w:b/>
                <w:sz w:val="16"/>
                <w:szCs w:val="16"/>
              </w:rPr>
              <w:t>МИ</w:t>
            </w:r>
          </w:p>
        </w:tc>
        <w:tc>
          <w:tcPr>
            <w:tcW w:w="1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НОМЕР СВИДЕТЕЛЬСТВА ОБ АТТЕСТАЦИИ И ДАТА ВЫДАЧИ</w:t>
            </w:r>
          </w:p>
        </w:tc>
        <w:tc>
          <w:tcPr>
            <w:tcW w:w="1571"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ТИПЫ ГП</w:t>
            </w:r>
          </w:p>
        </w:tc>
      </w:tr>
      <w:tr w:rsidR="00D2035D" w:rsidRPr="003F1D1F" w:rsidTr="00241753">
        <w:trPr>
          <w:trHeight w:val="213"/>
          <w:tblHeader/>
        </w:trPr>
        <w:tc>
          <w:tcPr>
            <w:tcW w:w="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1</w:t>
            </w:r>
          </w:p>
        </w:tc>
        <w:tc>
          <w:tcPr>
            <w:tcW w:w="1714"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2</w:t>
            </w:r>
          </w:p>
        </w:tc>
        <w:tc>
          <w:tcPr>
            <w:tcW w:w="1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3</w:t>
            </w:r>
          </w:p>
        </w:tc>
        <w:tc>
          <w:tcPr>
            <w:tcW w:w="1571"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4</w:t>
            </w:r>
          </w:p>
        </w:tc>
      </w:tr>
      <w:tr w:rsidR="00D2035D" w:rsidRPr="00313D20" w:rsidTr="00241753">
        <w:trPr>
          <w:trHeight w:val="213"/>
        </w:trPr>
        <w:tc>
          <w:tcPr>
            <w:tcW w:w="357" w:type="pct"/>
            <w:tcBorders>
              <w:top w:val="single" w:sz="12"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w:t>
            </w:r>
          </w:p>
        </w:tc>
        <w:tc>
          <w:tcPr>
            <w:tcW w:w="1714" w:type="pct"/>
            <w:tcBorders>
              <w:top w:val="single" w:sz="12"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удельного электрического сопротивления.</w:t>
            </w:r>
          </w:p>
        </w:tc>
        <w:tc>
          <w:tcPr>
            <w:tcW w:w="1357"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0004</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w:t>
            </w:r>
            <w:r w:rsidR="000B3B31">
              <w:rPr>
                <w:sz w:val="20"/>
                <w:szCs w:val="20"/>
              </w:rPr>
              <w:t>н</w:t>
            </w:r>
            <w:r w:rsidRPr="00A657C8">
              <w:rPr>
                <w:sz w:val="20"/>
                <w:szCs w:val="20"/>
              </w:rPr>
              <w:t>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коэффициента открытой пористости волюмометрическим методом.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0005</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глинистых минералов (каолинита, хлорита, гидрослюды, монтмориллонита, </w:t>
            </w:r>
            <w:proofErr w:type="spellStart"/>
            <w:r w:rsidRPr="00A657C8">
              <w:rPr>
                <w:sz w:val="20"/>
                <w:szCs w:val="20"/>
              </w:rPr>
              <w:t>смешаннослойных</w:t>
            </w:r>
            <w:proofErr w:type="spellEnd"/>
            <w:r w:rsidRPr="00A657C8">
              <w:rPr>
                <w:sz w:val="20"/>
                <w:szCs w:val="20"/>
              </w:rPr>
              <w:t xml:space="preserve"> образований) методом рентгенофазового анализа. </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0006</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открытой пористости и коэффициента газопроницаемости при 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0008</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lastRenderedPageBreak/>
              <w:t>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скорости распространения продольных и поперечных волн и удельного электрического сопротивления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0009</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емкости катионного обмена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197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w:t>
            </w:r>
            <w:proofErr w:type="spellStart"/>
            <w:r w:rsidRPr="00A657C8">
              <w:rPr>
                <w:sz w:val="20"/>
                <w:szCs w:val="20"/>
              </w:rPr>
              <w:t>трещиноватости</w:t>
            </w:r>
            <w:proofErr w:type="spellEnd"/>
            <w:r w:rsidRPr="00A657C8">
              <w:rPr>
                <w:sz w:val="20"/>
                <w:szCs w:val="20"/>
              </w:rPr>
              <w:t xml:space="preserve"> в окрашенных шлифах с применением микроскопа поляризационного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 27-</w:t>
            </w:r>
            <w:r w:rsidRPr="00A657C8">
              <w:rPr>
                <w:b/>
                <w:sz w:val="20"/>
                <w:szCs w:val="20"/>
              </w:rPr>
              <w:t>198</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порового–трещинного и</w:t>
            </w:r>
            <w:proofErr w:type="gramEnd"/>
          </w:p>
          <w:p w:rsidR="00D2035D" w:rsidRPr="00A657C8" w:rsidRDefault="00D2035D" w:rsidP="00241753">
            <w:pPr>
              <w:spacing w:before="20" w:after="20"/>
              <w:jc w:val="left"/>
              <w:rPr>
                <w:rFonts w:ascii="Arial" w:hAnsi="Arial" w:cs="Arial"/>
                <w:b/>
                <w:color w:val="000000"/>
                <w:sz w:val="20"/>
                <w:szCs w:val="20"/>
              </w:rPr>
            </w:pPr>
            <w:proofErr w:type="spellStart"/>
            <w:proofErr w:type="gramStart"/>
            <w:r w:rsidRPr="00A657C8">
              <w:rPr>
                <w:sz w:val="20"/>
                <w:szCs w:val="20"/>
              </w:rPr>
              <w:t>трещино</w:t>
            </w:r>
            <w:proofErr w:type="spellEnd"/>
            <w:r w:rsidRPr="00A657C8">
              <w:rPr>
                <w:sz w:val="20"/>
                <w:szCs w:val="20"/>
              </w:rPr>
              <w:t>-кавернового типов)</w:t>
            </w:r>
            <w:proofErr w:type="gram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w:t>
            </w:r>
            <w:proofErr w:type="spellStart"/>
            <w:r w:rsidRPr="00A657C8">
              <w:rPr>
                <w:sz w:val="20"/>
                <w:szCs w:val="20"/>
              </w:rPr>
              <w:t>нефтематеринских</w:t>
            </w:r>
            <w:proofErr w:type="spellEnd"/>
            <w:r w:rsidRPr="00A657C8">
              <w:rPr>
                <w:sz w:val="20"/>
                <w:szCs w:val="20"/>
              </w:rPr>
              <w:t xml:space="preserve">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199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w:t>
            </w:r>
            <w:proofErr w:type="spellStart"/>
            <w:r w:rsidRPr="00A657C8">
              <w:rPr>
                <w:sz w:val="20"/>
                <w:szCs w:val="20"/>
              </w:rPr>
              <w:t>слабоконсолидированных</w:t>
            </w:r>
            <w:proofErr w:type="spellEnd"/>
            <w:r w:rsidRPr="00A657C8">
              <w:rPr>
                <w:sz w:val="20"/>
                <w:szCs w:val="20"/>
              </w:rPr>
              <w:t xml:space="preserve">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200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xml:space="preserve">Неконсолидированные, </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Слабоконсолидированные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10</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химических веществ методом </w:t>
            </w:r>
            <w:proofErr w:type="spellStart"/>
            <w:r w:rsidRPr="00A657C8">
              <w:rPr>
                <w:sz w:val="20"/>
                <w:szCs w:val="20"/>
              </w:rPr>
              <w:t>рентгенофлуоресцентной</w:t>
            </w:r>
            <w:proofErr w:type="spellEnd"/>
            <w:r w:rsidRPr="00A657C8">
              <w:rPr>
                <w:sz w:val="20"/>
                <w:szCs w:val="20"/>
              </w:rPr>
              <w:t xml:space="preserve"> спектрометрии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11</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w:t>
            </w:r>
            <w:proofErr w:type="spellStart"/>
            <w:r w:rsidRPr="00A657C8">
              <w:rPr>
                <w:sz w:val="20"/>
                <w:szCs w:val="20"/>
              </w:rPr>
              <w:t>водонасыщенности</w:t>
            </w:r>
            <w:proofErr w:type="spellEnd"/>
            <w:r w:rsidRPr="00A657C8">
              <w:rPr>
                <w:sz w:val="20"/>
                <w:szCs w:val="20"/>
              </w:rPr>
              <w:t xml:space="preserve"> и удельного электрического сопротивления в зависимости от капиллярного давления в термобарических условиях с использованием индивидуального </w:t>
            </w:r>
            <w:proofErr w:type="spellStart"/>
            <w:r w:rsidRPr="00A657C8">
              <w:rPr>
                <w:sz w:val="20"/>
                <w:szCs w:val="20"/>
              </w:rPr>
              <w:t>капилляриметра</w:t>
            </w:r>
            <w:proofErr w:type="spellEnd"/>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202</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w:t>
            </w:r>
            <w:proofErr w:type="spellStart"/>
            <w:r w:rsidRPr="00A657C8">
              <w:rPr>
                <w:sz w:val="20"/>
                <w:szCs w:val="20"/>
              </w:rPr>
              <w:t>водонасыщенности</w:t>
            </w:r>
            <w:proofErr w:type="spellEnd"/>
            <w:r w:rsidRPr="00A657C8">
              <w:rPr>
                <w:sz w:val="20"/>
                <w:szCs w:val="20"/>
              </w:rPr>
              <w:t xml:space="preserve"> в зависимости от капиллярного давления с использованием группового </w:t>
            </w:r>
            <w:proofErr w:type="spellStart"/>
            <w:r w:rsidRPr="00A657C8">
              <w:rPr>
                <w:sz w:val="20"/>
                <w:szCs w:val="20"/>
              </w:rPr>
              <w:t>капилляриметра</w:t>
            </w:r>
            <w:proofErr w:type="spellEnd"/>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203</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коэффициентов газопроницаемости и коэффициентов анизотропии на образцах полноразмерного </w:t>
            </w:r>
            <w:r>
              <w:rPr>
                <w:sz w:val="20"/>
                <w:szCs w:val="20"/>
              </w:rPr>
              <w:t>керна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204</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органического вещества в измельченных образцах </w:t>
            </w:r>
            <w:r>
              <w:rPr>
                <w:sz w:val="20"/>
                <w:szCs w:val="20"/>
              </w:rPr>
              <w:t>ГП</w:t>
            </w:r>
            <w:r w:rsidRPr="00A657C8">
              <w:rPr>
                <w:sz w:val="20"/>
                <w:szCs w:val="20"/>
              </w:rPr>
              <w:t xml:space="preserve"> методом пиролиза с последующим окислением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205</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lastRenderedPageBreak/>
              <w:t>15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гранулометрического состава с использованием сит и анализатора размеров частиц лазерного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206</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типа),</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удельной плотности макротрещин методом рентгеновской компьютерной томографии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01.00241-2013/27-</w:t>
            </w:r>
            <w:r w:rsidRPr="00A657C8">
              <w:rPr>
                <w:b/>
                <w:sz w:val="20"/>
                <w:szCs w:val="20"/>
              </w:rPr>
              <w:t>207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Pr>
                <w:sz w:val="20"/>
                <w:szCs w:val="20"/>
              </w:rPr>
              <w:t>МИ</w:t>
            </w:r>
            <w:r w:rsidRPr="00A657C8">
              <w:rPr>
                <w:sz w:val="20"/>
                <w:szCs w:val="20"/>
              </w:rPr>
              <w:t xml:space="preserve"> индекса </w:t>
            </w:r>
            <w:proofErr w:type="spellStart"/>
            <w:r w:rsidRPr="00A657C8">
              <w:rPr>
                <w:sz w:val="20"/>
                <w:szCs w:val="20"/>
              </w:rPr>
              <w:t>смачиваемости</w:t>
            </w:r>
            <w:proofErr w:type="spellEnd"/>
            <w:r w:rsidRPr="00A657C8">
              <w:rPr>
                <w:sz w:val="20"/>
                <w:szCs w:val="20"/>
              </w:rPr>
              <w:t xml:space="preserve"> </w:t>
            </w:r>
            <w:r>
              <w:rPr>
                <w:sz w:val="20"/>
                <w:szCs w:val="20"/>
              </w:rPr>
              <w:t>ГП</w:t>
            </w:r>
            <w:r w:rsidRPr="00A657C8">
              <w:rPr>
                <w:sz w:val="20"/>
                <w:szCs w:val="20"/>
              </w:rPr>
              <w:t xml:space="preserve"> методом USBM с использованием центрифуги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tabs>
                <w:tab w:val="left" w:pos="315"/>
              </w:tabs>
              <w:jc w:val="left"/>
              <w:rPr>
                <w:sz w:val="20"/>
                <w:szCs w:val="20"/>
              </w:rPr>
            </w:pPr>
            <w:r w:rsidRPr="00A657C8">
              <w:rPr>
                <w:sz w:val="20"/>
                <w:szCs w:val="20"/>
              </w:rPr>
              <w:t>№ 01.00241-2013/31-</w:t>
            </w:r>
            <w:r w:rsidRPr="00A657C8">
              <w:rPr>
                <w:b/>
                <w:sz w:val="20"/>
                <w:szCs w:val="20"/>
              </w:rPr>
              <w:t>208</w:t>
            </w:r>
            <w:r w:rsidRPr="00A657C8">
              <w:rPr>
                <w:sz w:val="20"/>
                <w:szCs w:val="20"/>
              </w:rPr>
              <w:t>-2016</w:t>
            </w:r>
          </w:p>
          <w:p w:rsidR="00D2035D" w:rsidRPr="00A657C8" w:rsidRDefault="00D2035D" w:rsidP="00241753">
            <w:pPr>
              <w:tabs>
                <w:tab w:val="left" w:pos="315"/>
              </w:tabs>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индекса </w:t>
            </w:r>
            <w:proofErr w:type="spellStart"/>
            <w:r w:rsidRPr="00A657C8">
              <w:rPr>
                <w:sz w:val="20"/>
                <w:szCs w:val="20"/>
              </w:rPr>
              <w:t>смачиваемости</w:t>
            </w:r>
            <w:proofErr w:type="spellEnd"/>
            <w:r w:rsidRPr="00A657C8">
              <w:rPr>
                <w:sz w:val="20"/>
                <w:szCs w:val="20"/>
              </w:rPr>
              <w:t xml:space="preserve"> образцов </w:t>
            </w:r>
            <w:r>
              <w:rPr>
                <w:sz w:val="20"/>
                <w:szCs w:val="20"/>
              </w:rPr>
              <w:t>ГП</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w:t>
            </w:r>
            <w:proofErr w:type="spellStart"/>
            <w:r w:rsidRPr="00A657C8">
              <w:rPr>
                <w:sz w:val="20"/>
                <w:szCs w:val="20"/>
              </w:rPr>
              <w:t>поровоготипа</w:t>
            </w:r>
            <w:proofErr w:type="spellEnd"/>
            <w:r w:rsidRPr="00A657C8">
              <w:rPr>
                <w:sz w:val="20"/>
                <w:szCs w:val="20"/>
              </w:rPr>
              <w:t>)</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w:t>
            </w:r>
            <w:proofErr w:type="spellStart"/>
            <w:r w:rsidRPr="00A657C8">
              <w:rPr>
                <w:sz w:val="20"/>
                <w:szCs w:val="20"/>
              </w:rPr>
              <w:t>низкопроницаемых</w:t>
            </w:r>
            <w:proofErr w:type="spellEnd"/>
            <w:r w:rsidRPr="00A657C8">
              <w:rPr>
                <w:sz w:val="20"/>
                <w:szCs w:val="20"/>
              </w:rPr>
              <w:t xml:space="preserve"> </w:t>
            </w:r>
            <w:r>
              <w:rPr>
                <w:sz w:val="20"/>
                <w:szCs w:val="20"/>
              </w:rPr>
              <w:t>ГП</w:t>
            </w:r>
            <w:r w:rsidRPr="00A657C8">
              <w:rPr>
                <w:sz w:val="20"/>
                <w:szCs w:val="20"/>
              </w:rPr>
              <w:t xml:space="preserve"> при стационарной фильтрации газа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типа),</w:t>
            </w:r>
          </w:p>
          <w:p w:rsidR="00D2035D" w:rsidRPr="00A657C8" w:rsidRDefault="00D2035D" w:rsidP="004B335D">
            <w:pPr>
              <w:spacing w:before="20" w:after="20"/>
              <w:jc w:val="left"/>
              <w:rPr>
                <w:rFonts w:ascii="Arial" w:hAnsi="Arial" w:cs="Arial"/>
                <w:b/>
                <w:color w:val="000000"/>
                <w:sz w:val="20"/>
                <w:szCs w:val="20"/>
              </w:rPr>
            </w:pPr>
            <w:proofErr w:type="spellStart"/>
            <w:r w:rsidRPr="00A657C8">
              <w:rPr>
                <w:sz w:val="20"/>
                <w:szCs w:val="20"/>
              </w:rPr>
              <w:t>Слабоконсолидированные</w:t>
            </w:r>
            <w:proofErr w:type="spellEnd"/>
            <w:r w:rsidRPr="00A657C8">
              <w:rPr>
                <w:sz w:val="20"/>
                <w:szCs w:val="20"/>
              </w:rPr>
              <w:t xml:space="preserve">, </w:t>
            </w: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12"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20</w:t>
            </w:r>
          </w:p>
        </w:tc>
        <w:tc>
          <w:tcPr>
            <w:tcW w:w="1714" w:type="pct"/>
            <w:tcBorders>
              <w:top w:val="single" w:sz="4" w:space="0" w:color="auto"/>
              <w:bottom w:val="single" w:sz="12"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w:t>
            </w:r>
            <w:proofErr w:type="spellStart"/>
            <w:r w:rsidRPr="00A657C8">
              <w:rPr>
                <w:sz w:val="20"/>
                <w:szCs w:val="20"/>
              </w:rPr>
              <w:t>низкопроницаемых</w:t>
            </w:r>
            <w:proofErr w:type="spellEnd"/>
            <w:r w:rsidRPr="00A657C8">
              <w:rPr>
                <w:sz w:val="20"/>
                <w:szCs w:val="20"/>
              </w:rPr>
              <w:t xml:space="preserve"> </w:t>
            </w:r>
            <w:r>
              <w:rPr>
                <w:sz w:val="20"/>
                <w:szCs w:val="20"/>
              </w:rPr>
              <w:t>ГП</w:t>
            </w:r>
            <w:r w:rsidRPr="00A657C8">
              <w:rPr>
                <w:sz w:val="20"/>
                <w:szCs w:val="20"/>
              </w:rPr>
              <w:t xml:space="preserve"> на пробах дробленого </w:t>
            </w:r>
            <w:r>
              <w:rPr>
                <w:sz w:val="20"/>
                <w:szCs w:val="20"/>
              </w:rPr>
              <w:t>керна</w:t>
            </w:r>
          </w:p>
        </w:tc>
        <w:tc>
          <w:tcPr>
            <w:tcW w:w="1357"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типа),</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Слабоконсолидированные</w:t>
            </w:r>
            <w:proofErr w:type="spellEnd"/>
            <w:r w:rsidRPr="00A657C8">
              <w:rPr>
                <w:sz w:val="20"/>
                <w:szCs w:val="20"/>
              </w:rPr>
              <w:t xml:space="preserve">, </w:t>
            </w:r>
            <w:proofErr w:type="spellStart"/>
            <w:r w:rsidRPr="00A657C8">
              <w:rPr>
                <w:sz w:val="20"/>
                <w:szCs w:val="20"/>
              </w:rPr>
              <w:t>Нефтематеринские</w:t>
            </w:r>
            <w:proofErr w:type="spellEnd"/>
          </w:p>
        </w:tc>
      </w:tr>
    </w:tbl>
    <w:p w:rsidR="00D2035D" w:rsidRPr="0020025D" w:rsidRDefault="00D2035D" w:rsidP="00D2035D">
      <w:pPr>
        <w:pStyle w:val="a1"/>
      </w:pPr>
    </w:p>
    <w:p w:rsidR="00D2035D" w:rsidRPr="00313D20" w:rsidRDefault="00947E64" w:rsidP="00D2035D">
      <w:pPr>
        <w:spacing w:after="60"/>
      </w:pPr>
      <w:r>
        <w:t>10</w:t>
      </w:r>
      <w:r w:rsidR="00D2035D" w:rsidRPr="00313D20">
        <w:t>.1</w:t>
      </w:r>
      <w:r w:rsidR="00D2035D">
        <w:t>4</w:t>
      </w:r>
      <w:r w:rsidR="00D2035D" w:rsidRPr="00313D20">
        <w:t>.</w:t>
      </w:r>
      <w:r w:rsidR="00D2035D" w:rsidRPr="00313D20">
        <w:tab/>
        <w:t xml:space="preserve">Направленные на </w:t>
      </w:r>
      <w:r w:rsidR="00D2035D" w:rsidRPr="001773CC">
        <w:t xml:space="preserve">лабораторные исследования образцы </w:t>
      </w:r>
      <w:r w:rsidR="00D2035D">
        <w:t>керна</w:t>
      </w:r>
      <w:r w:rsidR="00D2035D" w:rsidRPr="001773CC">
        <w:t xml:space="preserve"> исследуются в испытательных лабораториях КНИПИ, закрепленных за ОГ (в соответствии с распределением, закрепленным </w:t>
      </w:r>
      <w:r w:rsidR="00D2035D" w:rsidRPr="001773CC">
        <w:rPr>
          <w:rStyle w:val="rvts6"/>
        </w:rPr>
        <w:t>распорядительным документом ПАО «НК «Роснефть»)</w:t>
      </w:r>
      <w:r w:rsidR="00D2035D" w:rsidRPr="001773CC">
        <w:t xml:space="preserve">. При необходимости </w:t>
      </w:r>
      <w:r w:rsidR="00444810">
        <w:t xml:space="preserve">(отсутствие собственного оборудования, мощностей, проведение МСИ) </w:t>
      </w:r>
      <w:r w:rsidR="00D2035D">
        <w:t>керн</w:t>
      </w:r>
      <w:r w:rsidR="00D2035D" w:rsidRPr="001773CC">
        <w:t xml:space="preserve"> направляется в испытательные лаборатории </w:t>
      </w:r>
      <w:r w:rsidR="00F5159E">
        <w:t xml:space="preserve">иных </w:t>
      </w:r>
      <w:r w:rsidR="00D2035D" w:rsidRPr="001773CC">
        <w:t xml:space="preserve">КНИПИ, дополняющие или завершающие запланированный комплекс лабораторных исследований </w:t>
      </w:r>
      <w:r w:rsidR="00D2035D">
        <w:t>керна</w:t>
      </w:r>
      <w:r w:rsidR="00D2035D" w:rsidRPr="001773CC">
        <w:t xml:space="preserve"> с обязательным оформлением Акта</w:t>
      </w:r>
      <w:r w:rsidR="00D2035D" w:rsidRPr="00313D20">
        <w:t xml:space="preserve"> сдачи-приемки образцов </w:t>
      </w:r>
      <w:r w:rsidR="00D2035D">
        <w:t>керна</w:t>
      </w:r>
      <w:r w:rsidR="00D2035D" w:rsidRPr="00313D20">
        <w:t xml:space="preserve"> </w:t>
      </w:r>
      <w:r w:rsidR="00D2035D" w:rsidRPr="0027520E">
        <w:t>(</w:t>
      </w:r>
      <w:hyperlink w:anchor="_ПРИЛОЖЕНИЯ" w:history="1">
        <w:r w:rsidR="00D2035D" w:rsidRPr="003F154C">
          <w:rPr>
            <w:rStyle w:val="ae"/>
            <w:rFonts w:eastAsia="Calibri"/>
            <w:color w:val="0000FF"/>
            <w:u w:val="single"/>
          </w:rPr>
          <w:t>Приложение 1</w:t>
        </w:r>
      </w:hyperlink>
      <w:r w:rsidR="00D2035D" w:rsidRPr="0027520E">
        <w:t xml:space="preserve">). </w:t>
      </w:r>
      <w:r w:rsidR="00D2035D" w:rsidRPr="00313D20">
        <w:t xml:space="preserve">К проведению лабораторных исследований </w:t>
      </w:r>
      <w:r w:rsidR="00D2035D">
        <w:t>керна</w:t>
      </w:r>
      <w:r w:rsidR="00D2035D" w:rsidRPr="00313D20">
        <w:t xml:space="preserve"> могут привлекаться и испытательные лаборатории, находящиеся за периметром Компании. Основным требованием</w:t>
      </w:r>
      <w:r w:rsidR="00D2035D">
        <w:t>,</w:t>
      </w:r>
      <w:r w:rsidR="00D2035D" w:rsidRPr="00313D20">
        <w:t xml:space="preserve"> предъявляемым к испытательным лабораториям</w:t>
      </w:r>
      <w:r w:rsidR="00D2035D">
        <w:t>,</w:t>
      </w:r>
      <w:r w:rsidR="00D2035D" w:rsidRPr="00313D20">
        <w:t xml:space="preserve"> является наличие аттестата аккредитации.</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5</w:t>
      </w:r>
      <w:r w:rsidR="00D2035D" w:rsidRPr="00313D20">
        <w:t>.</w:t>
      </w:r>
      <w:r w:rsidR="00D2035D" w:rsidRPr="00313D20">
        <w:tab/>
        <w:t xml:space="preserve">После выполнения всех лабораторных исследований </w:t>
      </w:r>
      <w:r w:rsidR="00D2035D">
        <w:t>керна</w:t>
      </w:r>
      <w:r w:rsidR="00D2035D" w:rsidRPr="00313D20">
        <w:t xml:space="preserve"> образцы </w:t>
      </w:r>
      <w:r w:rsidR="00D2035D">
        <w:t>керна</w:t>
      </w:r>
      <w:r w:rsidR="00D2035D" w:rsidRPr="00313D20">
        <w:t xml:space="preserve"> и их остатки сохраняются в испытательной лаборатории, осуществлявшей лабораторные исследования </w:t>
      </w:r>
      <w:r w:rsidR="00D2035D">
        <w:t>керна</w:t>
      </w:r>
      <w:r w:rsidR="00D2035D" w:rsidRPr="00313D20">
        <w:t>. Коллекции исследованных образцов подлежат д</w:t>
      </w:r>
      <w:r w:rsidR="00D2035D">
        <w:t>олговременному</w:t>
      </w:r>
      <w:r w:rsidR="00D2035D" w:rsidRPr="00313D20">
        <w:t xml:space="preserve"> хранению, поскольку они являются фактическим материалом, необходимым для контроля достоверности ранее полученной информации, проведения лабораторных исследований </w:t>
      </w:r>
      <w:r w:rsidR="00D2035D">
        <w:t>керна</w:t>
      </w:r>
      <w:r w:rsidR="00D2035D" w:rsidRPr="00313D20">
        <w:t xml:space="preserve"> с применением новых методов и т.п. При необходимости образцы </w:t>
      </w:r>
      <w:r w:rsidR="00D2035D">
        <w:t>керна</w:t>
      </w:r>
      <w:r w:rsidR="00D2035D" w:rsidRPr="00313D20">
        <w:t xml:space="preserve"> могут быть возвращены в </w:t>
      </w:r>
      <w:proofErr w:type="spellStart"/>
      <w:r w:rsidR="00D2035D" w:rsidRPr="00313D20">
        <w:t>кернохранилище</w:t>
      </w:r>
      <w:proofErr w:type="spellEnd"/>
      <w:r w:rsidR="00D2035D" w:rsidRPr="00313D20">
        <w:t xml:space="preserve">, условия передачи образцов </w:t>
      </w:r>
      <w:r w:rsidR="00D2035D">
        <w:t>керна</w:t>
      </w:r>
      <w:r w:rsidR="00D2035D" w:rsidRPr="00313D20">
        <w:t xml:space="preserve"> оговариваются в ГТЗ на проведение лабораторных исследований </w:t>
      </w:r>
      <w:r w:rsidR="00D2035D">
        <w:t>керна</w:t>
      </w:r>
      <w:r w:rsidR="00D2035D" w:rsidRPr="00313D20">
        <w:t xml:space="preserve">. </w:t>
      </w:r>
    </w:p>
    <w:p w:rsidR="00D2035D" w:rsidRPr="00313D20" w:rsidRDefault="00D2035D" w:rsidP="00D2035D"/>
    <w:p w:rsidR="00D2035D" w:rsidRPr="00313D20" w:rsidRDefault="00947E64" w:rsidP="00D2035D">
      <w:pPr>
        <w:adjustRightInd w:val="0"/>
      </w:pPr>
      <w:r>
        <w:t>10</w:t>
      </w:r>
      <w:r w:rsidR="00D2035D" w:rsidRPr="00313D20">
        <w:t>.1</w:t>
      </w:r>
      <w:r w:rsidR="00D2035D">
        <w:t>6</w:t>
      </w:r>
      <w:r w:rsidR="00D2035D" w:rsidRPr="00313D20">
        <w:t>.</w:t>
      </w:r>
      <w:r w:rsidR="00D2035D" w:rsidRPr="00313D20">
        <w:tab/>
        <w:t xml:space="preserve">Порядок межлабораторной передачи </w:t>
      </w:r>
      <w:r w:rsidR="00D2035D">
        <w:t>керна</w:t>
      </w:r>
      <w:r w:rsidR="00D2035D" w:rsidRPr="00313D20">
        <w:t xml:space="preserve"> при выполнении договоров на исследования и результатов лабораторных исследований </w:t>
      </w:r>
      <w:r w:rsidR="00D2035D">
        <w:t>керна</w:t>
      </w:r>
      <w:r w:rsidR="00D2035D" w:rsidRPr="00313D20">
        <w:t xml:space="preserve">, согласно программе работ, </w:t>
      </w:r>
      <w:r w:rsidR="00D2035D" w:rsidRPr="001773CC">
        <w:t>определяется КНИПИ, закрепленными за ОГ (в</w:t>
      </w:r>
      <w:r w:rsidR="00D2035D" w:rsidRPr="00313D20">
        <w:t xml:space="preserve"> соответствии с распределением, </w:t>
      </w:r>
      <w:r w:rsidR="00D2035D" w:rsidRPr="00313D20">
        <w:lastRenderedPageBreak/>
        <w:t xml:space="preserve">закрепленным </w:t>
      </w:r>
      <w:r w:rsidR="00D2035D" w:rsidRPr="00313D20">
        <w:rPr>
          <w:rStyle w:val="rvts6"/>
        </w:rPr>
        <w:t>распорядительным документом ПАО «НК «Роснефть»</w:t>
      </w:r>
      <w:r w:rsidR="00D2035D">
        <w:t>)</w:t>
      </w:r>
      <w:r w:rsidR="00D2035D" w:rsidRPr="00313D20">
        <w:t>, и согласуется с геологической службой ОГ.</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7</w:t>
      </w:r>
      <w:r w:rsidR="00D2035D" w:rsidRPr="00313D20">
        <w:t>.</w:t>
      </w:r>
      <w:r w:rsidR="00D2035D" w:rsidRPr="00313D20">
        <w:tab/>
        <w:t xml:space="preserve">Для контроля </w:t>
      </w:r>
      <w:proofErr w:type="spellStart"/>
      <w:r w:rsidR="00D2035D" w:rsidRPr="00313D20">
        <w:t>воспроизводимости</w:t>
      </w:r>
      <w:proofErr w:type="spellEnd"/>
      <w:r w:rsidR="00D2035D" w:rsidRPr="00313D20">
        <w:t xml:space="preserve"> результатов рекомендуется проведение межлабораторных контрольных исследований </w:t>
      </w:r>
      <w:r w:rsidR="00D2035D">
        <w:t>керна</w:t>
      </w:r>
      <w:r w:rsidR="00D2035D" w:rsidRPr="00313D20">
        <w:t xml:space="preserve"> между КНИПИ в объеме не более 20% от общего объема лабораторных исследований </w:t>
      </w:r>
      <w:r w:rsidR="00D2035D">
        <w:t>керна</w:t>
      </w:r>
      <w:r w:rsidR="00D2035D" w:rsidRPr="00313D20">
        <w:t xml:space="preserve"> для следующих видов лабораторных исследований </w:t>
      </w:r>
      <w:r w:rsidR="00D2035D">
        <w:t>керна</w:t>
      </w:r>
      <w:r w:rsidR="00D2035D" w:rsidRPr="00313D20">
        <w:t>:</w:t>
      </w:r>
    </w:p>
    <w:p w:rsidR="00D2035D" w:rsidRPr="00313D20" w:rsidRDefault="00D2035D" w:rsidP="00D2035D">
      <w:pPr>
        <w:pStyle w:val="af1"/>
        <w:numPr>
          <w:ilvl w:val="0"/>
          <w:numId w:val="27"/>
        </w:numPr>
        <w:tabs>
          <w:tab w:val="left" w:pos="539"/>
        </w:tabs>
        <w:spacing w:before="120"/>
        <w:ind w:left="538" w:hanging="357"/>
      </w:pPr>
      <w:r w:rsidRPr="00313D20">
        <w:t>определение пористости по газу;</w:t>
      </w:r>
    </w:p>
    <w:p w:rsidR="00D2035D" w:rsidRPr="00313D20" w:rsidRDefault="00D2035D" w:rsidP="00D2035D">
      <w:pPr>
        <w:pStyle w:val="af1"/>
        <w:numPr>
          <w:ilvl w:val="0"/>
          <w:numId w:val="27"/>
        </w:numPr>
        <w:tabs>
          <w:tab w:val="left" w:pos="539"/>
        </w:tabs>
        <w:spacing w:before="120"/>
        <w:ind w:left="538" w:hanging="357"/>
      </w:pPr>
      <w:r w:rsidRPr="00313D20">
        <w:t>определение проницаемости по газу;</w:t>
      </w:r>
    </w:p>
    <w:p w:rsidR="00D2035D" w:rsidRPr="00313D20" w:rsidRDefault="00D2035D" w:rsidP="00D2035D">
      <w:pPr>
        <w:pStyle w:val="af1"/>
        <w:numPr>
          <w:ilvl w:val="0"/>
          <w:numId w:val="27"/>
        </w:numPr>
        <w:tabs>
          <w:tab w:val="left" w:pos="539"/>
        </w:tabs>
        <w:spacing w:before="120"/>
        <w:ind w:left="538" w:hanging="357"/>
      </w:pPr>
      <w:r w:rsidRPr="00313D20">
        <w:t>расчет объемной и минералогической плотностей;</w:t>
      </w:r>
    </w:p>
    <w:p w:rsidR="00D2035D" w:rsidRDefault="00D2035D" w:rsidP="00D2035D">
      <w:pPr>
        <w:pStyle w:val="af1"/>
        <w:numPr>
          <w:ilvl w:val="0"/>
          <w:numId w:val="27"/>
        </w:numPr>
        <w:tabs>
          <w:tab w:val="left" w:pos="539"/>
        </w:tabs>
        <w:spacing w:before="120"/>
        <w:ind w:left="538" w:hanging="357"/>
      </w:pPr>
      <w:r w:rsidRPr="00313D20">
        <w:t>другие (по усмотрению геологической службы ОГ).</w:t>
      </w:r>
    </w:p>
    <w:p w:rsidR="00D2035D" w:rsidRPr="00313D20" w:rsidRDefault="00D2035D" w:rsidP="00D2035D">
      <w:pPr>
        <w:tabs>
          <w:tab w:val="left" w:pos="539"/>
        </w:tabs>
      </w:pPr>
    </w:p>
    <w:p w:rsidR="00D2035D" w:rsidRPr="00313D20" w:rsidRDefault="00947E64" w:rsidP="00D2035D">
      <w:r>
        <w:t>10</w:t>
      </w:r>
      <w:r w:rsidR="00D2035D" w:rsidRPr="00313D20">
        <w:t>.1</w:t>
      </w:r>
      <w:r w:rsidR="00D2035D">
        <w:t>8</w:t>
      </w:r>
      <w:r w:rsidR="00D2035D" w:rsidRPr="00313D20">
        <w:t>.</w:t>
      </w:r>
      <w:r w:rsidR="00D2035D" w:rsidRPr="00313D20">
        <w:tab/>
        <w:t xml:space="preserve">Финансирование на проведение межлабораторных контрольных исследований </w:t>
      </w:r>
      <w:r w:rsidR="00D2035D">
        <w:t>керна</w:t>
      </w:r>
      <w:r w:rsidR="00D2035D" w:rsidRPr="00313D20">
        <w:t xml:space="preserve"> между КНИПИ должно быть заложено в БП ОГ.</w:t>
      </w:r>
    </w:p>
    <w:p w:rsidR="00D2035D" w:rsidRPr="00313D20" w:rsidRDefault="00D2035D" w:rsidP="00D2035D">
      <w:pPr>
        <w:pStyle w:val="a1"/>
      </w:pPr>
    </w:p>
    <w:p w:rsidR="00D2035D" w:rsidRPr="00313D20" w:rsidRDefault="00947E64" w:rsidP="00D2035D">
      <w:pPr>
        <w:shd w:val="clear" w:color="auto" w:fill="FFFFFF"/>
        <w:tabs>
          <w:tab w:val="left" w:pos="540"/>
        </w:tabs>
      </w:pPr>
      <w:r>
        <w:t>10</w:t>
      </w:r>
      <w:r w:rsidR="00D2035D" w:rsidRPr="00313D20">
        <w:t>.1</w:t>
      </w:r>
      <w:r w:rsidR="00D2035D">
        <w:t>9</w:t>
      </w:r>
      <w:r w:rsidR="00D2035D" w:rsidRPr="00313D20">
        <w:t>.</w:t>
      </w:r>
      <w:r w:rsidR="00D2035D" w:rsidRPr="00313D20">
        <w:tab/>
        <w:t xml:space="preserve"> Контроль качества проводимых лабораторных исследований </w:t>
      </w:r>
      <w:r w:rsidR="00D2035D">
        <w:t>керна</w:t>
      </w:r>
      <w:r w:rsidR="00D2035D" w:rsidRPr="00313D20">
        <w:t xml:space="preserve"> возлагается на КНИПИ, в аккредитованных испытательных центрах которых согласно СМК (ГОСТ</w:t>
      </w:r>
      <w:r w:rsidR="00D2035D">
        <w:t> </w:t>
      </w:r>
      <w:proofErr w:type="gramStart"/>
      <w:r w:rsidR="00D2035D" w:rsidRPr="00313D20">
        <w:t>Р</w:t>
      </w:r>
      <w:proofErr w:type="gramEnd"/>
      <w:r w:rsidR="00D2035D" w:rsidRPr="00313D20">
        <w:t xml:space="preserve"> ИСО 9000; ГОСТ Р ИСО 9001) действует система </w:t>
      </w:r>
      <w:proofErr w:type="spellStart"/>
      <w:r w:rsidR="00D2035D" w:rsidRPr="00313D20">
        <w:t>внутрилабораторных</w:t>
      </w:r>
      <w:proofErr w:type="spellEnd"/>
      <w:r w:rsidR="00D2035D" w:rsidRPr="00313D20">
        <w:t xml:space="preserve"> проверок качества.</w:t>
      </w:r>
    </w:p>
    <w:p w:rsidR="00D2035D" w:rsidRPr="00313D20" w:rsidRDefault="00D2035D" w:rsidP="00D2035D">
      <w:pPr>
        <w:pStyle w:val="a1"/>
      </w:pPr>
    </w:p>
    <w:p w:rsidR="00D2035D" w:rsidRDefault="00947E64" w:rsidP="00D2035D">
      <w:pPr>
        <w:pStyle w:val="a1"/>
      </w:pPr>
      <w:r>
        <w:t>10</w:t>
      </w:r>
      <w:r w:rsidR="00D2035D" w:rsidRPr="00313D20">
        <w:t>.</w:t>
      </w:r>
      <w:r w:rsidR="00D2035D">
        <w:t>20</w:t>
      </w:r>
      <w:r w:rsidR="00D2035D" w:rsidRPr="00313D20">
        <w:t>.</w:t>
      </w:r>
      <w:r w:rsidR="00D2035D" w:rsidRPr="00313D20">
        <w:tab/>
        <w:t xml:space="preserve"> После выполнения этапа </w:t>
      </w:r>
      <w:r w:rsidR="00D2035D" w:rsidRPr="00313D20">
        <w:rPr>
          <w:lang w:val="en-US"/>
        </w:rPr>
        <w:t>III</w:t>
      </w:r>
      <w:r w:rsidR="00D2035D" w:rsidRPr="00313D20">
        <w:t xml:space="preserve"> в соответствии с </w:t>
      </w:r>
      <w:r w:rsidR="00D2035D">
        <w:t>к</w:t>
      </w:r>
      <w:r w:rsidR="00D2035D" w:rsidRPr="00313D20">
        <w:t xml:space="preserve">алендарным планом и ГТЗ выполняются аналитические </w:t>
      </w:r>
      <w:proofErr w:type="gramStart"/>
      <w:r w:rsidR="00D2035D" w:rsidRPr="00313D20">
        <w:t>работы</w:t>
      </w:r>
      <w:proofErr w:type="gramEnd"/>
      <w:r w:rsidR="00D2035D" w:rsidRPr="00313D20">
        <w:t xml:space="preserve"> и формируется отчет, в котором отражаются результаты выполненных лабораторных исследований </w:t>
      </w:r>
      <w:r w:rsidR="00D2035D">
        <w:t>керна</w:t>
      </w:r>
      <w:r w:rsidR="00D2035D" w:rsidRPr="00313D20">
        <w:t xml:space="preserve"> и аналитических работ, алгоритм написания </w:t>
      </w:r>
      <w:r w:rsidR="00D2035D">
        <w:t xml:space="preserve">раздела «Литолого-петрофизическая характеристика объекта» в </w:t>
      </w:r>
      <w:r w:rsidR="00D2035D" w:rsidRPr="00313D20">
        <w:t xml:space="preserve">отчет приведен в </w:t>
      </w:r>
      <w:hyperlink w:anchor="_ПРИЛОЖЕНИЯ" w:history="1">
        <w:r w:rsidR="00D2035D" w:rsidRPr="003F154C">
          <w:rPr>
            <w:rStyle w:val="ae"/>
            <w:rFonts w:eastAsia="Calibri"/>
            <w:bCs w:val="0"/>
            <w:color w:val="0000FF"/>
            <w:szCs w:val="24"/>
            <w:u w:val="single"/>
          </w:rPr>
          <w:t>Приложении 7</w:t>
        </w:r>
      </w:hyperlink>
      <w:r w:rsidR="00D2035D" w:rsidRPr="0027520E">
        <w:t>.</w:t>
      </w:r>
    </w:p>
    <w:p w:rsidR="00D2035D" w:rsidRDefault="00D2035D" w:rsidP="00D2035D">
      <w:pPr>
        <w:pStyle w:val="a1"/>
      </w:pPr>
    </w:p>
    <w:p w:rsidR="008A60E3" w:rsidRPr="00313D20" w:rsidRDefault="008A60E3" w:rsidP="008A60E3">
      <w:pPr>
        <w:pStyle w:val="af1"/>
        <w:tabs>
          <w:tab w:val="left" w:pos="709"/>
        </w:tabs>
        <w:ind w:left="0"/>
        <w:rPr>
          <w:rStyle w:val="rvts6"/>
        </w:rPr>
      </w:pPr>
    </w:p>
    <w:p w:rsidR="008A60E3" w:rsidRPr="00313D20" w:rsidRDefault="008A60E3" w:rsidP="008A60E3">
      <w:pPr>
        <w:tabs>
          <w:tab w:val="left" w:pos="709"/>
        </w:tabs>
      </w:pPr>
    </w:p>
    <w:p w:rsidR="008A60E3" w:rsidRPr="00313D20" w:rsidRDefault="008A60E3" w:rsidP="008A60E3">
      <w:pPr>
        <w:pStyle w:val="a1"/>
        <w:sectPr w:rsidR="008A60E3" w:rsidRPr="00313D20" w:rsidSect="00CC2B91">
          <w:headerReference w:type="default" r:id="rId59"/>
          <w:pgSz w:w="11906" w:h="16838"/>
          <w:pgMar w:top="510" w:right="1021" w:bottom="567" w:left="1247" w:header="737" w:footer="680" w:gutter="0"/>
          <w:pgNumType w:chapStyle="1"/>
          <w:cols w:space="708"/>
          <w:docGrid w:linePitch="360"/>
        </w:sectPr>
      </w:pPr>
    </w:p>
    <w:p w:rsidR="008A60E3" w:rsidRPr="00313D20" w:rsidRDefault="003E6258" w:rsidP="000F7072">
      <w:pPr>
        <w:pStyle w:val="S13"/>
        <w:numPr>
          <w:ilvl w:val="0"/>
          <w:numId w:val="9"/>
        </w:numPr>
        <w:ind w:left="0" w:firstLine="0"/>
      </w:pPr>
      <w:bookmarkStart w:id="70" w:name="_Toc491334868"/>
      <w:r>
        <w:lastRenderedPageBreak/>
        <w:t xml:space="preserve">ДОЛГОВРЕМЕННОЕ </w:t>
      </w:r>
      <w:r w:rsidR="008A60E3" w:rsidRPr="0008610C">
        <w:t xml:space="preserve">ХРАНЕНИЕ </w:t>
      </w:r>
      <w:r w:rsidR="00211BBB">
        <w:t xml:space="preserve">И ЛИКВИДАЦИЯ </w:t>
      </w:r>
      <w:r w:rsidR="0002318D">
        <w:t>КЕРНА</w:t>
      </w:r>
      <w:bookmarkEnd w:id="66"/>
      <w:bookmarkEnd w:id="67"/>
      <w:bookmarkEnd w:id="68"/>
      <w:bookmarkEnd w:id="70"/>
    </w:p>
    <w:p w:rsidR="008A60E3" w:rsidRPr="00313D20" w:rsidRDefault="008A60E3" w:rsidP="008A60E3">
      <w:pPr>
        <w:pStyle w:val="af1"/>
        <w:tabs>
          <w:tab w:val="left" w:pos="709"/>
        </w:tabs>
        <w:ind w:left="0"/>
        <w:rPr>
          <w:rStyle w:val="rvts6"/>
        </w:rPr>
      </w:pPr>
    </w:p>
    <w:p w:rsidR="008A60E3" w:rsidRPr="00313D20" w:rsidRDefault="008A60E3" w:rsidP="008A60E3">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6D1" w:rsidRPr="008B2707">
        <w:rPr>
          <w:rStyle w:val="rvts6"/>
        </w:rPr>
        <w:t>.</w:t>
      </w:r>
      <w:r w:rsidR="00D506D1" w:rsidRPr="008B2707">
        <w:rPr>
          <w:rStyle w:val="rvts6"/>
        </w:rPr>
        <w:tab/>
      </w:r>
      <w:r w:rsidR="008A60E3" w:rsidRPr="00313D20">
        <w:rPr>
          <w:rStyle w:val="rvts6"/>
        </w:rPr>
        <w:t>Д</w:t>
      </w:r>
      <w:r w:rsidR="0017271B">
        <w:rPr>
          <w:rStyle w:val="rvts6"/>
        </w:rPr>
        <w:t>олговременное</w:t>
      </w:r>
      <w:r w:rsidR="008A60E3" w:rsidRPr="00313D20">
        <w:rPr>
          <w:rStyle w:val="rvts6"/>
        </w:rPr>
        <w:t xml:space="preserve"> хранение </w:t>
      </w:r>
      <w:r w:rsidR="0002318D">
        <w:rPr>
          <w:rStyle w:val="rvts6"/>
        </w:rPr>
        <w:t>керна</w:t>
      </w:r>
      <w:r w:rsidR="008A60E3" w:rsidRPr="00313D20">
        <w:rPr>
          <w:rStyle w:val="rvts6"/>
        </w:rPr>
        <w:t xml:space="preserve"> осуществляется в </w:t>
      </w:r>
      <w:proofErr w:type="spellStart"/>
      <w:r w:rsidR="008A60E3" w:rsidRPr="00313D20">
        <w:rPr>
          <w:rStyle w:val="rvts6"/>
        </w:rPr>
        <w:t>кернохранилищах</w:t>
      </w:r>
      <w:proofErr w:type="spellEnd"/>
      <w:r w:rsidR="007E09B6">
        <w:rPr>
          <w:rStyle w:val="rvts6"/>
        </w:rPr>
        <w:t xml:space="preserve">, находящихся в собственности Компании (КНИПИ), </w:t>
      </w:r>
      <w:r w:rsidR="007E09B6" w:rsidRPr="00313D20">
        <w:rPr>
          <w:rStyle w:val="rvts6"/>
        </w:rPr>
        <w:t xml:space="preserve">оснащенных стальными </w:t>
      </w:r>
      <w:r w:rsidR="008A60E3" w:rsidRPr="00313D20">
        <w:rPr>
          <w:rStyle w:val="rvts6"/>
        </w:rPr>
        <w:t>стеллажами с полками для укладки высокопрочных картонных коробок</w:t>
      </w:r>
      <w:r w:rsidR="00B923BE">
        <w:rPr>
          <w:rStyle w:val="rvts6"/>
        </w:rPr>
        <w:t>,</w:t>
      </w:r>
      <w:r w:rsidR="008A60E3" w:rsidRPr="00313D20">
        <w:rPr>
          <w:rStyle w:val="rvts6"/>
        </w:rPr>
        <w:t xml:space="preserve"> </w:t>
      </w:r>
      <w:r w:rsidR="00B923BE">
        <w:rPr>
          <w:rStyle w:val="rvts6"/>
        </w:rPr>
        <w:t xml:space="preserve">допускается долговременное хранение керна после выполнения Этапа </w:t>
      </w:r>
      <w:r w:rsidR="00B923BE">
        <w:rPr>
          <w:rStyle w:val="rvts6"/>
          <w:lang w:val="en-US"/>
        </w:rPr>
        <w:t>I</w:t>
      </w:r>
      <w:r w:rsidR="00B923BE" w:rsidRPr="00B923BE">
        <w:rPr>
          <w:rStyle w:val="rvts6"/>
        </w:rPr>
        <w:t xml:space="preserve"> </w:t>
      </w:r>
      <w:r>
        <w:rPr>
          <w:rStyle w:val="rvts6"/>
        </w:rPr>
        <w:t>п. 10</w:t>
      </w:r>
      <w:r w:rsidR="00B923BE">
        <w:rPr>
          <w:rStyle w:val="rvts6"/>
        </w:rPr>
        <w:t xml:space="preserve">.5 настоящего Положения </w:t>
      </w:r>
      <w:r w:rsidR="008A60E3" w:rsidRPr="00313D20">
        <w:rPr>
          <w:rStyle w:val="rvts6"/>
        </w:rPr>
        <w:t>в деревянных ящиках, устанавливаемых на стеллажах или между стеллажами с расчетом свободного доступа к ним.</w:t>
      </w:r>
    </w:p>
    <w:p w:rsidR="008A60E3" w:rsidRDefault="008A60E3" w:rsidP="007E377E">
      <w:pPr>
        <w:pStyle w:val="af1"/>
        <w:tabs>
          <w:tab w:val="left" w:pos="709"/>
        </w:tabs>
        <w:ind w:left="0"/>
        <w:rPr>
          <w:rStyle w:val="rvts6"/>
        </w:rPr>
      </w:pPr>
    </w:p>
    <w:p w:rsidR="00CC6DCA" w:rsidRPr="00313D20" w:rsidRDefault="00947E64" w:rsidP="00CC6DCA">
      <w:pPr>
        <w:tabs>
          <w:tab w:val="left" w:pos="709"/>
        </w:tabs>
        <w:rPr>
          <w:rStyle w:val="rvts6"/>
        </w:rPr>
      </w:pPr>
      <w:r>
        <w:rPr>
          <w:rStyle w:val="rvts6"/>
        </w:rPr>
        <w:t>11</w:t>
      </w:r>
      <w:r w:rsidR="00CC6DCA" w:rsidRPr="008B2707">
        <w:rPr>
          <w:rStyle w:val="rvts6"/>
        </w:rPr>
        <w:t>.</w:t>
      </w:r>
      <w:r w:rsidR="00CC6DCA">
        <w:rPr>
          <w:rStyle w:val="rvts6"/>
        </w:rPr>
        <w:t>2</w:t>
      </w:r>
      <w:r w:rsidR="00CC6DCA" w:rsidRPr="008B2707">
        <w:rPr>
          <w:rStyle w:val="rvts6"/>
        </w:rPr>
        <w:t>.</w:t>
      </w:r>
      <w:r w:rsidR="00CC6DCA" w:rsidRPr="008B2707">
        <w:rPr>
          <w:rStyle w:val="rvts6"/>
        </w:rPr>
        <w:tab/>
      </w:r>
      <w:proofErr w:type="spellStart"/>
      <w:r w:rsidR="00CC6DCA" w:rsidRPr="00313D20">
        <w:rPr>
          <w:rStyle w:val="rvts6"/>
        </w:rPr>
        <w:t>Кернохранилище</w:t>
      </w:r>
      <w:proofErr w:type="spellEnd"/>
      <w:r w:rsidR="00CC6DCA" w:rsidRPr="00313D20">
        <w:rPr>
          <w:rStyle w:val="rvts6"/>
        </w:rPr>
        <w:t xml:space="preserve"> должно максимально обеспечивать качественное </w:t>
      </w:r>
      <w:r w:rsidR="00CC6DCA">
        <w:rPr>
          <w:rStyle w:val="rvts6"/>
        </w:rPr>
        <w:t xml:space="preserve">долговременное </w:t>
      </w:r>
      <w:r w:rsidR="00CC6DCA" w:rsidRPr="00313D20">
        <w:rPr>
          <w:rStyle w:val="rvts6"/>
        </w:rPr>
        <w:t xml:space="preserve">хранение </w:t>
      </w:r>
      <w:r w:rsidR="00CC6DCA">
        <w:rPr>
          <w:rStyle w:val="rvts6"/>
        </w:rPr>
        <w:t>керна</w:t>
      </w:r>
      <w:r w:rsidR="00CC6DCA" w:rsidRPr="00313D20">
        <w:rPr>
          <w:rStyle w:val="rvts6"/>
        </w:rPr>
        <w:t>.</w:t>
      </w:r>
    </w:p>
    <w:p w:rsidR="00CC6DCA" w:rsidRPr="00313D20" w:rsidRDefault="00CC6DCA"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3</w:t>
      </w:r>
      <w:r w:rsidR="00D506D1" w:rsidRPr="008B2707">
        <w:rPr>
          <w:rStyle w:val="rvts6"/>
        </w:rPr>
        <w:t>.</w:t>
      </w:r>
      <w:r w:rsidR="00D506D1" w:rsidRPr="008B2707">
        <w:rPr>
          <w:rStyle w:val="rvts6"/>
        </w:rPr>
        <w:tab/>
      </w:r>
      <w:r w:rsidR="0002318D">
        <w:rPr>
          <w:rStyle w:val="rvts6"/>
        </w:rPr>
        <w:t>Керн</w:t>
      </w:r>
      <w:r w:rsidR="008A60E3" w:rsidRPr="00313D20">
        <w:rPr>
          <w:rStyle w:val="rvts6"/>
        </w:rPr>
        <w:t xml:space="preserve"> в </w:t>
      </w:r>
      <w:proofErr w:type="spellStart"/>
      <w:r w:rsidR="008A60E3" w:rsidRPr="00313D20">
        <w:rPr>
          <w:rStyle w:val="rvts6"/>
        </w:rPr>
        <w:t>кернохранилище</w:t>
      </w:r>
      <w:proofErr w:type="spellEnd"/>
      <w:r w:rsidR="008A60E3" w:rsidRPr="00313D20">
        <w:rPr>
          <w:rStyle w:val="rvts6"/>
        </w:rPr>
        <w:t xml:space="preserve"> на долговременное хранение поступает после проведения комплекса исследований полноразмерного </w:t>
      </w:r>
      <w:r w:rsidR="0002318D">
        <w:rPr>
          <w:rStyle w:val="rvts6"/>
        </w:rPr>
        <w:t>керна</w:t>
      </w:r>
      <w:r w:rsidR="008A60E3" w:rsidRPr="00313D20">
        <w:rPr>
          <w:rStyle w:val="rvts6"/>
        </w:rPr>
        <w:t xml:space="preserve">, определенного в программе работ ОГ и выполняемого на основании договорных обязательств КНИПИ. </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4</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поступившего на долговременное хранение из других КНИПИ, </w:t>
      </w:r>
      <w:proofErr w:type="spellStart"/>
      <w:r w:rsidR="008A60E3" w:rsidRPr="00313D20">
        <w:rPr>
          <w:rStyle w:val="rvts6"/>
        </w:rPr>
        <w:t>кернохранилищ</w:t>
      </w:r>
      <w:proofErr w:type="spellEnd"/>
      <w:r w:rsidR="008A60E3" w:rsidRPr="00313D20">
        <w:rPr>
          <w:rStyle w:val="rvts6"/>
        </w:rPr>
        <w:t xml:space="preserve">, испытательных лабораторий, датой начала </w:t>
      </w:r>
      <w:r w:rsidR="00EA513D">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является дата подписания Акта </w:t>
      </w:r>
      <w:r w:rsidR="008A60E3">
        <w:rPr>
          <w:rStyle w:val="rvts6"/>
        </w:rPr>
        <w:t xml:space="preserve">сдачи-приемки </w:t>
      </w:r>
      <w:r w:rsidR="0002318D">
        <w:rPr>
          <w:rStyle w:val="rvts6"/>
        </w:rPr>
        <w:t>керна</w:t>
      </w:r>
      <w:r w:rsidR="008A60E3">
        <w:rPr>
          <w:rStyle w:val="rvts6"/>
        </w:rPr>
        <w:t xml:space="preserve"> в КНИПИ</w:t>
      </w:r>
      <w:r w:rsidR="008A60E3" w:rsidRPr="00313D20">
        <w:rPr>
          <w:rStyle w:val="rvts6"/>
        </w:rPr>
        <w:t xml:space="preserve"> </w:t>
      </w:r>
      <w:r w:rsidR="008A60E3" w:rsidRPr="007C4D1B">
        <w:rPr>
          <w:rStyle w:val="rvts6"/>
        </w:rPr>
        <w:t>(</w:t>
      </w:r>
      <w:hyperlink w:anchor="_ПРИЛОЖЕНИЯ" w:history="1">
        <w:r w:rsidR="008A60E3" w:rsidRPr="007E377E">
          <w:rPr>
            <w:rStyle w:val="ae"/>
            <w:rFonts w:eastAsia="Calibri"/>
            <w:color w:val="0000FF"/>
            <w:u w:val="single"/>
          </w:rPr>
          <w:t>Приложение 1</w:t>
        </w:r>
      </w:hyperlink>
      <w:r w:rsidR="008A60E3" w:rsidRPr="007C4D1B">
        <w:rPr>
          <w:rStyle w:val="rvts6"/>
        </w:rPr>
        <w:t>)</w:t>
      </w:r>
      <w:r w:rsidR="00D508BB">
        <w:rPr>
          <w:rStyle w:val="rvts6"/>
        </w:rPr>
        <w:t>, этот же Акт будет являться о</w:t>
      </w:r>
      <w:r w:rsidR="00D508BB" w:rsidRPr="00313D20">
        <w:rPr>
          <w:rStyle w:val="rvts6"/>
        </w:rPr>
        <w:t xml:space="preserve">снованием для заключения договора и передачи </w:t>
      </w:r>
      <w:r w:rsidR="00D508BB">
        <w:rPr>
          <w:rStyle w:val="rvts6"/>
        </w:rPr>
        <w:t>керна</w:t>
      </w:r>
      <w:r w:rsidR="00D508BB" w:rsidRPr="00313D20">
        <w:rPr>
          <w:rStyle w:val="rvts6"/>
        </w:rPr>
        <w:t xml:space="preserve"> на долговременное хранение</w:t>
      </w:r>
      <w:r w:rsidR="008A60E3" w:rsidRPr="007C4D1B">
        <w:rPr>
          <w:rStyle w:val="rvts6"/>
        </w:rPr>
        <w:t xml:space="preserve">. </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5</w:t>
      </w:r>
      <w:r w:rsidR="00D506D1" w:rsidRPr="008B2707">
        <w:rPr>
          <w:rStyle w:val="rvts6"/>
        </w:rPr>
        <w:t>.</w:t>
      </w:r>
      <w:r w:rsidR="00D506D1" w:rsidRPr="008B2707">
        <w:rPr>
          <w:rStyle w:val="rvts6"/>
        </w:rPr>
        <w:tab/>
      </w:r>
      <w:proofErr w:type="gramStart"/>
      <w:r w:rsidR="008A60E3" w:rsidRPr="00313D20">
        <w:rPr>
          <w:rStyle w:val="rvts6"/>
        </w:rPr>
        <w:t xml:space="preserve">Датой начала </w:t>
      </w:r>
      <w:r w:rsidR="000F413C">
        <w:rPr>
          <w:rStyle w:val="rvts6"/>
        </w:rPr>
        <w:t xml:space="preserve">долговременного </w:t>
      </w:r>
      <w:r w:rsidR="008A60E3" w:rsidRPr="00313D20">
        <w:rPr>
          <w:rStyle w:val="rvts6"/>
        </w:rPr>
        <w:t xml:space="preserve">хранения </w:t>
      </w:r>
      <w:r w:rsidR="0002318D">
        <w:rPr>
          <w:rStyle w:val="rvts6"/>
        </w:rPr>
        <w:t>керна</w:t>
      </w:r>
      <w:r w:rsidR="00F51C85">
        <w:rPr>
          <w:rStyle w:val="rvts6"/>
        </w:rPr>
        <w:t xml:space="preserve">, поступившего на долговременное хранение в тоже КНИПИ, в котором проводились </w:t>
      </w:r>
      <w:r w:rsidR="00F51C85" w:rsidRPr="00313D20">
        <w:rPr>
          <w:rStyle w:val="rvts6"/>
        </w:rPr>
        <w:t>комплексные лабораторные исследования</w:t>
      </w:r>
      <w:r w:rsidR="00F51C85">
        <w:rPr>
          <w:rStyle w:val="rvts6"/>
        </w:rPr>
        <w:t xml:space="preserve"> керна,</w:t>
      </w:r>
      <w:r w:rsidR="008A60E3" w:rsidRPr="00313D20">
        <w:rPr>
          <w:rStyle w:val="rvts6"/>
        </w:rPr>
        <w:t xml:space="preserve"> является дата подписания </w:t>
      </w:r>
      <w:r w:rsidR="00B839A9">
        <w:rPr>
          <w:rStyle w:val="rvts6"/>
        </w:rPr>
        <w:t>В</w:t>
      </w:r>
      <w:r w:rsidR="000A0AB0">
        <w:rPr>
          <w:rStyle w:val="rvts6"/>
        </w:rPr>
        <w:t>едомости-описания</w:t>
      </w:r>
      <w:r w:rsidR="008A60E3" w:rsidRPr="00313D20">
        <w:rPr>
          <w:rStyle w:val="rvts6"/>
        </w:rPr>
        <w:t xml:space="preserve"> </w:t>
      </w:r>
      <w:r w:rsidR="0002318D">
        <w:rPr>
          <w:rStyle w:val="rvts6"/>
        </w:rPr>
        <w:t>керна</w:t>
      </w:r>
      <w:r w:rsidR="008A60E3">
        <w:rPr>
          <w:rStyle w:val="rvts6"/>
        </w:rPr>
        <w:t xml:space="preserve"> (</w:t>
      </w:r>
      <w:hyperlink w:anchor="_ПРИЛОЖЕНИЯ" w:history="1">
        <w:r w:rsidR="008A60E3" w:rsidRPr="007E377E">
          <w:rPr>
            <w:rStyle w:val="ae"/>
            <w:rFonts w:eastAsia="Calibri"/>
            <w:color w:val="0000FF"/>
            <w:u w:val="single"/>
          </w:rPr>
          <w:t>Приложени</w:t>
        </w:r>
        <w:r w:rsidR="008A60E3" w:rsidRPr="00D506D1">
          <w:rPr>
            <w:rStyle w:val="ae"/>
            <w:rFonts w:eastAsia="Calibri"/>
            <w:color w:val="0000FF"/>
            <w:u w:val="single"/>
          </w:rPr>
          <w:t>е 1</w:t>
        </w:r>
      </w:hyperlink>
      <w:r w:rsidR="008A60E3">
        <w:rPr>
          <w:rStyle w:val="rvts6"/>
        </w:rPr>
        <w:t>)</w:t>
      </w:r>
      <w:r w:rsidR="000A0AB0">
        <w:rPr>
          <w:rStyle w:val="rvts6"/>
        </w:rPr>
        <w:t>,</w:t>
      </w:r>
      <w:r w:rsidR="008A60E3" w:rsidRPr="00313D20">
        <w:rPr>
          <w:rStyle w:val="rvts6"/>
        </w:rPr>
        <w:t xml:space="preserve"> переданного на хранение</w:t>
      </w:r>
      <w:r w:rsidR="008A60E3">
        <w:rPr>
          <w:rStyle w:val="rvts6"/>
        </w:rPr>
        <w:t>.</w:t>
      </w:r>
      <w:proofErr w:type="gramEnd"/>
      <w:r w:rsidR="00823B6A">
        <w:rPr>
          <w:rStyle w:val="rvts6"/>
        </w:rPr>
        <w:t xml:space="preserve"> </w:t>
      </w:r>
      <w:r w:rsidR="008A60E3" w:rsidRPr="00313D20">
        <w:rPr>
          <w:rStyle w:val="rvts6"/>
        </w:rPr>
        <w:t xml:space="preserve">Основанием для заключения договора и передачи </w:t>
      </w:r>
      <w:r w:rsidR="0002318D">
        <w:rPr>
          <w:rStyle w:val="rvts6"/>
        </w:rPr>
        <w:t>керна</w:t>
      </w:r>
      <w:r w:rsidR="008A60E3" w:rsidRPr="00313D20">
        <w:rPr>
          <w:rStyle w:val="rvts6"/>
        </w:rPr>
        <w:t xml:space="preserve"> на долговременное хранение при этом будет Акт </w:t>
      </w:r>
      <w:r w:rsidR="008A60E3">
        <w:rPr>
          <w:rStyle w:val="rvts6"/>
        </w:rPr>
        <w:t>на оплату</w:t>
      </w:r>
      <w:r w:rsidR="008A60E3" w:rsidRPr="00313D20">
        <w:rPr>
          <w:rStyle w:val="rvts6"/>
        </w:rPr>
        <w:t xml:space="preserve"> работ </w:t>
      </w:r>
      <w:r w:rsidR="008A60E3">
        <w:rPr>
          <w:rStyle w:val="rvts6"/>
        </w:rPr>
        <w:t xml:space="preserve">по комплексному исследованию </w:t>
      </w:r>
      <w:r w:rsidR="008A60E3" w:rsidRPr="00313D20">
        <w:rPr>
          <w:rStyle w:val="rvts6"/>
        </w:rPr>
        <w:t xml:space="preserve">полноразмерного </w:t>
      </w:r>
      <w:r w:rsidR="0002318D">
        <w:rPr>
          <w:rStyle w:val="rvts6"/>
        </w:rPr>
        <w:t>керна</w:t>
      </w:r>
      <w:r w:rsidR="008A60E3" w:rsidRPr="00CC67C3">
        <w:rPr>
          <w:rStyle w:val="rvts6"/>
        </w:rPr>
        <w:t xml:space="preserve"> (</w:t>
      </w:r>
      <w:hyperlink w:anchor="_ПРИЛОЖЕНИЯ" w:history="1">
        <w:r w:rsidR="008A60E3" w:rsidRPr="007E377E">
          <w:rPr>
            <w:rStyle w:val="ae"/>
            <w:rFonts w:eastAsia="Calibri"/>
            <w:color w:val="0000FF"/>
            <w:u w:val="single"/>
          </w:rPr>
          <w:t>Приложение 1</w:t>
        </w:r>
      </w:hyperlink>
      <w:r w:rsidR="008A60E3" w:rsidRPr="00CC67C3">
        <w:rPr>
          <w:rStyle w:val="rvts6"/>
        </w:rPr>
        <w:t>).</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Полное описание видов работ, относящихся к комплексным исследованиям полноразмерного </w:t>
      </w:r>
      <w:r w:rsidR="0002318D">
        <w:rPr>
          <w:rStyle w:val="rvts6"/>
        </w:rPr>
        <w:t>керна</w:t>
      </w:r>
      <w:r w:rsidR="008A60E3" w:rsidRPr="00313D20">
        <w:rPr>
          <w:rStyle w:val="rvts6"/>
        </w:rPr>
        <w:t xml:space="preserve">, после </w:t>
      </w:r>
      <w:proofErr w:type="gramStart"/>
      <w:r w:rsidR="008A60E3" w:rsidRPr="00313D20">
        <w:rPr>
          <w:rStyle w:val="rvts6"/>
        </w:rPr>
        <w:t>проведения</w:t>
      </w:r>
      <w:proofErr w:type="gramEnd"/>
      <w:r w:rsidR="008A60E3" w:rsidRPr="00313D20">
        <w:rPr>
          <w:rStyle w:val="rvts6"/>
        </w:rPr>
        <w:t xml:space="preserve"> которых заключается договор ОГ с </w:t>
      </w:r>
      <w:proofErr w:type="spellStart"/>
      <w:r w:rsidR="008A60E3" w:rsidRPr="00313D20">
        <w:rPr>
          <w:rStyle w:val="rvts6"/>
        </w:rPr>
        <w:t>кернохранилищем</w:t>
      </w:r>
      <w:proofErr w:type="spellEnd"/>
      <w:r w:rsidR="008A60E3" w:rsidRPr="00313D20">
        <w:rPr>
          <w:rStyle w:val="rvts6"/>
        </w:rPr>
        <w:t xml:space="preserve"> КНИПИ на его долговременное хранение, представлено в разделе </w:t>
      </w:r>
      <w:r>
        <w:rPr>
          <w:rStyle w:val="rvts6"/>
        </w:rPr>
        <w:t>10</w:t>
      </w:r>
      <w:r w:rsidR="004D345F" w:rsidRPr="00313D20">
        <w:rPr>
          <w:rStyle w:val="rvts6"/>
        </w:rPr>
        <w:t xml:space="preserve"> </w:t>
      </w:r>
      <w:r w:rsidR="008A60E3" w:rsidRPr="00313D20">
        <w:rPr>
          <w:rStyle w:val="rvts6"/>
        </w:rPr>
        <w:t>настоящего Положения.</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С целью сохранения возможности проведения в перспективе дополнительных исследований на керне испытательными лабораториями КНИПИ осуществляется его продольная распиловка или снятие «горбушки» </w:t>
      </w:r>
      <w:r w:rsidR="0002318D">
        <w:rPr>
          <w:rStyle w:val="rvts6"/>
        </w:rPr>
        <w:t>керна</w:t>
      </w:r>
      <w:r w:rsidR="008A60E3" w:rsidRPr="00313D20">
        <w:rPr>
          <w:rStyle w:val="rvts6"/>
        </w:rPr>
        <w:t>. «Горбушка» подлежит долговременному хранению в неизменном виде (если лицензионными обязательствами предусмотрено иное соотношение, то та часть объема, которая там прописана).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8</w:t>
      </w:r>
      <w:r w:rsidR="00D506D1" w:rsidRPr="008B2707">
        <w:rPr>
          <w:rStyle w:val="rvts6"/>
        </w:rPr>
        <w:t>.</w:t>
      </w:r>
      <w:r w:rsidR="00D506D1" w:rsidRPr="008B2707">
        <w:rPr>
          <w:rStyle w:val="rvts6"/>
        </w:rPr>
        <w:tab/>
      </w:r>
      <w:r w:rsidR="008A60E3" w:rsidRPr="00313D20">
        <w:rPr>
          <w:rStyle w:val="rvts6"/>
        </w:rPr>
        <w:t xml:space="preserve">При принятии решения о помещении </w:t>
      </w:r>
      <w:r w:rsidR="0002318D">
        <w:rPr>
          <w:rStyle w:val="rvts6"/>
        </w:rPr>
        <w:t>керна</w:t>
      </w:r>
      <w:r w:rsidR="008A60E3" w:rsidRPr="00313D20">
        <w:rPr>
          <w:rStyle w:val="rvts6"/>
        </w:rPr>
        <w:t xml:space="preserve"> на долговременное хранение, керн и «горбушки» перекладывается в картонные коробки, маркируется и помещается на стеллажи. Стандартные картонные коробки вмещают 1,5 м </w:t>
      </w:r>
      <w:r w:rsidR="0002318D">
        <w:rPr>
          <w:rStyle w:val="rvts6"/>
        </w:rPr>
        <w:t>керна</w:t>
      </w:r>
      <w:r w:rsidR="008A60E3" w:rsidRPr="00313D20">
        <w:rPr>
          <w:rStyle w:val="rvts6"/>
        </w:rPr>
        <w:t xml:space="preserve"> (2*0,75 м) диаметром 80 и 100 мм.</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9</w:t>
      </w:r>
      <w:r w:rsidR="00D506D1" w:rsidRPr="008B2707">
        <w:rPr>
          <w:rStyle w:val="rvts6"/>
        </w:rPr>
        <w:t>.</w:t>
      </w:r>
      <w:r w:rsidR="00D506D1" w:rsidRPr="008B2707">
        <w:rPr>
          <w:rStyle w:val="rvts6"/>
        </w:rPr>
        <w:tab/>
      </w:r>
      <w:r w:rsidR="008A60E3" w:rsidRPr="00313D20">
        <w:rPr>
          <w:rStyle w:val="rvts6"/>
        </w:rPr>
        <w:t xml:space="preserve">Кроме картонных коробок допускается хранение </w:t>
      </w:r>
      <w:r w:rsidR="0002318D">
        <w:rPr>
          <w:rStyle w:val="rvts6"/>
        </w:rPr>
        <w:t>керна</w:t>
      </w:r>
      <w:r w:rsidR="008A60E3" w:rsidRPr="00313D20">
        <w:rPr>
          <w:rStyle w:val="rvts6"/>
        </w:rPr>
        <w:t xml:space="preserve"> и в другой специализированной таре (лотки, пеналы и др.).</w:t>
      </w:r>
    </w:p>
    <w:p w:rsidR="008A60E3" w:rsidRPr="00313D20" w:rsidRDefault="008A60E3" w:rsidP="007E377E">
      <w:pPr>
        <w:pStyle w:val="af1"/>
        <w:tabs>
          <w:tab w:val="left" w:pos="709"/>
        </w:tabs>
        <w:ind w:left="0"/>
        <w:rPr>
          <w:rStyle w:val="rvts6"/>
        </w:rPr>
      </w:pPr>
    </w:p>
    <w:p w:rsidR="008A60E3"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0</w:t>
      </w:r>
      <w:r w:rsidR="00D506D1" w:rsidRPr="008B2707">
        <w:rPr>
          <w:rStyle w:val="rvts6"/>
        </w:rPr>
        <w:t>.</w:t>
      </w:r>
      <w:r w:rsidR="00D506D1" w:rsidRPr="008B2707">
        <w:rPr>
          <w:rStyle w:val="rvts6"/>
        </w:rPr>
        <w:tab/>
      </w:r>
      <w:r w:rsidR="008A60E3" w:rsidRPr="00313D20">
        <w:rPr>
          <w:rStyle w:val="rvts6"/>
        </w:rPr>
        <w:t xml:space="preserve">Информация по наличию </w:t>
      </w:r>
      <w:r w:rsidR="0002318D">
        <w:rPr>
          <w:rStyle w:val="rvts6"/>
        </w:rPr>
        <w:t>керна</w:t>
      </w:r>
      <w:r w:rsidR="008A60E3" w:rsidRPr="00313D20">
        <w:rPr>
          <w:rStyle w:val="rvts6"/>
        </w:rPr>
        <w:t xml:space="preserve"> и его местам хранения заносится в электронные таблицы в формате </w:t>
      </w:r>
      <w:r w:rsidR="008A60E3" w:rsidRPr="007E377E">
        <w:rPr>
          <w:rStyle w:val="rvts6"/>
          <w:lang w:val="en-US"/>
        </w:rPr>
        <w:t>Excel</w:t>
      </w:r>
      <w:r w:rsidR="008A60E3" w:rsidRPr="00313D20">
        <w:rPr>
          <w:rStyle w:val="rvts6"/>
        </w:rPr>
        <w:t xml:space="preserve"> или </w:t>
      </w:r>
      <w:proofErr w:type="gramStart"/>
      <w:r w:rsidR="008A60E3" w:rsidRPr="00313D20">
        <w:rPr>
          <w:rStyle w:val="rvts6"/>
        </w:rPr>
        <w:t>в</w:t>
      </w:r>
      <w:proofErr w:type="gramEnd"/>
      <w:r w:rsidR="008A60E3" w:rsidRPr="00313D20">
        <w:rPr>
          <w:rStyle w:val="rvts6"/>
        </w:rPr>
        <w:t xml:space="preserve"> специализированное ПО</w:t>
      </w:r>
      <w:r w:rsidR="00DE3796">
        <w:rPr>
          <w:rStyle w:val="rvts6"/>
        </w:rPr>
        <w:t xml:space="preserve"> (БД)</w:t>
      </w:r>
      <w:r w:rsidR="008A60E3" w:rsidRPr="00313D20">
        <w:rPr>
          <w:rStyle w:val="rvts6"/>
        </w:rPr>
        <w:t>.</w:t>
      </w:r>
    </w:p>
    <w:p w:rsidR="00CC6DCA" w:rsidRDefault="00CC6DCA" w:rsidP="00CC6DCA">
      <w:pPr>
        <w:pStyle w:val="a1"/>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1</w:t>
      </w:r>
      <w:r w:rsidR="00D506D1" w:rsidRPr="008B2707">
        <w:rPr>
          <w:rStyle w:val="rvts6"/>
        </w:rPr>
        <w:t>.</w:t>
      </w:r>
      <w:r w:rsidR="00D506D1" w:rsidRPr="008B2707">
        <w:rPr>
          <w:rStyle w:val="rvts6"/>
        </w:rPr>
        <w:tab/>
      </w:r>
      <w:r w:rsidR="008A60E3" w:rsidRPr="00313D20">
        <w:rPr>
          <w:rStyle w:val="rvts6"/>
        </w:rPr>
        <w:t>Оптимальными условиями</w:t>
      </w:r>
      <w:r w:rsidR="004D345F">
        <w:rPr>
          <w:rStyle w:val="rvts6"/>
        </w:rPr>
        <w:t xml:space="preserve"> долговременного</w:t>
      </w:r>
      <w:r w:rsidR="008A60E3" w:rsidRPr="00313D20">
        <w:rPr>
          <w:rStyle w:val="rvts6"/>
        </w:rPr>
        <w:t xml:space="preserve"> хранения </w:t>
      </w:r>
      <w:r w:rsidR="0002318D">
        <w:rPr>
          <w:rStyle w:val="rvts6"/>
        </w:rPr>
        <w:t>керна</w:t>
      </w:r>
      <w:r w:rsidR="008A60E3" w:rsidRPr="00313D20">
        <w:rPr>
          <w:rStyle w:val="rvts6"/>
        </w:rPr>
        <w:t xml:space="preserve"> являются:</w:t>
      </w:r>
    </w:p>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lastRenderedPageBreak/>
        <w:t xml:space="preserve">Для </w:t>
      </w:r>
      <w:proofErr w:type="spellStart"/>
      <w:r w:rsidRPr="00313D20">
        <w:rPr>
          <w:rStyle w:val="rvts6"/>
        </w:rPr>
        <w:t>кернохранилищ</w:t>
      </w:r>
      <w:proofErr w:type="spellEnd"/>
      <w:r w:rsidRPr="00313D20">
        <w:rPr>
          <w:rStyle w:val="rvts6"/>
        </w:rPr>
        <w:t xml:space="preserve">, </w:t>
      </w:r>
      <w:proofErr w:type="gramStart"/>
      <w:r w:rsidRPr="00313D20">
        <w:rPr>
          <w:rStyle w:val="rvts6"/>
        </w:rPr>
        <w:t>оснащенных</w:t>
      </w:r>
      <w:proofErr w:type="gramEnd"/>
      <w:r w:rsidRPr="00313D20">
        <w:rPr>
          <w:rStyle w:val="rvts6"/>
        </w:rPr>
        <w:t xml:space="preserve"> рабочими местами для работы с керном:</w:t>
      </w:r>
    </w:p>
    <w:p w:rsidR="008A60E3" w:rsidRPr="00313D20" w:rsidRDefault="008A60E3" w:rsidP="008A60E3">
      <w:pPr>
        <w:pStyle w:val="a1"/>
      </w:pPr>
    </w:p>
    <w:p w:rsidR="008A60E3" w:rsidRPr="00313D20" w:rsidRDefault="008A60E3" w:rsidP="008A60E3">
      <w:pPr>
        <w:pStyle w:val="Sd"/>
      </w:pPr>
      <w:r w:rsidRPr="00313D20">
        <w:t xml:space="preserve">Таблица </w:t>
      </w:r>
      <w:fldSimple w:instr=" SEQ Таблица \* ARABIC ">
        <w:r w:rsidR="000B3B31">
          <w:rPr>
            <w:noProof/>
          </w:rPr>
          <w:t>5</w:t>
        </w:r>
      </w:fldSimple>
    </w:p>
    <w:p w:rsidR="008A60E3" w:rsidRPr="00313D20" w:rsidRDefault="008A60E3" w:rsidP="008A60E3">
      <w:pPr>
        <w:pStyle w:val="Sd"/>
        <w:spacing w:after="60"/>
        <w:rPr>
          <w:rFonts w:cs="Arial"/>
          <w:szCs w:val="20"/>
        </w:rPr>
      </w:pPr>
      <w:r w:rsidRPr="00313D20">
        <w:rPr>
          <w:rFonts w:cs="Arial"/>
          <w:szCs w:val="20"/>
        </w:rPr>
        <w:t xml:space="preserve">Условия </w:t>
      </w:r>
      <w:r w:rsidR="004D345F">
        <w:rPr>
          <w:rFonts w:cs="Arial"/>
          <w:szCs w:val="20"/>
        </w:rPr>
        <w:t xml:space="preserve">долговременного </w:t>
      </w:r>
      <w:r w:rsidRPr="00313D20">
        <w:rPr>
          <w:rFonts w:cs="Arial"/>
          <w:szCs w:val="20"/>
        </w:rPr>
        <w:t xml:space="preserve">хранения </w:t>
      </w:r>
      <w:r w:rsidR="0002318D">
        <w:rPr>
          <w:rFonts w:cs="Arial"/>
          <w:szCs w:val="20"/>
        </w:rPr>
        <w:t>керна</w:t>
      </w:r>
    </w:p>
    <w:tbl>
      <w:tblPr>
        <w:tblStyle w:val="af0"/>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5"/>
        <w:gridCol w:w="4929"/>
      </w:tblGrid>
      <w:tr w:rsidR="008A60E3" w:rsidRPr="00313D20" w:rsidTr="00823B6A">
        <w:trPr>
          <w:trHeight w:val="212"/>
        </w:trPr>
        <w:tc>
          <w:tcPr>
            <w:tcW w:w="2499"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ЛЕТНЕЕ ВРЕМЯ</w:t>
            </w:r>
          </w:p>
        </w:tc>
        <w:tc>
          <w:tcPr>
            <w:tcW w:w="2501"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ЗИМНЕЕ ВРЕМЯ</w:t>
            </w:r>
          </w:p>
        </w:tc>
      </w:tr>
      <w:tr w:rsidR="00823B6A" w:rsidRPr="00313D20" w:rsidTr="00823B6A">
        <w:trPr>
          <w:trHeight w:val="133"/>
        </w:trPr>
        <w:tc>
          <w:tcPr>
            <w:tcW w:w="2499"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1</w:t>
            </w:r>
          </w:p>
        </w:tc>
        <w:tc>
          <w:tcPr>
            <w:tcW w:w="2501"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2</w:t>
            </w:r>
          </w:p>
        </w:tc>
      </w:tr>
      <w:tr w:rsidR="008A60E3" w:rsidRPr="00313D20" w:rsidTr="000B05D5">
        <w:tc>
          <w:tcPr>
            <w:tcW w:w="2499"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+21</w:t>
            </w:r>
            <w:r w:rsidRPr="00313D20">
              <w:rPr>
                <w:rStyle w:val="rvts6"/>
                <w:vertAlign w:val="superscript"/>
              </w:rPr>
              <w:t>0</w:t>
            </w:r>
            <w:r w:rsidRPr="00313D20">
              <w:rPr>
                <w:rStyle w:val="rvts6"/>
              </w:rPr>
              <w:t>С÷+28</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c>
          <w:tcPr>
            <w:tcW w:w="2501"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+20</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r>
    </w:tbl>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t xml:space="preserve">Для </w:t>
      </w:r>
      <w:proofErr w:type="spellStart"/>
      <w:r w:rsidRPr="00313D20">
        <w:rPr>
          <w:rStyle w:val="rvts6"/>
        </w:rPr>
        <w:t>кернохранилищ</w:t>
      </w:r>
      <w:proofErr w:type="spellEnd"/>
      <w:r w:rsidR="00524B30">
        <w:rPr>
          <w:rStyle w:val="rvts6"/>
        </w:rPr>
        <w:t>,</w:t>
      </w:r>
      <w:r w:rsidRPr="00313D20">
        <w:rPr>
          <w:rStyle w:val="rvts6"/>
        </w:rPr>
        <w:t xml:space="preserve"> </w:t>
      </w:r>
      <w:proofErr w:type="gramStart"/>
      <w:r w:rsidRPr="00313D20">
        <w:rPr>
          <w:rStyle w:val="rvts6"/>
        </w:rPr>
        <w:t>неоснащенных</w:t>
      </w:r>
      <w:proofErr w:type="gramEnd"/>
      <w:r w:rsidRPr="00313D20">
        <w:rPr>
          <w:rStyle w:val="rvts6"/>
        </w:rPr>
        <w:t xml:space="preserve"> рабочими местами для работы с керном:</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температура 8</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влажность не более 75%;</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воздухообмен – 150% в сутки.</w:t>
      </w:r>
    </w:p>
    <w:p w:rsidR="008A60E3" w:rsidRPr="00313D20" w:rsidRDefault="008A60E3" w:rsidP="008A60E3">
      <w:pPr>
        <w:pStyle w:val="14"/>
        <w:shd w:val="clear" w:color="auto" w:fill="auto"/>
        <w:tabs>
          <w:tab w:val="left" w:pos="567"/>
        </w:tabs>
        <w:spacing w:after="0" w:line="240" w:lineRule="auto"/>
        <w:ind w:firstLine="0"/>
        <w:rPr>
          <w:rFonts w:ascii="Times New Roman" w:hAnsi="Times New Roman"/>
          <w:sz w:val="24"/>
          <w:szCs w:val="24"/>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Керн, извлечённый из скважины, содержит пластовые флюиды – нефть, газ или воду – по отдельности или в некотором сочетании. Для того чтобы удержать пластовые флюиды внутри </w:t>
      </w:r>
      <w:r w:rsidR="0002318D">
        <w:rPr>
          <w:rStyle w:val="rvts6"/>
        </w:rPr>
        <w:t>керна</w:t>
      </w:r>
      <w:r w:rsidR="008A60E3" w:rsidRPr="00313D20">
        <w:rPr>
          <w:rStyle w:val="rvts6"/>
        </w:rPr>
        <w:t xml:space="preserve"> и не допустить привнесения внешних веществ, существуют различные методики, такие как </w:t>
      </w:r>
      <w:proofErr w:type="spellStart"/>
      <w:r w:rsidR="008A60E3" w:rsidRPr="00313D20">
        <w:rPr>
          <w:rStyle w:val="rvts6"/>
        </w:rPr>
        <w:t>парафинирование</w:t>
      </w:r>
      <w:proofErr w:type="spellEnd"/>
      <w:r w:rsidR="008A60E3" w:rsidRPr="00313D20">
        <w:rPr>
          <w:rStyle w:val="rvts6"/>
        </w:rPr>
        <w:t xml:space="preserve">, запечатывание </w:t>
      </w:r>
      <w:r w:rsidR="0002318D">
        <w:rPr>
          <w:rStyle w:val="rvts6"/>
        </w:rPr>
        <w:t>керна</w:t>
      </w:r>
      <w:r w:rsidR="008A60E3" w:rsidRPr="00313D20">
        <w:rPr>
          <w:rStyle w:val="rvts6"/>
        </w:rPr>
        <w:t xml:space="preserve"> в одноразовых керноприемных трубах, а также применение специальных комбинированных методик включающие помещение в специальные упаковки типа «</w:t>
      </w:r>
      <w:proofErr w:type="spellStart"/>
      <w:r w:rsidR="008A60E3" w:rsidRPr="00313D20">
        <w:rPr>
          <w:rStyle w:val="rvts6"/>
        </w:rPr>
        <w:t>Mylar</w:t>
      </w:r>
      <w:proofErr w:type="spellEnd"/>
      <w:r w:rsidR="008A60E3" w:rsidRPr="00313D20">
        <w:rPr>
          <w:rStyle w:val="rvts6"/>
        </w:rPr>
        <w:t xml:space="preserve">» с </w:t>
      </w:r>
      <w:proofErr w:type="gramStart"/>
      <w:r w:rsidR="008A60E3" w:rsidRPr="00313D20">
        <w:rPr>
          <w:rStyle w:val="rvts6"/>
        </w:rPr>
        <w:t>обязательным</w:t>
      </w:r>
      <w:proofErr w:type="gramEnd"/>
      <w:r w:rsidR="008A60E3" w:rsidRPr="00313D20">
        <w:rPr>
          <w:rStyle w:val="rvts6"/>
        </w:rPr>
        <w:t xml:space="preserve"> </w:t>
      </w:r>
      <w:proofErr w:type="spellStart"/>
      <w:r w:rsidR="008A60E3" w:rsidRPr="00313D20">
        <w:rPr>
          <w:rStyle w:val="rvts6"/>
        </w:rPr>
        <w:t>вакуумированием</w:t>
      </w:r>
      <w:proofErr w:type="spellEnd"/>
      <w:r w:rsidR="008A60E3" w:rsidRPr="00313D20">
        <w:rPr>
          <w:rStyle w:val="rvts6"/>
        </w:rPr>
        <w:t xml:space="preserve"> и закачкой азота.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Особым образом необходимо организовывать </w:t>
      </w:r>
      <w:r w:rsidR="004D345F">
        <w:rPr>
          <w:rStyle w:val="rvts6"/>
        </w:rPr>
        <w:t xml:space="preserve">долговременное </w:t>
      </w:r>
      <w:r w:rsidR="008A60E3" w:rsidRPr="00313D20">
        <w:rPr>
          <w:rStyle w:val="rvts6"/>
        </w:rPr>
        <w:t xml:space="preserve">хранение </w:t>
      </w:r>
      <w:r w:rsidR="0002318D">
        <w:rPr>
          <w:rStyle w:val="rvts6"/>
        </w:rPr>
        <w:t>керна</w:t>
      </w:r>
      <w:r w:rsidR="008A60E3" w:rsidRPr="00313D20">
        <w:rPr>
          <w:rStyle w:val="rvts6"/>
        </w:rPr>
        <w:t xml:space="preserve"> и «горбушек»</w:t>
      </w:r>
      <w:r w:rsidR="008A60E3">
        <w:rPr>
          <w:rStyle w:val="rvts6"/>
        </w:rPr>
        <w:t>, отобранных</w:t>
      </w:r>
      <w:r w:rsidR="008A60E3" w:rsidRPr="00313D20">
        <w:rPr>
          <w:rStyle w:val="rvts6"/>
        </w:rPr>
        <w:t xml:space="preserve"> из </w:t>
      </w:r>
      <w:proofErr w:type="spellStart"/>
      <w:r w:rsidR="008A60E3" w:rsidRPr="00313D20">
        <w:rPr>
          <w:rStyle w:val="rvts6"/>
        </w:rPr>
        <w:t>сложнопостроенных</w:t>
      </w:r>
      <w:proofErr w:type="spellEnd"/>
      <w:r w:rsidR="008A60E3" w:rsidRPr="00313D20">
        <w:rPr>
          <w:rStyle w:val="rvts6"/>
        </w:rPr>
        <w:t xml:space="preserve"> коллекторов (</w:t>
      </w:r>
      <w:proofErr w:type="spellStart"/>
      <w:r w:rsidR="008A60E3" w:rsidRPr="00313D20">
        <w:rPr>
          <w:rStyle w:val="rvts6"/>
        </w:rPr>
        <w:t>нефтематеринские</w:t>
      </w:r>
      <w:proofErr w:type="spellEnd"/>
      <w:r w:rsidR="008A60E3" w:rsidRPr="00313D20">
        <w:rPr>
          <w:rStyle w:val="rvts6"/>
        </w:rPr>
        <w:t xml:space="preserve"> ГП аналогичные породам </w:t>
      </w:r>
      <w:proofErr w:type="spellStart"/>
      <w:r w:rsidR="008A60E3" w:rsidRPr="00313D20">
        <w:rPr>
          <w:rStyle w:val="rvts6"/>
        </w:rPr>
        <w:t>баженовской</w:t>
      </w:r>
      <w:proofErr w:type="spellEnd"/>
      <w:r w:rsidR="008A60E3" w:rsidRPr="00313D20">
        <w:rPr>
          <w:rStyle w:val="rvts6"/>
        </w:rPr>
        <w:t xml:space="preserve"> свиты и </w:t>
      </w:r>
      <w:proofErr w:type="spellStart"/>
      <w:r w:rsidR="008A60E3" w:rsidRPr="00313D20">
        <w:rPr>
          <w:rStyle w:val="rvts6"/>
        </w:rPr>
        <w:t>доманика</w:t>
      </w:r>
      <w:proofErr w:type="spellEnd"/>
      <w:r w:rsidR="008A60E3" w:rsidRPr="00313D20">
        <w:rPr>
          <w:rStyle w:val="rvts6"/>
        </w:rPr>
        <w:t xml:space="preserve">, </w:t>
      </w:r>
      <w:proofErr w:type="spellStart"/>
      <w:r w:rsidR="008A60E3" w:rsidRPr="00313D20">
        <w:rPr>
          <w:rStyle w:val="rvts6"/>
        </w:rPr>
        <w:t>высокотрещиноватые</w:t>
      </w:r>
      <w:proofErr w:type="spellEnd"/>
      <w:r w:rsidR="008A60E3" w:rsidRPr="00313D20">
        <w:rPr>
          <w:rStyle w:val="rvts6"/>
        </w:rPr>
        <w:t xml:space="preserve"> отложения аналогичные отложениям </w:t>
      </w:r>
      <w:proofErr w:type="spellStart"/>
      <w:r w:rsidR="008A60E3" w:rsidRPr="00313D20">
        <w:rPr>
          <w:rStyle w:val="rvts6"/>
        </w:rPr>
        <w:t>абалакской</w:t>
      </w:r>
      <w:proofErr w:type="spellEnd"/>
      <w:r w:rsidR="008A60E3" w:rsidRPr="00313D20">
        <w:rPr>
          <w:rStyle w:val="rvts6"/>
        </w:rPr>
        <w:t xml:space="preserve"> свиты, рыхлые, неконсолидированные и </w:t>
      </w:r>
      <w:proofErr w:type="spellStart"/>
      <w:r w:rsidR="008A60E3" w:rsidRPr="00313D20">
        <w:rPr>
          <w:rStyle w:val="rvts6"/>
        </w:rPr>
        <w:t>слабоконсолидированные</w:t>
      </w:r>
      <w:proofErr w:type="spellEnd"/>
      <w:r w:rsidR="008A60E3" w:rsidRPr="00313D20">
        <w:rPr>
          <w:rStyle w:val="rvts6"/>
        </w:rPr>
        <w:t xml:space="preserve"> отложения аналогичные отложениям </w:t>
      </w:r>
      <w:proofErr w:type="spellStart"/>
      <w:r w:rsidR="008A60E3" w:rsidRPr="00313D20">
        <w:rPr>
          <w:rStyle w:val="rvts6"/>
        </w:rPr>
        <w:t>покурской</w:t>
      </w:r>
      <w:proofErr w:type="spellEnd"/>
      <w:r w:rsidR="008A60E3" w:rsidRPr="00313D20">
        <w:rPr>
          <w:rStyle w:val="rvts6"/>
        </w:rPr>
        <w:t xml:space="preserve"> свиты, </w:t>
      </w:r>
      <w:proofErr w:type="spellStart"/>
      <w:r w:rsidR="008A60E3" w:rsidRPr="00313D20">
        <w:rPr>
          <w:rStyle w:val="rvts6"/>
        </w:rPr>
        <w:t>высокотрещиноватые</w:t>
      </w:r>
      <w:proofErr w:type="spellEnd"/>
      <w:r w:rsidR="008A60E3" w:rsidRPr="00313D20">
        <w:rPr>
          <w:rStyle w:val="rvts6"/>
        </w:rPr>
        <w:t xml:space="preserve"> карбонатные отложения девона, </w:t>
      </w:r>
      <w:proofErr w:type="spellStart"/>
      <w:r w:rsidR="008A60E3" w:rsidRPr="00313D20">
        <w:rPr>
          <w:rStyle w:val="rvts6"/>
        </w:rPr>
        <w:t>засолоненные</w:t>
      </w:r>
      <w:proofErr w:type="spellEnd"/>
      <w:r w:rsidR="008A60E3" w:rsidRPr="00313D20">
        <w:rPr>
          <w:rStyle w:val="rvts6"/>
        </w:rPr>
        <w:t xml:space="preserve"> отложения аналогичные отложениям пласта </w:t>
      </w:r>
      <w:proofErr w:type="spellStart"/>
      <w:r w:rsidR="008A60E3" w:rsidRPr="00313D20">
        <w:rPr>
          <w:rStyle w:val="rvts6"/>
        </w:rPr>
        <w:t>Вч</w:t>
      </w:r>
      <w:proofErr w:type="spellEnd"/>
      <w:r w:rsidR="008A60E3" w:rsidRPr="00313D20">
        <w:rPr>
          <w:rStyle w:val="rvts6"/>
        </w:rPr>
        <w:t xml:space="preserve">, </w:t>
      </w:r>
      <w:proofErr w:type="spellStart"/>
      <w:proofErr w:type="gramStart"/>
      <w:r w:rsidR="008A60E3" w:rsidRPr="00313D20">
        <w:rPr>
          <w:rStyle w:val="rvts6"/>
        </w:rPr>
        <w:t>Пр</w:t>
      </w:r>
      <w:proofErr w:type="spellEnd"/>
      <w:proofErr w:type="gramEnd"/>
      <w:r w:rsidR="008A60E3" w:rsidRPr="00313D20">
        <w:rPr>
          <w:rStyle w:val="rvts6"/>
        </w:rPr>
        <w:t xml:space="preserve">, Ос и др.). Основная задача применения специальных технологий хранения </w:t>
      </w:r>
      <w:r w:rsidR="0002318D">
        <w:rPr>
          <w:rStyle w:val="rvts6"/>
        </w:rPr>
        <w:t>керна</w:t>
      </w:r>
      <w:r w:rsidR="008A60E3" w:rsidRPr="00313D20">
        <w:rPr>
          <w:rStyle w:val="rvts6"/>
        </w:rPr>
        <w:t xml:space="preserve"> – обеспечение долговременной сохранности свойств </w:t>
      </w:r>
      <w:r w:rsidR="0002318D">
        <w:rPr>
          <w:rStyle w:val="rvts6"/>
        </w:rPr>
        <w:t>керна</w:t>
      </w:r>
      <w:r w:rsidR="008A60E3" w:rsidRPr="00313D20">
        <w:rPr>
          <w:rStyle w:val="rvts6"/>
        </w:rPr>
        <w:t xml:space="preserve"> без его повреждения, минимизация процесса выветривания.</w:t>
      </w:r>
    </w:p>
    <w:p w:rsidR="008A60E3" w:rsidRPr="00313D20" w:rsidRDefault="008A60E3" w:rsidP="007E377E">
      <w:pPr>
        <w:pStyle w:val="ac"/>
        <w:shd w:val="clear" w:color="auto" w:fill="auto"/>
        <w:tabs>
          <w:tab w:val="left" w:pos="709"/>
        </w:tabs>
        <w:spacing w:line="240" w:lineRule="auto"/>
        <w:ind w:firstLine="0"/>
        <w:jc w:val="both"/>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К специальным технологиям </w:t>
      </w:r>
      <w:r w:rsidR="004D345F">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и «горбушек» относится замораживание </w:t>
      </w:r>
      <w:r w:rsidR="0002318D">
        <w:rPr>
          <w:rStyle w:val="rvts6"/>
        </w:rPr>
        <w:t>керна</w:t>
      </w:r>
      <w:r w:rsidR="008A60E3" w:rsidRPr="00313D20">
        <w:rPr>
          <w:rStyle w:val="rvts6"/>
        </w:rPr>
        <w:t xml:space="preserve">, помещение в специализированные пеналы с заливкой прозрачным компаундом (эпоксидной смолой или аналогом) с обязательным последующим </w:t>
      </w:r>
      <w:proofErr w:type="spellStart"/>
      <w:r w:rsidR="008A60E3" w:rsidRPr="00313D20">
        <w:rPr>
          <w:rStyle w:val="rvts6"/>
        </w:rPr>
        <w:t>вакуумированием</w:t>
      </w:r>
      <w:proofErr w:type="spellEnd"/>
      <w:r w:rsidR="008A60E3" w:rsidRPr="00313D20">
        <w:rPr>
          <w:rStyle w:val="rvts6"/>
        </w:rPr>
        <w:t xml:space="preserve"> и обертыванием воздухонепроницаемыми пленками.</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из </w:t>
      </w:r>
      <w:proofErr w:type="spellStart"/>
      <w:r w:rsidR="008A60E3" w:rsidRPr="00313D20">
        <w:rPr>
          <w:rStyle w:val="rvts6"/>
        </w:rPr>
        <w:t>баженовской</w:t>
      </w:r>
      <w:proofErr w:type="spellEnd"/>
      <w:r w:rsidR="008A60E3" w:rsidRPr="00313D20">
        <w:rPr>
          <w:rStyle w:val="rvts6"/>
        </w:rPr>
        <w:t xml:space="preserve">, </w:t>
      </w:r>
      <w:proofErr w:type="spellStart"/>
      <w:r w:rsidR="008A60E3" w:rsidRPr="00313D20">
        <w:rPr>
          <w:rStyle w:val="rvts6"/>
        </w:rPr>
        <w:t>абалакской</w:t>
      </w:r>
      <w:proofErr w:type="spellEnd"/>
      <w:r w:rsidR="008A60E3" w:rsidRPr="00313D20">
        <w:rPr>
          <w:rStyle w:val="rvts6"/>
        </w:rPr>
        <w:t xml:space="preserve">, </w:t>
      </w:r>
      <w:proofErr w:type="spellStart"/>
      <w:r w:rsidR="008A60E3" w:rsidRPr="00313D20">
        <w:rPr>
          <w:rStyle w:val="rvts6"/>
        </w:rPr>
        <w:t>доманиковской</w:t>
      </w:r>
      <w:proofErr w:type="spellEnd"/>
      <w:r w:rsidR="008A60E3" w:rsidRPr="00313D20">
        <w:rPr>
          <w:rStyle w:val="rvts6"/>
        </w:rPr>
        <w:t xml:space="preserve"> свит и их аналогов, </w:t>
      </w:r>
      <w:proofErr w:type="spellStart"/>
      <w:r w:rsidR="008A60E3" w:rsidRPr="00313D20">
        <w:rPr>
          <w:rStyle w:val="rvts6"/>
        </w:rPr>
        <w:t>засолоненных</w:t>
      </w:r>
      <w:proofErr w:type="spellEnd"/>
      <w:r w:rsidR="008A60E3" w:rsidRPr="00313D20">
        <w:rPr>
          <w:rStyle w:val="rvts6"/>
        </w:rPr>
        <w:t xml:space="preserve"> коллекторов, рекомендуется система </w:t>
      </w:r>
      <w:r w:rsidR="004D345F">
        <w:rPr>
          <w:rStyle w:val="rvts6"/>
        </w:rPr>
        <w:t xml:space="preserve">долговременного </w:t>
      </w:r>
      <w:r w:rsidR="008A60E3" w:rsidRPr="00313D20">
        <w:rPr>
          <w:rStyle w:val="rvts6"/>
        </w:rPr>
        <w:t xml:space="preserve">хранения, обеспечивающая минимизацию процессов окисления и выветривания </w:t>
      </w:r>
      <w:r w:rsidR="0002318D">
        <w:rPr>
          <w:rStyle w:val="rvts6"/>
        </w:rPr>
        <w:t>керна</w:t>
      </w:r>
      <w:r w:rsidR="008A60E3" w:rsidRPr="00313D20">
        <w:rPr>
          <w:rStyle w:val="rvts6"/>
        </w:rPr>
        <w:t xml:space="preserve">. Для этих коллекторов рекомендуется использовать наиболее простое решение - упаковка </w:t>
      </w:r>
      <w:r w:rsidR="0002318D">
        <w:rPr>
          <w:rStyle w:val="rvts6"/>
        </w:rPr>
        <w:t>керна</w:t>
      </w:r>
      <w:r w:rsidR="008A60E3" w:rsidRPr="00313D20">
        <w:rPr>
          <w:rStyle w:val="rvts6"/>
        </w:rPr>
        <w:t xml:space="preserve"> в полиэтиленовую пленку с откачкой воздуха и запаиванием выходных отверстий (рисунок 8).</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Другие способы консервации </w:t>
      </w:r>
      <w:r w:rsidR="0002318D">
        <w:rPr>
          <w:rStyle w:val="rvts6"/>
        </w:rPr>
        <w:t>керна</w:t>
      </w:r>
      <w:r w:rsidR="008A60E3" w:rsidRPr="00313D20">
        <w:rPr>
          <w:rStyle w:val="rvts6"/>
        </w:rPr>
        <w:t xml:space="preserve"> из </w:t>
      </w:r>
      <w:proofErr w:type="gramStart"/>
      <w:r w:rsidR="008A60E3" w:rsidRPr="00313D20">
        <w:rPr>
          <w:rStyle w:val="rvts6"/>
        </w:rPr>
        <w:t>указанных</w:t>
      </w:r>
      <w:proofErr w:type="gramEnd"/>
      <w:r w:rsidR="008A60E3" w:rsidRPr="00313D20">
        <w:rPr>
          <w:rStyle w:val="rvts6"/>
        </w:rPr>
        <w:t xml:space="preserve"> </w:t>
      </w:r>
      <w:r w:rsidR="00CF73F8">
        <w:rPr>
          <w:rStyle w:val="rvts6"/>
        </w:rPr>
        <w:t>ГП</w:t>
      </w:r>
      <w:r w:rsidR="00CF73F8" w:rsidRPr="00313D20">
        <w:rPr>
          <w:rStyle w:val="rvts6"/>
        </w:rPr>
        <w:t xml:space="preserve"> </w:t>
      </w:r>
      <w:r w:rsidR="008A60E3" w:rsidRPr="00313D20">
        <w:rPr>
          <w:rStyle w:val="rvts6"/>
        </w:rPr>
        <w:t xml:space="preserve">или аналогичных указанным </w:t>
      </w:r>
      <w:r w:rsidR="008B2D52">
        <w:rPr>
          <w:rStyle w:val="rvts6"/>
        </w:rPr>
        <w:t>необходимо</w:t>
      </w:r>
      <w:r w:rsidR="008B2D52" w:rsidRPr="00313D20">
        <w:rPr>
          <w:rStyle w:val="rvts6"/>
        </w:rPr>
        <w:t xml:space="preserve"> </w:t>
      </w:r>
      <w:r w:rsidR="008A60E3" w:rsidRPr="00313D20">
        <w:rPr>
          <w:rStyle w:val="rvts6"/>
        </w:rPr>
        <w:t>согласовывать с геологической служб</w:t>
      </w:r>
      <w:r w:rsidR="001773CC">
        <w:rPr>
          <w:rStyle w:val="rvts6"/>
        </w:rPr>
        <w:t>ой</w:t>
      </w:r>
      <w:r w:rsidR="008A60E3" w:rsidRPr="00313D20">
        <w:rPr>
          <w:rStyle w:val="rvts6"/>
        </w:rPr>
        <w:t xml:space="preserve"> </w:t>
      </w:r>
      <w:r w:rsidR="00AD3F04">
        <w:rPr>
          <w:rStyle w:val="rvts6"/>
        </w:rPr>
        <w:t>ОГ.</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lastRenderedPageBreak/>
        <w:t>11</w:t>
      </w:r>
      <w:r w:rsidR="00D506D1" w:rsidRPr="008B2707">
        <w:rPr>
          <w:rStyle w:val="rvts6"/>
        </w:rPr>
        <w:t>.</w:t>
      </w:r>
      <w:r w:rsidR="008A5550">
        <w:rPr>
          <w:rStyle w:val="rvts6"/>
        </w:rPr>
        <w:t>1</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рыхлого, </w:t>
      </w:r>
      <w:proofErr w:type="spellStart"/>
      <w:r w:rsidR="008A60E3" w:rsidRPr="00313D20">
        <w:rPr>
          <w:rStyle w:val="rvts6"/>
        </w:rPr>
        <w:t>слабоконсолидированного</w:t>
      </w:r>
      <w:proofErr w:type="spellEnd"/>
      <w:r w:rsidR="008A60E3" w:rsidRPr="00313D20">
        <w:rPr>
          <w:rStyle w:val="rvts6"/>
        </w:rPr>
        <w:t xml:space="preserve"> и неконсолидированного </w:t>
      </w:r>
      <w:r w:rsidR="0002318D">
        <w:rPr>
          <w:rStyle w:val="rvts6"/>
        </w:rPr>
        <w:t>керна</w:t>
      </w:r>
      <w:r w:rsidR="008A60E3" w:rsidRPr="00313D20">
        <w:rPr>
          <w:rStyle w:val="rvts6"/>
        </w:rPr>
        <w:t xml:space="preserve"> </w:t>
      </w:r>
      <w:r w:rsidR="004D345F">
        <w:rPr>
          <w:rStyle w:val="rvts6"/>
        </w:rPr>
        <w:t xml:space="preserve">необходимо выполнять </w:t>
      </w:r>
      <w:r w:rsidR="008A60E3" w:rsidRPr="00313D20">
        <w:rPr>
          <w:rStyle w:val="rvts6"/>
        </w:rPr>
        <w:t>следующий процесс консервации:</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после распиловки керн и «горбушка» поступают на фотографирование;</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proofErr w:type="gramStart"/>
      <w:r w:rsidRPr="00313D20">
        <w:t xml:space="preserve">затем «горбушку» укладывают в деревянные пеналы метровой длины и заливают компаундом, после чего «горбушка» передается на хранение или в </w:t>
      </w:r>
      <w:r w:rsidR="00CF73F8">
        <w:t>г</w:t>
      </w:r>
      <w:r w:rsidRPr="00313D20">
        <w:t xml:space="preserve">осударственные </w:t>
      </w:r>
      <w:proofErr w:type="spellStart"/>
      <w:r w:rsidRPr="00313D20">
        <w:t>кернохранилища</w:t>
      </w:r>
      <w:proofErr w:type="spellEnd"/>
      <w:r w:rsidRPr="00313D20">
        <w:t xml:space="preserve"> (при условии, если это прописано в лицензии), либо в </w:t>
      </w:r>
      <w:proofErr w:type="spellStart"/>
      <w:r w:rsidRPr="00313D20">
        <w:t>кернохранилище</w:t>
      </w:r>
      <w:proofErr w:type="spellEnd"/>
      <w:r w:rsidR="001773CC">
        <w:t xml:space="preserve"> КНИПИ</w:t>
      </w:r>
      <w:r w:rsidRPr="00313D20">
        <w:t xml:space="preserve">, в соответствии с распределением, закрепленным </w:t>
      </w:r>
      <w:r w:rsidRPr="00313D20">
        <w:rPr>
          <w:rStyle w:val="rvts6"/>
        </w:rPr>
        <w:t>распорядительным документом ПАО «НК «Роснефть»</w:t>
      </w:r>
      <w:r w:rsidRPr="00313D20">
        <w:t xml:space="preserve">; </w:t>
      </w:r>
      <w:proofErr w:type="gramEnd"/>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керн в объеме 2/3, в случае, если программой работ предусмотрено изготовление образцов методом «заморозки» подлежит хранению в замороженном виде (с использованием специальных </w:t>
      </w:r>
      <w:proofErr w:type="spellStart"/>
      <w:r w:rsidRPr="00313D20">
        <w:t>термокунгов</w:t>
      </w:r>
      <w:proofErr w:type="spellEnd"/>
      <w:r w:rsidRPr="00313D20">
        <w:t>);</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для исключения негативного влияния многократных процессов замораживание </w:t>
      </w:r>
      <w:r w:rsidR="0002318D">
        <w:t>керна</w:t>
      </w:r>
      <w:r w:rsidRPr="00313D20">
        <w:t>-</w:t>
      </w:r>
      <w:proofErr w:type="spellStart"/>
      <w:r w:rsidRPr="00313D20">
        <w:t>разморозка</w:t>
      </w:r>
      <w:proofErr w:type="spellEnd"/>
      <w:r w:rsidRPr="00313D20">
        <w:t xml:space="preserve">-замораживание </w:t>
      </w:r>
      <w:r w:rsidR="0002318D">
        <w:t>керна</w:t>
      </w:r>
      <w:r w:rsidRPr="00313D20">
        <w:t xml:space="preserve">, а также сохранения возможности дополнительного изготовления образцов, 2/3 </w:t>
      </w:r>
      <w:r w:rsidR="0002318D">
        <w:t>керна</w:t>
      </w:r>
      <w:r w:rsidRPr="00313D20">
        <w:t xml:space="preserve"> рекомендуется к хранению в замороженном состоянии в течение не менее 2-х лет, или на весь период проведения исследований,</w:t>
      </w:r>
      <w:r w:rsidR="00D770C4">
        <w:t xml:space="preserve"> согласованных программой работ;</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работниками </w:t>
      </w:r>
      <w:r w:rsidRPr="00313D20">
        <w:rPr>
          <w:rStyle w:val="rvts6"/>
        </w:rPr>
        <w:t>профильных СП</w:t>
      </w:r>
      <w:r w:rsidRPr="00313D20">
        <w:t xml:space="preserve"> или геологической службой ОГ срок хранения объема рыхлого, неконсолидированного и слабосцементированного </w:t>
      </w:r>
      <w:r w:rsidR="0002318D">
        <w:t>керна</w:t>
      </w:r>
      <w:r w:rsidRPr="00313D20">
        <w:t>, оставшегося после выбуривания образцов, в замороженном состоянии может быть увеличен;</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геологической службой ОГ после завершения всех работ по программе исследований оставшийся объем замороженного рыхлого, неконсолидированного и слабо консолидированного </w:t>
      </w:r>
      <w:r w:rsidR="0002318D">
        <w:t>керна</w:t>
      </w:r>
      <w:r w:rsidRPr="00313D20">
        <w:t xml:space="preserve"> перекладывается в картонные коробки, с обязательным упаковыванием </w:t>
      </w:r>
      <w:r w:rsidR="0002318D">
        <w:t>керна</w:t>
      </w:r>
      <w:r w:rsidRPr="00313D20">
        <w:t xml:space="preserve"> в пищевую или иную полиэтиленовую пленку и передается на длительное хранение в стандартных условиях.</w:t>
      </w:r>
    </w:p>
    <w:p w:rsidR="008A60E3" w:rsidRPr="00313D20" w:rsidRDefault="008A60E3" w:rsidP="008A60E3"/>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18</w:t>
      </w:r>
      <w:r w:rsidR="00D506D1" w:rsidRPr="008B2707">
        <w:rPr>
          <w:rStyle w:val="rvts6"/>
        </w:rPr>
        <w:t>.</w:t>
      </w:r>
      <w:r w:rsidR="00D506D1" w:rsidRPr="008B2707">
        <w:rPr>
          <w:rStyle w:val="rvts6"/>
        </w:rPr>
        <w:tab/>
      </w:r>
      <w:r w:rsidR="00E3102F" w:rsidRPr="00313D20">
        <w:rPr>
          <w:rStyle w:val="rvts6"/>
        </w:rPr>
        <w:t>Р</w:t>
      </w:r>
      <w:r w:rsidR="008A60E3" w:rsidRPr="00313D20">
        <w:rPr>
          <w:rStyle w:val="rvts6"/>
        </w:rPr>
        <w:t xml:space="preserve">азличные варианты упаковки </w:t>
      </w:r>
      <w:r w:rsidR="0002318D">
        <w:rPr>
          <w:rStyle w:val="rvts6"/>
        </w:rPr>
        <w:t>керна</w:t>
      </w:r>
      <w:r w:rsidR="008A60E3" w:rsidRPr="00313D20">
        <w:rPr>
          <w:rStyle w:val="rvts6"/>
        </w:rPr>
        <w:t xml:space="preserve"> коллекторов ТРИЗ для размещения на долговременное хранение приведены на рисунке 8</w:t>
      </w:r>
      <w:r w:rsidR="0067576D">
        <w:rPr>
          <w:rStyle w:val="rvts6"/>
        </w:rPr>
        <w:t>.</w:t>
      </w:r>
      <w:r w:rsidR="008A60E3" w:rsidRPr="00313D20">
        <w:rPr>
          <w:rStyle w:val="rvts6"/>
        </w:rPr>
        <w:t xml:space="preserve"> </w:t>
      </w:r>
    </w:p>
    <w:p w:rsidR="00D508BB" w:rsidRPr="00313D20" w:rsidRDefault="00D508BB" w:rsidP="00D508BB">
      <w:pPr>
        <w:pStyle w:val="S0"/>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Pr>
          <w:rStyle w:val="rvts6"/>
        </w:rPr>
        <w:t>19</w:t>
      </w:r>
      <w:r w:rsidR="00D508BB" w:rsidRPr="008B2707">
        <w:rPr>
          <w:rStyle w:val="rvts6"/>
        </w:rPr>
        <w:t>.</w:t>
      </w:r>
      <w:r w:rsidR="00D508BB" w:rsidRPr="008B2707">
        <w:rPr>
          <w:rStyle w:val="rvts6"/>
        </w:rPr>
        <w:tab/>
      </w:r>
      <w:r w:rsidR="00D508BB" w:rsidRPr="00313D20">
        <w:rPr>
          <w:rStyle w:val="rvts6"/>
        </w:rPr>
        <w:t xml:space="preserve">Поступающие на </w:t>
      </w:r>
      <w:r w:rsidR="00D508BB">
        <w:rPr>
          <w:rStyle w:val="rvts6"/>
        </w:rPr>
        <w:t xml:space="preserve">долговременное </w:t>
      </w:r>
      <w:r w:rsidR="00D508BB" w:rsidRPr="00313D20">
        <w:rPr>
          <w:rStyle w:val="rvts6"/>
        </w:rPr>
        <w:t xml:space="preserve">хранение исследованные образцы </w:t>
      </w:r>
      <w:r w:rsidR="00D508BB">
        <w:rPr>
          <w:rStyle w:val="rvts6"/>
        </w:rPr>
        <w:t>керна</w:t>
      </w:r>
      <w:r w:rsidR="00D508BB" w:rsidRPr="00313D20">
        <w:rPr>
          <w:rStyle w:val="rvts6"/>
        </w:rPr>
        <w:t xml:space="preserve"> (кубики и цилиндры) передаются по </w:t>
      </w:r>
      <w:r w:rsidR="00D508BB">
        <w:rPr>
          <w:rStyle w:val="rvts6"/>
        </w:rPr>
        <w:t>А</w:t>
      </w:r>
      <w:r w:rsidR="00D508BB" w:rsidRPr="00313D20">
        <w:rPr>
          <w:rStyle w:val="rvts6"/>
        </w:rPr>
        <w:t xml:space="preserve">кту сдачи-приемки </w:t>
      </w:r>
      <w:r w:rsidR="00D508BB">
        <w:rPr>
          <w:rStyle w:val="rvts6"/>
        </w:rPr>
        <w:t xml:space="preserve">образцов керна </w:t>
      </w:r>
      <w:r w:rsidR="00D508BB" w:rsidRPr="00CC67C3">
        <w:rPr>
          <w:rStyle w:val="rvts6"/>
        </w:rPr>
        <w:t>(</w:t>
      </w:r>
      <w:hyperlink w:anchor="_ПРИЛОЖЕНИЯ" w:history="1">
        <w:r w:rsidR="00D508BB" w:rsidRPr="00D506D1">
          <w:rPr>
            <w:rStyle w:val="ae"/>
            <w:rFonts w:eastAsia="Calibri"/>
            <w:color w:val="0000FF"/>
            <w:u w:val="single"/>
          </w:rPr>
          <w:t>Приложение 1</w:t>
        </w:r>
      </w:hyperlink>
      <w:r w:rsidR="00D508BB" w:rsidRPr="00CC67C3">
        <w:rPr>
          <w:rStyle w:val="rvts6"/>
        </w:rPr>
        <w:t xml:space="preserve">) </w:t>
      </w:r>
      <w:r w:rsidR="00D508BB" w:rsidRPr="00313D20">
        <w:rPr>
          <w:rStyle w:val="rvts6"/>
        </w:rPr>
        <w:t>после проведения полного комплекса исследований</w:t>
      </w:r>
      <w:r w:rsidR="00D508BB">
        <w:rPr>
          <w:rStyle w:val="rvts6"/>
        </w:rPr>
        <w:t>,</w:t>
      </w:r>
      <w:r w:rsidR="00D508BB" w:rsidRPr="00313D20">
        <w:rPr>
          <w:rStyle w:val="rvts6"/>
        </w:rPr>
        <w:t xml:space="preserve"> согласованного с геологической службой ОГ</w:t>
      </w:r>
      <w:r w:rsidR="00D508BB">
        <w:rPr>
          <w:rStyle w:val="rvts6"/>
        </w:rPr>
        <w:t>,</w:t>
      </w:r>
      <w:r w:rsidR="00D508BB" w:rsidRPr="00313D20">
        <w:rPr>
          <w:rStyle w:val="rvts6"/>
        </w:rPr>
        <w:t xml:space="preserve"> и укладываются в специальные лотки (коробки). Сведения о них регистрируются в электронном архиве и Журнале </w:t>
      </w:r>
      <w:r w:rsidR="00D508BB">
        <w:rPr>
          <w:rStyle w:val="rvts6"/>
        </w:rPr>
        <w:t>регистрации, хранения и движения керна</w:t>
      </w:r>
      <w:r w:rsidR="00D508BB" w:rsidRPr="00CC67C3">
        <w:rPr>
          <w:rStyle w:val="rvts6"/>
        </w:rPr>
        <w:t xml:space="preserve"> (</w:t>
      </w:r>
      <w:hyperlink w:anchor="_ПРИЛОЖЕНИЯ" w:history="1">
        <w:r w:rsidR="00D508BB" w:rsidRPr="00D506D1">
          <w:rPr>
            <w:rStyle w:val="ae"/>
            <w:rFonts w:eastAsia="Calibri"/>
            <w:color w:val="0000FF"/>
            <w:u w:val="single"/>
          </w:rPr>
          <w:t>Приложение 1</w:t>
        </w:r>
      </w:hyperlink>
      <w:r w:rsidR="00D508BB" w:rsidRPr="00CC67C3">
        <w:rPr>
          <w:rStyle w:val="rvts6"/>
        </w:rPr>
        <w:t>).</w:t>
      </w:r>
    </w:p>
    <w:p w:rsidR="00D508BB" w:rsidRDefault="00D508BB" w:rsidP="00D508BB">
      <w:pPr>
        <w:tabs>
          <w:tab w:val="left" w:pos="709"/>
        </w:tabs>
        <w:rPr>
          <w:rStyle w:val="rvts6"/>
        </w:rPr>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sidRPr="00076151">
        <w:rPr>
          <w:rStyle w:val="rvts6"/>
        </w:rPr>
        <w:t>2</w:t>
      </w:r>
      <w:r w:rsidR="00D508BB">
        <w:rPr>
          <w:rStyle w:val="rvts6"/>
        </w:rPr>
        <w:t>0</w:t>
      </w:r>
      <w:r w:rsidR="00D508BB" w:rsidRPr="008B2707">
        <w:rPr>
          <w:rStyle w:val="rvts6"/>
        </w:rPr>
        <w:t>.</w:t>
      </w:r>
      <w:r w:rsidR="00D508BB" w:rsidRPr="008B2707">
        <w:rPr>
          <w:rStyle w:val="rvts6"/>
        </w:rPr>
        <w:tab/>
      </w:r>
      <w:r w:rsidR="00D508BB" w:rsidRPr="00313D20">
        <w:rPr>
          <w:rStyle w:val="rvts6"/>
        </w:rPr>
        <w:t>Керн структурных скважин рекомендуется хранить до вывода площади из разведочного бурения и составления сводного разреза.</w:t>
      </w:r>
    </w:p>
    <w:p w:rsidR="00D508BB" w:rsidRPr="00313D20" w:rsidRDefault="00D508BB" w:rsidP="00D508BB">
      <w:pPr>
        <w:pStyle w:val="af1"/>
        <w:tabs>
          <w:tab w:val="left" w:pos="709"/>
        </w:tabs>
        <w:ind w:left="0"/>
        <w:rPr>
          <w:rStyle w:val="rvts6"/>
        </w:rPr>
      </w:pPr>
    </w:p>
    <w:p w:rsidR="008A60E3" w:rsidRPr="00313D20" w:rsidRDefault="008A60E3" w:rsidP="008A60E3">
      <w:pPr>
        <w:pStyle w:val="ac"/>
        <w:shd w:val="clear" w:color="auto" w:fill="auto"/>
        <w:spacing w:line="240" w:lineRule="auto"/>
        <w:ind w:left="720" w:firstLine="0"/>
      </w:pPr>
      <w:r w:rsidRPr="00313D20">
        <w:rPr>
          <w:noProof/>
        </w:rPr>
        <w:lastRenderedPageBreak/>
        <w:drawing>
          <wp:inline distT="0" distB="0" distL="0" distR="0" wp14:anchorId="2CCC0438" wp14:editId="29CAA79F">
            <wp:extent cx="3819525" cy="3070467"/>
            <wp:effectExtent l="0" t="0" r="0" b="0"/>
            <wp:docPr id="11428" name="Рисунок 1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0" cstate="email">
                      <a:extLst>
                        <a:ext uri="{28A0092B-C50C-407E-A947-70E740481C1C}">
                          <a14:useLocalDpi xmlns:a14="http://schemas.microsoft.com/office/drawing/2010/main"/>
                        </a:ext>
                      </a:extLst>
                    </a:blip>
                    <a:srcRect/>
                    <a:stretch>
                      <a:fillRect/>
                    </a:stretch>
                  </pic:blipFill>
                  <pic:spPr bwMode="auto">
                    <a:xfrm>
                      <a:off x="0" y="0"/>
                      <a:ext cx="3819525" cy="3070467"/>
                    </a:xfrm>
                    <a:prstGeom prst="rect">
                      <a:avLst/>
                    </a:prstGeom>
                    <a:noFill/>
                  </pic:spPr>
                </pic:pic>
              </a:graphicData>
            </a:graphic>
          </wp:inline>
        </w:drawing>
      </w:r>
    </w:p>
    <w:p w:rsidR="008A60E3" w:rsidRPr="00313D20" w:rsidRDefault="008A60E3" w:rsidP="008A60E3">
      <w:r w:rsidRPr="00313D20">
        <w:t xml:space="preserve">                                                а)                       б)                         в)                     г)      </w:t>
      </w:r>
    </w:p>
    <w:p w:rsidR="008A60E3" w:rsidRPr="00313D20" w:rsidRDefault="008A60E3" w:rsidP="008A60E3">
      <w:pPr>
        <w:pStyle w:val="Sc"/>
      </w:pPr>
      <w:bookmarkStart w:id="71" w:name="_Toc398541607"/>
      <w:r w:rsidRPr="00313D20">
        <w:t xml:space="preserve">Рис. </w:t>
      </w:r>
      <w:fldSimple w:instr=" SEQ Рис. \* ARABIC ">
        <w:r w:rsidR="00D61A03">
          <w:rPr>
            <w:noProof/>
          </w:rPr>
          <w:t>8</w:t>
        </w:r>
      </w:fldSimple>
      <w:r w:rsidRPr="00313D20">
        <w:t xml:space="preserve"> Варианты упаковки </w:t>
      </w:r>
      <w:r w:rsidR="0002318D">
        <w:t>керна</w:t>
      </w:r>
      <w:r w:rsidRPr="00313D20">
        <w:t xml:space="preserve"> коллекторов ТРИЗ для размещения на долговременное хранение</w:t>
      </w:r>
      <w:bookmarkEnd w:id="71"/>
      <w:r w:rsidRPr="00313D20">
        <w:t xml:space="preserve"> </w:t>
      </w:r>
    </w:p>
    <w:p w:rsidR="008A60E3" w:rsidRPr="00313D20" w:rsidRDefault="008A60E3" w:rsidP="008A60E3">
      <w:pPr>
        <w:pStyle w:val="Sc"/>
      </w:pPr>
      <w:r w:rsidRPr="00313D20">
        <w:rPr>
          <w:rStyle w:val="rvts6"/>
        </w:rPr>
        <w:t xml:space="preserve">(а, в, </w:t>
      </w:r>
      <w:proofErr w:type="gramStart"/>
      <w:r w:rsidRPr="00313D20">
        <w:rPr>
          <w:rStyle w:val="rvts6"/>
        </w:rPr>
        <w:t>г</w:t>
      </w:r>
      <w:proofErr w:type="gramEnd"/>
      <w:r w:rsidRPr="00313D20">
        <w:rPr>
          <w:rStyle w:val="rvts6"/>
        </w:rPr>
        <w:t xml:space="preserve"> – пеналы с заливкой компаундом, б – пенал с обертыванием полиэтиленовой пленкой с откачкой воздуха)</w:t>
      </w:r>
    </w:p>
    <w:p w:rsidR="008A60E3" w:rsidRDefault="008A60E3" w:rsidP="00D506D1">
      <w:pPr>
        <w:pStyle w:val="af1"/>
        <w:tabs>
          <w:tab w:val="left" w:pos="709"/>
        </w:tabs>
        <w:ind w:left="0"/>
        <w:rPr>
          <w:rStyle w:val="rvts6"/>
          <w:highlight w:val="yellow"/>
        </w:rPr>
      </w:pPr>
    </w:p>
    <w:p w:rsidR="00D508BB" w:rsidRPr="00A9405B" w:rsidRDefault="00947E64" w:rsidP="00D508BB">
      <w:pPr>
        <w:tabs>
          <w:tab w:val="left" w:pos="709"/>
        </w:tabs>
        <w:rPr>
          <w:rStyle w:val="rvts6"/>
        </w:rPr>
      </w:pPr>
      <w:r>
        <w:rPr>
          <w:rStyle w:val="rvts6"/>
        </w:rPr>
        <w:t>11</w:t>
      </w:r>
      <w:r w:rsidR="00D508BB" w:rsidRPr="008B2707">
        <w:rPr>
          <w:rStyle w:val="rvts6"/>
        </w:rPr>
        <w:t>.</w:t>
      </w:r>
      <w:r w:rsidR="00D508BB">
        <w:rPr>
          <w:rStyle w:val="rvts6"/>
        </w:rPr>
        <w:t>21</w:t>
      </w:r>
      <w:r w:rsidR="00D508BB" w:rsidRPr="008B2707">
        <w:rPr>
          <w:rStyle w:val="rvts6"/>
        </w:rPr>
        <w:t>.</w:t>
      </w:r>
      <w:r w:rsidR="00D508BB" w:rsidRPr="008B2707">
        <w:rPr>
          <w:rStyle w:val="rvts6"/>
        </w:rPr>
        <w:tab/>
      </w:r>
      <w:r w:rsidR="00D508BB" w:rsidRPr="00A9405B">
        <w:rPr>
          <w:rStyle w:val="rvts6"/>
        </w:rPr>
        <w:t xml:space="preserve">Ежегодно для определения текущего состояния хранящегося керна ВК проводится </w:t>
      </w:r>
      <w:r w:rsidR="00D508BB">
        <w:rPr>
          <w:rStyle w:val="rvts6"/>
        </w:rPr>
        <w:t>ревизия</w:t>
      </w:r>
      <w:r w:rsidR="00D508BB" w:rsidRPr="00A9405B">
        <w:rPr>
          <w:rStyle w:val="rvts6"/>
        </w:rPr>
        <w:t xml:space="preserve"> керна (не более 30% от объема хранения), в первую очередь </w:t>
      </w:r>
      <w:proofErr w:type="spellStart"/>
      <w:r w:rsidR="00D508BB" w:rsidRPr="00A9405B">
        <w:rPr>
          <w:rStyle w:val="rvts6"/>
        </w:rPr>
        <w:t>ревизируется</w:t>
      </w:r>
      <w:proofErr w:type="spellEnd"/>
      <w:r w:rsidR="00D508BB" w:rsidRPr="00A9405B">
        <w:rPr>
          <w:rStyle w:val="rvts6"/>
        </w:rPr>
        <w:t xml:space="preserve"> керн, поступивший на хранение в более ранний период. В процессе проведения ревизионных работ картонные коробки, утратившие свои технические характеристики и товарный вид (пропитаны флюидом, утратили форму, имеют порывы и трещины и т.п.) подлежат замене (не более 30% от общего объема хранения керна). Сведения по результатам ревизии регистрируются в виде Акта ревизии полноразмерного керна (</w:t>
      </w:r>
      <w:hyperlink w:anchor="_ПРИЛОЖЕНИЯ" w:history="1">
        <w:r w:rsidR="00D508BB" w:rsidRPr="00D506D1">
          <w:rPr>
            <w:rStyle w:val="ae"/>
            <w:rFonts w:eastAsia="Calibri"/>
            <w:color w:val="0000FF"/>
            <w:u w:val="single"/>
          </w:rPr>
          <w:t>Приложение 1</w:t>
        </w:r>
      </w:hyperlink>
      <w:r w:rsidR="00D508BB" w:rsidRPr="00A9405B">
        <w:rPr>
          <w:rStyle w:val="rvts6"/>
        </w:rPr>
        <w:t>).</w:t>
      </w:r>
    </w:p>
    <w:p w:rsidR="00D508BB" w:rsidRPr="00313D20" w:rsidRDefault="00D508BB" w:rsidP="00D508BB">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По результатам </w:t>
      </w:r>
      <w:r w:rsidR="00C37B2F">
        <w:rPr>
          <w:rStyle w:val="rvts6"/>
        </w:rPr>
        <w:t>ревизии</w:t>
      </w:r>
      <w:r w:rsidR="00C37B2F" w:rsidRPr="00313D20">
        <w:rPr>
          <w:rStyle w:val="rvts6"/>
        </w:rPr>
        <w:t xml:space="preserve"> </w:t>
      </w:r>
      <w:r w:rsidR="001217FD" w:rsidRPr="001217FD">
        <w:rPr>
          <w:rStyle w:val="rvts6"/>
        </w:rPr>
        <w:t>в случаях непригодности керна для изучения и/или при прекращении работ на лицензионном участке ОГ, с которого отобран керн</w:t>
      </w:r>
      <w:r w:rsidR="001217FD">
        <w:rPr>
          <w:rStyle w:val="rvts6"/>
        </w:rPr>
        <w:t xml:space="preserve"> </w:t>
      </w:r>
      <w:r w:rsidR="008A60E3" w:rsidRPr="00313D20">
        <w:rPr>
          <w:rStyle w:val="rvts6"/>
        </w:rPr>
        <w:t xml:space="preserve">в ОГ и СП представляются предложения по выводу </w:t>
      </w:r>
      <w:r w:rsidR="0002318D">
        <w:rPr>
          <w:rStyle w:val="rvts6"/>
        </w:rPr>
        <w:t>керна</w:t>
      </w:r>
      <w:r w:rsidR="008A60E3" w:rsidRPr="00313D20">
        <w:rPr>
          <w:rStyle w:val="rvts6"/>
        </w:rPr>
        <w:t xml:space="preserve"> (отдельных образцов </w:t>
      </w:r>
      <w:r w:rsidR="0002318D">
        <w:rPr>
          <w:rStyle w:val="rvts6"/>
        </w:rPr>
        <w:t>керна</w:t>
      </w:r>
      <w:r w:rsidR="008A60E3" w:rsidRPr="00313D20">
        <w:rPr>
          <w:rStyle w:val="rvts6"/>
        </w:rPr>
        <w:t xml:space="preserve">) из долговременного хранения на </w:t>
      </w:r>
      <w:r w:rsidR="00F77EB1">
        <w:rPr>
          <w:rStyle w:val="rvts6"/>
        </w:rPr>
        <w:t xml:space="preserve">сокращение или </w:t>
      </w:r>
      <w:r w:rsidR="008A60E3" w:rsidRPr="00313D20">
        <w:rPr>
          <w:rStyle w:val="rvts6"/>
        </w:rPr>
        <w:t>ликвидацию.</w:t>
      </w:r>
    </w:p>
    <w:p w:rsidR="008A60E3" w:rsidRPr="00313D20" w:rsidRDefault="008A60E3" w:rsidP="00D506D1"/>
    <w:p w:rsidR="008A60E3" w:rsidRPr="00313D20" w:rsidRDefault="00947E64" w:rsidP="00D506D1">
      <w:pPr>
        <w:shd w:val="clear" w:color="auto" w:fill="FFFFFF"/>
        <w:tabs>
          <w:tab w:val="left" w:pos="709"/>
        </w:tabs>
      </w:pPr>
      <w:r>
        <w:rPr>
          <w:rStyle w:val="rvts6"/>
        </w:rPr>
        <w:t>11</w:t>
      </w:r>
      <w:r w:rsidR="00D506D1" w:rsidRPr="008B2707">
        <w:rPr>
          <w:rStyle w:val="rvts6"/>
        </w:rPr>
        <w:t>.</w:t>
      </w:r>
      <w:r w:rsidR="008A5550" w:rsidRPr="00076151">
        <w:rPr>
          <w:rStyle w:val="rvts6"/>
        </w:rPr>
        <w:t>2</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Керн поисковых, разведочных, оценочных и эксплуатационных скважин, вскрывших залежь, после отбора на исследования образцов из продуктивного пласта ликвидируется после проведения инвентаризации </w:t>
      </w:r>
      <w:r w:rsidR="0002318D">
        <w:rPr>
          <w:rStyle w:val="rvts6"/>
        </w:rPr>
        <w:t>керна</w:t>
      </w:r>
      <w:r w:rsidR="008A60E3" w:rsidRPr="00313D20">
        <w:rPr>
          <w:rStyle w:val="rvts6"/>
        </w:rPr>
        <w:t xml:space="preserve"> и уничтожается при наличии письма - разрешения от профильных СП и геологической службы ОГ. </w:t>
      </w:r>
      <w:r w:rsidR="008A60E3" w:rsidRPr="00313D20">
        <w:t xml:space="preserve">Отобранные образцы после завершения лабораторных исследований </w:t>
      </w:r>
      <w:r w:rsidR="0002318D">
        <w:t>керна</w:t>
      </w:r>
      <w:r w:rsidR="008A60E3" w:rsidRPr="00313D20">
        <w:t xml:space="preserve"> хранятся до конца разработки месторождения (залежи) и уничтожаются также лишь при наличии письма - разрешения от </w:t>
      </w:r>
      <w:r w:rsidR="008A60E3" w:rsidRPr="00313D20">
        <w:rPr>
          <w:rStyle w:val="rvts6"/>
        </w:rPr>
        <w:t>профильных СП и геологической службы ОГ</w:t>
      </w:r>
      <w:r w:rsidR="008A60E3" w:rsidRPr="00313D20">
        <w:t xml:space="preserve">, проводящей разработку данного месторождения. Образцы </w:t>
      </w:r>
      <w:r w:rsidR="0002318D">
        <w:t>керна</w:t>
      </w:r>
      <w:r w:rsidR="008A60E3" w:rsidRPr="00313D20">
        <w:t xml:space="preserve"> по этим категориям скважин, в случае отсутствия продуктивных пластов, отбираются на лабораторные исследования </w:t>
      </w:r>
      <w:r w:rsidR="0002318D">
        <w:t>керна</w:t>
      </w:r>
      <w:r w:rsidR="008A60E3" w:rsidRPr="00313D20">
        <w:t xml:space="preserve"> с</w:t>
      </w:r>
      <w:r w:rsidR="00A14F3C">
        <w:t xml:space="preserve"> частотой 1 м и затем ликвидирую</w:t>
      </w:r>
      <w:r w:rsidR="008A60E3" w:rsidRPr="00313D20">
        <w:t xml:space="preserve">тся на общих основаниях (письмо-разрешение </w:t>
      </w:r>
      <w:r w:rsidR="008A60E3" w:rsidRPr="00313D20">
        <w:rPr>
          <w:rStyle w:val="rvts6"/>
        </w:rPr>
        <w:t>профильных СП и геологической службы ОГ</w:t>
      </w:r>
      <w:r w:rsidR="008A60E3" w:rsidRPr="00313D20">
        <w:t>) после утверждения отчетов по результатам бурения.</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При </w:t>
      </w:r>
      <w:r w:rsidR="00E3102F">
        <w:rPr>
          <w:rStyle w:val="rvts6"/>
        </w:rPr>
        <w:t xml:space="preserve">долговременном </w:t>
      </w:r>
      <w:r w:rsidR="008A60E3" w:rsidRPr="00313D20">
        <w:rPr>
          <w:rStyle w:val="rvts6"/>
        </w:rPr>
        <w:t xml:space="preserve">хранении, движении, сокращении и ликвидации </w:t>
      </w:r>
      <w:r w:rsidR="0002318D">
        <w:rPr>
          <w:rStyle w:val="rvts6"/>
        </w:rPr>
        <w:t>керна</w:t>
      </w:r>
      <w:r w:rsidR="008A60E3" w:rsidRPr="00313D20">
        <w:rPr>
          <w:rStyle w:val="rvts6"/>
        </w:rPr>
        <w:t xml:space="preserve"> из опорных и параметрических скважин, оставшийся </w:t>
      </w:r>
      <w:r w:rsidR="0002318D">
        <w:rPr>
          <w:rStyle w:val="rvts6"/>
        </w:rPr>
        <w:t>керн</w:t>
      </w:r>
      <w:r w:rsidR="008A60E3" w:rsidRPr="00313D20">
        <w:rPr>
          <w:rStyle w:val="rvts6"/>
        </w:rPr>
        <w:t xml:space="preserve"> после проведения лабораторных исследований </w:t>
      </w:r>
      <w:r w:rsidR="0002318D">
        <w:rPr>
          <w:rStyle w:val="rvts6"/>
        </w:rPr>
        <w:t>керна</w:t>
      </w:r>
      <w:r w:rsidR="008A60E3" w:rsidRPr="00313D20">
        <w:rPr>
          <w:rStyle w:val="rvts6"/>
        </w:rPr>
        <w:t xml:space="preserve">, должен храниться в </w:t>
      </w:r>
      <w:proofErr w:type="spellStart"/>
      <w:r w:rsidR="008A60E3" w:rsidRPr="00313D20">
        <w:rPr>
          <w:rStyle w:val="rvts6"/>
        </w:rPr>
        <w:t>кернохранилище</w:t>
      </w:r>
      <w:proofErr w:type="spellEnd"/>
      <w:r w:rsidR="008A60E3" w:rsidRPr="00313D20">
        <w:rPr>
          <w:rStyle w:val="rvts6"/>
        </w:rPr>
        <w:t xml:space="preserve"> постоянно и может быть </w:t>
      </w:r>
      <w:r w:rsidR="008A60E3" w:rsidRPr="00313D20">
        <w:rPr>
          <w:rStyle w:val="rvts6"/>
        </w:rPr>
        <w:lastRenderedPageBreak/>
        <w:t xml:space="preserve">уничтожен или сокращен лишь только при наличии решения Научно-технического совета </w:t>
      </w:r>
      <w:r w:rsidR="00C37B2F">
        <w:rPr>
          <w:rStyle w:val="rvts6"/>
        </w:rPr>
        <w:br/>
      </w:r>
      <w:r w:rsidR="008A60E3" w:rsidRPr="00313D20">
        <w:rPr>
          <w:rStyle w:val="rvts6"/>
        </w:rPr>
        <w:t xml:space="preserve">ПАО «НК «Роснефть». </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По опорным скважинам, наиболее полно освещающим вскрытые отложения по площади, необходимо подобрать эталонный керн, который также подлежит постоянному хранению. Если такой разрез нельзя составить по одной скважине, то составляется сводный разрез из полноразмерных образцов </w:t>
      </w:r>
      <w:r w:rsidR="0002318D">
        <w:rPr>
          <w:rStyle w:val="rvts6"/>
        </w:rPr>
        <w:t>керна</w:t>
      </w:r>
      <w:r w:rsidR="008A60E3" w:rsidRPr="00313D20">
        <w:rPr>
          <w:rStyle w:val="rvts6"/>
        </w:rPr>
        <w:t xml:space="preserve"> нескольких скважин. Полноразмерные образцы </w:t>
      </w:r>
      <w:r w:rsidR="0002318D">
        <w:rPr>
          <w:rStyle w:val="rvts6"/>
        </w:rPr>
        <w:t>керна</w:t>
      </w:r>
      <w:r w:rsidR="008A60E3" w:rsidRPr="00313D20">
        <w:rPr>
          <w:rStyle w:val="rvts6"/>
        </w:rPr>
        <w:t xml:space="preserve"> подбираются таким образом, чтобы эталонный или сводный разрез полностью отражал стратиграфию и литологию изучаемых отложений. Длина сохраняемых полноразмерных образцов должна быть порядка 0,1 - 0,2 м.</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 мере накопления нового </w:t>
      </w:r>
      <w:r w:rsidR="0002318D">
        <w:rPr>
          <w:rStyle w:val="rvts6"/>
        </w:rPr>
        <w:t>керна</w:t>
      </w:r>
      <w:r w:rsidR="00E3102F">
        <w:rPr>
          <w:rStyle w:val="rvts6"/>
        </w:rPr>
        <w:t>,</w:t>
      </w:r>
      <w:r w:rsidR="008A60E3" w:rsidRPr="00313D20">
        <w:rPr>
          <w:rStyle w:val="rvts6"/>
        </w:rPr>
        <w:t xml:space="preserve"> первоначально отобранные для эталонного или сводного разреза образцы </w:t>
      </w:r>
      <w:r w:rsidR="0002318D">
        <w:rPr>
          <w:rStyle w:val="rvts6"/>
        </w:rPr>
        <w:t>керна</w:t>
      </w:r>
      <w:r w:rsidR="008A60E3" w:rsidRPr="00313D20">
        <w:rPr>
          <w:rStyle w:val="rvts6"/>
        </w:rPr>
        <w:t xml:space="preserve"> по </w:t>
      </w:r>
      <w:r w:rsidR="00DD4796">
        <w:rPr>
          <w:rStyle w:val="rvts6"/>
        </w:rPr>
        <w:t xml:space="preserve">решению </w:t>
      </w:r>
      <w:r w:rsidR="00D508BB">
        <w:rPr>
          <w:rStyle w:val="rvts6"/>
        </w:rPr>
        <w:t xml:space="preserve">заместителя руководителя ОГ </w:t>
      </w:r>
      <w:r w:rsidR="008A60E3" w:rsidRPr="00313D20">
        <w:rPr>
          <w:rStyle w:val="rvts6"/>
        </w:rPr>
        <w:t xml:space="preserve">ответственного за отбор и исследование </w:t>
      </w:r>
      <w:r w:rsidR="0002318D">
        <w:rPr>
          <w:rStyle w:val="rvts6"/>
        </w:rPr>
        <w:t>керна</w:t>
      </w:r>
      <w:r w:rsidR="008A60E3" w:rsidRPr="00313D20">
        <w:rPr>
          <w:rStyle w:val="rvts6"/>
        </w:rPr>
        <w:t>, могут быть сокращены и заменены новыми</w:t>
      </w:r>
      <w:r w:rsidR="00817C00">
        <w:rPr>
          <w:rStyle w:val="rvts6"/>
        </w:rPr>
        <w:t xml:space="preserve"> по результатам ревизии</w:t>
      </w:r>
      <w:r w:rsidR="008A60E3" w:rsidRPr="00313D20">
        <w:rPr>
          <w:rStyle w:val="rvts6"/>
        </w:rPr>
        <w:t xml:space="preserve">, </w:t>
      </w:r>
      <w:r w:rsidR="00F77EB1">
        <w:rPr>
          <w:rStyle w:val="rvts6"/>
        </w:rPr>
        <w:t xml:space="preserve">сокращение оформляется </w:t>
      </w:r>
      <w:proofErr w:type="gramStart"/>
      <w:r w:rsidR="00F77EB1">
        <w:rPr>
          <w:rStyle w:val="rvts6"/>
        </w:rPr>
        <w:t>согласно Акта</w:t>
      </w:r>
      <w:proofErr w:type="gramEnd"/>
      <w:r w:rsidR="00F77EB1">
        <w:rPr>
          <w:rStyle w:val="rvts6"/>
        </w:rPr>
        <w:t xml:space="preserve"> о </w:t>
      </w:r>
      <w:r w:rsidR="00A40B59">
        <w:rPr>
          <w:rStyle w:val="rvts6"/>
        </w:rPr>
        <w:t>ликвидации</w:t>
      </w:r>
      <w:r w:rsidR="00F77EB1">
        <w:rPr>
          <w:rStyle w:val="rvts6"/>
        </w:rPr>
        <w:t xml:space="preserve"> керна </w:t>
      </w:r>
      <w:r w:rsidR="00F77EB1" w:rsidRPr="00CC67C3">
        <w:rPr>
          <w:rStyle w:val="rvts6"/>
        </w:rPr>
        <w:t>(</w:t>
      </w:r>
      <w:hyperlink w:anchor="_ПРИЛОЖЕНИЯ" w:history="1">
        <w:r w:rsidR="00F77EB1" w:rsidRPr="00D506D1">
          <w:rPr>
            <w:rStyle w:val="ae"/>
            <w:rFonts w:eastAsia="Calibri"/>
            <w:color w:val="0000FF"/>
            <w:u w:val="single"/>
          </w:rPr>
          <w:t>Приложение 1</w:t>
        </w:r>
      </w:hyperlink>
      <w:r w:rsidR="00F77EB1" w:rsidRPr="00D506D1">
        <w:rPr>
          <w:u w:val="single"/>
        </w:rPr>
        <w:t>)</w:t>
      </w:r>
      <w:r w:rsidR="00F77EB1">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2</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предназначенного к ликвидации, обязательно наличие подробного геологического описания и перечня выполненных лабораторных исследований </w:t>
      </w:r>
      <w:r w:rsidR="0002318D">
        <w:rPr>
          <w:rStyle w:val="rvts6"/>
        </w:rPr>
        <w:t>керна</w:t>
      </w:r>
      <w:r w:rsidR="008A60E3" w:rsidRPr="00313D20">
        <w:rPr>
          <w:rStyle w:val="rvts6"/>
        </w:rPr>
        <w:t xml:space="preserve">. </w:t>
      </w:r>
      <w:proofErr w:type="gramStart"/>
      <w:r w:rsidR="008A60E3" w:rsidRPr="00313D20">
        <w:rPr>
          <w:rStyle w:val="rvts6"/>
        </w:rPr>
        <w:t xml:space="preserve">В Акте на ликвидацию </w:t>
      </w:r>
      <w:r w:rsidR="0002318D">
        <w:rPr>
          <w:rStyle w:val="rvts6"/>
        </w:rPr>
        <w:t>керна</w:t>
      </w:r>
      <w:r w:rsidR="008A60E3" w:rsidRPr="00313D20">
        <w:rPr>
          <w:rStyle w:val="rvts6"/>
        </w:rPr>
        <w:t xml:space="preserve"> </w:t>
      </w:r>
      <w:r w:rsidR="008A60E3" w:rsidRPr="00CC67C3">
        <w:rPr>
          <w:rStyle w:val="rvts6"/>
        </w:rPr>
        <w:t>(</w:t>
      </w:r>
      <w:hyperlink w:anchor="_ПРИЛОЖЕНИЯ" w:history="1">
        <w:r w:rsidR="008A60E3" w:rsidRPr="00D506D1">
          <w:rPr>
            <w:rStyle w:val="ae"/>
            <w:rFonts w:eastAsia="Calibri"/>
            <w:color w:val="0000FF"/>
            <w:u w:val="single"/>
          </w:rPr>
          <w:t>Приложение 1</w:t>
        </w:r>
      </w:hyperlink>
      <w:r w:rsidR="008A60E3" w:rsidRPr="00D506D1">
        <w:rPr>
          <w:u w:val="single"/>
        </w:rPr>
        <w:t>)</w:t>
      </w:r>
      <w:r w:rsidR="008A60E3" w:rsidRPr="00D506D1">
        <w:rPr>
          <w:rStyle w:val="ae"/>
          <w:color w:val="0000FF"/>
        </w:rPr>
        <w:t xml:space="preserve"> </w:t>
      </w:r>
      <w:r w:rsidR="008A60E3" w:rsidRPr="00FC7601">
        <w:rPr>
          <w:rStyle w:val="rvts6"/>
        </w:rPr>
        <w:t>указывается</w:t>
      </w:r>
      <w:r w:rsidR="008A60E3" w:rsidRPr="00313D20">
        <w:rPr>
          <w:rStyle w:val="rvts6"/>
        </w:rPr>
        <w:t xml:space="preserve">, где и кем он описан, где содержатся результаты лабораторных исследований </w:t>
      </w:r>
      <w:r w:rsidR="0002318D">
        <w:rPr>
          <w:rStyle w:val="rvts6"/>
        </w:rPr>
        <w:t>керна</w:t>
      </w:r>
      <w:r w:rsidR="008A60E3" w:rsidRPr="00313D20">
        <w:rPr>
          <w:rStyle w:val="rvts6"/>
        </w:rPr>
        <w:t xml:space="preserve"> (в печатной работе - источник, автор, издательство, год; в фондовом отчете - название отчета, автор, организация, год; в первичной документации - название организации, выполнившей лабораторные исследования </w:t>
      </w:r>
      <w:r w:rsidR="0002318D">
        <w:rPr>
          <w:rStyle w:val="rvts6"/>
        </w:rPr>
        <w:t>керна</w:t>
      </w:r>
      <w:r w:rsidR="008A60E3" w:rsidRPr="00313D20">
        <w:rPr>
          <w:rStyle w:val="rvts6"/>
        </w:rPr>
        <w:t>, форма документирования).</w:t>
      </w:r>
      <w:proofErr w:type="gramEnd"/>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28</w:t>
      </w:r>
      <w:r w:rsidR="00D506D1" w:rsidRPr="008B2707">
        <w:rPr>
          <w:rStyle w:val="rvts6"/>
        </w:rPr>
        <w:t>.</w:t>
      </w:r>
      <w:r w:rsidR="00D506D1" w:rsidRPr="008B2707">
        <w:rPr>
          <w:rStyle w:val="rvts6"/>
        </w:rPr>
        <w:tab/>
      </w:r>
      <w:r w:rsidR="008A60E3" w:rsidRPr="00313D20">
        <w:rPr>
          <w:rStyle w:val="rvts6"/>
        </w:rPr>
        <w:t>Из всех категорий скважин, помимо образцов, отбираемых</w:t>
      </w:r>
      <w:r w:rsidR="001C51B1">
        <w:rPr>
          <w:rStyle w:val="rvts6"/>
        </w:rPr>
        <w:t xml:space="preserve"> в соответствии с требованиями </w:t>
      </w:r>
      <w:r>
        <w:rPr>
          <w:rStyle w:val="rvts6"/>
        </w:rPr>
        <w:t>п. 11.27 – 11</w:t>
      </w:r>
      <w:r w:rsidR="008A60E3" w:rsidRPr="00313D20">
        <w:rPr>
          <w:rStyle w:val="rvts6"/>
        </w:rPr>
        <w:t>.29 настоящего Положения, рекомендуется отбирать и сохранять постоянно:</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маркирующих (опорных) горизонтов;</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характеризующие контакты между отдельными стратиграфическими комплексами;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тектонических нарушений и трансгрессивного несогласия;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с фауной, с признаками нефтеносности, с повышенной или высокой радиоактивностью и другими аномальными признаками;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керн из скважин, вскрывших тот или иной горизонт другой фации, чем скважина, по которой составлен эталонный разрез.</w:t>
      </w:r>
    </w:p>
    <w:p w:rsidR="008A60E3" w:rsidRPr="00313D20" w:rsidRDefault="008A60E3" w:rsidP="008A60E3">
      <w:pPr>
        <w:shd w:val="clear" w:color="auto" w:fill="FFFFFF"/>
        <w:tabs>
          <w:tab w:val="left" w:pos="567"/>
        </w:tabs>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29</w:t>
      </w:r>
      <w:r w:rsidR="00D506D1" w:rsidRPr="008B2707">
        <w:rPr>
          <w:rStyle w:val="rvts6"/>
        </w:rPr>
        <w:t>.</w:t>
      </w:r>
      <w:r w:rsidR="00D506D1" w:rsidRPr="008B2707">
        <w:rPr>
          <w:rStyle w:val="rvts6"/>
        </w:rPr>
        <w:tab/>
      </w:r>
      <w:r w:rsidR="009D2759" w:rsidRPr="00313D20">
        <w:rPr>
          <w:rStyle w:val="rvts6"/>
        </w:rPr>
        <w:t xml:space="preserve">При порче находящегося на долговременном хранении </w:t>
      </w:r>
      <w:r w:rsidR="0002318D">
        <w:rPr>
          <w:rStyle w:val="rvts6"/>
        </w:rPr>
        <w:t>керна</w:t>
      </w:r>
      <w:r w:rsidR="009D2759" w:rsidRPr="00313D20">
        <w:rPr>
          <w:rStyle w:val="rvts6"/>
        </w:rPr>
        <w:t xml:space="preserve"> вследствие форс-мажорных обстоятельств руководителем </w:t>
      </w:r>
      <w:proofErr w:type="spellStart"/>
      <w:r w:rsidR="009D2759" w:rsidRPr="00313D20">
        <w:rPr>
          <w:rStyle w:val="rvts6"/>
        </w:rPr>
        <w:t>кернохранилища</w:t>
      </w:r>
      <w:proofErr w:type="spellEnd"/>
      <w:r w:rsidR="009D2759" w:rsidRPr="00313D20">
        <w:rPr>
          <w:rStyle w:val="rvts6"/>
        </w:rPr>
        <w:t xml:space="preserve"> составляется Акт о порче </w:t>
      </w:r>
      <w:r w:rsidR="0002318D">
        <w:rPr>
          <w:rStyle w:val="rvts6"/>
        </w:rPr>
        <w:t>керна</w:t>
      </w:r>
      <w:r w:rsidR="009D2759" w:rsidRPr="00313D20">
        <w:rPr>
          <w:rStyle w:val="rvts6"/>
        </w:rPr>
        <w:t xml:space="preserve"> в результате форс-мажорных обстоятельств</w:t>
      </w:r>
      <w:r w:rsidR="009D2759">
        <w:rPr>
          <w:rStyle w:val="rvts6"/>
        </w:rPr>
        <w:t xml:space="preserve"> </w:t>
      </w:r>
      <w:r w:rsidR="009D2759" w:rsidRPr="00CC67C3">
        <w:rPr>
          <w:rStyle w:val="rvts6"/>
        </w:rPr>
        <w:t>(</w:t>
      </w:r>
      <w:hyperlink w:anchor="_ПРИЛОЖЕНИЯ" w:history="1">
        <w:r w:rsidR="009D2759" w:rsidRPr="00D506D1">
          <w:rPr>
            <w:rStyle w:val="ae"/>
            <w:rFonts w:eastAsia="Calibri"/>
            <w:color w:val="0000FF"/>
            <w:u w:val="single"/>
          </w:rPr>
          <w:t>Приложение 1</w:t>
        </w:r>
      </w:hyperlink>
      <w:r w:rsidR="009D2759" w:rsidRPr="0014460B">
        <w:t>)</w:t>
      </w:r>
      <w:r w:rsidR="009D2759" w:rsidRPr="00CC67C3">
        <w:rPr>
          <w:rStyle w:val="rvts6"/>
        </w:rPr>
        <w:t xml:space="preserve"> </w:t>
      </w:r>
      <w:r w:rsidR="009D2759" w:rsidRPr="00313D20">
        <w:rPr>
          <w:rStyle w:val="rvts6"/>
        </w:rPr>
        <w:t xml:space="preserve">о характере, объемах и причинах порчи </w:t>
      </w:r>
      <w:r w:rsidR="0002318D">
        <w:rPr>
          <w:rStyle w:val="rvts6"/>
        </w:rPr>
        <w:t>керна</w:t>
      </w:r>
      <w:r w:rsidR="009D2759" w:rsidRPr="00313D20">
        <w:rPr>
          <w:rStyle w:val="rvts6"/>
        </w:rPr>
        <w:t>, который направляется заместител</w:t>
      </w:r>
      <w:r w:rsidR="009D2759">
        <w:rPr>
          <w:rStyle w:val="rvts6"/>
        </w:rPr>
        <w:t>ю</w:t>
      </w:r>
      <w:r w:rsidR="009D2759" w:rsidRPr="00313D20">
        <w:rPr>
          <w:rStyle w:val="rvts6"/>
        </w:rPr>
        <w:t xml:space="preserve"> руководителя ОГ</w:t>
      </w:r>
      <w:r w:rsidR="009D2759">
        <w:rPr>
          <w:rStyle w:val="rvts6"/>
        </w:rPr>
        <w:t>,</w:t>
      </w:r>
      <w:r w:rsidR="009D2759" w:rsidRPr="00313D20">
        <w:rPr>
          <w:rStyle w:val="rvts6"/>
        </w:rPr>
        <w:t xml:space="preserve"> </w:t>
      </w:r>
      <w:r w:rsidR="009D2759">
        <w:rPr>
          <w:rStyle w:val="rvts6"/>
        </w:rPr>
        <w:t xml:space="preserve">ответственному за отбор </w:t>
      </w:r>
      <w:r w:rsidR="0002318D">
        <w:rPr>
          <w:rStyle w:val="rvts6"/>
        </w:rPr>
        <w:t>керна</w:t>
      </w:r>
      <w:r w:rsidR="009D2759">
        <w:rPr>
          <w:rStyle w:val="rvts6"/>
        </w:rPr>
        <w:t xml:space="preserve"> и его исследования</w:t>
      </w:r>
      <w:r w:rsidR="009D2759" w:rsidRPr="00313D20">
        <w:rPr>
          <w:rStyle w:val="rvts6"/>
        </w:rPr>
        <w:t>.</w:t>
      </w:r>
    </w:p>
    <w:p w:rsidR="00F15B4F" w:rsidRDefault="00F15B4F" w:rsidP="00D506D1">
      <w:pPr>
        <w:pStyle w:val="af1"/>
        <w:shd w:val="clear" w:color="auto" w:fill="FFFFFF"/>
        <w:tabs>
          <w:tab w:val="left" w:pos="709"/>
        </w:tabs>
        <w:ind w:left="0"/>
        <w:rPr>
          <w:rStyle w:val="rvts6"/>
        </w:rPr>
      </w:pPr>
    </w:p>
    <w:p w:rsidR="009D2759"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3</w:t>
      </w:r>
      <w:r w:rsidR="00D508BB">
        <w:rPr>
          <w:rStyle w:val="rvts6"/>
        </w:rPr>
        <w:t>0</w:t>
      </w:r>
      <w:r w:rsidR="00D506D1" w:rsidRPr="008B2707">
        <w:rPr>
          <w:rStyle w:val="rvts6"/>
        </w:rPr>
        <w:t>.</w:t>
      </w:r>
      <w:r w:rsidR="00D506D1" w:rsidRPr="008B2707">
        <w:rPr>
          <w:rStyle w:val="rvts6"/>
        </w:rPr>
        <w:tab/>
      </w:r>
      <w:r w:rsidR="009D2759" w:rsidRPr="00313D20">
        <w:rPr>
          <w:rStyle w:val="rvts6"/>
        </w:rPr>
        <w:t xml:space="preserve">Решение о необходимости продолжения </w:t>
      </w:r>
      <w:r w:rsidR="00E3102F">
        <w:rPr>
          <w:rStyle w:val="rvts6"/>
        </w:rPr>
        <w:t xml:space="preserve">долговременного </w:t>
      </w:r>
      <w:r w:rsidR="009D2759" w:rsidRPr="00313D20">
        <w:rPr>
          <w:rStyle w:val="rvts6"/>
        </w:rPr>
        <w:t>хранения</w:t>
      </w:r>
      <w:r w:rsidR="009D2759">
        <w:rPr>
          <w:rStyle w:val="rvts6"/>
        </w:rPr>
        <w:t xml:space="preserve"> </w:t>
      </w:r>
      <w:r w:rsidR="0002318D">
        <w:rPr>
          <w:rStyle w:val="rvts6"/>
        </w:rPr>
        <w:t>керна</w:t>
      </w:r>
      <w:r w:rsidR="009D2759" w:rsidRPr="00313D20">
        <w:rPr>
          <w:rStyle w:val="rvts6"/>
        </w:rPr>
        <w:t xml:space="preserve"> или его ликвидации в Компании принимается </w:t>
      </w:r>
      <w:r w:rsidR="00BC45CD">
        <w:rPr>
          <w:rStyle w:val="rvts6"/>
        </w:rPr>
        <w:t>ОГ, обладающий</w:t>
      </w:r>
      <w:r w:rsidR="009D2759">
        <w:rPr>
          <w:rStyle w:val="rvts6"/>
        </w:rPr>
        <w:t xml:space="preserve"> лицензией</w:t>
      </w:r>
      <w:r w:rsidR="000858E4">
        <w:rPr>
          <w:rStyle w:val="rvts6"/>
        </w:rPr>
        <w:t>,</w:t>
      </w:r>
      <w:r w:rsidR="009D2759">
        <w:rPr>
          <w:rStyle w:val="rvts6"/>
        </w:rPr>
        <w:t xml:space="preserve"> </w:t>
      </w:r>
      <w:r w:rsidR="009D2759" w:rsidRPr="008C1FA6">
        <w:rPr>
          <w:rStyle w:val="rvts6"/>
        </w:rPr>
        <w:t>дающ</w:t>
      </w:r>
      <w:r w:rsidR="009D2759">
        <w:rPr>
          <w:rStyle w:val="rvts6"/>
        </w:rPr>
        <w:t>ей</w:t>
      </w:r>
      <w:r w:rsidR="009D2759" w:rsidRPr="008C1FA6">
        <w:rPr>
          <w:rStyle w:val="rvts6"/>
        </w:rPr>
        <w:t xml:space="preserve"> право на поиск, разведку, разработку и добычу </w:t>
      </w:r>
      <w:r w:rsidR="009D2759">
        <w:rPr>
          <w:rStyle w:val="rvts6"/>
        </w:rPr>
        <w:t>УВ на месторождении</w:t>
      </w:r>
      <w:r w:rsidR="004913FC">
        <w:rPr>
          <w:rStyle w:val="rvts6"/>
        </w:rPr>
        <w:t>,</w:t>
      </w:r>
      <w:r w:rsidR="009D2759">
        <w:rPr>
          <w:rStyle w:val="rvts6"/>
        </w:rPr>
        <w:t xml:space="preserve"> из скважин которого отобран керн.</w:t>
      </w:r>
    </w:p>
    <w:p w:rsidR="009D2759"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31</w:t>
      </w:r>
      <w:r w:rsidR="00D506D1" w:rsidRPr="008B2707">
        <w:rPr>
          <w:rStyle w:val="rvts6"/>
        </w:rPr>
        <w:t>.</w:t>
      </w:r>
      <w:r w:rsidR="00D506D1" w:rsidRPr="008B2707">
        <w:rPr>
          <w:rStyle w:val="rvts6"/>
        </w:rPr>
        <w:tab/>
      </w:r>
      <w:r w:rsidR="00F15B4F">
        <w:rPr>
          <w:rStyle w:val="rvts6"/>
        </w:rPr>
        <w:t xml:space="preserve">Решение о ликвидации </w:t>
      </w:r>
      <w:r w:rsidR="0002318D">
        <w:rPr>
          <w:rStyle w:val="rvts6"/>
        </w:rPr>
        <w:t>керна</w:t>
      </w:r>
      <w:r w:rsidR="00F15B4F">
        <w:rPr>
          <w:rStyle w:val="rvts6"/>
        </w:rPr>
        <w:t xml:space="preserve"> оформляется в виде официального письма за подписью</w:t>
      </w:r>
      <w:r w:rsidR="00F15B4F" w:rsidRPr="00313D20">
        <w:rPr>
          <w:rStyle w:val="rvts6"/>
        </w:rPr>
        <w:t xml:space="preserve"> </w:t>
      </w:r>
      <w:r w:rsidR="00F15B4F">
        <w:rPr>
          <w:rStyle w:val="rvts6"/>
        </w:rPr>
        <w:t>заместителя руководителя ОГ</w:t>
      </w:r>
      <w:r w:rsidR="002A7BAB">
        <w:rPr>
          <w:rStyle w:val="rvts6"/>
        </w:rPr>
        <w:t>,</w:t>
      </w:r>
      <w:r w:rsidR="00F15B4F">
        <w:rPr>
          <w:rStyle w:val="rvts6"/>
        </w:rPr>
        <w:t xml:space="preserve"> </w:t>
      </w:r>
      <w:r w:rsidR="002A7BAB">
        <w:rPr>
          <w:rStyle w:val="rvts6"/>
        </w:rPr>
        <w:t xml:space="preserve">ответственного за отбор </w:t>
      </w:r>
      <w:r w:rsidR="0002318D">
        <w:rPr>
          <w:rStyle w:val="rvts6"/>
        </w:rPr>
        <w:t>керна</w:t>
      </w:r>
      <w:r w:rsidR="002A7BAB">
        <w:rPr>
          <w:rStyle w:val="rvts6"/>
        </w:rPr>
        <w:t xml:space="preserve"> и его исследования, </w:t>
      </w:r>
      <w:r w:rsidR="00F15B4F">
        <w:rPr>
          <w:rStyle w:val="rvts6"/>
        </w:rPr>
        <w:t xml:space="preserve">в адрес </w:t>
      </w:r>
      <w:r w:rsidR="00F15B4F">
        <w:rPr>
          <w:rStyle w:val="rvts6"/>
        </w:rPr>
        <w:lastRenderedPageBreak/>
        <w:t xml:space="preserve">руководителя </w:t>
      </w:r>
      <w:r w:rsidR="000858E4">
        <w:rPr>
          <w:rStyle w:val="rvts6"/>
        </w:rPr>
        <w:t>КНИПИ</w:t>
      </w:r>
      <w:r w:rsidR="00F15B4F">
        <w:rPr>
          <w:rStyle w:val="rvts6"/>
        </w:rPr>
        <w:t xml:space="preserve">, в структуре которого находится </w:t>
      </w:r>
      <w:proofErr w:type="spellStart"/>
      <w:r w:rsidR="00F15B4F">
        <w:rPr>
          <w:rStyle w:val="rvts6"/>
        </w:rPr>
        <w:t>кернохранилище</w:t>
      </w:r>
      <w:proofErr w:type="spellEnd"/>
      <w:r w:rsidR="00F15B4F">
        <w:rPr>
          <w:rStyle w:val="rvts6"/>
        </w:rPr>
        <w:t xml:space="preserve">, ответственное за хранение данного </w:t>
      </w:r>
      <w:r w:rsidR="0002318D">
        <w:rPr>
          <w:rStyle w:val="rvts6"/>
        </w:rPr>
        <w:t>керна</w:t>
      </w:r>
      <w:r w:rsidR="00F15B4F">
        <w:rPr>
          <w:rStyle w:val="rvts6"/>
        </w:rPr>
        <w:t>.</w:t>
      </w:r>
    </w:p>
    <w:p w:rsidR="009D2759" w:rsidRPr="00313D20" w:rsidRDefault="009D2759" w:rsidP="00D506D1">
      <w:pPr>
        <w:pStyle w:val="S0"/>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2</w:t>
      </w:r>
      <w:r w:rsidR="00D506D1" w:rsidRPr="008B2707">
        <w:rPr>
          <w:rStyle w:val="rvts6"/>
        </w:rPr>
        <w:t>.</w:t>
      </w:r>
      <w:r w:rsidR="00D506D1" w:rsidRPr="008B2707">
        <w:rPr>
          <w:rStyle w:val="rvts6"/>
        </w:rPr>
        <w:tab/>
      </w:r>
      <w:r w:rsidR="009D2759" w:rsidRPr="00313D20">
        <w:rPr>
          <w:rStyle w:val="rvts6"/>
        </w:rPr>
        <w:t>До получения пи</w:t>
      </w:r>
      <w:r w:rsidR="009D2759" w:rsidRPr="000A1733">
        <w:rPr>
          <w:rStyle w:val="rvts6"/>
        </w:rPr>
        <w:t xml:space="preserve">сьменного распоряжения </w:t>
      </w:r>
      <w:r w:rsidR="009D2759">
        <w:rPr>
          <w:rStyle w:val="rvts6"/>
        </w:rPr>
        <w:t xml:space="preserve">заместителя руководителя ОГ, ответственного за отбор </w:t>
      </w:r>
      <w:r w:rsidR="0002318D">
        <w:rPr>
          <w:rStyle w:val="rvts6"/>
        </w:rPr>
        <w:t>керна</w:t>
      </w:r>
      <w:r w:rsidR="009D2759">
        <w:rPr>
          <w:rStyle w:val="rvts6"/>
        </w:rPr>
        <w:t xml:space="preserve"> и его исследования </w:t>
      </w:r>
      <w:r w:rsidR="009D2759" w:rsidRPr="000A1733">
        <w:rPr>
          <w:rStyle w:val="rvts6"/>
        </w:rPr>
        <w:t xml:space="preserve">- ликвидация </w:t>
      </w:r>
      <w:r w:rsidR="0002318D">
        <w:rPr>
          <w:rStyle w:val="rvts6"/>
        </w:rPr>
        <w:t>керна</w:t>
      </w:r>
      <w:r w:rsidR="009D2759" w:rsidRPr="000A1733">
        <w:rPr>
          <w:rStyle w:val="rvts6"/>
        </w:rPr>
        <w:t xml:space="preserve"> запрещается. Во избежание контактной порчи сохранного </w:t>
      </w:r>
      <w:r w:rsidR="0002318D">
        <w:rPr>
          <w:rStyle w:val="rvts6"/>
        </w:rPr>
        <w:t>керна</w:t>
      </w:r>
      <w:r w:rsidR="009D2759" w:rsidRPr="000A1733">
        <w:rPr>
          <w:rStyle w:val="rvts6"/>
        </w:rPr>
        <w:t xml:space="preserve"> разрешается размещение коробок с испо</w:t>
      </w:r>
      <w:r w:rsidR="009D2759" w:rsidRPr="00313D20">
        <w:rPr>
          <w:rStyle w:val="rvts6"/>
        </w:rPr>
        <w:t>рченным керном в другом помещении.</w:t>
      </w:r>
    </w:p>
    <w:p w:rsidR="009D2759" w:rsidRPr="00313D20"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3</w:t>
      </w:r>
      <w:r w:rsidR="00D506D1" w:rsidRPr="008B2707">
        <w:rPr>
          <w:rStyle w:val="rvts6"/>
        </w:rPr>
        <w:t>.</w:t>
      </w:r>
      <w:r w:rsidR="00D506D1" w:rsidRPr="008B2707">
        <w:rPr>
          <w:rStyle w:val="rvts6"/>
        </w:rPr>
        <w:tab/>
      </w:r>
      <w:r w:rsidR="008A60E3" w:rsidRPr="00313D20">
        <w:rPr>
          <w:rStyle w:val="rvts6"/>
        </w:rPr>
        <w:t>После принятия Компанией решения (п.</w:t>
      </w:r>
      <w:r w:rsidR="00680112">
        <w:rPr>
          <w:rStyle w:val="rvts6"/>
        </w:rPr>
        <w:t xml:space="preserve"> </w:t>
      </w:r>
      <w:r>
        <w:rPr>
          <w:rStyle w:val="rvts6"/>
        </w:rPr>
        <w:t>11.30</w:t>
      </w:r>
      <w:r w:rsidR="008A60E3" w:rsidRPr="00313D20">
        <w:rPr>
          <w:rStyle w:val="rvts6"/>
        </w:rPr>
        <w:t xml:space="preserve"> настоящего Положения) о ликвидации </w:t>
      </w:r>
      <w:r w:rsidR="0002318D">
        <w:rPr>
          <w:rStyle w:val="rvts6"/>
        </w:rPr>
        <w:t>керна</w:t>
      </w:r>
      <w:r w:rsidR="008A60E3" w:rsidRPr="00313D20">
        <w:rPr>
          <w:rStyle w:val="rvts6"/>
        </w:rPr>
        <w:t xml:space="preserve"> КНИПИ делается запрос </w:t>
      </w:r>
      <w:r w:rsidR="009D2759">
        <w:rPr>
          <w:rStyle w:val="rvts6"/>
        </w:rPr>
        <w:t xml:space="preserve">в виде официального письма </w:t>
      </w:r>
      <w:r w:rsidR="008A60E3" w:rsidRPr="00313D20">
        <w:rPr>
          <w:rStyle w:val="rvts6"/>
        </w:rPr>
        <w:t>о потребности в керн</w:t>
      </w:r>
      <w:r w:rsidR="00C12CF2">
        <w:rPr>
          <w:rStyle w:val="rvts6"/>
        </w:rPr>
        <w:t>е</w:t>
      </w:r>
      <w:r w:rsidR="008A60E3" w:rsidRPr="00313D20">
        <w:rPr>
          <w:rStyle w:val="rvts6"/>
        </w:rPr>
        <w:t xml:space="preserve"> </w:t>
      </w:r>
      <w:proofErr w:type="gramStart"/>
      <w:r w:rsidR="008A60E3" w:rsidRPr="00313D20">
        <w:rPr>
          <w:rStyle w:val="rvts6"/>
        </w:rPr>
        <w:t>в</w:t>
      </w:r>
      <w:proofErr w:type="gramEnd"/>
      <w:r w:rsidR="008A60E3" w:rsidRPr="00313D20">
        <w:rPr>
          <w:rStyle w:val="rvts6"/>
        </w:rPr>
        <w:t xml:space="preserve"> региональные </w:t>
      </w:r>
      <w:r w:rsidR="00CF73F8">
        <w:rPr>
          <w:rStyle w:val="rvts6"/>
        </w:rPr>
        <w:t>г</w:t>
      </w:r>
      <w:r w:rsidR="008A60E3" w:rsidRPr="00313D20">
        <w:rPr>
          <w:rStyle w:val="rvts6"/>
        </w:rPr>
        <w:t xml:space="preserve">осударственные </w:t>
      </w:r>
      <w:proofErr w:type="spellStart"/>
      <w:r w:rsidR="00CF73F8">
        <w:rPr>
          <w:rStyle w:val="rvts6"/>
        </w:rPr>
        <w:t>к</w:t>
      </w:r>
      <w:r w:rsidR="008A60E3" w:rsidRPr="00313D20">
        <w:rPr>
          <w:rStyle w:val="rvts6"/>
        </w:rPr>
        <w:t>ернохралища</w:t>
      </w:r>
      <w:proofErr w:type="spellEnd"/>
      <w:r w:rsidR="008A60E3" w:rsidRPr="00313D20">
        <w:rPr>
          <w:rStyle w:val="rvts6"/>
        </w:rPr>
        <w:t>.</w:t>
      </w:r>
    </w:p>
    <w:p w:rsidR="008A60E3" w:rsidRPr="00313D20" w:rsidRDefault="008A60E3" w:rsidP="00D506D1">
      <w:pPr>
        <w:pStyle w:val="af1"/>
        <w:shd w:val="clear" w:color="auto" w:fill="FFFFFF"/>
        <w:tabs>
          <w:tab w:val="left" w:pos="0"/>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4</w:t>
      </w:r>
      <w:r w:rsidR="00D506D1" w:rsidRPr="008B2707">
        <w:rPr>
          <w:rStyle w:val="rvts6"/>
        </w:rPr>
        <w:t>.</w:t>
      </w:r>
      <w:r w:rsidR="00D506D1" w:rsidRPr="008B2707">
        <w:rPr>
          <w:rStyle w:val="rvts6"/>
        </w:rPr>
        <w:tab/>
      </w:r>
      <w:r w:rsidR="008A60E3" w:rsidRPr="00313D20">
        <w:rPr>
          <w:rStyle w:val="rvts6"/>
        </w:rPr>
        <w:t>После получения ответа на запрос</w:t>
      </w:r>
      <w:r w:rsidR="00E15C06">
        <w:rPr>
          <w:rStyle w:val="rvts6"/>
        </w:rPr>
        <w:t>,</w:t>
      </w:r>
      <w:r w:rsidR="008A60E3" w:rsidRPr="00313D20">
        <w:rPr>
          <w:rStyle w:val="rvts6"/>
        </w:rPr>
        <w:t xml:space="preserve"> ликвидируемый Компанией керн, либо передаётся на хранение в региональные </w:t>
      </w:r>
      <w:r w:rsidR="00CF73F8">
        <w:rPr>
          <w:rStyle w:val="rvts6"/>
        </w:rPr>
        <w:t>г</w:t>
      </w:r>
      <w:r w:rsidR="008A60E3" w:rsidRPr="00313D20">
        <w:rPr>
          <w:rStyle w:val="rvts6"/>
        </w:rPr>
        <w:t xml:space="preserve">осударственные </w:t>
      </w:r>
      <w:proofErr w:type="spellStart"/>
      <w:r w:rsidR="008A60E3" w:rsidRPr="00313D20">
        <w:rPr>
          <w:rStyle w:val="rvts6"/>
        </w:rPr>
        <w:t>кернохранилища</w:t>
      </w:r>
      <w:proofErr w:type="spellEnd"/>
      <w:r w:rsidR="008A60E3" w:rsidRPr="00313D20">
        <w:rPr>
          <w:rStyle w:val="rvts6"/>
        </w:rPr>
        <w:t>, либо ликвидируется</w:t>
      </w:r>
      <w:r w:rsidR="001C6B5D">
        <w:rPr>
          <w:rStyle w:val="rvts6"/>
        </w:rPr>
        <w:t xml:space="preserve">, что </w:t>
      </w:r>
      <w:r w:rsidR="001C6B5D" w:rsidRPr="00313D20">
        <w:rPr>
          <w:rStyle w:val="rvts6"/>
        </w:rPr>
        <w:t xml:space="preserve">оформляется Актом сдачи-приемки образцов </w:t>
      </w:r>
      <w:r w:rsidR="0002318D">
        <w:rPr>
          <w:rStyle w:val="rvts6"/>
        </w:rPr>
        <w:t>керна</w:t>
      </w:r>
      <w:r w:rsidR="001C6B5D" w:rsidRPr="00313D20">
        <w:rPr>
          <w:rStyle w:val="rvts6"/>
        </w:rPr>
        <w:t xml:space="preserve"> </w:t>
      </w:r>
      <w:r w:rsidR="001C6B5D">
        <w:rPr>
          <w:rStyle w:val="rvts6"/>
        </w:rPr>
        <w:t>(</w:t>
      </w:r>
      <w:hyperlink w:anchor="_ПРИЛОЖЕНИЯ" w:history="1">
        <w:r w:rsidR="001C6B5D" w:rsidRPr="00D506D1">
          <w:rPr>
            <w:rStyle w:val="ae"/>
            <w:rFonts w:eastAsia="Calibri"/>
            <w:color w:val="0000FF"/>
            <w:u w:val="single"/>
          </w:rPr>
          <w:t>Приложение 1</w:t>
        </w:r>
      </w:hyperlink>
      <w:r w:rsidR="001C6B5D" w:rsidRPr="0014460B">
        <w:t>)</w:t>
      </w:r>
      <w:r w:rsidR="001C6B5D" w:rsidRPr="00CC67C3">
        <w:t xml:space="preserve"> и Актом на сокращение </w:t>
      </w:r>
      <w:r w:rsidR="0002318D">
        <w:t>керна</w:t>
      </w:r>
      <w:r w:rsidR="001C6B5D" w:rsidRPr="00CC67C3">
        <w:t xml:space="preserve"> (</w:t>
      </w:r>
      <w:hyperlink w:anchor="_ПРИЛОЖЕНИЯ" w:history="1">
        <w:r w:rsidR="001C6B5D" w:rsidRPr="00D506D1">
          <w:rPr>
            <w:rStyle w:val="ae"/>
            <w:rFonts w:eastAsia="Calibri"/>
            <w:color w:val="0000FF"/>
            <w:u w:val="single"/>
          </w:rPr>
          <w:t>Приложение 1</w:t>
        </w:r>
      </w:hyperlink>
      <w:r w:rsidR="001C6B5D" w:rsidRPr="00CC67C3">
        <w:rPr>
          <w:rStyle w:val="rvts6"/>
        </w:rPr>
        <w:t>), подписанным руководителем профильного СП</w:t>
      </w:r>
      <w:r w:rsidR="008A60E3" w:rsidRPr="00313D20">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5</w:t>
      </w:r>
      <w:r w:rsidR="00D506D1" w:rsidRPr="008B2707">
        <w:rPr>
          <w:rStyle w:val="rvts6"/>
        </w:rPr>
        <w:t>.</w:t>
      </w:r>
      <w:r w:rsidR="00D506D1" w:rsidRPr="008B2707">
        <w:rPr>
          <w:rStyle w:val="rvts6"/>
        </w:rPr>
        <w:tab/>
      </w:r>
      <w:proofErr w:type="gramStart"/>
      <w:r w:rsidR="008A60E3" w:rsidRPr="00313D20">
        <w:rPr>
          <w:rStyle w:val="rvts6"/>
        </w:rPr>
        <w:t xml:space="preserve">В электронную </w:t>
      </w:r>
      <w:r w:rsidR="00D075EE">
        <w:rPr>
          <w:rStyle w:val="rvts6"/>
        </w:rPr>
        <w:t>БД</w:t>
      </w:r>
      <w:r w:rsidR="008A60E3" w:rsidRPr="00313D20">
        <w:rPr>
          <w:rStyle w:val="rvts6"/>
        </w:rPr>
        <w:t xml:space="preserve"> регистрации </w:t>
      </w:r>
      <w:r w:rsidR="0002318D">
        <w:rPr>
          <w:rStyle w:val="rvts6"/>
        </w:rPr>
        <w:t>керна</w:t>
      </w:r>
      <w:r w:rsidR="008A60E3" w:rsidRPr="00313D20">
        <w:rPr>
          <w:rStyle w:val="rvts6"/>
        </w:rPr>
        <w:t xml:space="preserve"> в обязательном порядке вносится отметка о выводе </w:t>
      </w:r>
      <w:r w:rsidR="0002318D">
        <w:rPr>
          <w:rStyle w:val="rvts6"/>
        </w:rPr>
        <w:t>керна</w:t>
      </w:r>
      <w:r w:rsidR="008A60E3" w:rsidRPr="00313D20">
        <w:rPr>
          <w:rStyle w:val="rvts6"/>
        </w:rPr>
        <w:t xml:space="preserve"> из долговременного хранения с указанием исходящего номера и даты </w:t>
      </w:r>
      <w:r w:rsidR="001C6B5D">
        <w:rPr>
          <w:rStyle w:val="rvts6"/>
        </w:rPr>
        <w:t>официального письма от заместителя руководителя ОГ</w:t>
      </w:r>
      <w:r w:rsidR="00D075EE">
        <w:rPr>
          <w:rStyle w:val="rvts6"/>
        </w:rPr>
        <w:t>,</w:t>
      </w:r>
      <w:r w:rsidR="001C6B5D">
        <w:rPr>
          <w:rStyle w:val="rvts6"/>
        </w:rPr>
        <w:t xml:space="preserve"> </w:t>
      </w:r>
      <w:r w:rsidR="00D075EE">
        <w:rPr>
          <w:rStyle w:val="rvts6"/>
        </w:rPr>
        <w:t xml:space="preserve">ответственного за отбор </w:t>
      </w:r>
      <w:r w:rsidR="0002318D">
        <w:rPr>
          <w:rStyle w:val="rvts6"/>
        </w:rPr>
        <w:t>керна</w:t>
      </w:r>
      <w:r w:rsidR="00D075EE">
        <w:rPr>
          <w:rStyle w:val="rvts6"/>
        </w:rPr>
        <w:t xml:space="preserve"> и его исследования</w:t>
      </w:r>
      <w:r w:rsidR="001C6B5D">
        <w:rPr>
          <w:rStyle w:val="rvts6"/>
        </w:rPr>
        <w:t>,</w:t>
      </w:r>
      <w:r w:rsidR="008A60E3" w:rsidRPr="00313D20">
        <w:rPr>
          <w:rStyle w:val="rvts6"/>
        </w:rPr>
        <w:t xml:space="preserve"> </w:t>
      </w:r>
      <w:r w:rsidR="00106940">
        <w:rPr>
          <w:rStyle w:val="rvts6"/>
        </w:rPr>
        <w:t>А</w:t>
      </w:r>
      <w:r w:rsidR="00BC45CD">
        <w:rPr>
          <w:rStyle w:val="rvts6"/>
        </w:rPr>
        <w:t>кта</w:t>
      </w:r>
      <w:r w:rsidR="008A60E3" w:rsidRPr="00313D20">
        <w:rPr>
          <w:rStyle w:val="rvts6"/>
        </w:rPr>
        <w:t xml:space="preserve"> о выводе </w:t>
      </w:r>
      <w:r w:rsidR="0002318D">
        <w:rPr>
          <w:rStyle w:val="rvts6"/>
        </w:rPr>
        <w:t>керна</w:t>
      </w:r>
      <w:r w:rsidR="008A60E3" w:rsidRPr="00313D20">
        <w:rPr>
          <w:rStyle w:val="rvts6"/>
        </w:rPr>
        <w:t xml:space="preserve"> (или его части) из долговременного хранения, а также номера и даты </w:t>
      </w:r>
      <w:r w:rsidR="00106940">
        <w:rPr>
          <w:rStyle w:val="rvts6"/>
        </w:rPr>
        <w:t>А</w:t>
      </w:r>
      <w:r w:rsidR="008A60E3" w:rsidRPr="00313D20">
        <w:rPr>
          <w:rStyle w:val="rvts6"/>
        </w:rPr>
        <w:t xml:space="preserve">кта </w:t>
      </w:r>
      <w:r w:rsidR="00CC5C31">
        <w:rPr>
          <w:rStyle w:val="rvts6"/>
        </w:rPr>
        <w:t>ликвидации</w:t>
      </w:r>
      <w:r w:rsidR="008A60E3" w:rsidRPr="00313D20">
        <w:rPr>
          <w:rStyle w:val="rvts6"/>
        </w:rPr>
        <w:t xml:space="preserve"> </w:t>
      </w:r>
      <w:r w:rsidR="0002318D">
        <w:rPr>
          <w:rStyle w:val="rvts6"/>
        </w:rPr>
        <w:t>керна</w:t>
      </w:r>
      <w:r w:rsidR="008A60E3" w:rsidRPr="00313D20">
        <w:rPr>
          <w:rStyle w:val="rvts6"/>
        </w:rPr>
        <w:t xml:space="preserve">, подписанного руководителем </w:t>
      </w:r>
      <w:proofErr w:type="spellStart"/>
      <w:r w:rsidR="008A60E3" w:rsidRPr="00313D20">
        <w:rPr>
          <w:rStyle w:val="rvts6"/>
        </w:rPr>
        <w:t>кернохранилища</w:t>
      </w:r>
      <w:proofErr w:type="spellEnd"/>
      <w:r w:rsidR="008A60E3" w:rsidRPr="00313D20">
        <w:rPr>
          <w:rStyle w:val="rvts6"/>
        </w:rPr>
        <w:t xml:space="preserve"> (или лицом уполномоченным подписывать</w:t>
      </w:r>
      <w:proofErr w:type="gramEnd"/>
      <w:r w:rsidR="008A60E3" w:rsidRPr="00313D20">
        <w:rPr>
          <w:rStyle w:val="rvts6"/>
        </w:rPr>
        <w:t xml:space="preserve"> эти документы).</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Ответственность за выполнение условий долговременного хранения </w:t>
      </w:r>
      <w:r w:rsidR="0002318D">
        <w:rPr>
          <w:rStyle w:val="rvts6"/>
        </w:rPr>
        <w:t>керна</w:t>
      </w:r>
      <w:r w:rsidR="008A60E3" w:rsidRPr="00313D20">
        <w:rPr>
          <w:rStyle w:val="rvts6"/>
        </w:rPr>
        <w:t xml:space="preserve"> в соответствии с условиями договоров несут ВК.</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3</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В соответствии с требованиями действующего законодательства РФ и условиями лицензии на право пользования недрами ОГ по вопросам долговременного хранения </w:t>
      </w:r>
      <w:r w:rsidR="0002318D">
        <w:rPr>
          <w:rStyle w:val="rvts6"/>
        </w:rPr>
        <w:t>керна</w:t>
      </w:r>
      <w:r w:rsidR="008A60E3" w:rsidRPr="00313D20">
        <w:rPr>
          <w:rStyle w:val="rvts6"/>
        </w:rPr>
        <w:t xml:space="preserve"> (и/или «горбушек») обязаны взаимодействовать с уполномоченными Правительством РФ государственными региональными органами.</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38</w:t>
      </w:r>
      <w:r w:rsidR="00D506D1" w:rsidRPr="008B2707">
        <w:rPr>
          <w:rStyle w:val="rvts6"/>
        </w:rPr>
        <w:t>.</w:t>
      </w:r>
      <w:r w:rsidR="00D506D1" w:rsidRPr="008B2707">
        <w:rPr>
          <w:rStyle w:val="rvts6"/>
        </w:rPr>
        <w:tab/>
      </w:r>
      <w:r w:rsidR="007C157E">
        <w:t>Порядок организации процесса управления</w:t>
      </w:r>
      <w:r w:rsidR="007C157E" w:rsidDel="008C1BAC">
        <w:t xml:space="preserve"> </w:t>
      </w:r>
      <w:r w:rsidR="007C157E">
        <w:t xml:space="preserve">отходами при ликвидации (сокращении) керна регламентируется </w:t>
      </w:r>
      <w:r w:rsidR="007C157E" w:rsidRPr="00D506D1">
        <w:rPr>
          <w:rStyle w:val="rvts6"/>
          <w:color w:val="000000" w:themeColor="text1"/>
        </w:rPr>
        <w:t>С</w:t>
      </w:r>
      <w:r w:rsidR="007C157E">
        <w:t>тандартом Компании «</w:t>
      </w:r>
      <w:r w:rsidR="007C157E" w:rsidRPr="00365064">
        <w:t>Управление отходами</w:t>
      </w:r>
      <w:r w:rsidR="007C157E">
        <w:t>» №</w:t>
      </w:r>
      <w:r w:rsidR="007C157E" w:rsidRPr="00365064">
        <w:t xml:space="preserve"> П3-05 С-0084</w:t>
      </w:r>
      <w:r w:rsidR="007C157E" w:rsidRPr="00D506D1">
        <w:rPr>
          <w:rStyle w:val="rvts6"/>
          <w:color w:val="000000" w:themeColor="text1"/>
        </w:rPr>
        <w:t xml:space="preserve"> </w:t>
      </w:r>
      <w:r w:rsidR="008A60E3" w:rsidRPr="00D506D1">
        <w:rPr>
          <w:rStyle w:val="rvts6"/>
          <w:color w:val="000000" w:themeColor="text1"/>
        </w:rPr>
        <w:t xml:space="preserve">Ликвидация (сокращение) </w:t>
      </w:r>
      <w:r w:rsidR="0002318D" w:rsidRPr="00D506D1">
        <w:rPr>
          <w:rStyle w:val="rvts6"/>
          <w:color w:val="000000" w:themeColor="text1"/>
        </w:rPr>
        <w:t>керна</w:t>
      </w:r>
      <w:r w:rsidR="008A60E3" w:rsidRPr="00D506D1">
        <w:rPr>
          <w:rStyle w:val="rvts6"/>
          <w:color w:val="000000" w:themeColor="text1"/>
        </w:rPr>
        <w:t xml:space="preserve"> оформляется </w:t>
      </w:r>
      <w:r w:rsidR="00E077A2" w:rsidRPr="00D506D1">
        <w:rPr>
          <w:rStyle w:val="rvts6"/>
          <w:color w:val="000000" w:themeColor="text1"/>
        </w:rPr>
        <w:t>А</w:t>
      </w:r>
      <w:r w:rsidR="008A60E3" w:rsidRPr="00D506D1">
        <w:rPr>
          <w:rStyle w:val="rvts6"/>
          <w:color w:val="000000" w:themeColor="text1"/>
        </w:rPr>
        <w:t xml:space="preserve">ктами, утверждаемыми руководителем ОГ </w:t>
      </w:r>
      <w:r w:rsidR="00720149">
        <w:rPr>
          <w:rStyle w:val="rvts6"/>
          <w:color w:val="000000" w:themeColor="text1"/>
        </w:rPr>
        <w:t>и составляемыми на основе информации, отраженной в</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сокращение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ae"/>
          <w:color w:val="000000" w:themeColor="text1"/>
        </w:rPr>
        <w:t>)</w:t>
      </w:r>
      <w:r w:rsidR="008A60E3" w:rsidRPr="00D506D1">
        <w:rPr>
          <w:rStyle w:val="rvts6"/>
          <w:color w:val="000000" w:themeColor="text1"/>
        </w:rPr>
        <w:t xml:space="preserve"> и</w:t>
      </w:r>
      <w:r w:rsidR="00720149">
        <w:rPr>
          <w:rStyle w:val="rvts6"/>
          <w:color w:val="000000" w:themeColor="text1"/>
        </w:rPr>
        <w:t>/или</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ликвидацию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rvts6"/>
          <w:color w:val="000000" w:themeColor="text1"/>
        </w:rPr>
        <w:t xml:space="preserve">), которые прикладываются к геологической документации. Перед ликвидацией </w:t>
      </w:r>
      <w:r w:rsidR="0002318D" w:rsidRPr="00D506D1">
        <w:rPr>
          <w:rStyle w:val="rvts6"/>
          <w:color w:val="000000" w:themeColor="text1"/>
        </w:rPr>
        <w:t>керна</w:t>
      </w:r>
      <w:r w:rsidR="008A60E3" w:rsidRPr="00D506D1">
        <w:rPr>
          <w:rStyle w:val="rvts6"/>
          <w:color w:val="000000" w:themeColor="text1"/>
        </w:rPr>
        <w:t xml:space="preserve"> проверяется наличие его подробного описания и результатов запланированных лабораторных исследований </w:t>
      </w:r>
      <w:r w:rsidR="0002318D" w:rsidRPr="00D506D1">
        <w:rPr>
          <w:rStyle w:val="rvts6"/>
          <w:color w:val="000000" w:themeColor="text1"/>
        </w:rPr>
        <w:t>керна</w:t>
      </w:r>
      <w:r w:rsidR="008A60E3" w:rsidRPr="00D506D1">
        <w:rPr>
          <w:rStyle w:val="rvts6"/>
          <w:color w:val="000000" w:themeColor="text1"/>
        </w:rPr>
        <w:t>.</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39</w:t>
      </w:r>
      <w:r w:rsidR="00D506D1" w:rsidRPr="008B2707">
        <w:rPr>
          <w:rStyle w:val="rvts6"/>
        </w:rPr>
        <w:t>.</w:t>
      </w:r>
      <w:r w:rsidR="00D506D1" w:rsidRPr="008B2707">
        <w:rPr>
          <w:rStyle w:val="rvts6"/>
        </w:rPr>
        <w:tab/>
      </w:r>
      <w:r w:rsidR="008A60E3" w:rsidRPr="00D506D1">
        <w:rPr>
          <w:rStyle w:val="rvts6"/>
          <w:color w:val="000000" w:themeColor="text1"/>
        </w:rPr>
        <w:t xml:space="preserve">С целью обеспечения работ по вывозу и ликвидации </w:t>
      </w:r>
      <w:r w:rsidR="0002318D" w:rsidRPr="00D506D1">
        <w:rPr>
          <w:rStyle w:val="rvts6"/>
          <w:color w:val="000000" w:themeColor="text1"/>
        </w:rPr>
        <w:t>керна</w:t>
      </w:r>
      <w:r w:rsidR="008A60E3" w:rsidRPr="00D506D1">
        <w:rPr>
          <w:rStyle w:val="rvts6"/>
          <w:color w:val="000000" w:themeColor="text1"/>
        </w:rPr>
        <w:t xml:space="preserve"> ОГ совместно с закреплённым КНИПИ ежегодно предусматривают в </w:t>
      </w:r>
      <w:r w:rsidR="00737DF2" w:rsidRPr="00D506D1">
        <w:rPr>
          <w:rStyle w:val="rvts6"/>
          <w:color w:val="000000" w:themeColor="text1"/>
        </w:rPr>
        <w:t>БП</w:t>
      </w:r>
      <w:r w:rsidR="008A60E3" w:rsidRPr="00D506D1">
        <w:rPr>
          <w:rStyle w:val="rvts6"/>
          <w:color w:val="000000" w:themeColor="text1"/>
        </w:rPr>
        <w:t xml:space="preserve"> </w:t>
      </w:r>
      <w:r w:rsidR="00D075EE" w:rsidRPr="00D506D1">
        <w:rPr>
          <w:rStyle w:val="rvts6"/>
          <w:color w:val="000000" w:themeColor="text1"/>
        </w:rPr>
        <w:t xml:space="preserve">СП ОГ </w:t>
      </w:r>
      <w:r w:rsidR="008A60E3" w:rsidRPr="00D506D1">
        <w:rPr>
          <w:rStyle w:val="rvts6"/>
          <w:color w:val="000000" w:themeColor="text1"/>
        </w:rPr>
        <w:t xml:space="preserve">объем финансирования, рассчитанный в соответствии с утверждёнными расценками </w:t>
      </w:r>
      <w:r w:rsidR="007C157E" w:rsidRPr="00D506D1">
        <w:rPr>
          <w:rStyle w:val="rvts6"/>
          <w:color w:val="000000" w:themeColor="text1"/>
        </w:rPr>
        <w:t xml:space="preserve">подрядных </w:t>
      </w:r>
      <w:r w:rsidR="008A60E3" w:rsidRPr="00D506D1">
        <w:rPr>
          <w:rStyle w:val="rvts6"/>
          <w:color w:val="000000" w:themeColor="text1"/>
        </w:rPr>
        <w:t>организаций, занимающихся ликвидацией твердых бытовых отходов.</w:t>
      </w:r>
    </w:p>
    <w:p w:rsidR="008A60E3" w:rsidRPr="00737DF2" w:rsidRDefault="008A60E3" w:rsidP="00D506D1">
      <w:pPr>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8A5550" w:rsidRPr="00076151">
        <w:rPr>
          <w:rStyle w:val="rvts6"/>
        </w:rPr>
        <w:t>4</w:t>
      </w:r>
      <w:r w:rsidR="00D508BB">
        <w:rPr>
          <w:rStyle w:val="rvts6"/>
        </w:rPr>
        <w:t>0</w:t>
      </w:r>
      <w:r w:rsidR="00D506D1" w:rsidRPr="008B2707">
        <w:rPr>
          <w:rStyle w:val="rvts6"/>
        </w:rPr>
        <w:t>.</w:t>
      </w:r>
      <w:r w:rsidR="00D506D1" w:rsidRPr="008B2707">
        <w:rPr>
          <w:rStyle w:val="rvts6"/>
        </w:rPr>
        <w:tab/>
      </w:r>
      <w:r w:rsidR="008A60E3" w:rsidRPr="00D506D1">
        <w:rPr>
          <w:rStyle w:val="rvts6"/>
          <w:color w:val="000000" w:themeColor="text1"/>
        </w:rPr>
        <w:t xml:space="preserve">Ответственным за своевременную ликвидацию </w:t>
      </w:r>
      <w:r w:rsidR="0002318D" w:rsidRPr="00D506D1">
        <w:rPr>
          <w:rStyle w:val="rvts6"/>
          <w:color w:val="000000" w:themeColor="text1"/>
        </w:rPr>
        <w:t>керна</w:t>
      </w:r>
      <w:r w:rsidR="008A60E3" w:rsidRPr="00D506D1">
        <w:rPr>
          <w:rStyle w:val="rvts6"/>
          <w:color w:val="000000" w:themeColor="text1"/>
        </w:rPr>
        <w:t xml:space="preserve"> является </w:t>
      </w:r>
      <w:r w:rsidR="008F63A0" w:rsidRPr="00313D20">
        <w:rPr>
          <w:rStyle w:val="rvts6"/>
        </w:rPr>
        <w:t xml:space="preserve">СП ОГ или КНИПИ </w:t>
      </w:r>
      <w:r w:rsidR="00365064" w:rsidRPr="00D506D1">
        <w:rPr>
          <w:rStyle w:val="rvts6"/>
          <w:color w:val="000000" w:themeColor="text1"/>
        </w:rPr>
        <w:t xml:space="preserve">(в случае заключения ОГ договора на ликвидацию невостребованного </w:t>
      </w:r>
      <w:r w:rsidR="0002318D" w:rsidRPr="00D506D1">
        <w:rPr>
          <w:rStyle w:val="rvts6"/>
          <w:color w:val="000000" w:themeColor="text1"/>
        </w:rPr>
        <w:t>керна</w:t>
      </w:r>
      <w:r w:rsidR="00365064" w:rsidRPr="00D506D1">
        <w:rPr>
          <w:rStyle w:val="rvts6"/>
          <w:color w:val="000000" w:themeColor="text1"/>
        </w:rPr>
        <w:t xml:space="preserve"> </w:t>
      </w:r>
      <w:proofErr w:type="gramStart"/>
      <w:r w:rsidR="00365064" w:rsidRPr="00D506D1">
        <w:rPr>
          <w:rStyle w:val="rvts6"/>
          <w:color w:val="000000" w:themeColor="text1"/>
        </w:rPr>
        <w:t>с</w:t>
      </w:r>
      <w:proofErr w:type="gramEnd"/>
      <w:r w:rsidR="00365064" w:rsidRPr="00D506D1">
        <w:rPr>
          <w:rStyle w:val="rvts6"/>
          <w:color w:val="000000" w:themeColor="text1"/>
        </w:rPr>
        <w:t xml:space="preserve"> закрепленным КНИПИ)</w:t>
      </w:r>
      <w:r w:rsidR="008A60E3" w:rsidRPr="00D506D1">
        <w:rPr>
          <w:rStyle w:val="rvts6"/>
          <w:color w:val="000000" w:themeColor="text1"/>
        </w:rPr>
        <w:t>.</w:t>
      </w:r>
    </w:p>
    <w:p w:rsidR="008A60E3" w:rsidRPr="00737DF2" w:rsidRDefault="008A60E3" w:rsidP="00D506D1">
      <w:pPr>
        <w:rPr>
          <w:rStyle w:val="rvts6"/>
          <w:color w:val="000000" w:themeColor="text1"/>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1</w:t>
      </w:r>
      <w:r w:rsidR="00D506D1" w:rsidRPr="008B2707">
        <w:rPr>
          <w:rStyle w:val="rvts6"/>
        </w:rPr>
        <w:t>.</w:t>
      </w:r>
      <w:r w:rsidR="00D506D1" w:rsidRPr="008B2707">
        <w:rPr>
          <w:rStyle w:val="rvts6"/>
        </w:rPr>
        <w:tab/>
      </w:r>
      <w:r w:rsidR="00CC5C31" w:rsidRPr="00D506D1">
        <w:rPr>
          <w:rStyle w:val="rvts6"/>
          <w:color w:val="000000" w:themeColor="text1"/>
        </w:rPr>
        <w:t>Ликвидацией</w:t>
      </w:r>
      <w:r w:rsidR="008A60E3" w:rsidRPr="00D506D1">
        <w:rPr>
          <w:rStyle w:val="rvts6"/>
          <w:color w:val="000000" w:themeColor="text1"/>
        </w:rPr>
        <w:t xml:space="preserve"> и захоронением </w:t>
      </w:r>
      <w:r w:rsidR="0002318D" w:rsidRPr="00D506D1">
        <w:rPr>
          <w:rStyle w:val="rvts6"/>
          <w:color w:val="000000" w:themeColor="text1"/>
        </w:rPr>
        <w:t>керна</w:t>
      </w:r>
      <w:r w:rsidR="008A60E3" w:rsidRPr="00D506D1">
        <w:rPr>
          <w:rStyle w:val="rvts6"/>
          <w:color w:val="000000" w:themeColor="text1"/>
        </w:rPr>
        <w:t xml:space="preserve"> в обязательном порядке занимаются только </w:t>
      </w:r>
      <w:r w:rsidR="00211BBB" w:rsidRPr="00D506D1">
        <w:rPr>
          <w:rStyle w:val="rvts6"/>
          <w:color w:val="000000" w:themeColor="text1"/>
        </w:rPr>
        <w:t xml:space="preserve">подрядные </w:t>
      </w:r>
      <w:r w:rsidR="008A60E3" w:rsidRPr="00D506D1">
        <w:rPr>
          <w:rStyle w:val="rvts6"/>
          <w:color w:val="000000" w:themeColor="text1"/>
        </w:rPr>
        <w:t xml:space="preserve">организации, выбранные КНИПИ в соответствии с закупочными </w:t>
      </w:r>
      <w:r w:rsidR="008A60E3" w:rsidRPr="00313D20">
        <w:rPr>
          <w:rStyle w:val="rvts6"/>
        </w:rPr>
        <w:t>процедурами</w:t>
      </w:r>
      <w:r w:rsidR="00E077A2">
        <w:rPr>
          <w:rStyle w:val="rvts6"/>
        </w:rPr>
        <w:t xml:space="preserve"> </w:t>
      </w:r>
      <w:r w:rsidR="00E077A2">
        <w:rPr>
          <w:rStyle w:val="rvts6"/>
        </w:rPr>
        <w:lastRenderedPageBreak/>
        <w:t>согласно</w:t>
      </w:r>
      <w:r w:rsidR="00E077A2" w:rsidRPr="00E077A2">
        <w:t xml:space="preserve"> </w:t>
      </w:r>
      <w:r w:rsidR="008E00EA">
        <w:t xml:space="preserve">требованиям </w:t>
      </w:r>
      <w:r w:rsidR="00E077A2">
        <w:t>Положени</w:t>
      </w:r>
      <w:r w:rsidR="008E00EA">
        <w:t>я</w:t>
      </w:r>
      <w:r w:rsidR="00E077A2" w:rsidRPr="00805A67">
        <w:t xml:space="preserve"> Компании «О закупке товаров, работ, услуг» </w:t>
      </w:r>
      <w:r w:rsidR="00E077A2">
        <w:br/>
      </w:r>
      <w:r w:rsidR="00E077A2" w:rsidRPr="00805A67">
        <w:t>№ П2-08 Р-0019</w:t>
      </w:r>
      <w:r w:rsidR="008A60E3" w:rsidRPr="00313D20">
        <w:rPr>
          <w:rStyle w:val="rvts6"/>
        </w:rPr>
        <w:t>, имеющие лицензию на указанный вид работ.</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42</w:t>
      </w:r>
      <w:r w:rsidR="00D506D1" w:rsidRPr="008B2707">
        <w:rPr>
          <w:rStyle w:val="rvts6"/>
        </w:rPr>
        <w:t>.</w:t>
      </w:r>
      <w:r w:rsidR="00D506D1" w:rsidRPr="008B2707">
        <w:rPr>
          <w:rStyle w:val="rvts6"/>
        </w:rPr>
        <w:tab/>
      </w:r>
      <w:r w:rsidR="008A60E3" w:rsidRPr="00313D20">
        <w:rPr>
          <w:rStyle w:val="rvts6"/>
        </w:rPr>
        <w:t xml:space="preserve">ОГ или в соответствии с договорными отношениями КНИПИ ежегодно заключают на основе проведения закупочных процедур (согласно </w:t>
      </w:r>
      <w:r w:rsidR="008E00EA">
        <w:rPr>
          <w:rStyle w:val="rvts6"/>
        </w:rPr>
        <w:t xml:space="preserve">требованиям </w:t>
      </w:r>
      <w:r w:rsidR="008A60E3" w:rsidRPr="00313D20">
        <w:t>Положения Компании «О закупке товаров, работ, услуг» № П2-08 Р-0019)</w:t>
      </w:r>
      <w:r w:rsidR="008A60E3" w:rsidRPr="00313D20">
        <w:rPr>
          <w:rStyle w:val="rvts6"/>
        </w:rPr>
        <w:t xml:space="preserve"> </w:t>
      </w:r>
      <w:r w:rsidR="00E5752B" w:rsidRPr="00313D20">
        <w:rPr>
          <w:rStyle w:val="rvts6"/>
        </w:rPr>
        <w:t>договор</w:t>
      </w:r>
      <w:r w:rsidR="00E5752B">
        <w:rPr>
          <w:rStyle w:val="rvts6"/>
        </w:rPr>
        <w:t>ы</w:t>
      </w:r>
      <w:r w:rsidR="00E5752B" w:rsidRPr="00313D20">
        <w:rPr>
          <w:rStyle w:val="rvts6"/>
        </w:rPr>
        <w:t xml:space="preserve"> </w:t>
      </w:r>
      <w:r w:rsidR="008A60E3" w:rsidRPr="00313D20">
        <w:rPr>
          <w:rStyle w:val="rvts6"/>
        </w:rPr>
        <w:t xml:space="preserve">на вывоз, </w:t>
      </w:r>
      <w:r w:rsidR="00CC5C31">
        <w:rPr>
          <w:rStyle w:val="rvts6"/>
        </w:rPr>
        <w:t>ликвидацию</w:t>
      </w:r>
      <w:r w:rsidR="008A60E3" w:rsidRPr="00313D20">
        <w:rPr>
          <w:rStyle w:val="rvts6"/>
        </w:rPr>
        <w:t xml:space="preserve"> и захоронение ликвидируемого </w:t>
      </w:r>
      <w:r w:rsidR="0002318D">
        <w:rPr>
          <w:rStyle w:val="rvts6"/>
        </w:rPr>
        <w:t>керна</w:t>
      </w:r>
      <w:r w:rsidR="008A60E3" w:rsidRPr="00313D20">
        <w:rPr>
          <w:rStyle w:val="rvts6"/>
        </w:rPr>
        <w:t xml:space="preserve"> со специализированными </w:t>
      </w:r>
      <w:r w:rsidR="007C157E">
        <w:rPr>
          <w:rStyle w:val="rvts6"/>
        </w:rPr>
        <w:t xml:space="preserve">подрядными </w:t>
      </w:r>
      <w:r w:rsidR="008A60E3" w:rsidRPr="00313D20">
        <w:rPr>
          <w:rStyle w:val="rvts6"/>
        </w:rPr>
        <w:t>организациями, имеющими лицензии на производство работ с отходами.</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Владелец процесса ликвидации </w:t>
      </w:r>
      <w:r w:rsidR="0002318D">
        <w:rPr>
          <w:rStyle w:val="rvts6"/>
        </w:rPr>
        <w:t>керна</w:t>
      </w:r>
      <w:r w:rsidR="008A60E3" w:rsidRPr="00313D20">
        <w:rPr>
          <w:rStyle w:val="rvts6"/>
        </w:rPr>
        <w:t xml:space="preserve"> – СП ОГ или КНИПИ в обязательном порядке обеспечивает ликвидацию и захоронение </w:t>
      </w:r>
      <w:r w:rsidR="0002318D">
        <w:rPr>
          <w:rStyle w:val="rvts6"/>
        </w:rPr>
        <w:t>керна</w:t>
      </w:r>
      <w:r w:rsidR="008A60E3" w:rsidRPr="00313D20">
        <w:rPr>
          <w:rStyle w:val="rvts6"/>
        </w:rPr>
        <w:t xml:space="preserve"> в соответствии с </w:t>
      </w:r>
      <w:r w:rsidR="00F3684A">
        <w:rPr>
          <w:rStyle w:val="rvts6"/>
        </w:rPr>
        <w:t>н</w:t>
      </w:r>
      <w:r w:rsidR="008A60E3" w:rsidRPr="00313D20">
        <w:rPr>
          <w:rStyle w:val="rvts6"/>
        </w:rPr>
        <w:t xml:space="preserve">ормативно-правовыми документами, регламентирующими обращение с отходами в РФ: </w:t>
      </w:r>
    </w:p>
    <w:p w:rsidR="008A60E3"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Земельный кодекс Российской Федерации</w:t>
      </w:r>
      <w:r w:rsidRPr="00313D20">
        <w:t xml:space="preserve"> от 25.10.2001 № 136-ФЗ</w:t>
      </w:r>
      <w:r w:rsidRPr="00313D20">
        <w:rPr>
          <w:rStyle w:val="rvts6"/>
        </w:rPr>
        <w:t>;</w:t>
      </w:r>
    </w:p>
    <w:p w:rsidR="00E74F05" w:rsidRPr="00313D20" w:rsidRDefault="00E74F05" w:rsidP="00E74F05">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Кодекс </w:t>
      </w:r>
      <w:r w:rsidRPr="00313D20">
        <w:t xml:space="preserve">Российской Федерации </w:t>
      </w:r>
      <w:r w:rsidRPr="00313D20">
        <w:rPr>
          <w:rStyle w:val="rvts6"/>
        </w:rPr>
        <w:t xml:space="preserve">об административных правонарушениях </w:t>
      </w:r>
      <w:r w:rsidRPr="00313D20">
        <w:t xml:space="preserve">от 30.12.2001 </w:t>
      </w:r>
      <w:r w:rsidRPr="00313D20">
        <w:rPr>
          <w:rStyle w:val="rvts6"/>
        </w:rPr>
        <w:t>№ 195-ФЗ;</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24.06.1998 </w:t>
      </w:r>
      <w:r w:rsidRPr="00313D20">
        <w:rPr>
          <w:rStyle w:val="rvts6"/>
        </w:rPr>
        <w:t>№ 89-ФЗ «Об отходах производства и потребления»;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04.05.2011 </w:t>
      </w:r>
      <w:r w:rsidRPr="00313D20">
        <w:rPr>
          <w:rStyle w:val="rvts6"/>
        </w:rPr>
        <w:t>№ 99-ФЗ «О лицензировании отдельных видов деятельности»;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Федеральный закон от 10.01</w:t>
      </w:r>
      <w:r w:rsidR="00341B22">
        <w:rPr>
          <w:rStyle w:val="rvts6"/>
        </w:rPr>
        <w:t>.</w:t>
      </w:r>
      <w:r w:rsidRPr="00313D20">
        <w:rPr>
          <w:rStyle w:val="rvts6"/>
        </w:rPr>
        <w:t>2002 № 7-ФЗ «Об охране окружающей среды»;</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30.03.1999 </w:t>
      </w:r>
      <w:r w:rsidRPr="00313D20">
        <w:rPr>
          <w:rStyle w:val="rvts6"/>
        </w:rPr>
        <w:t>№ 52-ФЗ «О санитарно-эпидемиологическом благополучии населения»;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Федеральный закон от 23.11.1995 № 174-ФЗ «Об экологической экспертизе»;</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27.12.2002 </w:t>
      </w:r>
      <w:r w:rsidRPr="00313D20">
        <w:rPr>
          <w:rStyle w:val="rvts6"/>
        </w:rPr>
        <w:t>№ 184-ФЗ «О техническом регулировании»;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классификационный каталог отходов, утвержденный приказом </w:t>
      </w:r>
      <w:proofErr w:type="spellStart"/>
      <w:r w:rsidRPr="00313D20">
        <w:t>Росприроднадзора</w:t>
      </w:r>
      <w:proofErr w:type="spellEnd"/>
      <w:r w:rsidRPr="00313D20">
        <w:t xml:space="preserve"> </w:t>
      </w:r>
      <w:r w:rsidR="00296328">
        <w:rPr>
          <w:rStyle w:val="rvts6"/>
        </w:rPr>
        <w:t>от 18.07.2014 № 445;</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Статьей 247 Уголовного кодекса Российской Федерации</w:t>
      </w:r>
      <w:r w:rsidRPr="00313D20">
        <w:t xml:space="preserve"> от 13.06.1996 № 63-ФЗ,</w:t>
      </w:r>
      <w:r w:rsidRPr="00313D20">
        <w:rPr>
          <w:rStyle w:val="rvts6"/>
        </w:rPr>
        <w:t xml:space="preserve"> предусматривающей ответственность за производство запрещенных видов опасных отходов, транспортировку,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w:t>
      </w:r>
    </w:p>
    <w:p w:rsidR="008A60E3" w:rsidRPr="00296B39"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Постановление Правительства РФ от</w:t>
      </w:r>
      <w:r w:rsidRPr="00313D20">
        <w:t xml:space="preserve"> 30.07.2004 </w:t>
      </w:r>
      <w:r w:rsidRPr="00313D20">
        <w:rPr>
          <w:rStyle w:val="rvts6"/>
          <w:bCs/>
        </w:rPr>
        <w:t>№ 401</w:t>
      </w:r>
      <w:r w:rsidRPr="00313D20">
        <w:t xml:space="preserve"> «О Федеральной службе по экологическому, технологическому и атомному надзору»</w:t>
      </w:r>
      <w:r w:rsidRPr="00313D20">
        <w:rPr>
          <w:rStyle w:val="rvts6"/>
          <w:bCs/>
        </w:rPr>
        <w:t>;</w:t>
      </w:r>
    </w:p>
    <w:p w:rsidR="00296B39" w:rsidRPr="00296B39" w:rsidRDefault="00296B39" w:rsidP="00772F88">
      <w:pPr>
        <w:pStyle w:val="af1"/>
        <w:numPr>
          <w:ilvl w:val="0"/>
          <w:numId w:val="32"/>
        </w:numPr>
        <w:shd w:val="clear" w:color="auto" w:fill="FFFFFF"/>
        <w:tabs>
          <w:tab w:val="left" w:pos="539"/>
        </w:tabs>
        <w:spacing w:before="120"/>
        <w:ind w:left="538" w:hanging="357"/>
      </w:pPr>
      <w:r w:rsidRPr="00296B39">
        <w:t>Постановление Правительства РФ от 03.03.2017 № 255 «Об исчислении и взимании платы за негативное воздействие на окружающую среду</w:t>
      </w:r>
      <w:r w:rsidRPr="00472E36">
        <w:t>» (вместе с «Правилами исчисления и взимания платы за негативное воздействие на окружающую среду»)</w:t>
      </w:r>
      <w:r>
        <w:t>;</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СанПиН 2.1.7.1322;</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Письмо </w:t>
      </w:r>
      <w:proofErr w:type="spellStart"/>
      <w:r w:rsidRPr="00313D20">
        <w:rPr>
          <w:rStyle w:val="rvts6"/>
        </w:rPr>
        <w:t>Росстроя</w:t>
      </w:r>
      <w:proofErr w:type="spellEnd"/>
      <w:r w:rsidRPr="00313D20">
        <w:rPr>
          <w:rStyle w:val="rvts6"/>
        </w:rPr>
        <w:t xml:space="preserve"> от 01.08.2005 № ЮТ-3309/03 «О ФГУП «Федеральный центр благоустройства и обращения с отходами»;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 xml:space="preserve">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w:t>
      </w:r>
      <w:r w:rsidRPr="00313D20">
        <w:t>26.06.2003</w:t>
      </w:r>
      <w:r w:rsidRPr="00313D20">
        <w:rPr>
          <w:rStyle w:val="rvts6"/>
          <w:bCs/>
        </w:rPr>
        <w:t xml:space="preserve"> № 17ФЦ/3329.</w:t>
      </w:r>
    </w:p>
    <w:p w:rsidR="008A60E3" w:rsidRPr="00313D20" w:rsidRDefault="008A60E3" w:rsidP="008A60E3">
      <w:pPr>
        <w:pStyle w:val="afff2"/>
        <w:rPr>
          <w:color w:val="auto"/>
        </w:rPr>
        <w:sectPr w:rsidR="008A60E3" w:rsidRPr="00313D20" w:rsidSect="00E21E42">
          <w:headerReference w:type="even" r:id="rId61"/>
          <w:headerReference w:type="default" r:id="rId62"/>
          <w:headerReference w:type="first" r:id="rId63"/>
          <w:type w:val="nextColumn"/>
          <w:pgSz w:w="11906" w:h="16838"/>
          <w:pgMar w:top="510" w:right="1021" w:bottom="567" w:left="1247" w:header="737" w:footer="680" w:gutter="0"/>
          <w:pgNumType w:chapStyle="1"/>
          <w:cols w:space="708"/>
          <w:docGrid w:linePitch="360"/>
        </w:sectPr>
      </w:pPr>
      <w:bookmarkStart w:id="72" w:name="_Toc164664333"/>
      <w:bookmarkStart w:id="73" w:name="_Toc168907442"/>
      <w:bookmarkStart w:id="74" w:name="_Toc169499664"/>
    </w:p>
    <w:p w:rsidR="008A60E3" w:rsidRPr="00313D20" w:rsidRDefault="008A60E3" w:rsidP="000F7072">
      <w:pPr>
        <w:pStyle w:val="S13"/>
        <w:numPr>
          <w:ilvl w:val="0"/>
          <w:numId w:val="9"/>
        </w:numPr>
        <w:ind w:left="0" w:firstLine="0"/>
      </w:pPr>
      <w:bookmarkStart w:id="75" w:name="_Toc375730137"/>
      <w:bookmarkStart w:id="76" w:name="_Toc375731085"/>
      <w:bookmarkStart w:id="77" w:name="_Toc375731129"/>
      <w:bookmarkStart w:id="78" w:name="_Toc375731184"/>
      <w:bookmarkStart w:id="79" w:name="_Toc375735424"/>
      <w:bookmarkStart w:id="80" w:name="_Toc375739630"/>
      <w:bookmarkStart w:id="81" w:name="_Toc375917824"/>
      <w:bookmarkStart w:id="82" w:name="_Toc375926528"/>
      <w:bookmarkStart w:id="83" w:name="_Toc376189133"/>
      <w:bookmarkStart w:id="84" w:name="_Toc376189190"/>
      <w:bookmarkStart w:id="85" w:name="_Toc376189246"/>
      <w:bookmarkStart w:id="86" w:name="_Toc376189302"/>
      <w:bookmarkStart w:id="87" w:name="_Toc376199980"/>
      <w:bookmarkStart w:id="88" w:name="_Toc377390015"/>
      <w:bookmarkStart w:id="89" w:name="_Toc377464013"/>
      <w:bookmarkStart w:id="90" w:name="_Toc377464066"/>
      <w:bookmarkStart w:id="91" w:name="_Toc377541564"/>
      <w:bookmarkStart w:id="92" w:name="_Toc377541615"/>
      <w:bookmarkStart w:id="93" w:name="_Toc377645785"/>
      <w:bookmarkStart w:id="94" w:name="_Toc377648142"/>
      <w:bookmarkStart w:id="95" w:name="_Toc377661555"/>
      <w:bookmarkStart w:id="96" w:name="_Toc377824709"/>
      <w:bookmarkStart w:id="97" w:name="_Toc377824758"/>
      <w:bookmarkStart w:id="98" w:name="_Toc377834570"/>
      <w:bookmarkStart w:id="99" w:name="_Toc377835884"/>
      <w:bookmarkStart w:id="100" w:name="_Toc377975830"/>
      <w:bookmarkStart w:id="101" w:name="_Toc378152919"/>
      <w:bookmarkStart w:id="102" w:name="_Toc378611209"/>
      <w:bookmarkStart w:id="103" w:name="_Toc378753245"/>
      <w:bookmarkStart w:id="104" w:name="_Toc378930721"/>
      <w:bookmarkStart w:id="105" w:name="_Toc378940608"/>
      <w:bookmarkStart w:id="106" w:name="_Toc379291894"/>
      <w:bookmarkStart w:id="107" w:name="_Toc375735425"/>
      <w:bookmarkStart w:id="108" w:name="_Toc375739631"/>
      <w:bookmarkStart w:id="109" w:name="_Toc375917825"/>
      <w:bookmarkStart w:id="110" w:name="_Toc375926529"/>
      <w:bookmarkStart w:id="111" w:name="_Toc376189134"/>
      <w:bookmarkStart w:id="112" w:name="_Toc376189191"/>
      <w:bookmarkStart w:id="113" w:name="_Toc376189247"/>
      <w:bookmarkStart w:id="114" w:name="_Toc376189303"/>
      <w:bookmarkStart w:id="115" w:name="_Toc376199981"/>
      <w:bookmarkStart w:id="116" w:name="_Toc377390016"/>
      <w:bookmarkStart w:id="117" w:name="_Toc377464014"/>
      <w:bookmarkStart w:id="118" w:name="_Toc377464067"/>
      <w:bookmarkStart w:id="119" w:name="_Toc377541565"/>
      <w:bookmarkStart w:id="120" w:name="_Toc377541616"/>
      <w:bookmarkStart w:id="121" w:name="_Toc377645786"/>
      <w:bookmarkStart w:id="122" w:name="_Toc377648143"/>
      <w:bookmarkStart w:id="123" w:name="_Toc377661556"/>
      <w:bookmarkStart w:id="124" w:name="_Toc377824710"/>
      <w:bookmarkStart w:id="125" w:name="_Toc377824759"/>
      <w:bookmarkStart w:id="126" w:name="_Toc377834571"/>
      <w:bookmarkStart w:id="127" w:name="_Toc377835885"/>
      <w:bookmarkStart w:id="128" w:name="_Toc377975831"/>
      <w:bookmarkStart w:id="129" w:name="_Toc378152920"/>
      <w:bookmarkStart w:id="130" w:name="_Toc378611210"/>
      <w:bookmarkStart w:id="131" w:name="_Toc378753246"/>
      <w:bookmarkStart w:id="132" w:name="_Toc378930722"/>
      <w:bookmarkStart w:id="133" w:name="_Toc378940609"/>
      <w:bookmarkStart w:id="134" w:name="_Toc379291895"/>
      <w:bookmarkStart w:id="135" w:name="_Toc375735426"/>
      <w:bookmarkStart w:id="136" w:name="_Toc375739632"/>
      <w:bookmarkStart w:id="137" w:name="_Toc375917826"/>
      <w:bookmarkStart w:id="138" w:name="_Toc375926530"/>
      <w:bookmarkStart w:id="139" w:name="_Toc376189135"/>
      <w:bookmarkStart w:id="140" w:name="_Toc376189192"/>
      <w:bookmarkStart w:id="141" w:name="_Toc376189248"/>
      <w:bookmarkStart w:id="142" w:name="_Toc376189304"/>
      <w:bookmarkStart w:id="143" w:name="_Toc376199982"/>
      <w:bookmarkStart w:id="144" w:name="_Toc377390017"/>
      <w:bookmarkStart w:id="145" w:name="_Toc377464015"/>
      <w:bookmarkStart w:id="146" w:name="_Toc377464068"/>
      <w:bookmarkStart w:id="147" w:name="_Toc377541566"/>
      <w:bookmarkStart w:id="148" w:name="_Toc377541617"/>
      <w:bookmarkStart w:id="149" w:name="_Toc377645787"/>
      <w:bookmarkStart w:id="150" w:name="_Toc377648144"/>
      <w:bookmarkStart w:id="151" w:name="_Toc377661557"/>
      <w:bookmarkStart w:id="152" w:name="_Toc377824711"/>
      <w:bookmarkStart w:id="153" w:name="_Toc377824760"/>
      <w:bookmarkStart w:id="154" w:name="_Toc377834572"/>
      <w:bookmarkStart w:id="155" w:name="_Toc377835886"/>
      <w:bookmarkStart w:id="156" w:name="_Toc377975832"/>
      <w:bookmarkStart w:id="157" w:name="_Toc378152921"/>
      <w:bookmarkStart w:id="158" w:name="_Toc378611211"/>
      <w:bookmarkStart w:id="159" w:name="_Toc378753247"/>
      <w:bookmarkStart w:id="160" w:name="_Toc378930723"/>
      <w:bookmarkStart w:id="161" w:name="_Toc378940610"/>
      <w:bookmarkStart w:id="162" w:name="_Toc379291896"/>
      <w:bookmarkStart w:id="163" w:name="_Toc168907443"/>
      <w:bookmarkStart w:id="164" w:name="_Toc169499665"/>
      <w:bookmarkStart w:id="165" w:name="_Toc491334869"/>
      <w:bookmarkStart w:id="166" w:name="_Toc16465669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313D20">
        <w:lastRenderedPageBreak/>
        <w:t>ССЫЛКИ</w:t>
      </w:r>
      <w:bookmarkEnd w:id="163"/>
      <w:bookmarkEnd w:id="164"/>
      <w:bookmarkEnd w:id="165"/>
    </w:p>
    <w:bookmarkEnd w:id="166"/>
    <w:p w:rsidR="008A60E3" w:rsidRPr="00313D20" w:rsidRDefault="008A60E3" w:rsidP="008A60E3"/>
    <w:p w:rsidR="008A60E3" w:rsidRPr="00313D20"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Земельный кодекс Российской Федерации от 25.10.2001 № 136-ФЗ.</w:t>
      </w:r>
    </w:p>
    <w:p w:rsidR="008A60E3" w:rsidRPr="00805A67" w:rsidRDefault="008A60E3" w:rsidP="00424313">
      <w:pPr>
        <w:pStyle w:val="36"/>
        <w:spacing w:after="0"/>
        <w:ind w:left="0"/>
        <w:rPr>
          <w:sz w:val="24"/>
          <w:szCs w:val="24"/>
        </w:rPr>
      </w:pPr>
    </w:p>
    <w:p w:rsidR="008D2D55" w:rsidRPr="00805A67" w:rsidRDefault="008A60E3" w:rsidP="008D2D55">
      <w:pPr>
        <w:pStyle w:val="36"/>
        <w:numPr>
          <w:ilvl w:val="0"/>
          <w:numId w:val="23"/>
        </w:numPr>
        <w:spacing w:after="0"/>
        <w:ind w:left="567" w:hanging="567"/>
        <w:rPr>
          <w:sz w:val="24"/>
          <w:szCs w:val="24"/>
        </w:rPr>
      </w:pPr>
      <w:r w:rsidRPr="00805A67">
        <w:rPr>
          <w:sz w:val="24"/>
          <w:szCs w:val="24"/>
        </w:rPr>
        <w:t>Уголовный кодекс Российской Федерации от 13.06.1996 № 63-ФЗ.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Кодекс Российской Федерации об административных правонарушениях от 30.12.2001 </w:t>
      </w:r>
      <w:r w:rsidR="00424313" w:rsidRPr="00805A67">
        <w:rPr>
          <w:sz w:val="24"/>
          <w:szCs w:val="24"/>
        </w:rPr>
        <w:br/>
      </w:r>
      <w:r w:rsidRPr="00805A67">
        <w:rPr>
          <w:sz w:val="24"/>
          <w:szCs w:val="24"/>
        </w:rPr>
        <w:t>№ 195-ФЗ.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24.06.1998 № 89-ФЗ «Об отходах производства и потребления».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04.05.2011 № 99-ФЗ «О лицензировании отдельных видов деятельности».</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10.01</w:t>
      </w:r>
      <w:r w:rsidR="00341B22" w:rsidRPr="00805A67">
        <w:rPr>
          <w:sz w:val="24"/>
          <w:szCs w:val="24"/>
        </w:rPr>
        <w:t>.</w:t>
      </w:r>
      <w:r w:rsidRPr="00805A67">
        <w:rPr>
          <w:sz w:val="24"/>
          <w:szCs w:val="24"/>
        </w:rPr>
        <w:t>2002 № 7-ФЗ «Об охране окружающей среды».</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30.03.1999 № 52-ФЗ «О санитарно-эпидемиологическом благополучии населения».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23.11.1995 № 174-ФЗ «Об экологической экспертизе».</w:t>
      </w:r>
    </w:p>
    <w:p w:rsidR="008A60E3" w:rsidRPr="00805A67" w:rsidRDefault="008A60E3" w:rsidP="002F6C7E">
      <w:pPr>
        <w:pStyle w:val="36"/>
        <w:spacing w:after="0"/>
        <w:ind w:left="0"/>
        <w:rPr>
          <w:sz w:val="24"/>
          <w:szCs w:val="24"/>
        </w:rPr>
      </w:pPr>
    </w:p>
    <w:p w:rsidR="008A60E3" w:rsidRDefault="008A60E3" w:rsidP="009D5759">
      <w:pPr>
        <w:pStyle w:val="36"/>
        <w:numPr>
          <w:ilvl w:val="0"/>
          <w:numId w:val="23"/>
        </w:numPr>
        <w:spacing w:after="0"/>
        <w:ind w:left="567" w:hanging="567"/>
        <w:rPr>
          <w:sz w:val="24"/>
          <w:szCs w:val="24"/>
        </w:rPr>
      </w:pPr>
      <w:r w:rsidRPr="00805A67">
        <w:rPr>
          <w:sz w:val="24"/>
          <w:szCs w:val="24"/>
        </w:rPr>
        <w:t>Федеральный закон от 27.12.2002 № 184-ФЗ «О техническом регулировании».</w:t>
      </w:r>
    </w:p>
    <w:p w:rsidR="00517B89" w:rsidRDefault="00517B89" w:rsidP="00517B89">
      <w:pPr>
        <w:pStyle w:val="af1"/>
      </w:pPr>
    </w:p>
    <w:p w:rsidR="00517B89" w:rsidRPr="00805A67" w:rsidRDefault="00296328" w:rsidP="009D5759">
      <w:pPr>
        <w:pStyle w:val="36"/>
        <w:numPr>
          <w:ilvl w:val="0"/>
          <w:numId w:val="23"/>
        </w:numPr>
        <w:spacing w:after="0"/>
        <w:ind w:left="567" w:hanging="567"/>
        <w:rPr>
          <w:sz w:val="24"/>
          <w:szCs w:val="24"/>
        </w:rPr>
      </w:pPr>
      <w:r>
        <w:rPr>
          <w:sz w:val="24"/>
          <w:szCs w:val="24"/>
        </w:rPr>
        <w:t>Закон</w:t>
      </w:r>
      <w:r w:rsidR="00AE2C54" w:rsidRPr="00AE2C54">
        <w:rPr>
          <w:sz w:val="24"/>
          <w:szCs w:val="24"/>
        </w:rPr>
        <w:t xml:space="preserve"> РФ от 21.02.1992 № 2395-1 «О недрах».</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Постановление Правительства РФ от 30.07.2004 № 401 «О Федеральной службе по экологическому, технологическому и атомному надзору».</w:t>
      </w:r>
    </w:p>
    <w:p w:rsidR="008A60E3" w:rsidRPr="002F6C7E" w:rsidRDefault="008A60E3" w:rsidP="002F6C7E">
      <w:pPr>
        <w:pStyle w:val="36"/>
        <w:spacing w:after="0"/>
        <w:ind w:left="0"/>
        <w:rPr>
          <w:sz w:val="24"/>
          <w:szCs w:val="24"/>
        </w:rPr>
      </w:pPr>
    </w:p>
    <w:p w:rsidR="008A60E3" w:rsidRPr="002F6C7E" w:rsidRDefault="00384B46" w:rsidP="00384B46">
      <w:pPr>
        <w:pStyle w:val="36"/>
        <w:numPr>
          <w:ilvl w:val="0"/>
          <w:numId w:val="23"/>
        </w:numPr>
        <w:spacing w:after="0"/>
        <w:ind w:left="567" w:hanging="567"/>
        <w:rPr>
          <w:sz w:val="24"/>
          <w:szCs w:val="24"/>
        </w:rPr>
      </w:pPr>
      <w:r w:rsidRPr="002F6C7E">
        <w:rPr>
          <w:sz w:val="24"/>
          <w:szCs w:val="24"/>
        </w:rPr>
        <w:t xml:space="preserve">Постановление Правительства РФ от </w:t>
      </w:r>
      <w:r>
        <w:rPr>
          <w:sz w:val="24"/>
          <w:szCs w:val="24"/>
        </w:rPr>
        <w:t>03</w:t>
      </w:r>
      <w:r w:rsidRPr="002F6C7E">
        <w:rPr>
          <w:sz w:val="24"/>
          <w:szCs w:val="24"/>
        </w:rPr>
        <w:t>.0</w:t>
      </w:r>
      <w:r>
        <w:rPr>
          <w:sz w:val="24"/>
          <w:szCs w:val="24"/>
        </w:rPr>
        <w:t>3</w:t>
      </w:r>
      <w:r w:rsidRPr="002F6C7E">
        <w:rPr>
          <w:sz w:val="24"/>
          <w:szCs w:val="24"/>
        </w:rPr>
        <w:t>.</w:t>
      </w:r>
      <w:r>
        <w:rPr>
          <w:sz w:val="24"/>
          <w:szCs w:val="24"/>
        </w:rPr>
        <w:t>2017 № 255 «</w:t>
      </w:r>
      <w:r w:rsidRPr="00384B46">
        <w:rPr>
          <w:sz w:val="24"/>
          <w:szCs w:val="24"/>
        </w:rPr>
        <w:t>Об исчислении и взимании платы за негативное воздействие на окружающую среду</w:t>
      </w:r>
      <w:r>
        <w:rPr>
          <w:sz w:val="24"/>
          <w:szCs w:val="24"/>
        </w:rPr>
        <w:t>»</w:t>
      </w:r>
      <w:r w:rsidRPr="00384B46">
        <w:rPr>
          <w:sz w:val="24"/>
          <w:szCs w:val="24"/>
        </w:rPr>
        <w:t xml:space="preserve"> (вместе с </w:t>
      </w:r>
      <w:r w:rsidR="00296B39">
        <w:rPr>
          <w:sz w:val="24"/>
          <w:szCs w:val="24"/>
        </w:rPr>
        <w:t>«</w:t>
      </w:r>
      <w:r w:rsidRPr="00384B46">
        <w:rPr>
          <w:sz w:val="24"/>
          <w:szCs w:val="24"/>
        </w:rPr>
        <w:t>Правилами исчисления и взимания платы за негативное воздействие на окружающу</w:t>
      </w:r>
      <w:r w:rsidR="00296B39">
        <w:rPr>
          <w:sz w:val="24"/>
          <w:szCs w:val="24"/>
        </w:rPr>
        <w:t>ю среду»</w:t>
      </w:r>
      <w:r w:rsidRPr="00384B46">
        <w:rPr>
          <w:sz w:val="24"/>
          <w:szCs w:val="24"/>
        </w:rPr>
        <w:t>)</w:t>
      </w:r>
      <w:r>
        <w:rPr>
          <w:sz w:val="24"/>
          <w:szCs w:val="24"/>
        </w:rPr>
        <w:t>.</w:t>
      </w:r>
    </w:p>
    <w:p w:rsidR="008A60E3" w:rsidRPr="00313D20"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Федеральный классификационный каталог отходов, утвержденный приказом </w:t>
      </w:r>
      <w:proofErr w:type="spellStart"/>
      <w:r w:rsidRPr="00805A67">
        <w:rPr>
          <w:sz w:val="24"/>
          <w:szCs w:val="24"/>
        </w:rPr>
        <w:t>Росприроднадзора</w:t>
      </w:r>
      <w:proofErr w:type="spellEnd"/>
      <w:r w:rsidRPr="00805A67">
        <w:rPr>
          <w:sz w:val="24"/>
          <w:szCs w:val="24"/>
        </w:rPr>
        <w:t xml:space="preserve"> от 18.07.2014 № 445.</w:t>
      </w:r>
    </w:p>
    <w:p w:rsidR="008A60E3" w:rsidRPr="00805A67" w:rsidRDefault="008A60E3" w:rsidP="00424313"/>
    <w:p w:rsidR="00AA189C" w:rsidRPr="00AA189C" w:rsidRDefault="008A60E3" w:rsidP="00AA189C">
      <w:pPr>
        <w:pStyle w:val="36"/>
        <w:numPr>
          <w:ilvl w:val="0"/>
          <w:numId w:val="23"/>
        </w:numPr>
        <w:spacing w:after="0"/>
        <w:ind w:left="567" w:hanging="567"/>
        <w:rPr>
          <w:sz w:val="24"/>
          <w:szCs w:val="24"/>
        </w:rPr>
      </w:pPr>
      <w:r w:rsidRPr="00805A67">
        <w:rPr>
          <w:sz w:val="24"/>
          <w:szCs w:val="24"/>
        </w:rPr>
        <w:t xml:space="preserve">Временные положения и классификации, утвержденные приказом МПР </w:t>
      </w:r>
      <w:r w:rsidR="007C187A" w:rsidRPr="00805A67">
        <w:rPr>
          <w:sz w:val="24"/>
          <w:szCs w:val="24"/>
        </w:rPr>
        <w:t>Р</w:t>
      </w:r>
      <w:r w:rsidR="007C187A">
        <w:rPr>
          <w:sz w:val="24"/>
          <w:szCs w:val="24"/>
        </w:rPr>
        <w:t>Ф</w:t>
      </w:r>
      <w:r w:rsidR="007C187A" w:rsidRPr="00805A67">
        <w:rPr>
          <w:sz w:val="24"/>
          <w:szCs w:val="24"/>
        </w:rPr>
        <w:t xml:space="preserve"> </w:t>
      </w:r>
      <w:r w:rsidRPr="00805A67">
        <w:rPr>
          <w:sz w:val="24"/>
          <w:szCs w:val="24"/>
        </w:rPr>
        <w:t>от 07.02.2001 № 126.</w:t>
      </w:r>
    </w:p>
    <w:p w:rsidR="00AA189C" w:rsidRPr="00805A67" w:rsidRDefault="00AA189C" w:rsidP="00AA189C"/>
    <w:p w:rsidR="0071519C" w:rsidRPr="00EC3A83" w:rsidRDefault="00AA189C" w:rsidP="0071519C">
      <w:pPr>
        <w:pStyle w:val="36"/>
        <w:numPr>
          <w:ilvl w:val="0"/>
          <w:numId w:val="23"/>
        </w:numPr>
        <w:spacing w:after="0"/>
        <w:ind w:left="567" w:hanging="567"/>
        <w:rPr>
          <w:sz w:val="24"/>
          <w:szCs w:val="24"/>
        </w:rPr>
      </w:pPr>
      <w:r w:rsidRPr="00AA189C">
        <w:rPr>
          <w:sz w:val="24"/>
          <w:szCs w:val="24"/>
        </w:rPr>
        <w:t>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26.06.2003 № 17ФЦ/3329.</w:t>
      </w:r>
    </w:p>
    <w:p w:rsidR="0071519C" w:rsidRDefault="0071519C" w:rsidP="0071519C">
      <w:pPr>
        <w:pStyle w:val="S0"/>
        <w:rPr>
          <w:rFonts w:eastAsiaTheme="minorHAnsi"/>
          <w:lang w:eastAsia="en-US"/>
        </w:rPr>
      </w:pPr>
    </w:p>
    <w:p w:rsidR="0071519C" w:rsidRPr="00EC3A83" w:rsidRDefault="0071519C" w:rsidP="00EC3A83">
      <w:pPr>
        <w:pStyle w:val="S0"/>
        <w:numPr>
          <w:ilvl w:val="0"/>
          <w:numId w:val="23"/>
        </w:numPr>
        <w:ind w:left="567" w:hanging="567"/>
        <w:rPr>
          <w:rFonts w:eastAsiaTheme="minorHAnsi"/>
          <w:lang w:eastAsia="en-US"/>
        </w:rPr>
      </w:pPr>
      <w:r w:rsidRPr="001C05FC">
        <w:rPr>
          <w:rFonts w:eastAsiaTheme="minorHAnsi"/>
          <w:lang w:eastAsia="en-US"/>
        </w:rPr>
        <w:t xml:space="preserve">Методическое руководство по отбору и </w:t>
      </w:r>
      <w:proofErr w:type="spellStart"/>
      <w:r w:rsidRPr="001C05FC">
        <w:rPr>
          <w:rFonts w:eastAsiaTheme="minorHAnsi"/>
          <w:lang w:eastAsia="en-US"/>
        </w:rPr>
        <w:t>анализ</w:t>
      </w:r>
      <w:proofErr w:type="gramStart"/>
      <w:r w:rsidRPr="001C05FC">
        <w:rPr>
          <w:rFonts w:eastAsiaTheme="minorHAnsi"/>
          <w:lang w:eastAsia="en-US"/>
        </w:rPr>
        <w:t>y</w:t>
      </w:r>
      <w:proofErr w:type="spellEnd"/>
      <w:proofErr w:type="gramEnd"/>
      <w:r w:rsidRPr="001C05FC">
        <w:rPr>
          <w:rFonts w:eastAsiaTheme="minorHAnsi"/>
          <w:lang w:eastAsia="en-US"/>
        </w:rPr>
        <w:t xml:space="preserve"> изолированного </w:t>
      </w:r>
      <w:r>
        <w:rPr>
          <w:rFonts w:eastAsiaTheme="minorHAnsi"/>
          <w:lang w:eastAsia="en-US"/>
        </w:rPr>
        <w:t>керна, согласованное Государственной Комиссией по запасам полезных ископаемых 12.11.1999</w:t>
      </w:r>
      <w:r w:rsidRPr="001C05FC">
        <w:rPr>
          <w:rFonts w:eastAsiaTheme="minorHAnsi"/>
          <w:lang w:eastAsia="en-US"/>
        </w:rPr>
        <w:t>.</w:t>
      </w:r>
    </w:p>
    <w:p w:rsidR="00DB6567" w:rsidRDefault="00DB6567" w:rsidP="00E05837">
      <w:pPr>
        <w:pStyle w:val="af1"/>
      </w:pPr>
    </w:p>
    <w:p w:rsidR="00DB6567" w:rsidRPr="001C05FC" w:rsidRDefault="00DB6567" w:rsidP="00DB6567">
      <w:pPr>
        <w:pStyle w:val="S0"/>
        <w:numPr>
          <w:ilvl w:val="0"/>
          <w:numId w:val="23"/>
        </w:numPr>
        <w:ind w:left="567" w:hanging="567"/>
      </w:pPr>
      <w:r>
        <w:rPr>
          <w:rFonts w:eastAsiaTheme="minorHAnsi"/>
          <w:lang w:eastAsia="en-US"/>
        </w:rPr>
        <w:t xml:space="preserve">Правила безопасности в нефтяной и газовой промышленности, утвержденные приказом </w:t>
      </w:r>
      <w:proofErr w:type="spellStart"/>
      <w:r>
        <w:rPr>
          <w:rFonts w:eastAsiaTheme="minorHAnsi"/>
          <w:lang w:eastAsia="en-US"/>
        </w:rPr>
        <w:t>Ростехнадзора</w:t>
      </w:r>
      <w:proofErr w:type="spellEnd"/>
      <w:r>
        <w:rPr>
          <w:rFonts w:eastAsiaTheme="minorHAnsi"/>
          <w:lang w:eastAsia="en-US"/>
        </w:rPr>
        <w:t xml:space="preserve"> от 12.03.2013 № 101.</w:t>
      </w:r>
    </w:p>
    <w:p w:rsidR="00DB6567" w:rsidRDefault="00DB6567" w:rsidP="00DB6567"/>
    <w:p w:rsidR="00DB6567" w:rsidRPr="00E05837" w:rsidRDefault="00DB6567" w:rsidP="00E05837">
      <w:pPr>
        <w:pStyle w:val="S0"/>
        <w:numPr>
          <w:ilvl w:val="0"/>
          <w:numId w:val="23"/>
        </w:numPr>
        <w:ind w:left="567" w:hanging="567"/>
        <w:rPr>
          <w:rFonts w:eastAsiaTheme="minorHAnsi"/>
          <w:lang w:eastAsia="en-US"/>
        </w:rPr>
      </w:pPr>
      <w:r w:rsidRPr="001C05FC">
        <w:rPr>
          <w:rFonts w:eastAsiaTheme="minorHAnsi"/>
          <w:lang w:eastAsia="en-US"/>
        </w:rPr>
        <w:t>Правила безопасности морских объектов нефтегазового комплекса</w:t>
      </w:r>
      <w:r>
        <w:rPr>
          <w:rFonts w:eastAsiaTheme="minorHAnsi"/>
          <w:lang w:eastAsia="en-US"/>
        </w:rPr>
        <w:t xml:space="preserve">, утвержденные </w:t>
      </w:r>
      <w:r>
        <w:rPr>
          <w:rFonts w:eastAsiaTheme="minorHAnsi"/>
          <w:lang w:eastAsia="en-US"/>
        </w:rPr>
        <w:lastRenderedPageBreak/>
        <w:t xml:space="preserve">приказом </w:t>
      </w:r>
      <w:proofErr w:type="spellStart"/>
      <w:r>
        <w:rPr>
          <w:rFonts w:eastAsiaTheme="minorHAnsi"/>
          <w:lang w:eastAsia="en-US"/>
        </w:rPr>
        <w:t>Ростехнадзора</w:t>
      </w:r>
      <w:proofErr w:type="spellEnd"/>
      <w:r>
        <w:rPr>
          <w:rFonts w:eastAsiaTheme="minorHAnsi"/>
          <w:lang w:eastAsia="en-US"/>
        </w:rPr>
        <w:t xml:space="preserve"> от 18.03.2014 № 105.</w:t>
      </w:r>
    </w:p>
    <w:p w:rsidR="008A60E3" w:rsidRPr="00805A67" w:rsidRDefault="008A60E3" w:rsidP="00424313"/>
    <w:p w:rsidR="008A60E3" w:rsidRPr="00805A67" w:rsidRDefault="008A60E3" w:rsidP="009D5759">
      <w:pPr>
        <w:pStyle w:val="af1"/>
        <w:numPr>
          <w:ilvl w:val="0"/>
          <w:numId w:val="23"/>
        </w:numPr>
        <w:shd w:val="clear" w:color="auto" w:fill="FFFFFF"/>
        <w:tabs>
          <w:tab w:val="left" w:pos="539"/>
        </w:tabs>
        <w:ind w:left="567" w:hanging="567"/>
      </w:pPr>
      <w:r w:rsidRPr="00805A67">
        <w:t xml:space="preserve">Письмо </w:t>
      </w:r>
      <w:proofErr w:type="spellStart"/>
      <w:r w:rsidRPr="00805A67">
        <w:t>Росстроя</w:t>
      </w:r>
      <w:proofErr w:type="spellEnd"/>
      <w:r w:rsidRPr="00805A67">
        <w:t xml:space="preserve"> от 01.08.2005 № ЮТ-3309/03 «О ФГУП «Федеральный центр благоустройства и обращения с отходами».</w:t>
      </w:r>
    </w:p>
    <w:p w:rsidR="008A60E3" w:rsidRPr="00805A67" w:rsidRDefault="008A60E3" w:rsidP="00424313"/>
    <w:p w:rsidR="008A60E3" w:rsidRPr="00805A67" w:rsidRDefault="008A60E3" w:rsidP="009D5759">
      <w:pPr>
        <w:pStyle w:val="S0"/>
        <w:numPr>
          <w:ilvl w:val="0"/>
          <w:numId w:val="23"/>
        </w:numPr>
        <w:ind w:left="567" w:hanging="567"/>
      </w:pPr>
      <w:r w:rsidRPr="00805A67">
        <w:t>ISO 10414-1:2008</w:t>
      </w:r>
      <w:r w:rsidR="00BF7CE5" w:rsidRPr="00805A67">
        <w:t xml:space="preserve"> </w:t>
      </w:r>
      <w:r w:rsidRPr="00805A67">
        <w:t>Промышленность нефтяная и газовая. Полевые испытания буровых растворов. Часть 1. Растворы на водной основе.</w:t>
      </w:r>
    </w:p>
    <w:p w:rsidR="008A60E3" w:rsidRPr="00805A67"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w:t>
      </w:r>
      <w:proofErr w:type="gramStart"/>
      <w:r w:rsidRPr="00805A67">
        <w:rPr>
          <w:sz w:val="24"/>
          <w:szCs w:val="24"/>
        </w:rPr>
        <w:t>Р</w:t>
      </w:r>
      <w:proofErr w:type="gramEnd"/>
      <w:r w:rsidRPr="00805A67">
        <w:rPr>
          <w:sz w:val="24"/>
          <w:szCs w:val="24"/>
        </w:rPr>
        <w:t xml:space="preserve"> ИСО 9000-201</w:t>
      </w:r>
      <w:r w:rsidR="00A73A95" w:rsidRPr="00805A67">
        <w:rPr>
          <w:sz w:val="24"/>
          <w:szCs w:val="24"/>
        </w:rPr>
        <w:t>5</w:t>
      </w:r>
      <w:r w:rsidRPr="00805A67">
        <w:rPr>
          <w:sz w:val="24"/>
          <w:szCs w:val="24"/>
        </w:rPr>
        <w:t xml:space="preserve"> Системы менеджмента качества. Основные положения и словарь.</w:t>
      </w:r>
    </w:p>
    <w:p w:rsidR="008A60E3" w:rsidRPr="00805A67" w:rsidRDefault="008A60E3" w:rsidP="008A60E3">
      <w:pPr>
        <w:pStyle w:val="36"/>
        <w:tabs>
          <w:tab w:val="num" w:pos="360"/>
        </w:tabs>
        <w:spacing w:after="0"/>
        <w:ind w:left="426" w:hanging="426"/>
        <w:rPr>
          <w:sz w:val="24"/>
          <w:szCs w:val="24"/>
        </w:rPr>
      </w:pPr>
    </w:p>
    <w:p w:rsidR="00BA276B" w:rsidRPr="00BA276B" w:rsidRDefault="008A60E3" w:rsidP="00BA276B">
      <w:pPr>
        <w:pStyle w:val="36"/>
        <w:numPr>
          <w:ilvl w:val="0"/>
          <w:numId w:val="23"/>
        </w:numPr>
        <w:spacing w:after="0"/>
        <w:ind w:left="567" w:hanging="567"/>
        <w:rPr>
          <w:sz w:val="24"/>
          <w:szCs w:val="24"/>
        </w:rPr>
      </w:pPr>
      <w:r w:rsidRPr="00805A67">
        <w:rPr>
          <w:sz w:val="24"/>
          <w:szCs w:val="24"/>
        </w:rPr>
        <w:t xml:space="preserve">ГОСТ </w:t>
      </w:r>
      <w:proofErr w:type="gramStart"/>
      <w:r w:rsidRPr="00805A67">
        <w:rPr>
          <w:sz w:val="24"/>
          <w:szCs w:val="24"/>
        </w:rPr>
        <w:t>Р</w:t>
      </w:r>
      <w:proofErr w:type="gramEnd"/>
      <w:r w:rsidRPr="00805A67">
        <w:rPr>
          <w:sz w:val="24"/>
          <w:szCs w:val="24"/>
        </w:rPr>
        <w:t xml:space="preserve"> ИСО 9001-20</w:t>
      </w:r>
      <w:r w:rsidR="00211749" w:rsidRPr="00805A67">
        <w:rPr>
          <w:sz w:val="24"/>
          <w:szCs w:val="24"/>
        </w:rPr>
        <w:t>15</w:t>
      </w:r>
      <w:r w:rsidRPr="00805A67">
        <w:rPr>
          <w:sz w:val="24"/>
          <w:szCs w:val="24"/>
        </w:rPr>
        <w:t xml:space="preserve"> Системы менеджмента качества. Требования.</w:t>
      </w:r>
    </w:p>
    <w:p w:rsidR="00BA276B" w:rsidRPr="00805A67" w:rsidRDefault="00BA276B" w:rsidP="00BA276B"/>
    <w:p w:rsidR="00BA276B" w:rsidRPr="00BA276B" w:rsidRDefault="00BA276B" w:rsidP="00BA276B">
      <w:pPr>
        <w:pStyle w:val="36"/>
        <w:numPr>
          <w:ilvl w:val="0"/>
          <w:numId w:val="23"/>
        </w:numPr>
        <w:spacing w:after="0"/>
        <w:ind w:left="567" w:hanging="567"/>
        <w:rPr>
          <w:sz w:val="24"/>
          <w:szCs w:val="24"/>
        </w:rPr>
      </w:pPr>
      <w:r w:rsidRPr="008B1B85">
        <w:rPr>
          <w:sz w:val="24"/>
          <w:szCs w:val="24"/>
        </w:rPr>
        <w:t xml:space="preserve">ГОСТ </w:t>
      </w:r>
      <w:proofErr w:type="gramStart"/>
      <w:r w:rsidRPr="008B1B85">
        <w:rPr>
          <w:sz w:val="24"/>
          <w:szCs w:val="24"/>
        </w:rPr>
        <w:t>Р</w:t>
      </w:r>
      <w:proofErr w:type="gramEnd"/>
      <w:r w:rsidRPr="008B1B85">
        <w:rPr>
          <w:sz w:val="24"/>
          <w:szCs w:val="24"/>
        </w:rPr>
        <w:t xml:space="preserve"> 55878-2013 Спирт этиловый технический гидролизный ректификованный. Технические условия</w:t>
      </w:r>
      <w:r w:rsidRPr="002B5B40">
        <w:rPr>
          <w:sz w:val="24"/>
          <w:szCs w:val="24"/>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166-89 </w:t>
      </w:r>
      <w:r w:rsidR="001F1D8D" w:rsidRPr="00805A67">
        <w:rPr>
          <w:sz w:val="24"/>
          <w:szCs w:val="24"/>
        </w:rPr>
        <w:t xml:space="preserve">(ИСО 3599-76) </w:t>
      </w:r>
      <w:r w:rsidRPr="00805A67">
        <w:rPr>
          <w:sz w:val="24"/>
          <w:szCs w:val="24"/>
        </w:rPr>
        <w:t xml:space="preserve">Штангенциркули. Технические условия. </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577-68 </w:t>
      </w:r>
      <w:r w:rsidR="001F1D8D" w:rsidRPr="00805A67">
        <w:rPr>
          <w:sz w:val="24"/>
          <w:szCs w:val="24"/>
        </w:rPr>
        <w:t>(</w:t>
      </w:r>
      <w:proofErr w:type="gramStart"/>
      <w:r w:rsidR="001F1D8D" w:rsidRPr="00805A67">
        <w:rPr>
          <w:sz w:val="24"/>
          <w:szCs w:val="24"/>
        </w:rPr>
        <w:t>СТ</w:t>
      </w:r>
      <w:proofErr w:type="gramEnd"/>
      <w:r w:rsidR="001F1D8D" w:rsidRPr="00805A67">
        <w:rPr>
          <w:sz w:val="24"/>
          <w:szCs w:val="24"/>
        </w:rPr>
        <w:t xml:space="preserve"> СЭВ 3138-81) </w:t>
      </w:r>
      <w:r w:rsidRPr="00805A67">
        <w:rPr>
          <w:sz w:val="24"/>
          <w:szCs w:val="24"/>
        </w:rPr>
        <w:t>Индикаторы часового типа с ценой деления 0,01 мм. Технические условия.</w:t>
      </w:r>
    </w:p>
    <w:p w:rsidR="008A60E3" w:rsidRPr="00805A67" w:rsidRDefault="008A60E3" w:rsidP="00424313"/>
    <w:p w:rsidR="00A16CC1" w:rsidRPr="00805A67" w:rsidRDefault="00A16CC1" w:rsidP="009D5759">
      <w:pPr>
        <w:pStyle w:val="36"/>
        <w:numPr>
          <w:ilvl w:val="0"/>
          <w:numId w:val="23"/>
        </w:numPr>
        <w:spacing w:after="0"/>
        <w:ind w:left="567" w:hanging="567"/>
        <w:rPr>
          <w:sz w:val="24"/>
          <w:szCs w:val="24"/>
        </w:rPr>
      </w:pPr>
      <w:r w:rsidRPr="00805A67">
        <w:rPr>
          <w:sz w:val="24"/>
          <w:szCs w:val="24"/>
        </w:rPr>
        <w:t>ГОСТ 7.32-2001 Система стандартов по информации, библиотечному и издательскому делу. Отчет о научно-исследовательской работе. Структура и правила оформления.</w:t>
      </w:r>
    </w:p>
    <w:p w:rsidR="00A16CC1" w:rsidRPr="00805A67" w:rsidRDefault="00A16CC1" w:rsidP="00A16CC1"/>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949-73 Баллоны стальные малого и среднего объема для газов на </w:t>
      </w:r>
      <w:proofErr w:type="spellStart"/>
      <w:r w:rsidRPr="00805A67">
        <w:rPr>
          <w:sz w:val="24"/>
          <w:szCs w:val="24"/>
        </w:rPr>
        <w:t>Рр</w:t>
      </w:r>
      <w:proofErr w:type="spellEnd"/>
      <w:r w:rsidRPr="00805A67">
        <w:rPr>
          <w:sz w:val="24"/>
          <w:szCs w:val="24"/>
        </w:rPr>
        <w:t>&lt;=19,6 МПа (200 кгс/</w:t>
      </w:r>
      <w:proofErr w:type="gramStart"/>
      <w:r w:rsidRPr="00805A67">
        <w:rPr>
          <w:sz w:val="24"/>
          <w:szCs w:val="24"/>
        </w:rPr>
        <w:t>см</w:t>
      </w:r>
      <w:proofErr w:type="gramEnd"/>
      <w:r w:rsidRPr="00805A67">
        <w:rPr>
          <w:sz w:val="24"/>
          <w:szCs w:val="24"/>
        </w:rPr>
        <w:t xml:space="preserve"> кв.).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982-80 Масла трансформаторные.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2517-85 Нефть и нефтепродукты. Методы отбора проб.</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2603-79 Реактивы Ацетон.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3134-78 Уайт-спирит.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3749-77 Угольники поверочные 90°.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3956-76 Силикагель технический.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4233-77 Реактивы. Натрий хлористый.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5955-75 Реактивы. Бензол. Технические условия.</w:t>
      </w:r>
    </w:p>
    <w:p w:rsidR="008A60E3" w:rsidRPr="00805A67" w:rsidRDefault="008A60E3" w:rsidP="008A60E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6709-72 Вода дистиллированная. Технические условия.</w:t>
      </w:r>
    </w:p>
    <w:p w:rsidR="008A60E3" w:rsidRPr="00805A67" w:rsidRDefault="008A60E3" w:rsidP="00424313"/>
    <w:p w:rsidR="001F1D8D" w:rsidRPr="00805A67" w:rsidRDefault="001F1D8D" w:rsidP="001F1D8D">
      <w:pPr>
        <w:pStyle w:val="36"/>
        <w:numPr>
          <w:ilvl w:val="0"/>
          <w:numId w:val="23"/>
        </w:numPr>
        <w:spacing w:after="0"/>
        <w:ind w:left="567" w:hanging="567"/>
        <w:rPr>
          <w:sz w:val="24"/>
          <w:szCs w:val="24"/>
        </w:rPr>
      </w:pPr>
      <w:r w:rsidRPr="00805A67">
        <w:rPr>
          <w:sz w:val="24"/>
          <w:szCs w:val="24"/>
        </w:rPr>
        <w:t>ГОСТ 9293-74 (ИСО 2435-73). Азот газообразный и жидкий. Технические условия.</w:t>
      </w:r>
    </w:p>
    <w:p w:rsidR="001F1D8D" w:rsidRPr="00805A67" w:rsidRDefault="001F1D8D" w:rsidP="001F1D8D">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9572-</w:t>
      </w:r>
      <w:r w:rsidR="001F1D8D" w:rsidRPr="00805A67">
        <w:rPr>
          <w:sz w:val="24"/>
          <w:szCs w:val="24"/>
        </w:rPr>
        <w:t>93</w:t>
      </w:r>
      <w:r w:rsidRPr="00805A67">
        <w:rPr>
          <w:sz w:val="24"/>
          <w:szCs w:val="24"/>
        </w:rPr>
        <w:t xml:space="preserve"> Бензол нефтяной.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9696-82 Индикаторы многооборотные с ценой деления 0,001 и 0,002 мм. Технические условия</w:t>
      </w:r>
      <w:r w:rsidRPr="00805A67">
        <w:rPr>
          <w:rFonts w:ascii="Verdana" w:hAnsi="Verdana"/>
          <w:color w:val="4A4A4A"/>
          <w:sz w:val="18"/>
          <w:szCs w:val="18"/>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10197-70 Стойки и штативы для измерительных головок.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12.1.007-76 Система стандартов безопасности труда. Вредные вещества. Классификация и общие требования безопасности.</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w:t>
      </w:r>
      <w:proofErr w:type="gramStart"/>
      <w:r w:rsidRPr="00805A67">
        <w:rPr>
          <w:sz w:val="24"/>
          <w:szCs w:val="24"/>
        </w:rPr>
        <w:t>Р</w:t>
      </w:r>
      <w:proofErr w:type="gramEnd"/>
      <w:r w:rsidRPr="00805A67">
        <w:rPr>
          <w:sz w:val="24"/>
          <w:szCs w:val="24"/>
        </w:rPr>
        <w:t xml:space="preserve"> 12.1.019-2009 Система стандартов безопасности труда. Электробезопасность. Общие требования и номенклатура видов защиты.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12.0.004-90 Система стандартов безопасности труда. Организация обучения безопасности труда. Общие положения.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12.1.004-91 Система стандартов безопасности труда. Пожарная безопасность. Общие требования.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12.4.009-83 Пожарная техника для защиты объектов. Основные виды. Размещение и обслуживание.</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12.1.005-88 Система стандартов безопасности труда. Общие санитарно-гигиенические требования к воздуху рабочей зоны.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21241-89 Пинцеты медицинские. Общие технические требования и методы испытаний.</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26450.0-85 Породы горные. Общие требования к отбору и подготовке проб для определения </w:t>
      </w:r>
      <w:proofErr w:type="spellStart"/>
      <w:r w:rsidRPr="00805A67">
        <w:rPr>
          <w:sz w:val="24"/>
          <w:szCs w:val="24"/>
        </w:rPr>
        <w:t>коллекторских</w:t>
      </w:r>
      <w:proofErr w:type="spellEnd"/>
      <w:r w:rsidRPr="00805A67">
        <w:rPr>
          <w:sz w:val="24"/>
          <w:szCs w:val="24"/>
        </w:rPr>
        <w:t xml:space="preserve"> свойств.</w:t>
      </w:r>
    </w:p>
    <w:p w:rsidR="008A60E3" w:rsidRPr="00805A67" w:rsidRDefault="008A60E3" w:rsidP="008A60E3">
      <w:pPr>
        <w:pStyle w:val="36"/>
        <w:spacing w:after="0"/>
        <w:ind w:left="426" w:hanging="426"/>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26450.1-85 Породы горные. Метод определения коэффициента открытой пористости </w:t>
      </w:r>
      <w:proofErr w:type="spellStart"/>
      <w:r w:rsidRPr="00805A67">
        <w:rPr>
          <w:sz w:val="24"/>
          <w:szCs w:val="24"/>
        </w:rPr>
        <w:t>жидкостенасыщением</w:t>
      </w:r>
      <w:proofErr w:type="spellEnd"/>
      <w:r w:rsidRPr="00805A67">
        <w:rPr>
          <w:sz w:val="24"/>
          <w:szCs w:val="24"/>
        </w:rPr>
        <w:t>.</w:t>
      </w:r>
    </w:p>
    <w:p w:rsidR="008A60E3" w:rsidRPr="00313D20" w:rsidRDefault="008A60E3" w:rsidP="008A60E3">
      <w:pPr>
        <w:ind w:left="426" w:hanging="426"/>
      </w:pPr>
    </w:p>
    <w:p w:rsidR="008A60E3" w:rsidRPr="00313D20" w:rsidRDefault="008A60E3" w:rsidP="009D5759">
      <w:pPr>
        <w:pStyle w:val="36"/>
        <w:numPr>
          <w:ilvl w:val="0"/>
          <w:numId w:val="23"/>
        </w:numPr>
        <w:spacing w:after="0"/>
        <w:ind w:left="567" w:hanging="567"/>
        <w:rPr>
          <w:sz w:val="24"/>
          <w:szCs w:val="24"/>
        </w:rPr>
      </w:pPr>
      <w:r w:rsidRPr="00313D20">
        <w:rPr>
          <w:sz w:val="24"/>
          <w:szCs w:val="24"/>
        </w:rPr>
        <w:t>ГОСТ 26450.2-85 Породы горные. Метод определения коэффициента абсолютной газопроницаемости при стационарной и нестационарной фильтрации.</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12026-76 Бумага фильтровальная лабораторная. Технические условия.</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18481-81 Ареометры и цилиндры стеклянные. Общие технические условия.</w:t>
      </w:r>
    </w:p>
    <w:p w:rsidR="008A60E3" w:rsidRPr="00805A67" w:rsidRDefault="008A60E3" w:rsidP="00424313"/>
    <w:p w:rsidR="00D8227A" w:rsidRPr="00D43013" w:rsidRDefault="00D8227A" w:rsidP="00D8227A">
      <w:pPr>
        <w:pStyle w:val="af1"/>
        <w:numPr>
          <w:ilvl w:val="0"/>
          <w:numId w:val="23"/>
        </w:numPr>
        <w:ind w:left="567" w:hanging="567"/>
        <w:jc w:val="left"/>
      </w:pPr>
      <w:r w:rsidRPr="00D43013">
        <w:t>ГОСТ 53228-2008 Весы неавтоматического действия. Часть 1. Метрологические и технические требования. Испытания.</w:t>
      </w:r>
    </w:p>
    <w:p w:rsidR="008A60E3" w:rsidRPr="00805A67" w:rsidRDefault="008A60E3" w:rsidP="00424313"/>
    <w:p w:rsidR="008A60E3" w:rsidRPr="00772F88" w:rsidRDefault="008A60E3" w:rsidP="00772F88">
      <w:pPr>
        <w:pStyle w:val="36"/>
        <w:numPr>
          <w:ilvl w:val="0"/>
          <w:numId w:val="23"/>
        </w:numPr>
        <w:spacing w:after="0"/>
        <w:ind w:left="567" w:hanging="567"/>
        <w:rPr>
          <w:sz w:val="24"/>
          <w:szCs w:val="24"/>
        </w:rPr>
      </w:pPr>
      <w:r w:rsidRPr="00805A67">
        <w:rPr>
          <w:sz w:val="24"/>
          <w:szCs w:val="24"/>
        </w:rPr>
        <w:t xml:space="preserve">ГОСТ 25336-82 Посуда и оборудование </w:t>
      </w:r>
      <w:proofErr w:type="gramStart"/>
      <w:r w:rsidRPr="00805A67">
        <w:rPr>
          <w:sz w:val="24"/>
          <w:szCs w:val="24"/>
        </w:rPr>
        <w:t>лабораторные</w:t>
      </w:r>
      <w:proofErr w:type="gramEnd"/>
      <w:r w:rsidRPr="00805A67">
        <w:rPr>
          <w:sz w:val="24"/>
          <w:szCs w:val="24"/>
        </w:rPr>
        <w:t xml:space="preserve"> стеклянные. Типы, основные параметры и размеры.</w:t>
      </w:r>
    </w:p>
    <w:p w:rsidR="008A60E3" w:rsidRPr="00313D20"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21153.0-75 Породы горные. Отбор проб и общие требования к методам физических испытаний.</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lastRenderedPageBreak/>
        <w:t>ГОСТ 21153.7-75 Породы горные. Метод определения скоростей распространения упругих продольных и поперечных волн.</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 xml:space="preserve">ГОСТ 23932-90 </w:t>
      </w:r>
      <w:r w:rsidR="0023438D" w:rsidRPr="00805A67">
        <w:t>(</w:t>
      </w:r>
      <w:proofErr w:type="gramStart"/>
      <w:r w:rsidR="0023438D" w:rsidRPr="00805A67">
        <w:t>СТ</w:t>
      </w:r>
      <w:proofErr w:type="gramEnd"/>
      <w:r w:rsidR="0023438D" w:rsidRPr="00805A67">
        <w:t xml:space="preserve"> СЭВ 5855-87) </w:t>
      </w:r>
      <w:r w:rsidRPr="00805A67">
        <w:t>Посуда и оборудование лабораторные стеклянные. Общие технические условия.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23308-78 Шкафы вытяжные радиохимические. Общие технические требования.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25663-83 Оборудование вакуумное. Насосы вакуумные механические. Методы испытаний.</w:t>
      </w:r>
    </w:p>
    <w:p w:rsidR="008A60E3" w:rsidRPr="00805A67" w:rsidRDefault="008A60E3" w:rsidP="00805A67"/>
    <w:p w:rsidR="008A60E3" w:rsidRPr="00F80BC8" w:rsidRDefault="008A60E3" w:rsidP="00AA189C">
      <w:pPr>
        <w:pStyle w:val="36"/>
        <w:numPr>
          <w:ilvl w:val="0"/>
          <w:numId w:val="23"/>
        </w:numPr>
        <w:spacing w:after="0"/>
        <w:ind w:left="567" w:hanging="567"/>
        <w:rPr>
          <w:sz w:val="24"/>
          <w:szCs w:val="24"/>
        </w:rPr>
      </w:pPr>
      <w:r w:rsidRPr="00805A67">
        <w:rPr>
          <w:sz w:val="24"/>
          <w:szCs w:val="24"/>
        </w:rPr>
        <w:t>ГОСТ 28498-90 Термометры жидкостные стеклянные. Общие техническ</w:t>
      </w:r>
      <w:r w:rsidR="00AA189C">
        <w:rPr>
          <w:sz w:val="24"/>
          <w:szCs w:val="24"/>
        </w:rPr>
        <w:t>ие требования. Методы испытаний</w:t>
      </w:r>
      <w:r w:rsidRPr="00805A67">
        <w:t>.</w:t>
      </w:r>
    </w:p>
    <w:p w:rsidR="00F80BC8" w:rsidRDefault="00F80BC8" w:rsidP="00F80BC8">
      <w:pPr>
        <w:pStyle w:val="af1"/>
      </w:pPr>
    </w:p>
    <w:p w:rsidR="00F80BC8" w:rsidRDefault="00F80BC8" w:rsidP="00AA189C">
      <w:pPr>
        <w:pStyle w:val="36"/>
        <w:numPr>
          <w:ilvl w:val="0"/>
          <w:numId w:val="23"/>
        </w:numPr>
        <w:spacing w:after="0"/>
        <w:ind w:left="567" w:hanging="567"/>
        <w:rPr>
          <w:sz w:val="24"/>
          <w:szCs w:val="24"/>
        </w:rPr>
      </w:pPr>
      <w:r w:rsidRPr="00F80BC8">
        <w:rPr>
          <w:sz w:val="24"/>
          <w:szCs w:val="24"/>
        </w:rPr>
        <w:t>ГОСТ 55878</w:t>
      </w:r>
      <w:r w:rsidR="00C94AD7">
        <w:rPr>
          <w:sz w:val="24"/>
          <w:szCs w:val="24"/>
        </w:rPr>
        <w:t>-2013</w:t>
      </w:r>
      <w:r>
        <w:rPr>
          <w:sz w:val="24"/>
          <w:szCs w:val="24"/>
        </w:rPr>
        <w:t xml:space="preserve"> </w:t>
      </w:r>
      <w:r w:rsidRPr="00F80BC8">
        <w:rPr>
          <w:sz w:val="24"/>
          <w:szCs w:val="24"/>
        </w:rPr>
        <w:t>Спирт этиловый технический гидролизный ректификованный. Технические условия.</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 xml:space="preserve">ОСТ 39-180-85 Нефть. Метод определения </w:t>
      </w:r>
      <w:proofErr w:type="spellStart"/>
      <w:r w:rsidRPr="00805A67">
        <w:t>смачиваемости</w:t>
      </w:r>
      <w:proofErr w:type="spellEnd"/>
      <w:r w:rsidRPr="00805A67">
        <w:t xml:space="preserve"> углеводородсодержащих пород.</w:t>
      </w:r>
    </w:p>
    <w:p w:rsidR="008A60E3" w:rsidRPr="00805A67" w:rsidRDefault="008A60E3" w:rsidP="00805A67"/>
    <w:p w:rsidR="00C7122E" w:rsidRDefault="008A60E3" w:rsidP="00C7122E">
      <w:pPr>
        <w:pStyle w:val="af1"/>
        <w:numPr>
          <w:ilvl w:val="0"/>
          <w:numId w:val="23"/>
        </w:numPr>
        <w:tabs>
          <w:tab w:val="left" w:pos="539"/>
        </w:tabs>
        <w:ind w:left="567" w:hanging="567"/>
      </w:pPr>
      <w:r w:rsidRPr="00805A67">
        <w:t xml:space="preserve">ОСТ 39-204-86 Нефть. Метод лабораторного определения остаточной </w:t>
      </w:r>
      <w:proofErr w:type="spellStart"/>
      <w:r w:rsidRPr="00805A67">
        <w:t>водонасыщенности</w:t>
      </w:r>
      <w:proofErr w:type="spellEnd"/>
      <w:r w:rsidRPr="00805A67">
        <w:t xml:space="preserve"> коллекторов нефти и газа по зависимости насыщенности от капиллярного давления.</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153-39-007-96 Регламент составления проектных технологических документов по разработке нефтяных и газонефтяных месторождений.</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153-39.0-047-00 Регламент по созданию постоянно-действующих геолого-технологических моделей нефтяных и  месторождений.</w:t>
      </w:r>
    </w:p>
    <w:p w:rsidR="00C7122E" w:rsidRPr="00313D20" w:rsidRDefault="00C7122E" w:rsidP="00C7122E"/>
    <w:p w:rsidR="00DB6567" w:rsidRDefault="00C7122E" w:rsidP="00DB6567">
      <w:pPr>
        <w:pStyle w:val="af1"/>
        <w:numPr>
          <w:ilvl w:val="0"/>
          <w:numId w:val="23"/>
        </w:numPr>
        <w:ind w:left="567" w:hanging="567"/>
      </w:pPr>
      <w:r w:rsidRPr="00313D20">
        <w:t xml:space="preserve">РД 39-0147716-505-85 Порядок отбора, привязки, хранения, движения и комплексного исследования </w:t>
      </w:r>
      <w:r w:rsidR="0002318D">
        <w:t>керна</w:t>
      </w:r>
      <w:r w:rsidRPr="00313D20">
        <w:t xml:space="preserve"> и гр</w:t>
      </w:r>
      <w:r>
        <w:t xml:space="preserve">унтов </w:t>
      </w:r>
      <w:r w:rsidRPr="00313D20">
        <w:t>скважин.</w:t>
      </w:r>
    </w:p>
    <w:p w:rsidR="00DB6567" w:rsidRPr="000F00D6" w:rsidRDefault="00DB6567" w:rsidP="00DB6567">
      <w:pPr>
        <w:rPr>
          <w:rFonts w:eastAsiaTheme="minorHAnsi"/>
          <w:lang w:eastAsia="en-US"/>
        </w:rPr>
      </w:pPr>
    </w:p>
    <w:p w:rsidR="00DB6567" w:rsidRPr="00E05837" w:rsidRDefault="00DB6567" w:rsidP="00E05837">
      <w:pPr>
        <w:pStyle w:val="S0"/>
        <w:numPr>
          <w:ilvl w:val="0"/>
          <w:numId w:val="23"/>
        </w:numPr>
        <w:ind w:left="567" w:hanging="567"/>
        <w:rPr>
          <w:rFonts w:eastAsiaTheme="minorHAnsi"/>
          <w:lang w:eastAsia="en-US"/>
        </w:rPr>
      </w:pPr>
      <w:r w:rsidRPr="000F00D6">
        <w:rPr>
          <w:rFonts w:eastAsiaTheme="minorHAnsi"/>
          <w:lang w:eastAsia="en-US"/>
        </w:rPr>
        <w:t>РМГ 76-2014 ГСИ. Внутренний контроль качества результатов количественного химического анализа</w:t>
      </w:r>
      <w:r>
        <w:rPr>
          <w:rFonts w:eastAsiaTheme="minorHAnsi"/>
          <w:lang w:eastAsia="en-US"/>
        </w:rPr>
        <w:t>.</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СанПиН 2.1.7.1322-03 Санитарно-эпидемиологические правила и нормативы.</w:t>
      </w:r>
    </w:p>
    <w:p w:rsidR="008A60E3" w:rsidRPr="00805A67" w:rsidRDefault="008A60E3" w:rsidP="008A60E3">
      <w:pPr>
        <w:pStyle w:val="S0"/>
      </w:pPr>
    </w:p>
    <w:p w:rsidR="008A60E3" w:rsidRPr="00805A67" w:rsidRDefault="008A60E3" w:rsidP="009D5759">
      <w:pPr>
        <w:pStyle w:val="S0"/>
        <w:numPr>
          <w:ilvl w:val="0"/>
          <w:numId w:val="23"/>
        </w:numPr>
        <w:ind w:left="567" w:hanging="567"/>
      </w:pPr>
      <w:r w:rsidRPr="00805A67">
        <w:t>Политика Компании в области охраны окружающей среды № П3-05.02 П-01 версия</w:t>
      </w:r>
      <w:r w:rsidR="006D4CFE" w:rsidRPr="00805A67">
        <w:t> </w:t>
      </w:r>
      <w:r w:rsidRPr="00805A67">
        <w:t>1.00, утвержденная решением Совета директоров ОАО</w:t>
      </w:r>
      <w:r w:rsidR="006D4CFE" w:rsidRPr="00805A67">
        <w:t> </w:t>
      </w:r>
      <w:r w:rsidRPr="00805A67">
        <w:t>«НК</w:t>
      </w:r>
      <w:r w:rsidR="006D4CFE" w:rsidRPr="00805A67">
        <w:t> </w:t>
      </w:r>
      <w:r w:rsidRPr="00805A67">
        <w:t xml:space="preserve">«Роснефть» </w:t>
      </w:r>
      <w:r w:rsidR="006D4CFE" w:rsidRPr="00805A67">
        <w:t>30.07</w:t>
      </w:r>
      <w:r w:rsidRPr="00805A67">
        <w:t>.2015 (протокол от 03.08.2015 № 2), веденная в действие приказом ОАО</w:t>
      </w:r>
      <w:r w:rsidR="006D4CFE" w:rsidRPr="00805A67">
        <w:t> </w:t>
      </w:r>
      <w:r w:rsidRPr="00805A67">
        <w:t>«НК</w:t>
      </w:r>
      <w:r w:rsidR="006D4CFE" w:rsidRPr="00805A67">
        <w:t> </w:t>
      </w:r>
      <w:r w:rsidRPr="00805A67">
        <w:t>«Роснефть» от 30.12.2015 № 658.</w:t>
      </w:r>
    </w:p>
    <w:p w:rsidR="008A60E3" w:rsidRPr="00805A67" w:rsidRDefault="008A60E3" w:rsidP="00424313">
      <w:pPr>
        <w:pStyle w:val="S0"/>
      </w:pPr>
    </w:p>
    <w:p w:rsidR="008A60E3" w:rsidRPr="00805A67" w:rsidRDefault="008A60E3" w:rsidP="009D5759">
      <w:pPr>
        <w:pStyle w:val="S0"/>
        <w:numPr>
          <w:ilvl w:val="0"/>
          <w:numId w:val="23"/>
        </w:numPr>
        <w:ind w:left="567" w:hanging="567"/>
      </w:pPr>
      <w:r w:rsidRPr="00805A67">
        <w:t xml:space="preserve">Политика Компании в области промышленной безопасности и охраны труда </w:t>
      </w:r>
      <w:r w:rsidRPr="00805A67">
        <w:br/>
        <w:t>№ П3-05.01 П-01 версия 1.00, утвержденная решением Совета директоров ОАО</w:t>
      </w:r>
      <w:r w:rsidR="006D4CFE" w:rsidRPr="00805A67">
        <w:t> </w:t>
      </w:r>
      <w:r w:rsidRPr="00805A67">
        <w:t>«НК</w:t>
      </w:r>
      <w:r w:rsidR="006D4CFE" w:rsidRPr="00805A67">
        <w:t> </w:t>
      </w:r>
      <w:r w:rsidRPr="00805A67">
        <w:t xml:space="preserve">«Роснефть» </w:t>
      </w:r>
      <w:r w:rsidR="006D4CFE" w:rsidRPr="00805A67">
        <w:t>30.07</w:t>
      </w:r>
      <w:r w:rsidRPr="00805A67">
        <w:t>.2015 (протокол от 03.08.2015 № 2), веденная в действие приказом ОАО «НК «Роснефть» от 30.12.2015 № 658.</w:t>
      </w:r>
    </w:p>
    <w:p w:rsidR="00D0354E" w:rsidRDefault="00D0354E" w:rsidP="004C1A9A"/>
    <w:p w:rsidR="00D0354E" w:rsidRDefault="00D0354E" w:rsidP="009D5759">
      <w:pPr>
        <w:pStyle w:val="S0"/>
        <w:numPr>
          <w:ilvl w:val="0"/>
          <w:numId w:val="23"/>
        </w:numPr>
        <w:ind w:left="567" w:hanging="567"/>
      </w:pPr>
      <w:r>
        <w:t>Стандарт Компании «</w:t>
      </w:r>
      <w:r w:rsidRPr="00DB0F9C">
        <w:t>Порядок взаимодейс</w:t>
      </w:r>
      <w:r>
        <w:t>твия структурных подразделений К</w:t>
      </w:r>
      <w:r w:rsidRPr="00DB0F9C">
        <w:t xml:space="preserve">омпании при комплексном выполнении услуг подрядными организациями при строительстве объектов, в том числе </w:t>
      </w:r>
      <w:r>
        <w:t>«</w:t>
      </w:r>
      <w:r w:rsidRPr="00DB0F9C">
        <w:t>под ключ</w:t>
      </w:r>
      <w:r>
        <w:t>»</w:t>
      </w:r>
      <w:r w:rsidRPr="00D0354E">
        <w:t xml:space="preserve"> </w:t>
      </w:r>
      <w:r>
        <w:t xml:space="preserve">№ </w:t>
      </w:r>
      <w:r w:rsidRPr="00DB0F9C">
        <w:t>П2-01 СЦ-037</w:t>
      </w:r>
      <w:r w:rsidR="00BA276B">
        <w:t xml:space="preserve"> версия 1.00</w:t>
      </w:r>
      <w:r>
        <w:t xml:space="preserve">, утвержденный </w:t>
      </w:r>
      <w:r>
        <w:lastRenderedPageBreak/>
        <w:t xml:space="preserve">приказом ОАО «НК «Роснефть» от </w:t>
      </w:r>
      <w:r w:rsidRPr="00D0354E">
        <w:t>25.08.2008 №</w:t>
      </w:r>
      <w:r>
        <w:t xml:space="preserve"> </w:t>
      </w:r>
      <w:r w:rsidRPr="00D0354E">
        <w:t>466</w:t>
      </w:r>
      <w:r>
        <w:t>.</w:t>
      </w:r>
    </w:p>
    <w:p w:rsidR="00533F13" w:rsidRDefault="00533F13" w:rsidP="00EC3A83"/>
    <w:p w:rsidR="00533F13" w:rsidRPr="00805A67" w:rsidRDefault="00533F13">
      <w:pPr>
        <w:pStyle w:val="S0"/>
        <w:numPr>
          <w:ilvl w:val="0"/>
          <w:numId w:val="23"/>
        </w:numPr>
        <w:ind w:left="567" w:hanging="567"/>
      </w:pPr>
      <w:r>
        <w:t>Стандарт Компании «</w:t>
      </w:r>
      <w:r w:rsidRPr="00365064">
        <w:t>Управление отходами</w:t>
      </w:r>
      <w:r>
        <w:t>» №</w:t>
      </w:r>
      <w:r w:rsidRPr="00365064">
        <w:t xml:space="preserve"> П3-05 С-0084</w:t>
      </w:r>
      <w:r>
        <w:t xml:space="preserve"> версия 4.00, утвержденный решением </w:t>
      </w:r>
      <w:r w:rsidRPr="00533F13">
        <w:t xml:space="preserve">Правления </w:t>
      </w:r>
      <w:r>
        <w:t>ПАО «НК «Роснефть» (п</w:t>
      </w:r>
      <w:r w:rsidRPr="00533F13">
        <w:t xml:space="preserve">ротокол от 14.07.2017 </w:t>
      </w:r>
      <w:r>
        <w:br/>
      </w:r>
      <w:r w:rsidRPr="00533F13">
        <w:t>№</w:t>
      </w:r>
      <w:r>
        <w:t xml:space="preserve"> </w:t>
      </w:r>
      <w:r w:rsidRPr="00533F13">
        <w:t>Пр-ИС-24п</w:t>
      </w:r>
      <w:r>
        <w:t>).</w:t>
      </w:r>
    </w:p>
    <w:p w:rsidR="008A60E3" w:rsidRPr="00805A67" w:rsidRDefault="008A60E3" w:rsidP="00424313">
      <w:pPr>
        <w:pStyle w:val="S0"/>
      </w:pPr>
    </w:p>
    <w:p w:rsidR="008A60E3" w:rsidRPr="00805A67" w:rsidRDefault="008A60E3" w:rsidP="009D5759">
      <w:pPr>
        <w:pStyle w:val="S0"/>
        <w:numPr>
          <w:ilvl w:val="0"/>
          <w:numId w:val="23"/>
        </w:numPr>
        <w:ind w:left="567" w:hanging="567"/>
      </w:pPr>
      <w:r w:rsidRPr="00805A67">
        <w:t>Положение Компании «О закупке товаров, работ, услуг» № П2-08 Р-0019 версия 1.00, утвержденное решением Совета директоров ОАО «НК «Роснефть» 06.04.2015 (протокол от 06.04.2015 № 27), введенное в действие приказом ОАО «НК «Роснефть» от 26.05.2015 № 230.</w:t>
      </w:r>
    </w:p>
    <w:p w:rsidR="008A60E3" w:rsidRPr="00313D20" w:rsidRDefault="008A60E3" w:rsidP="00424313">
      <w:pPr>
        <w:pStyle w:val="S0"/>
      </w:pPr>
    </w:p>
    <w:p w:rsidR="008A60E3" w:rsidRPr="00313D20" w:rsidRDefault="008A60E3" w:rsidP="009D5759">
      <w:pPr>
        <w:pStyle w:val="S0"/>
        <w:numPr>
          <w:ilvl w:val="0"/>
          <w:numId w:val="23"/>
        </w:numPr>
        <w:ind w:left="567" w:hanging="567"/>
      </w:pPr>
      <w:r w:rsidRPr="00313D20">
        <w:t>Положение Компании «</w:t>
      </w:r>
      <w:r w:rsidRPr="00313D20">
        <w:rPr>
          <w:rStyle w:val="urtxtstd"/>
        </w:rPr>
        <w:t>Планирование и проведение геологоразведочных работ на шельфе</w:t>
      </w:r>
      <w:r w:rsidR="00BA276B">
        <w:t>» № П1-01.02 Р-0020 версия 1.00,</w:t>
      </w:r>
      <w:r w:rsidRPr="00313D20">
        <w:t xml:space="preserve"> утвержденное приказом ПАО</w:t>
      </w:r>
      <w:r w:rsidR="0089192C">
        <w:t> </w:t>
      </w:r>
      <w:r w:rsidRPr="00313D20">
        <w:t>«НК</w:t>
      </w:r>
      <w:r w:rsidR="0089192C">
        <w:t> </w:t>
      </w:r>
      <w:r w:rsidRPr="00313D20">
        <w:t>«Роснефть» от 23.08.2016 № 446.</w:t>
      </w:r>
    </w:p>
    <w:p w:rsidR="008A60E3" w:rsidRPr="00313D20" w:rsidRDefault="008A60E3" w:rsidP="00424313"/>
    <w:p w:rsidR="008A60E3" w:rsidRPr="00805A67" w:rsidRDefault="008A60E3" w:rsidP="009D5759">
      <w:pPr>
        <w:pStyle w:val="S0"/>
        <w:numPr>
          <w:ilvl w:val="0"/>
          <w:numId w:val="23"/>
        </w:numPr>
        <w:ind w:left="567" w:hanging="567"/>
      </w:pPr>
      <w:r w:rsidRPr="00805A67">
        <w:t>Положение Компании «Планирование и проведение геологоразведочных работ на территории (суша) Российской Федерации</w:t>
      </w:r>
      <w:r w:rsidR="00BA276B">
        <w:t>» № П1-01.02 Р-0019 версия 1.00,</w:t>
      </w:r>
      <w:r w:rsidRPr="00805A67">
        <w:t xml:space="preserve"> утвержденное приказом ОАО «НК «Роснефть» от 25.12.2015 № 624.</w:t>
      </w:r>
    </w:p>
    <w:p w:rsidR="008A60E3" w:rsidRPr="00313D20" w:rsidRDefault="008A60E3" w:rsidP="00424313"/>
    <w:p w:rsidR="0040458D" w:rsidRDefault="008A60E3" w:rsidP="00E05837">
      <w:pPr>
        <w:pStyle w:val="S0"/>
        <w:numPr>
          <w:ilvl w:val="0"/>
          <w:numId w:val="23"/>
        </w:numPr>
        <w:ind w:left="567" w:hanging="567"/>
      </w:pPr>
      <w:r w:rsidRPr="00313D20">
        <w:t xml:space="preserve">Положение Компании «Порядок организации отбора, транспортировки, хранения,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 </w:t>
      </w:r>
      <w:r w:rsidRPr="00313D20">
        <w:rPr>
          <w:snapToGrid w:val="0"/>
        </w:rPr>
        <w:t>П1-01.03 Р-0121</w:t>
      </w:r>
      <w:r w:rsidRPr="00313D20">
        <w:t xml:space="preserve"> версия 2.00, утвержденное приказом </w:t>
      </w:r>
      <w:r w:rsidRPr="00313D20">
        <w:br/>
        <w:t>ПАО «НК «Роснефть» от 23.09.2016 № 500.</w:t>
      </w:r>
    </w:p>
    <w:p w:rsidR="008A60E3" w:rsidRPr="00313D20" w:rsidRDefault="008A60E3" w:rsidP="00424313">
      <w:pPr>
        <w:pStyle w:val="S0"/>
      </w:pPr>
    </w:p>
    <w:p w:rsidR="008A60E3" w:rsidRPr="00313D20" w:rsidRDefault="008A60E3" w:rsidP="00D377D2">
      <w:pPr>
        <w:pStyle w:val="S0"/>
      </w:pPr>
    </w:p>
    <w:p w:rsidR="008A60E3" w:rsidRPr="00313D20" w:rsidRDefault="008A60E3" w:rsidP="009D5759">
      <w:pPr>
        <w:pStyle w:val="S0"/>
        <w:numPr>
          <w:ilvl w:val="0"/>
          <w:numId w:val="23"/>
        </w:numPr>
        <w:ind w:left="567" w:hanging="567"/>
        <w:sectPr w:rsidR="008A60E3" w:rsidRPr="00313D20" w:rsidSect="00E21E42">
          <w:headerReference w:type="even" r:id="rId64"/>
          <w:headerReference w:type="default" r:id="rId65"/>
          <w:headerReference w:type="first" r:id="rId66"/>
          <w:type w:val="nextColumn"/>
          <w:pgSz w:w="11906" w:h="16838" w:code="9"/>
          <w:pgMar w:top="510" w:right="1021" w:bottom="567" w:left="1247" w:header="737" w:footer="680" w:gutter="0"/>
          <w:cols w:space="708"/>
          <w:docGrid w:linePitch="360"/>
        </w:sectPr>
      </w:pPr>
    </w:p>
    <w:p w:rsidR="008A60E3" w:rsidRPr="00313D20" w:rsidRDefault="008A60E3" w:rsidP="000F7072">
      <w:pPr>
        <w:pStyle w:val="S13"/>
        <w:numPr>
          <w:ilvl w:val="0"/>
          <w:numId w:val="9"/>
        </w:numPr>
        <w:ind w:left="0" w:firstLine="0"/>
      </w:pPr>
      <w:bookmarkStart w:id="167" w:name="_Toc169499666"/>
      <w:bookmarkStart w:id="168" w:name="_Toc491334870"/>
      <w:r w:rsidRPr="00313D20">
        <w:lastRenderedPageBreak/>
        <w:t>БИБЛИОГРАФИЯ</w:t>
      </w:r>
      <w:bookmarkEnd w:id="167"/>
      <w:bookmarkEnd w:id="168"/>
    </w:p>
    <w:p w:rsidR="008A60E3" w:rsidRPr="00313D20" w:rsidRDefault="008A60E3" w:rsidP="008A60E3">
      <w:pPr>
        <w:pStyle w:val="S0"/>
      </w:pPr>
    </w:p>
    <w:p w:rsidR="008A60E3" w:rsidRPr="00313D20" w:rsidRDefault="008A60E3" w:rsidP="008A60E3">
      <w:pPr>
        <w:pStyle w:val="S0"/>
      </w:pPr>
    </w:p>
    <w:p w:rsidR="008A60E3" w:rsidRPr="00313D20" w:rsidRDefault="008A60E3" w:rsidP="009D5759">
      <w:pPr>
        <w:pStyle w:val="af1"/>
        <w:numPr>
          <w:ilvl w:val="0"/>
          <w:numId w:val="24"/>
        </w:numPr>
        <w:ind w:left="567" w:hanging="567"/>
      </w:pPr>
      <w:proofErr w:type="spellStart"/>
      <w:r w:rsidRPr="00313D20">
        <w:t>Абатуров</w:t>
      </w:r>
      <w:proofErr w:type="spellEnd"/>
      <w:r w:rsidRPr="00313D20">
        <w:t xml:space="preserve"> В.Г., Овчинников В.П., Физико-механические свойства горных пород и </w:t>
      </w:r>
      <w:proofErr w:type="spellStart"/>
      <w:r w:rsidRPr="00313D20">
        <w:t>породоразрушающий</w:t>
      </w:r>
      <w:proofErr w:type="spellEnd"/>
      <w:r w:rsidRPr="00313D20">
        <w:t xml:space="preserve"> буровой инструмент.</w:t>
      </w:r>
      <w:r w:rsidR="00FC1882">
        <w:t xml:space="preserve"> </w:t>
      </w:r>
      <w:r w:rsidRPr="00313D20">
        <w:t>Учебное пособие, Тюмень: издательство Экспресс, 2008.</w:t>
      </w:r>
    </w:p>
    <w:p w:rsidR="008A60E3" w:rsidRPr="00313D20" w:rsidRDefault="008A60E3" w:rsidP="008A60E3"/>
    <w:p w:rsidR="008A60E3" w:rsidRPr="00313D20" w:rsidRDefault="008A60E3" w:rsidP="009D5759">
      <w:pPr>
        <w:pStyle w:val="af1"/>
        <w:numPr>
          <w:ilvl w:val="0"/>
          <w:numId w:val="24"/>
        </w:numPr>
        <w:ind w:left="567" w:hanging="567"/>
      </w:pPr>
      <w:proofErr w:type="spellStart"/>
      <w:r w:rsidRPr="00313D20">
        <w:t>Батлер</w:t>
      </w:r>
      <w:proofErr w:type="spellEnd"/>
      <w:r w:rsidRPr="00313D20">
        <w:t xml:space="preserve"> Р. М., Горизонтальные скважины для добычи нефти, газа и битумов. М.-Ижевск: Институт компьютерных исследований, НИЦ «Регулярная и хаотическая динамика», 2010</w:t>
      </w:r>
      <w:r w:rsidR="00257964">
        <w:t>.</w:t>
      </w:r>
    </w:p>
    <w:p w:rsidR="008A60E3" w:rsidRPr="00313D20" w:rsidRDefault="008A60E3" w:rsidP="00424313"/>
    <w:p w:rsidR="008A60E3" w:rsidRPr="00313D20" w:rsidRDefault="008A60E3" w:rsidP="009D5759">
      <w:pPr>
        <w:pStyle w:val="af1"/>
        <w:numPr>
          <w:ilvl w:val="0"/>
          <w:numId w:val="24"/>
        </w:numPr>
        <w:ind w:left="567" w:hanging="567"/>
      </w:pPr>
      <w:r w:rsidRPr="00313D20">
        <w:t xml:space="preserve">Инструкция о содержании, оформлении и порядке представления в ГКЗ СССР материалов ТЭО КИН из недр, М., 1987. </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Инструкция по консервации </w:t>
      </w:r>
      <w:r w:rsidR="0002318D">
        <w:t>керна</w:t>
      </w:r>
      <w:r w:rsidRPr="00313D20">
        <w:t xml:space="preserve"> нефтяных скважин методом </w:t>
      </w:r>
      <w:proofErr w:type="spellStart"/>
      <w:r w:rsidRPr="00313D20">
        <w:t>парафинирования</w:t>
      </w:r>
      <w:proofErr w:type="spellEnd"/>
      <w:r w:rsidRPr="00313D20">
        <w:t xml:space="preserve">, разработанная Центральной лабораторией </w:t>
      </w:r>
      <w:proofErr w:type="spellStart"/>
      <w:r w:rsidRPr="00313D20">
        <w:t>Главтюменьгеологии</w:t>
      </w:r>
      <w:proofErr w:type="spellEnd"/>
      <w:r w:rsidRPr="00313D20">
        <w:t>, 1978.</w:t>
      </w:r>
    </w:p>
    <w:p w:rsidR="008A60E3" w:rsidRPr="00313D20" w:rsidRDefault="008A60E3" w:rsidP="008A60E3"/>
    <w:p w:rsidR="008A60E3" w:rsidRPr="00313D20" w:rsidRDefault="008A60E3" w:rsidP="009D5759">
      <w:pPr>
        <w:pStyle w:val="af1"/>
        <w:numPr>
          <w:ilvl w:val="0"/>
          <w:numId w:val="24"/>
        </w:numPr>
        <w:ind w:left="567" w:hanging="567"/>
      </w:pPr>
      <w:r w:rsidRPr="00313D20">
        <w:t>Инструкция по применению классификации запасов месторождений, перспективных и прогнозных ресурсов нефти и горючих газов, ГКЗ СССР, 1983.</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w:t>
      </w:r>
      <w:proofErr w:type="spellStart"/>
      <w:r w:rsidRPr="00313D20">
        <w:t>Baker</w:t>
      </w:r>
      <w:proofErr w:type="spellEnd"/>
      <w:r w:rsidRPr="00313D20">
        <w:t xml:space="preserve"> </w:t>
      </w:r>
      <w:proofErr w:type="spellStart"/>
      <w:r w:rsidRPr="00313D20">
        <w:t>Hughes</w:t>
      </w:r>
      <w:proofErr w:type="spellEnd"/>
      <w:r w:rsidRPr="00313D20">
        <w:t xml:space="preserve"> с сайта http://www. www.bakerhughes.com.</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Halliburton с сайта </w:t>
      </w:r>
      <w:hyperlink r:id="rId67" w:history="1">
        <w:r w:rsidRPr="00313D20">
          <w:rPr>
            <w:rStyle w:val="ae"/>
          </w:rPr>
          <w:t>http://www.halliburton.com</w:t>
        </w:r>
      </w:hyperlink>
      <w:r w:rsidRPr="00313D20">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w:t>
      </w:r>
      <w:proofErr w:type="spellStart"/>
      <w:r w:rsidRPr="00313D20">
        <w:t>Corpro</w:t>
      </w:r>
      <w:proofErr w:type="spellEnd"/>
      <w:r w:rsidRPr="00313D20">
        <w:t xml:space="preserve"> </w:t>
      </w:r>
      <w:proofErr w:type="spellStart"/>
      <w:r w:rsidRPr="00313D20">
        <w:t>Systems</w:t>
      </w:r>
      <w:proofErr w:type="spellEnd"/>
      <w:r w:rsidRPr="00313D20">
        <w:t xml:space="preserve"> </w:t>
      </w:r>
      <w:proofErr w:type="spellStart"/>
      <w:r w:rsidRPr="00313D20">
        <w:t>Ltd</w:t>
      </w:r>
      <w:proofErr w:type="spellEnd"/>
      <w:r w:rsidRPr="00313D20">
        <w:t>. с сайта http://www.Corpro-Group.com</w:t>
      </w:r>
      <w:r w:rsidR="00BA276B">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w:t>
      </w:r>
      <w:proofErr w:type="spellStart"/>
      <w:r w:rsidRPr="00313D20">
        <w:t>Tecso</w:t>
      </w:r>
      <w:proofErr w:type="spellEnd"/>
      <w:r w:rsidRPr="00313D20">
        <w:t xml:space="preserve"> S.A. с сайта </w:t>
      </w:r>
      <w:hyperlink r:id="rId68" w:history="1">
        <w:r w:rsidRPr="00313D20">
          <w:rPr>
            <w:rStyle w:val="ae"/>
          </w:rPr>
          <w:t>http://www.binur-tekhno.ru</w:t>
        </w:r>
      </w:hyperlink>
      <w:r w:rsidRPr="00313D20">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rPr>
          <w:rFonts w:eastAsia="Arial"/>
        </w:rPr>
        <w:t xml:space="preserve">Методическое руководство по оформлению, визуальному описанию, хранению </w:t>
      </w:r>
      <w:r w:rsidR="0002318D">
        <w:rPr>
          <w:rFonts w:eastAsia="Arial"/>
        </w:rPr>
        <w:t>керна</w:t>
      </w:r>
      <w:r w:rsidRPr="00313D20">
        <w:rPr>
          <w:rFonts w:eastAsia="Arial"/>
        </w:rPr>
        <w:t xml:space="preserve"> и отбору образцов / </w:t>
      </w:r>
      <w:proofErr w:type="spellStart"/>
      <w:r w:rsidRPr="00313D20">
        <w:rPr>
          <w:rFonts w:eastAsia="Arial"/>
        </w:rPr>
        <w:t>СибНИИНП</w:t>
      </w:r>
      <w:proofErr w:type="spellEnd"/>
      <w:r w:rsidRPr="00313D20">
        <w:rPr>
          <w:rFonts w:eastAsia="Arial"/>
        </w:rPr>
        <w:t>, Тюмень, 1985.</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pPr>
      <w:r w:rsidRPr="00313D20">
        <w:t xml:space="preserve">Обучающий курс «Геофизик 21 века: Понимая важность </w:t>
      </w:r>
      <w:r w:rsidR="0002318D">
        <w:t>керна</w:t>
      </w:r>
      <w:r w:rsidRPr="00313D20">
        <w:t xml:space="preserve">». 2007, </w:t>
      </w:r>
      <w:proofErr w:type="spellStart"/>
      <w:r w:rsidRPr="00313D20">
        <w:t>Кеван</w:t>
      </w:r>
      <w:proofErr w:type="spellEnd"/>
      <w:r w:rsidRPr="00313D20">
        <w:t xml:space="preserve"> </w:t>
      </w:r>
      <w:proofErr w:type="spellStart"/>
      <w:r w:rsidRPr="00313D20">
        <w:t>Синкок</w:t>
      </w:r>
      <w:proofErr w:type="spellEnd"/>
      <w:r w:rsidRPr="00313D20">
        <w:t>, ВР.</w:t>
      </w:r>
    </w:p>
    <w:p w:rsidR="008A60E3" w:rsidRPr="00313D20" w:rsidRDefault="008A60E3" w:rsidP="008A60E3">
      <w:pPr>
        <w:pStyle w:val="S0"/>
        <w:rPr>
          <w:rFonts w:eastAsia="Arial"/>
        </w:rPr>
      </w:pPr>
    </w:p>
    <w:p w:rsidR="008A60E3" w:rsidRPr="00024AE6" w:rsidRDefault="008A60E3" w:rsidP="009D5759">
      <w:pPr>
        <w:pStyle w:val="af1"/>
        <w:numPr>
          <w:ilvl w:val="0"/>
          <w:numId w:val="24"/>
        </w:numPr>
        <w:ind w:left="567" w:hanging="567"/>
        <w:rPr>
          <w:rFonts w:eastAsia="Arial"/>
        </w:rPr>
      </w:pPr>
      <w:proofErr w:type="spellStart"/>
      <w:r w:rsidRPr="00024AE6">
        <w:t>Петерсилье</w:t>
      </w:r>
      <w:proofErr w:type="spellEnd"/>
      <w:r w:rsidRPr="00024AE6">
        <w:t xml:space="preserve"> В.И., </w:t>
      </w:r>
      <w:proofErr w:type="spellStart"/>
      <w:r w:rsidRPr="00024AE6">
        <w:t>Пороскун</w:t>
      </w:r>
      <w:proofErr w:type="spellEnd"/>
      <w:r w:rsidRPr="00024AE6">
        <w:t xml:space="preserve"> В.И., Яценко Г.Г, Методические рекомендации по подсчету геологических запасов нефти и газа объемным методом, Москва-Тверь: ВНИГНИ, НПЦ «</w:t>
      </w:r>
      <w:proofErr w:type="spellStart"/>
      <w:r w:rsidRPr="00024AE6">
        <w:t>Тверьгеофизика</w:t>
      </w:r>
      <w:proofErr w:type="spellEnd"/>
      <w:r w:rsidRPr="00024AE6">
        <w:rPr>
          <w:rFonts w:eastAsiaTheme="minorHAnsi"/>
          <w:lang w:eastAsia="en-US"/>
        </w:rPr>
        <w:t xml:space="preserve">», </w:t>
      </w:r>
      <w:r w:rsidRPr="00024AE6">
        <w:t>2003</w:t>
      </w:r>
      <w:r w:rsidRPr="00024AE6">
        <w:rPr>
          <w:rFonts w:eastAsia="Arial"/>
        </w:rPr>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t xml:space="preserve">Подробные инструкции по отбору, обработке, хранению и транспортировке </w:t>
      </w:r>
      <w:r w:rsidR="0002318D">
        <w:t>керна</w:t>
      </w:r>
      <w:r w:rsidRPr="00313D20">
        <w:t xml:space="preserve">. BP </w:t>
      </w:r>
      <w:proofErr w:type="spellStart"/>
      <w:r w:rsidRPr="00313D20">
        <w:t>Exploration</w:t>
      </w:r>
      <w:proofErr w:type="spellEnd"/>
      <w:r w:rsidRPr="00313D20">
        <w:t xml:space="preserve"> </w:t>
      </w:r>
      <w:proofErr w:type="spellStart"/>
      <w:r w:rsidRPr="00313D20">
        <w:t>Alaska</w:t>
      </w:r>
      <w:proofErr w:type="spellEnd"/>
      <w:r w:rsidRPr="00313D20">
        <w:t xml:space="preserve">, </w:t>
      </w:r>
      <w:proofErr w:type="spellStart"/>
      <w:r w:rsidRPr="00313D20">
        <w:t>Inc</w:t>
      </w:r>
      <w:proofErr w:type="spellEnd"/>
      <w:r w:rsidRPr="00313D20">
        <w:t xml:space="preserve">. участок Большой </w:t>
      </w:r>
      <w:proofErr w:type="spellStart"/>
      <w:r w:rsidRPr="00313D20">
        <w:t>Прудо</w:t>
      </w:r>
      <w:proofErr w:type="spellEnd"/>
      <w:r w:rsidRPr="00313D20">
        <w:t xml:space="preserve"> </w:t>
      </w:r>
      <w:proofErr w:type="spellStart"/>
      <w:r w:rsidRPr="00313D20">
        <w:t>Бэй</w:t>
      </w:r>
      <w:proofErr w:type="spellEnd"/>
      <w:r w:rsidRPr="00313D20">
        <w:t xml:space="preserve">. месторождение Орион, Аляска </w:t>
      </w:r>
      <w:proofErr w:type="spellStart"/>
      <w:r w:rsidRPr="00313D20">
        <w:t>скв</w:t>
      </w:r>
      <w:proofErr w:type="spellEnd"/>
      <w:r w:rsidRPr="00313D20">
        <w:t>. L-205PB1», 15.</w:t>
      </w:r>
      <w:r w:rsidRPr="00313D20">
        <w:rPr>
          <w:lang w:val="en-US"/>
        </w:rPr>
        <w:t>04</w:t>
      </w:r>
      <w:r w:rsidRPr="00313D20">
        <w:t xml:space="preserve">.2008, </w:t>
      </w:r>
      <w:proofErr w:type="spellStart"/>
      <w:r w:rsidRPr="00313D20">
        <w:t>Кеван</w:t>
      </w:r>
      <w:proofErr w:type="spellEnd"/>
      <w:r w:rsidRPr="00313D20">
        <w:t xml:space="preserve"> </w:t>
      </w:r>
      <w:proofErr w:type="spellStart"/>
      <w:r w:rsidRPr="00313D20">
        <w:t>Синкок</w:t>
      </w:r>
      <w:proofErr w:type="spellEnd"/>
      <w:r w:rsidRPr="00313D20">
        <w:t>, ВР.</w:t>
      </w:r>
    </w:p>
    <w:p w:rsidR="008A60E3" w:rsidRPr="00313D20" w:rsidRDefault="008A60E3" w:rsidP="008A60E3"/>
    <w:p w:rsidR="008A60E3" w:rsidRPr="00313D20" w:rsidRDefault="008A60E3" w:rsidP="009D5759">
      <w:pPr>
        <w:pStyle w:val="af1"/>
        <w:numPr>
          <w:ilvl w:val="0"/>
          <w:numId w:val="24"/>
        </w:numPr>
        <w:ind w:left="567" w:hanging="567"/>
      </w:pPr>
      <w:r w:rsidRPr="00313D20">
        <w:t>РД-</w:t>
      </w:r>
      <w:r w:rsidR="00560593">
        <w:t>51-</w:t>
      </w:r>
      <w:r w:rsidRPr="00313D20">
        <w:t>00158758-198-98 Регламент по отбору, транспортировке, хранению, и исследованию каменного материала на месторождениях севера Западной Сибири.</w:t>
      </w:r>
    </w:p>
    <w:p w:rsidR="008A60E3" w:rsidRPr="00313D20" w:rsidRDefault="008A60E3" w:rsidP="00424313"/>
    <w:p w:rsidR="008A60E3" w:rsidRPr="00313D20" w:rsidRDefault="008A60E3" w:rsidP="009D5759">
      <w:pPr>
        <w:pStyle w:val="af1"/>
        <w:numPr>
          <w:ilvl w:val="0"/>
          <w:numId w:val="24"/>
        </w:numPr>
        <w:ind w:left="567" w:hanging="567"/>
      </w:pPr>
      <w:r w:rsidRPr="00313D20">
        <w:t>Руководство по качеству аккредитованной аналитической лаборатории физики нефтяного пласта и МУН / ПАО «НК «Роснефть» - НТЦ», Краснодар, 2005.</w:t>
      </w:r>
    </w:p>
    <w:p w:rsidR="008A60E3" w:rsidRPr="00313D20" w:rsidRDefault="008A60E3" w:rsidP="008A60E3">
      <w:pPr>
        <w:pStyle w:val="S0"/>
        <w:rPr>
          <w:rFonts w:eastAsia="Arial"/>
        </w:rPr>
      </w:pPr>
    </w:p>
    <w:p w:rsidR="008A60E3" w:rsidRDefault="008A60E3" w:rsidP="009D5759">
      <w:pPr>
        <w:pStyle w:val="af1"/>
        <w:numPr>
          <w:ilvl w:val="0"/>
          <w:numId w:val="24"/>
        </w:numPr>
        <w:ind w:left="567" w:hanging="567"/>
        <w:rPr>
          <w:rFonts w:eastAsia="Arial"/>
        </w:rPr>
      </w:pPr>
      <w:r w:rsidRPr="00313D20">
        <w:rPr>
          <w:rFonts w:eastAsia="Arial"/>
        </w:rPr>
        <w:t>Систематика и классификация осадочных пород и их аналогов, СПб: Недра, 1998.</w:t>
      </w:r>
    </w:p>
    <w:p w:rsidR="000101B7" w:rsidRPr="000101B7" w:rsidRDefault="000101B7" w:rsidP="00E05837">
      <w:pPr>
        <w:pStyle w:val="af1"/>
        <w:rPr>
          <w:rFonts w:eastAsia="Arial"/>
        </w:rPr>
      </w:pPr>
    </w:p>
    <w:p w:rsidR="000101B7" w:rsidRPr="009003FA" w:rsidRDefault="000101B7" w:rsidP="000101B7">
      <w:pPr>
        <w:pStyle w:val="af1"/>
        <w:numPr>
          <w:ilvl w:val="0"/>
          <w:numId w:val="24"/>
        </w:numPr>
        <w:ind w:left="567" w:hanging="567"/>
      </w:pPr>
      <w:r w:rsidRPr="009003FA">
        <w:t>ТУ 38.401-58-10</w:t>
      </w:r>
      <w:r>
        <w:t>-2001 Керосины осветительные.</w:t>
      </w:r>
    </w:p>
    <w:p w:rsidR="000101B7" w:rsidRPr="003916BF" w:rsidRDefault="000101B7" w:rsidP="000101B7"/>
    <w:p w:rsidR="000101B7" w:rsidRDefault="000101B7" w:rsidP="000101B7">
      <w:pPr>
        <w:pStyle w:val="af1"/>
        <w:numPr>
          <w:ilvl w:val="0"/>
          <w:numId w:val="24"/>
        </w:numPr>
        <w:ind w:left="567" w:hanging="567"/>
      </w:pPr>
      <w:r w:rsidRPr="003916BF">
        <w:t>ТУ 2631-003-05807999</w:t>
      </w:r>
      <w:r>
        <w:t xml:space="preserve">-98 </w:t>
      </w:r>
      <w:proofErr w:type="spellStart"/>
      <w:r>
        <w:t>Гексан</w:t>
      </w:r>
      <w:proofErr w:type="spellEnd"/>
      <w:r>
        <w:t>.</w:t>
      </w:r>
    </w:p>
    <w:p w:rsidR="001B75E7" w:rsidRDefault="001B75E7" w:rsidP="001B75E7"/>
    <w:p w:rsidR="001B75E7" w:rsidRDefault="001B75E7" w:rsidP="001B75E7">
      <w:pPr>
        <w:pStyle w:val="af1"/>
        <w:numPr>
          <w:ilvl w:val="0"/>
          <w:numId w:val="24"/>
        </w:numPr>
        <w:ind w:left="567" w:hanging="567"/>
      </w:pPr>
      <w:r w:rsidRPr="006541BB">
        <w:t xml:space="preserve">Д.Р. </w:t>
      </w:r>
      <w:proofErr w:type="spellStart"/>
      <w:r w:rsidRPr="006541BB">
        <w:t>Коатес</w:t>
      </w:r>
      <w:proofErr w:type="spellEnd"/>
      <w:r w:rsidRPr="006541BB">
        <w:t xml:space="preserve"> и др., «Каротаж ЯМР принципы и применение»</w:t>
      </w:r>
      <w:r>
        <w:t>.</w:t>
      </w:r>
    </w:p>
    <w:p w:rsidR="001B75E7" w:rsidRDefault="001B75E7" w:rsidP="001B75E7">
      <w:pPr>
        <w:pStyle w:val="af1"/>
      </w:pPr>
    </w:p>
    <w:p w:rsidR="001B75E7" w:rsidRPr="00E05837" w:rsidRDefault="001B75E7" w:rsidP="00E05837">
      <w:pPr>
        <w:pStyle w:val="af1"/>
        <w:numPr>
          <w:ilvl w:val="0"/>
          <w:numId w:val="24"/>
        </w:numPr>
        <w:ind w:left="567" w:hanging="567"/>
      </w:pPr>
      <w:r w:rsidRPr="006541BB">
        <w:t xml:space="preserve">П.Е. </w:t>
      </w:r>
      <w:proofErr w:type="spellStart"/>
      <w:r w:rsidRPr="006541BB">
        <w:t>Сынгаевский</w:t>
      </w:r>
      <w:proofErr w:type="spellEnd"/>
      <w:r w:rsidRPr="006541BB">
        <w:t xml:space="preserve">, </w:t>
      </w:r>
      <w:r>
        <w:t>«</w:t>
      </w:r>
      <w:r w:rsidRPr="006541BB">
        <w:t>Применение метода ЯМР для характеристики состава и распределения пластовых флюидов</w:t>
      </w:r>
      <w:r>
        <w:t>».</w:t>
      </w:r>
    </w:p>
    <w:p w:rsidR="008A60E3" w:rsidRPr="00313D20" w:rsidRDefault="008A60E3" w:rsidP="008A60E3"/>
    <w:p w:rsidR="008A60E3" w:rsidRPr="00313D20" w:rsidRDefault="008A60E3" w:rsidP="009D5759">
      <w:pPr>
        <w:pStyle w:val="af1"/>
        <w:numPr>
          <w:ilvl w:val="0"/>
          <w:numId w:val="24"/>
        </w:numPr>
        <w:ind w:left="567" w:hanging="567"/>
      </w:pPr>
      <w:proofErr w:type="spellStart"/>
      <w:r w:rsidRPr="00313D20">
        <w:t>Эдельман</w:t>
      </w:r>
      <w:proofErr w:type="spellEnd"/>
      <w:r w:rsidRPr="00313D20">
        <w:t xml:space="preserve"> Я.А., Автореферат диссертации по теме «Техника и технология отбора </w:t>
      </w:r>
      <w:r w:rsidR="0002318D">
        <w:t>керна</w:t>
      </w:r>
      <w:r w:rsidRPr="00313D20">
        <w:t xml:space="preserve"> при бурении скважин (научные основы, разработка и реализация)», Москва, ВНИИБТ, 1992.</w:t>
      </w:r>
    </w:p>
    <w:p w:rsidR="008A60E3" w:rsidRPr="00313D20" w:rsidRDefault="008A60E3" w:rsidP="008A60E3">
      <w:pPr>
        <w:rPr>
          <w:rFonts w:eastAsia="Arial"/>
        </w:rPr>
      </w:pPr>
    </w:p>
    <w:p w:rsidR="008A60E3" w:rsidRPr="00313D20" w:rsidRDefault="008A60E3" w:rsidP="009D5759">
      <w:pPr>
        <w:pStyle w:val="af1"/>
        <w:numPr>
          <w:ilvl w:val="0"/>
          <w:numId w:val="24"/>
        </w:numPr>
        <w:ind w:left="567" w:hanging="567"/>
      </w:pPr>
      <w:r w:rsidRPr="00313D20">
        <w:t xml:space="preserve">API RP40 Рекомендуемые практические методы анализа </w:t>
      </w:r>
      <w:r w:rsidR="0002318D">
        <w:t>керна</w:t>
      </w:r>
      <w:r w:rsidR="00257964">
        <w:t>, 1998</w:t>
      </w:r>
      <w:r w:rsidRPr="00313D20">
        <w:t>.</w:t>
      </w:r>
    </w:p>
    <w:p w:rsidR="008A60E3" w:rsidRPr="00313D20" w:rsidRDefault="008A60E3" w:rsidP="008A60E3"/>
    <w:p w:rsidR="008A60E3" w:rsidRPr="00024AE6" w:rsidRDefault="008A60E3" w:rsidP="009D5759">
      <w:pPr>
        <w:pStyle w:val="af1"/>
        <w:numPr>
          <w:ilvl w:val="0"/>
          <w:numId w:val="24"/>
        </w:numPr>
        <w:ind w:left="567" w:hanging="567"/>
        <w:rPr>
          <w:lang w:val="en-US"/>
        </w:rPr>
      </w:pPr>
      <w:bookmarkStart w:id="169" w:name="OLE_LINK14"/>
      <w:bookmarkStart w:id="170" w:name="OLE_LINK15"/>
      <w:r w:rsidRPr="00024AE6">
        <w:rPr>
          <w:lang w:val="en-US"/>
        </w:rPr>
        <w:t xml:space="preserve">SCA2012-39 </w:t>
      </w:r>
      <w:bookmarkEnd w:id="169"/>
      <w:bookmarkEnd w:id="170"/>
      <w:r w:rsidRPr="00024AE6">
        <w:rPr>
          <w:lang w:val="en-US"/>
        </w:rPr>
        <w:t>«CORE PRESERVATION PROCEDURES USING MYLAR® HEAT SEAL BAGS» Michael Gay, ExxonMobil Upstream Research Co.</w:t>
      </w:r>
    </w:p>
    <w:p w:rsidR="008A60E3" w:rsidRPr="00313D20" w:rsidRDefault="008A60E3" w:rsidP="008A60E3">
      <w:pPr>
        <w:rPr>
          <w:lang w:val="en-US"/>
        </w:rPr>
      </w:pPr>
    </w:p>
    <w:p w:rsidR="008A60E3" w:rsidRPr="00313D20" w:rsidRDefault="008A60E3" w:rsidP="009D5759">
      <w:pPr>
        <w:pStyle w:val="af1"/>
        <w:numPr>
          <w:ilvl w:val="0"/>
          <w:numId w:val="24"/>
        </w:numPr>
        <w:ind w:left="567" w:hanging="567"/>
        <w:rPr>
          <w:lang w:val="en-US"/>
        </w:rPr>
      </w:pPr>
      <w:r w:rsidRPr="00313D20">
        <w:rPr>
          <w:lang w:val="en-US"/>
        </w:rPr>
        <w:t xml:space="preserve">«CORE ANALYSIS: A BEST PRACTICE GUIDE», Colin McPhee, Jules Reed and </w:t>
      </w:r>
      <w:proofErr w:type="spellStart"/>
      <w:r w:rsidRPr="00313D20">
        <w:rPr>
          <w:lang w:val="en-US"/>
        </w:rPr>
        <w:t>Izaskun</w:t>
      </w:r>
      <w:proofErr w:type="spellEnd"/>
      <w:r w:rsidRPr="00313D20">
        <w:rPr>
          <w:lang w:val="en-US"/>
        </w:rPr>
        <w:t xml:space="preserve"> </w:t>
      </w:r>
      <w:proofErr w:type="spellStart"/>
      <w:r w:rsidRPr="00313D20">
        <w:rPr>
          <w:lang w:val="en-US"/>
        </w:rPr>
        <w:t>Zubizarreta</w:t>
      </w:r>
      <w:proofErr w:type="spellEnd"/>
      <w:r w:rsidRPr="00313D20">
        <w:rPr>
          <w:lang w:val="en-US"/>
        </w:rPr>
        <w:t xml:space="preserve">. </w:t>
      </w:r>
      <w:proofErr w:type="spellStart"/>
      <w:r w:rsidRPr="00313D20">
        <w:rPr>
          <w:lang w:val="en-US"/>
        </w:rPr>
        <w:t>Elseiver</w:t>
      </w:r>
      <w:proofErr w:type="spellEnd"/>
      <w:r w:rsidRPr="00313D20">
        <w:rPr>
          <w:lang w:val="en-US"/>
        </w:rPr>
        <w:t>, 2015</w:t>
      </w:r>
      <w:r w:rsidR="00BA276B">
        <w:t>.</w:t>
      </w:r>
    </w:p>
    <w:p w:rsidR="008A60E3" w:rsidRPr="00424313" w:rsidRDefault="008A60E3" w:rsidP="00424313"/>
    <w:p w:rsidR="003916BF" w:rsidRPr="00310146" w:rsidRDefault="008A60E3" w:rsidP="00E05837">
      <w:pPr>
        <w:pStyle w:val="af1"/>
        <w:numPr>
          <w:ilvl w:val="0"/>
          <w:numId w:val="24"/>
        </w:numPr>
        <w:ind w:left="567" w:hanging="567"/>
        <w:rPr>
          <w:lang w:val="en-US"/>
        </w:rPr>
      </w:pPr>
      <w:r w:rsidRPr="00313D20">
        <w:rPr>
          <w:lang w:val="en-US"/>
        </w:rPr>
        <w:t xml:space="preserve">S. G. Pemberton, M. </w:t>
      </w:r>
      <w:proofErr w:type="spellStart"/>
      <w:r w:rsidRPr="00313D20">
        <w:rPr>
          <w:lang w:val="en-US"/>
        </w:rPr>
        <w:t>Spila</w:t>
      </w:r>
      <w:proofErr w:type="spellEnd"/>
      <w:r w:rsidRPr="00313D20">
        <w:rPr>
          <w:lang w:val="en-US"/>
        </w:rPr>
        <w:t xml:space="preserve">, A. J. </w:t>
      </w:r>
      <w:proofErr w:type="spellStart"/>
      <w:r w:rsidRPr="00313D20">
        <w:rPr>
          <w:lang w:val="en-US"/>
        </w:rPr>
        <w:t>Pulham</w:t>
      </w:r>
      <w:proofErr w:type="spellEnd"/>
      <w:r w:rsidRPr="00313D20">
        <w:rPr>
          <w:lang w:val="en-US"/>
        </w:rPr>
        <w:t xml:space="preserve">, T. Saunders, J. A. </w:t>
      </w:r>
      <w:proofErr w:type="spellStart"/>
      <w:r w:rsidRPr="00313D20">
        <w:rPr>
          <w:lang w:val="en-US"/>
        </w:rPr>
        <w:t>MacEachern</w:t>
      </w:r>
      <w:proofErr w:type="spellEnd"/>
      <w:r w:rsidRPr="00313D20">
        <w:rPr>
          <w:lang w:val="en-US"/>
        </w:rPr>
        <w:t xml:space="preserve">, D. Robbins and I. K. Sinclair. Ichnology and Sedimentology of Shallow to Marginal Marine Systems: Ben Nevis &amp; Avalon Reservoirs, Jeanne </w:t>
      </w:r>
      <w:proofErr w:type="spellStart"/>
      <w:r w:rsidRPr="00313D20">
        <w:rPr>
          <w:lang w:val="en-US"/>
        </w:rPr>
        <w:t>d’Arc</w:t>
      </w:r>
      <w:proofErr w:type="spellEnd"/>
      <w:r w:rsidRPr="00313D20">
        <w:rPr>
          <w:lang w:val="en-US"/>
        </w:rPr>
        <w:t xml:space="preserve"> Basin, 2001, Geological Association of Canada Short Course Notes, Volume 15, 343 p., ISSN 1189-6094.</w:t>
      </w:r>
    </w:p>
    <w:p w:rsidR="00310146" w:rsidRPr="00310146" w:rsidRDefault="00310146" w:rsidP="00310146">
      <w:pPr>
        <w:pStyle w:val="af1"/>
        <w:rPr>
          <w:lang w:val="en-US"/>
        </w:rPr>
      </w:pPr>
    </w:p>
    <w:p w:rsidR="00310146" w:rsidRPr="008800EB" w:rsidRDefault="00310146" w:rsidP="000B0475">
      <w:pPr>
        <w:pStyle w:val="af1"/>
        <w:numPr>
          <w:ilvl w:val="0"/>
          <w:numId w:val="24"/>
        </w:numPr>
        <w:ind w:left="567" w:hanging="567"/>
      </w:pPr>
      <w:r w:rsidRPr="008800EB">
        <w:t xml:space="preserve">Инструкция по эксплуатации на фотоустановку </w:t>
      </w:r>
      <w:r>
        <w:rPr>
          <w:lang w:val="en-US"/>
        </w:rPr>
        <w:t>DCI</w:t>
      </w:r>
      <w:r w:rsidRPr="008800EB">
        <w:t xml:space="preserve">-400 </w:t>
      </w:r>
      <w:r w:rsidRPr="00310146">
        <w:rPr>
          <w:lang w:val="en-US"/>
        </w:rPr>
        <w:t>Core</w:t>
      </w:r>
      <w:r w:rsidRPr="008800EB">
        <w:t xml:space="preserve"> </w:t>
      </w:r>
      <w:r w:rsidRPr="00310146">
        <w:rPr>
          <w:lang w:val="en-US"/>
        </w:rPr>
        <w:t>Laboratories</w:t>
      </w:r>
      <w:r w:rsidRPr="008800EB">
        <w:t xml:space="preserve"> </w:t>
      </w:r>
      <w:r w:rsidRPr="00310146">
        <w:rPr>
          <w:lang w:val="en-US"/>
        </w:rPr>
        <w:t>Instruments</w:t>
      </w:r>
      <w:r w:rsidR="00257964">
        <w:t>, 2004</w:t>
      </w:r>
      <w:r w:rsidRPr="008800EB">
        <w:t>.</w:t>
      </w:r>
    </w:p>
    <w:p w:rsidR="008A60E3" w:rsidRPr="00310146" w:rsidRDefault="008A60E3" w:rsidP="008A60E3"/>
    <w:p w:rsidR="008A60E3" w:rsidRPr="00310146" w:rsidRDefault="008A60E3" w:rsidP="008A60E3">
      <w:pPr>
        <w:pStyle w:val="S0"/>
      </w:pPr>
    </w:p>
    <w:p w:rsidR="008A60E3" w:rsidRPr="00310146" w:rsidRDefault="008A60E3" w:rsidP="008A60E3">
      <w:pPr>
        <w:pStyle w:val="S12"/>
        <w:sectPr w:rsidR="008A60E3" w:rsidRPr="00310146" w:rsidSect="00E21E42">
          <w:headerReference w:type="even" r:id="rId69"/>
          <w:headerReference w:type="default" r:id="rId70"/>
          <w:headerReference w:type="first" r:id="rId71"/>
          <w:pgSz w:w="11906" w:h="16838" w:code="9"/>
          <w:pgMar w:top="510" w:right="1021" w:bottom="567" w:left="1247" w:header="737" w:footer="680" w:gutter="0"/>
          <w:cols w:space="708"/>
          <w:docGrid w:linePitch="360"/>
        </w:sectPr>
      </w:pPr>
      <w:bookmarkStart w:id="171" w:name="_Toc398540412"/>
    </w:p>
    <w:p w:rsidR="008A60E3" w:rsidRPr="00313D20" w:rsidRDefault="008A60E3" w:rsidP="008A60E3">
      <w:pPr>
        <w:pStyle w:val="10"/>
      </w:pPr>
      <w:bookmarkStart w:id="172" w:name="_ПРИЛОЖЕНИЯ"/>
      <w:bookmarkStart w:id="173" w:name="_Toc491334871"/>
      <w:bookmarkEnd w:id="172"/>
      <w:r w:rsidRPr="00313D20">
        <w:lastRenderedPageBreak/>
        <w:t>ПРИЛОЖЕНИЯ</w:t>
      </w:r>
      <w:bookmarkEnd w:id="173"/>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d"/>
        <w:rPr>
          <w:rFonts w:cs="Arial"/>
          <w:szCs w:val="20"/>
        </w:rPr>
      </w:pPr>
      <w:r w:rsidRPr="00313D20">
        <w:t xml:space="preserve">Таблица </w:t>
      </w:r>
      <w:fldSimple w:instr=" SEQ Таблица \* ARABIC ">
        <w:r w:rsidR="00D61A03">
          <w:rPr>
            <w:noProof/>
          </w:rPr>
          <w:t>6</w:t>
        </w:r>
      </w:fldSimple>
    </w:p>
    <w:p w:rsidR="008A60E3" w:rsidRPr="00313D20" w:rsidRDefault="008A60E3" w:rsidP="008A60E3">
      <w:pPr>
        <w:pStyle w:val="Sd"/>
        <w:spacing w:after="60"/>
        <w:rPr>
          <w:rFonts w:cs="Arial"/>
          <w:szCs w:val="20"/>
        </w:rPr>
      </w:pPr>
      <w:r w:rsidRPr="00313D20">
        <w:rPr>
          <w:rFonts w:cs="Arial"/>
          <w:szCs w:val="20"/>
        </w:rPr>
        <w:t xml:space="preserve">Перечень приложений к </w:t>
      </w:r>
      <w:bookmarkEnd w:id="171"/>
      <w:r w:rsidRPr="00313D20">
        <w:rPr>
          <w:rFonts w:cs="Arial"/>
          <w:szCs w:val="20"/>
        </w:rPr>
        <w:t>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0"/>
        <w:gridCol w:w="5556"/>
        <w:gridCol w:w="2858"/>
      </w:tblGrid>
      <w:tr w:rsidR="008A60E3" w:rsidRPr="00313D20" w:rsidTr="000B05D5">
        <w:trPr>
          <w:trHeight w:val="480"/>
          <w:tblHeader/>
        </w:trPr>
        <w:tc>
          <w:tcPr>
            <w:tcW w:w="731"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bookmarkStart w:id="174" w:name="_Toc164664335"/>
            <w:bookmarkStart w:id="175" w:name="_Toc168907445"/>
            <w:bookmarkStart w:id="176" w:name="_Toc169499668"/>
            <w:r w:rsidRPr="00313D20">
              <w:rPr>
                <w:rFonts w:ascii="Arial" w:hAnsi="Arial" w:cs="Arial"/>
                <w:b/>
                <w:bCs/>
                <w:sz w:val="16"/>
                <w:szCs w:val="16"/>
              </w:rPr>
              <w:t>НОМЕР ПРИЛОЖЕНИЯ</w:t>
            </w:r>
          </w:p>
        </w:tc>
        <w:tc>
          <w:tcPr>
            <w:tcW w:w="2819"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НАИМЕНОВАНИЕ ПРИЛОЖЕНИЯ</w:t>
            </w:r>
          </w:p>
        </w:tc>
        <w:tc>
          <w:tcPr>
            <w:tcW w:w="1450"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ПРИМЕЧАНИЕ</w:t>
            </w:r>
          </w:p>
        </w:tc>
      </w:tr>
      <w:tr w:rsidR="008A60E3" w:rsidRPr="00313D20" w:rsidTr="000B05D5">
        <w:trPr>
          <w:trHeight w:val="120"/>
          <w:tblHeader/>
        </w:trPr>
        <w:tc>
          <w:tcPr>
            <w:tcW w:w="731"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1</w:t>
            </w:r>
          </w:p>
        </w:tc>
        <w:tc>
          <w:tcPr>
            <w:tcW w:w="28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2</w:t>
            </w:r>
          </w:p>
        </w:tc>
        <w:tc>
          <w:tcPr>
            <w:tcW w:w="145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3</w:t>
            </w:r>
          </w:p>
        </w:tc>
      </w:tr>
      <w:tr w:rsidR="008A60E3" w:rsidRPr="00313D20" w:rsidTr="0089192C">
        <w:trPr>
          <w:trHeight w:val="240"/>
        </w:trPr>
        <w:tc>
          <w:tcPr>
            <w:tcW w:w="731" w:type="pct"/>
            <w:tcBorders>
              <w:top w:val="single" w:sz="12" w:space="0" w:color="auto"/>
            </w:tcBorders>
          </w:tcPr>
          <w:p w:rsidR="008A60E3" w:rsidRPr="00313D20" w:rsidRDefault="008A60E3" w:rsidP="0089192C">
            <w:pPr>
              <w:jc w:val="left"/>
            </w:pPr>
            <w:r w:rsidRPr="00313D20">
              <w:t>1</w:t>
            </w:r>
          </w:p>
        </w:tc>
        <w:tc>
          <w:tcPr>
            <w:tcW w:w="2819" w:type="pct"/>
            <w:tcBorders>
              <w:top w:val="single" w:sz="12" w:space="0" w:color="auto"/>
            </w:tcBorders>
          </w:tcPr>
          <w:p w:rsidR="008A60E3" w:rsidRPr="00313D20" w:rsidRDefault="008A60E3" w:rsidP="0089192C">
            <w:pPr>
              <w:jc w:val="left"/>
            </w:pPr>
            <w:r>
              <w:t xml:space="preserve">Формы документов для реализации процесса «Исследование </w:t>
            </w:r>
            <w:r w:rsidR="0002318D">
              <w:t>керна</w:t>
            </w:r>
            <w:r>
              <w:t>»</w:t>
            </w:r>
          </w:p>
        </w:tc>
        <w:tc>
          <w:tcPr>
            <w:tcW w:w="1450" w:type="pct"/>
            <w:tcBorders>
              <w:top w:val="single" w:sz="12" w:space="0" w:color="auto"/>
            </w:tcBorders>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2</w:t>
            </w:r>
          </w:p>
        </w:tc>
        <w:tc>
          <w:tcPr>
            <w:tcW w:w="2819" w:type="pct"/>
          </w:tcPr>
          <w:p w:rsidR="008A60E3" w:rsidRPr="00313D20" w:rsidRDefault="008A60E3" w:rsidP="0089192C">
            <w:pPr>
              <w:jc w:val="left"/>
            </w:pPr>
            <w:r>
              <w:t xml:space="preserve">Матрица оценки технических критериев предложений подрядчиков по отбору </w:t>
            </w:r>
            <w:r w:rsidR="0002318D">
              <w:t>керна</w:t>
            </w:r>
            <w:r>
              <w:t xml:space="preserve"> (пример)</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3</w:t>
            </w:r>
          </w:p>
        </w:tc>
        <w:tc>
          <w:tcPr>
            <w:tcW w:w="2819" w:type="pct"/>
          </w:tcPr>
          <w:p w:rsidR="008A60E3" w:rsidRPr="00313D20" w:rsidRDefault="008A60E3" w:rsidP="0089192C">
            <w:pPr>
              <w:jc w:val="left"/>
            </w:pPr>
            <w:r>
              <w:t xml:space="preserve">Оборудование для отбора </w:t>
            </w:r>
            <w:r w:rsidR="0002318D">
              <w:t>керна</w:t>
            </w:r>
            <w:r>
              <w:t xml:space="preserve"> и технологические мероприятия при работе с керном на поверхности, направленные на увеличение качества отбираемого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4</w:t>
            </w:r>
          </w:p>
        </w:tc>
        <w:tc>
          <w:tcPr>
            <w:tcW w:w="2819" w:type="pct"/>
          </w:tcPr>
          <w:p w:rsidR="008A60E3" w:rsidRPr="00313D20" w:rsidRDefault="008A60E3" w:rsidP="0089192C">
            <w:pPr>
              <w:jc w:val="left"/>
            </w:pPr>
            <w:r>
              <w:t xml:space="preserve">Матрица рекомендуемых видов исследований </w:t>
            </w:r>
            <w:r w:rsidR="0002318D">
              <w:t>керна</w:t>
            </w:r>
            <w:r>
              <w:t xml:space="preserve"> на каждом из этапов ГРР и </w:t>
            </w:r>
            <w:r w:rsidR="00414EB5">
              <w:t>Г</w:t>
            </w:r>
            <w:r>
              <w:t>РМ</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5</w:t>
            </w:r>
          </w:p>
        </w:tc>
        <w:tc>
          <w:tcPr>
            <w:tcW w:w="2819" w:type="pct"/>
          </w:tcPr>
          <w:p w:rsidR="008A60E3" w:rsidRPr="00313D20" w:rsidRDefault="008A60E3" w:rsidP="0089192C">
            <w:pPr>
              <w:jc w:val="left"/>
            </w:pPr>
            <w:r>
              <w:t>О</w:t>
            </w:r>
            <w:r w:rsidRPr="00D40A2B">
              <w:t>бщие сведения об организации ла</w:t>
            </w:r>
            <w:r>
              <w:t xml:space="preserve">бораторных исследований </w:t>
            </w:r>
            <w:r w:rsidR="0002318D">
              <w:t>керна</w:t>
            </w:r>
            <w:r>
              <w:t>. П</w:t>
            </w:r>
            <w:r w:rsidRPr="00D40A2B">
              <w:t xml:space="preserve">рофильные лабораторные исследования полноразмерного </w:t>
            </w:r>
            <w:r w:rsidR="0002318D">
              <w:t>керна</w:t>
            </w:r>
            <w:r w:rsidRPr="00D40A2B">
              <w:t xml:space="preserve">, </w:t>
            </w:r>
            <w:proofErr w:type="spellStart"/>
            <w:r w:rsidRPr="00D40A2B">
              <w:t>пробоподготовка</w:t>
            </w:r>
            <w:proofErr w:type="spellEnd"/>
            <w:r w:rsidRPr="00D40A2B">
              <w:t xml:space="preserve"> образцов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6</w:t>
            </w:r>
          </w:p>
        </w:tc>
        <w:tc>
          <w:tcPr>
            <w:tcW w:w="2819" w:type="pct"/>
          </w:tcPr>
          <w:p w:rsidR="008A60E3" w:rsidRPr="00313D20" w:rsidRDefault="008A60E3" w:rsidP="0089192C">
            <w:pPr>
              <w:jc w:val="left"/>
            </w:pPr>
            <w:r>
              <w:t xml:space="preserve">Петрофизические исследования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7</w:t>
            </w:r>
          </w:p>
        </w:tc>
        <w:tc>
          <w:tcPr>
            <w:tcW w:w="2819" w:type="pct"/>
          </w:tcPr>
          <w:p w:rsidR="008A60E3" w:rsidRPr="00313D20" w:rsidRDefault="008A60E3" w:rsidP="0089192C">
            <w:pPr>
              <w:jc w:val="left"/>
            </w:pPr>
            <w:r>
              <w:t xml:space="preserve">Специальные исследования </w:t>
            </w:r>
            <w:r w:rsidR="0002318D">
              <w:t>керна</w:t>
            </w:r>
            <w:r>
              <w:t>. А</w:t>
            </w:r>
            <w:r w:rsidRPr="00D40A2B">
              <w:t>лгоритм написания раздела «</w:t>
            </w:r>
            <w:r w:rsidR="006F15A2">
              <w:t>Л</w:t>
            </w:r>
            <w:r w:rsidRPr="00D40A2B">
              <w:t>итолого-петрофизическая характеристика объекта» в отчет</w:t>
            </w:r>
            <w:r>
              <w:t xml:space="preserve"> </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bl>
    <w:p w:rsidR="00527EBD" w:rsidRDefault="00527EBD" w:rsidP="000B05D5">
      <w:bookmarkStart w:id="177" w:name="_приложение_1."/>
      <w:bookmarkStart w:id="178" w:name="_ПРИЛОЖЕНИЕ_1_ОБРАЗЕЦ"/>
      <w:bookmarkStart w:id="179" w:name="_ПРИЛОЖЕНИЕ_1._"/>
      <w:bookmarkStart w:id="180" w:name="_ПРИЛОЖЕНИЕ_1._ОБРАЗЕЦ"/>
      <w:bookmarkStart w:id="181" w:name="_ПРИЛОЖЕНИЕ_1._Плановые"/>
      <w:bookmarkStart w:id="182" w:name="_ПРИЛОЖЕНИЕ_2._ПЛАСТОВЫЕ"/>
      <w:bookmarkStart w:id="183" w:name="_ПРИЛОЖЕНИЕ_2._ОБРАЗЕЦ"/>
      <w:bookmarkStart w:id="184" w:name="_ПРИЛОЖЕНИЕ_2._ОБРАЗЕЦ_2"/>
      <w:bookmarkStart w:id="185" w:name="_ПРИЛОЖЕНИЕ_3._ОБРАЗЕЦ"/>
      <w:bookmarkStart w:id="186" w:name="_ПРИЛОЖЕНИЕ_3._МАТРИЦА"/>
      <w:bookmarkStart w:id="187" w:name="_ПРИЛОЖЕНИЕ_4._МАТРИЦА"/>
      <w:bookmarkStart w:id="188" w:name="_ПРИЛОЖЕНИЕ_4._ФОРМА"/>
      <w:bookmarkStart w:id="189" w:name="_ПРИЛОЖЕНИЕ_5._ФОРМА"/>
      <w:bookmarkStart w:id="190" w:name="_Приложение_1.2._ВЕДОМОСТЬ"/>
      <w:bookmarkStart w:id="191" w:name="_ПРИЛОЖЕНИЕ_6.2._ФОРМА"/>
      <w:bookmarkStart w:id="192" w:name="_ПРИЛОЖЕНИЕ_6._ФОРМА_1"/>
      <w:bookmarkStart w:id="193" w:name="_ПРИЛОЖЕНИЕ_7._ФОРМА_1"/>
      <w:bookmarkStart w:id="194" w:name="_Приложение_1.4._Этикетка"/>
      <w:bookmarkStart w:id="195" w:name="_ПРИЛОЖЕНИЕ_6.4._ФОРМА"/>
      <w:bookmarkStart w:id="196" w:name="_ПРИЛОЖЕНИЕ_9_ФОРМА"/>
      <w:bookmarkStart w:id="197" w:name="_Приложение_1.5._акт"/>
      <w:bookmarkStart w:id="198" w:name="_Приложение_1.6._Журнал"/>
      <w:bookmarkStart w:id="199" w:name="_ПРИЛОЖЕНИЕ_6.5._ФОРМА"/>
      <w:bookmarkStart w:id="200" w:name="_Приложение_1.3._Первичное"/>
      <w:bookmarkStart w:id="201" w:name="_ПРИЛОЖЕНИЕ_6.3._ФОРМА"/>
      <w:bookmarkStart w:id="202" w:name="_ПРИЛОЖЕНИЕ_2_«АКТ"/>
      <w:bookmarkStart w:id="203" w:name="_ПРИЛОЖЕНИЕ_2._«АКТ"/>
      <w:bookmarkStart w:id="204" w:name="_ПРИЛОЖЕНИЕ_3._«АКТ"/>
      <w:bookmarkStart w:id="205" w:name="_ПРИЛОЖЕНИЕ_9._«АКТ"/>
      <w:bookmarkStart w:id="206" w:name="_ПРИЛОЖЕНИЕ_10._«АКТ"/>
      <w:bookmarkStart w:id="207" w:name="_ПРИЛОЖЕНИЕ_10_."/>
      <w:bookmarkStart w:id="208" w:name="_ПРИЛОЖЕНИЕ_10._ФОРМА_1"/>
      <w:bookmarkStart w:id="209" w:name="_ПРИЛОЖЕНИЕ_3_АКТ"/>
      <w:bookmarkStart w:id="210" w:name="_ПРИЛОЖЕНИЕ_3._"/>
      <w:bookmarkStart w:id="211" w:name="_ПРИЛОЖЕНИЕ_3._АКТ"/>
      <w:bookmarkStart w:id="212" w:name="_ПРИЛОЖЕНИЕ_4._АКТ"/>
      <w:bookmarkStart w:id="213" w:name="_ПРИЛОЖЕНИЕ_11._АКТ"/>
      <w:bookmarkStart w:id="214" w:name="_ПРИЛОЖЕНИЕ_12._АКТ"/>
      <w:bookmarkStart w:id="215" w:name="_ПРИЛОЖЕНИЕ_4_ОБРАЗЕЦ"/>
      <w:bookmarkStart w:id="216" w:name="_ПРИЛОЖЕНИЕ_4._ОБРАЗЕЦ"/>
      <w:bookmarkStart w:id="217" w:name="_ПРИЛОЖЕНИЕ_4._ОБРАЗЕЦ_1"/>
      <w:bookmarkStart w:id="218" w:name="_ПРИЛОЖЕНИЕ_5._ОБРАЗЕЦ"/>
      <w:bookmarkStart w:id="219" w:name="_ПРИЛОЖЕНИЕ_12._ОБРАЗЕЦ"/>
      <w:bookmarkStart w:id="220" w:name="_ПРИЛОЖЕНИЕ_13._ОБРАЗЕЦ"/>
      <w:bookmarkStart w:id="221" w:name="_приложение_3._Типовой"/>
      <w:bookmarkStart w:id="222" w:name="_приложение_2._перечень"/>
      <w:bookmarkStart w:id="223" w:name="_ПРИЛОЖЕНИЕ_5_ШТРАФНЫЕ"/>
      <w:bookmarkStart w:id="224" w:name="_ПРИЛОЖЕНИЕ_5._ШТРАФНЫЕ"/>
      <w:bookmarkStart w:id="225" w:name="_ПРИЛОЖЕНИЕ_5._ШТРАФНЫЕ_1"/>
      <w:bookmarkStart w:id="226" w:name="_ПРИЛОЖЕНИЕ_6._ШТРАФНЫЕ"/>
      <w:bookmarkStart w:id="227" w:name="_ПРИЛОЖЕНИЕ_13._ШТРАФНЫЕ"/>
      <w:bookmarkStart w:id="228" w:name="_ПРИЛОЖЕНИЕ_14._ШТРАФНЫЕ"/>
      <w:bookmarkStart w:id="229" w:name="_приложение_2._унифицированные"/>
      <w:bookmarkStart w:id="230" w:name="_Приложение_1.1._Этикетки,"/>
      <w:bookmarkStart w:id="231" w:name="_ПРИЛОЖЕНИЕ_6.1._ФОРМА"/>
      <w:bookmarkStart w:id="232" w:name="_ПРИЛОЖЕНИЕ_6._ФОРМА"/>
      <w:bookmarkStart w:id="233" w:name="_ПРИЛОЖЕНИЕ_7._ФОРМА"/>
      <w:bookmarkStart w:id="234" w:name="_ПРИЛОЖЕНИЕ_8._ФОРМА"/>
      <w:bookmarkStart w:id="235" w:name="_ПРИЛОЖЕНИЕ_9._ФОРМА"/>
      <w:bookmarkStart w:id="236" w:name="_ПРИЛОЖЕНИЕ_10._ФОРМА"/>
      <w:bookmarkStart w:id="237" w:name="_ПРИЛОЖЕНИЕ_6.6._ФОРМА"/>
      <w:bookmarkStart w:id="238" w:name="_ПРИЛОЖЕНИЕ_11._ФОРМА"/>
      <w:bookmarkStart w:id="239" w:name="_приложение_1.7."/>
      <w:bookmarkStart w:id="240" w:name="_приложение_1.7._форма"/>
      <w:bookmarkStart w:id="241" w:name="_приложение_1.8._АКТ"/>
      <w:bookmarkStart w:id="242" w:name="_ПРИЛОЖЕНИЕ_6.7._ФОРМА"/>
      <w:bookmarkStart w:id="243" w:name="_ПРИЛОЖЕНИЕ_12._ФОРМА"/>
      <w:bookmarkStart w:id="244" w:name="_ПРИЛОЖЕНИЕ_16._ФОРМА"/>
      <w:bookmarkStart w:id="245" w:name="_ПРИЛОЖЕНИЕ_13._ФОРМА"/>
      <w:bookmarkStart w:id="246" w:name="_ПРИЛОЖЕНИЕ_17._ФОРМА"/>
      <w:bookmarkStart w:id="247" w:name="_приложение_1.10._акт"/>
      <w:bookmarkStart w:id="248" w:name="_ПРИЛОЖЕНИЕ_14._ФОРМА"/>
      <w:bookmarkStart w:id="249" w:name="_ПРИЛОЖЕНИЕ_15._ФОРМА"/>
      <w:bookmarkStart w:id="250" w:name="_ПРИЛОЖЕНИЕ_18._ФОРМА"/>
      <w:bookmarkStart w:id="251" w:name="_ПРИЛОЖЕНИЕ_19._ФОРМА"/>
      <w:bookmarkStart w:id="252" w:name="_ПРИЛОЖЕНИЕ_7._ТИПОВОЙ"/>
      <w:bookmarkStart w:id="253" w:name="_ПРИЛОЖЕНИЕ_15._ТИПОВОЙ"/>
      <w:bookmarkStart w:id="254" w:name="_ПРИЛОЖЕНИЕ_16._ТИПОВОЙ"/>
      <w:bookmarkStart w:id="255" w:name="_ПРИЛОЖЕНИЕ_19._ТИПОВОЙ"/>
      <w:bookmarkStart w:id="256" w:name="_ПРИЛОЖЕНИЕ_20._ТИПОВОЙ"/>
      <w:bookmarkStart w:id="257" w:name="_приложение_4._Штрафные"/>
      <w:bookmarkStart w:id="258" w:name="_приложение_3._геологическое"/>
      <w:bookmarkStart w:id="259" w:name="_приложение_3._форма_геологического_"/>
      <w:bookmarkStart w:id="260" w:name="_PictureBullets"/>
      <w:bookmarkStart w:id="261" w:name="_ПРИЛОЖЕНИЕ_5._Оборудование"/>
      <w:bookmarkStart w:id="262" w:name="_ПРИЛОЖЕНИЕ_8._ОБОРУДОВАНИЕ"/>
      <w:bookmarkStart w:id="263" w:name="_ПРИЛОЖЕНИЕ_17._ОБОРУДОВАНИЕ"/>
      <w:bookmarkStart w:id="264" w:name="_ПРИЛОЖЕНИЕ_20._ОБОРУДОВАНИЕ"/>
      <w:bookmarkStart w:id="265" w:name="_ПРИЛОЖЕНИЕ_21._ОБОРУДОВАНИЕ"/>
      <w:bookmarkStart w:id="266" w:name="_ПРИЛОЖЕНИЕ_6._Технологические"/>
      <w:bookmarkStart w:id="267" w:name="_ПРИЛОЖЕНИЕ_9._ТЕХНОЛОГИЧЕСКИЕ"/>
      <w:bookmarkStart w:id="268" w:name="_ПРИЛОЖЕНИЕ_17._ТЕХНОЛОГИЧЕСКИЕ"/>
      <w:bookmarkStart w:id="269" w:name="_ПРИЛОЖЕНИЕ_18._ТЕХНОЛОГИЧЕСКИЕ"/>
      <w:bookmarkStart w:id="270" w:name="_ПРИЛОЖЕНИЕ_21._ТЕХНОЛОГИЧЕСКИЕ"/>
      <w:bookmarkStart w:id="271" w:name="_ПРИЛОЖЕНИЕ_22._ТЕХНОЛОГИЧЕСКИЕ"/>
      <w:bookmarkStart w:id="272" w:name="_ПРИЛОЖЕНИЕ_18._МАТРИЦА"/>
      <w:bookmarkStart w:id="273" w:name="_ПРИЛОЖЕНИЕ_19._МАТРИЦА"/>
      <w:bookmarkStart w:id="274" w:name="_ПРИЛОЖЕНИЕ_20._ФОРМА"/>
      <w:bookmarkStart w:id="275" w:name="_ПРИЛОЖЕНИЕ_21._ФОРМА"/>
      <w:bookmarkStart w:id="276" w:name="_ПРИЛОЖЕНИЕ_22._Типовой"/>
      <w:bookmarkStart w:id="277" w:name="_ПРИЛОЖЕНИЕ_23._Типовой"/>
      <w:bookmarkStart w:id="278" w:name="_ПРИЛОЖЕНИЕ_23._ОБЩИЕ"/>
      <w:bookmarkStart w:id="279" w:name="_ПРИЛОЖЕНИЕ_24._ОБЩИЕ"/>
      <w:bookmarkStart w:id="280" w:name="_ПРИЛОЖЕНИЕ_29._Определение"/>
      <w:bookmarkStart w:id="281" w:name="_ПОДГОТОВКА_ОБРАЗЦА_И_НАСЫЩАЮЩЕЙ_ЖИД"/>
      <w:bookmarkStart w:id="282" w:name="_ПРИЛОЖЕНИЕ_41._Определение"/>
      <w:bookmarkStart w:id="283" w:name="_ПРИЛОЖЕНИЕ_44._определения"/>
      <w:bookmarkStart w:id="284" w:name="_ПРИЛОЖЕНИЕ_45._АЛГОРИТМ"/>
      <w:bookmarkStart w:id="285" w:name="_ПРИЛОЖЕНИЕ_47._АЛГОРИТМ"/>
      <w:bookmarkStart w:id="286" w:name="_ПРИЛОЖЕНИЕ_48._ФОРМА"/>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sectPr w:rsidR="00527EBD" w:rsidSect="00E21E42">
      <w:headerReference w:type="even" r:id="rId72"/>
      <w:headerReference w:type="default" r:id="rId73"/>
      <w:footerReference w:type="default" r:id="rId74"/>
      <w:headerReference w:type="first" r:id="rId75"/>
      <w:footerReference w:type="first" r:id="rId76"/>
      <w:pgSz w:w="11906" w:h="16838" w:code="9"/>
      <w:pgMar w:top="510" w:right="1021" w:bottom="567" w:left="1247" w:header="737" w:footer="680" w:gutter="0"/>
      <w:pgNumType w:chapStyle="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8340E" w15:done="0"/>
  <w15:commentEx w15:paraId="55E1D0C8" w15:done="0"/>
  <w15:commentEx w15:paraId="2664E59B" w15:done="0"/>
  <w15:commentEx w15:paraId="25FD08BA" w15:done="0"/>
  <w15:commentEx w15:paraId="77448E26" w15:done="0"/>
  <w15:commentEx w15:paraId="6B887F7D" w15:done="0"/>
  <w15:commentEx w15:paraId="6E8FC668" w15:done="0"/>
  <w15:commentEx w15:paraId="1CBB887B" w15:done="0"/>
  <w15:commentEx w15:paraId="616FA488" w15:done="0"/>
  <w15:commentEx w15:paraId="1307EB0C" w15:done="0"/>
  <w15:commentEx w15:paraId="31D0E594" w15:done="0"/>
  <w15:commentEx w15:paraId="36043DC7" w15:done="0"/>
  <w15:commentEx w15:paraId="5BC2BB0E" w15:done="0"/>
  <w15:commentEx w15:paraId="1EC6EEB4" w15:done="0"/>
  <w15:commentEx w15:paraId="79594A09" w15:done="0"/>
  <w15:commentEx w15:paraId="717A42D0" w15:done="0"/>
  <w15:commentEx w15:paraId="6E41EAAB" w15:done="0"/>
  <w15:commentEx w15:paraId="71D4979B" w15:done="0"/>
  <w15:commentEx w15:paraId="128A5596" w15:done="0"/>
  <w15:commentEx w15:paraId="48C645B0" w15:done="0"/>
  <w15:commentEx w15:paraId="620132B4" w15:done="0"/>
  <w15:commentEx w15:paraId="6302FF2D" w15:done="0"/>
  <w15:commentEx w15:paraId="05044EBF" w15:done="0"/>
  <w15:commentEx w15:paraId="114DB05C" w15:done="0"/>
  <w15:commentEx w15:paraId="6C736B06" w15:done="0"/>
  <w15:commentEx w15:paraId="22DDA876" w15:done="0"/>
  <w15:commentEx w15:paraId="58A316E5" w15:done="0"/>
  <w15:commentEx w15:paraId="03B22224" w15:done="0"/>
  <w15:commentEx w15:paraId="68AB9E36" w15:done="0"/>
  <w15:commentEx w15:paraId="1AE1761B" w15:done="0"/>
  <w15:commentEx w15:paraId="567CA048" w15:done="0"/>
  <w15:commentEx w15:paraId="7494DE22" w15:done="0"/>
  <w15:commentEx w15:paraId="0E1ABD0F" w15:done="0"/>
  <w15:commentEx w15:paraId="7BF79A6C" w15:done="0"/>
  <w15:commentEx w15:paraId="64EC0A35" w15:done="0"/>
  <w15:commentEx w15:paraId="4E507F86" w15:done="0"/>
  <w15:commentEx w15:paraId="01392395" w15:done="0"/>
  <w15:commentEx w15:paraId="0816ADD3" w15:done="0"/>
  <w15:commentEx w15:paraId="69172EF3" w15:done="0"/>
  <w15:commentEx w15:paraId="39710791" w15:done="0"/>
  <w15:commentEx w15:paraId="5CF3C3BD" w15:done="0"/>
  <w15:commentEx w15:paraId="0EA8FF88" w15:done="0"/>
  <w15:commentEx w15:paraId="5DE9B25A" w15:done="0"/>
  <w15:commentEx w15:paraId="4360978F" w15:done="0"/>
  <w15:commentEx w15:paraId="6BA329FB" w15:done="0"/>
  <w15:commentEx w15:paraId="6D8E64A3" w15:done="0"/>
  <w15:commentEx w15:paraId="0AB7B522" w15:done="0"/>
  <w15:commentEx w15:paraId="025C93C8" w15:done="0"/>
  <w15:commentEx w15:paraId="349E0559" w15:done="0"/>
  <w15:commentEx w15:paraId="2D3FE8D3" w15:done="0"/>
  <w15:commentEx w15:paraId="07D3A7B2" w15:done="0"/>
  <w15:commentEx w15:paraId="5DD4FE40" w15:done="0"/>
  <w15:commentEx w15:paraId="4F2ACBFE" w15:done="0"/>
  <w15:commentEx w15:paraId="552D2F9F" w15:done="0"/>
  <w15:commentEx w15:paraId="4188C16D" w15:done="0"/>
  <w15:commentEx w15:paraId="15783B8C" w15:done="0"/>
  <w15:commentEx w15:paraId="409138FC" w15:done="0"/>
  <w15:commentEx w15:paraId="1E43EE32" w15:done="0"/>
  <w15:commentEx w15:paraId="2F15B50E" w15:done="0"/>
  <w15:commentEx w15:paraId="6ECF9919" w15:done="0"/>
  <w15:commentEx w15:paraId="106BBEA4" w15:done="0"/>
  <w15:commentEx w15:paraId="107D6017" w15:done="0"/>
  <w15:commentEx w15:paraId="34DC02E9" w15:done="0"/>
  <w15:commentEx w15:paraId="77687317" w15:done="0"/>
  <w15:commentEx w15:paraId="0CF68901" w15:done="0"/>
  <w15:commentEx w15:paraId="68F2B504" w15:done="0"/>
  <w15:commentEx w15:paraId="75FE425A" w15:done="0"/>
  <w15:commentEx w15:paraId="364468F6" w15:done="0"/>
  <w15:commentEx w15:paraId="797B7F5A" w15:done="0"/>
  <w15:commentEx w15:paraId="32CD6245" w15:done="0"/>
  <w15:commentEx w15:paraId="0C3FC00B" w15:done="0"/>
  <w15:commentEx w15:paraId="04B72AB6" w15:done="0"/>
  <w15:commentEx w15:paraId="01EE2AE3" w15:done="0"/>
  <w15:commentEx w15:paraId="28F004BB" w15:done="0"/>
  <w15:commentEx w15:paraId="1AF2519B" w15:done="0"/>
  <w15:commentEx w15:paraId="5D315F5A" w15:done="0"/>
  <w15:commentEx w15:paraId="5D3B8A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759" w:rsidRDefault="00FE1759" w:rsidP="008A60E3">
      <w:r>
        <w:separator/>
      </w:r>
    </w:p>
  </w:endnote>
  <w:endnote w:type="continuationSeparator" w:id="0">
    <w:p w:rsidR="00FE1759" w:rsidRDefault="00FE1759" w:rsidP="008A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iddenHorzOCl">
    <w:altName w:val="Arial"/>
    <w:charset w:val="00"/>
    <w:family w:val="auto"/>
    <w:pitch w:val="default"/>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445EFB" w:rsidRDefault="00445EFB" w:rsidP="00E21E42">
    <w:pPr>
      <w:rPr>
        <w:rFonts w:ascii="Arial" w:hAnsi="Arial" w:cs="Arial"/>
        <w:sz w:val="16"/>
        <w:szCs w:val="16"/>
      </w:rPr>
    </w:pPr>
  </w:p>
  <w:p w:rsidR="00445EFB" w:rsidRPr="00877D05" w:rsidRDefault="00445EFB"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445EFB" w:rsidRPr="00D70A7B" w:rsidTr="00E21E42">
      <w:tc>
        <w:tcPr>
          <w:tcW w:w="5000" w:type="pct"/>
          <w:gridSpan w:val="2"/>
          <w:tcBorders>
            <w:top w:val="single" w:sz="12" w:space="0" w:color="FFD200"/>
          </w:tcBorders>
          <w:vAlign w:val="center"/>
        </w:tcPr>
        <w:p w:rsidR="00445EFB" w:rsidRPr="00117C75" w:rsidRDefault="00445EFB" w:rsidP="00E21E42">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КЕРНОВОГО МАТЕРИАЛА</w:t>
          </w:r>
          <w:r w:rsidRPr="00117C75">
            <w:rPr>
              <w:rFonts w:ascii="Arial" w:hAnsi="Arial" w:cs="Arial"/>
              <w:b/>
              <w:sz w:val="10"/>
              <w:szCs w:val="10"/>
            </w:rPr>
            <w:t>»</w:t>
          </w:r>
        </w:p>
      </w:tc>
    </w:tr>
    <w:tr w:rsidR="00445EFB" w:rsidRPr="00AA422C" w:rsidTr="00E21E42">
      <w:tc>
        <w:tcPr>
          <w:tcW w:w="2500" w:type="pct"/>
          <w:vAlign w:val="center"/>
        </w:tcPr>
        <w:p w:rsidR="00445EFB" w:rsidRPr="00117C75" w:rsidRDefault="00445EFB"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445EFB" w:rsidRPr="00117C75" w:rsidRDefault="00445EFB" w:rsidP="00E21E42">
          <w:pPr>
            <w:pStyle w:val="a9"/>
            <w:rPr>
              <w:rFonts w:ascii="Arial" w:hAnsi="Arial" w:cs="Arial"/>
              <w:b/>
              <w:sz w:val="10"/>
              <w:szCs w:val="10"/>
            </w:rPr>
          </w:pPr>
        </w:p>
      </w:tc>
    </w:tr>
  </w:tbl>
  <w:p w:rsidR="00470ADC" w:rsidRDefault="00445EFB" w:rsidP="00E21E42">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54144" behindDoc="0" locked="0" layoutInCell="1" allowOverlap="1" wp14:anchorId="320DAB4E" wp14:editId="5171A9A0">
              <wp:simplePos x="0" y="0"/>
              <wp:positionH relativeFrom="column">
                <wp:posOffset>4907915</wp:posOffset>
              </wp:positionH>
              <wp:positionV relativeFrom="paragraph">
                <wp:posOffset>151130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3" o:spid="_x0000_s1028" type="#_x0000_t202" style="position:absolute;left:0;text-align:left;margin-left:386.45pt;margin-top:11.9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2ewQIAALw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" filled="f" stroked="f" strokeweight="1.3pt">
              <v:textbo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v:textbox>
            </v:shape>
          </w:pict>
        </mc:Fallback>
      </mc:AlternateContent>
    </w:r>
    <w:r w:rsidR="00470ADC">
      <w:rPr>
        <w:rFonts w:ascii="Arial" w:hAnsi="Arial" w:cs="Arial"/>
        <w:color w:val="999999"/>
        <w:sz w:val="10"/>
      </w:rPr>
      <w:t>СПРАВОЧНО. Выгружено из ИС "НД" ООО "РН-Ванкор" 31.10.2017 10:45:33</w:t>
    </w:r>
  </w:p>
  <w:p w:rsidR="00445EFB" w:rsidRPr="00470ADC" w:rsidRDefault="00445EFB" w:rsidP="00E21E42">
    <w:pPr>
      <w:pStyle w:val="a9"/>
      <w:tabs>
        <w:tab w:val="clear" w:pos="9355"/>
      </w:tabs>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ADC" w:rsidRDefault="00470ADC">
    <w:pPr>
      <w:pStyle w:val="a9"/>
      <w:rPr>
        <w:rFonts w:ascii="Arial" w:hAnsi="Arial" w:cs="Arial"/>
        <w:color w:val="999999"/>
        <w:sz w:val="10"/>
      </w:rPr>
    </w:pPr>
    <w:r>
      <w:rPr>
        <w:rFonts w:ascii="Arial" w:hAnsi="Arial" w:cs="Arial"/>
        <w:color w:val="999999"/>
        <w:sz w:val="10"/>
      </w:rPr>
      <w:t>СПРАВОЧНО. Выгружено из ИС "НД" ООО "РН-Ванкор" 31.10.2017 10:45:33</w:t>
    </w:r>
  </w:p>
  <w:p w:rsidR="00470ADC" w:rsidRPr="00470ADC" w:rsidRDefault="00470ADC">
    <w:pPr>
      <w:pStyle w:val="a9"/>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445EFB" w:rsidRDefault="00445EFB" w:rsidP="00E21E42">
    <w:pPr>
      <w:rPr>
        <w:rFonts w:ascii="Arial" w:hAnsi="Arial" w:cs="Arial"/>
        <w:sz w:val="16"/>
        <w:szCs w:val="16"/>
      </w:rPr>
    </w:pPr>
  </w:p>
  <w:p w:rsidR="00445EFB" w:rsidRPr="00877D05" w:rsidRDefault="00445EFB"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445EFB" w:rsidRPr="00D70A7B" w:rsidTr="00E21E42">
      <w:tc>
        <w:tcPr>
          <w:tcW w:w="5000" w:type="pct"/>
          <w:gridSpan w:val="2"/>
          <w:tcBorders>
            <w:top w:val="single" w:sz="12" w:space="0" w:color="FFD200"/>
          </w:tcBorders>
          <w:vAlign w:val="center"/>
        </w:tcPr>
        <w:p w:rsidR="00445EFB" w:rsidRPr="00117C75" w:rsidRDefault="00445EFB"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445EFB" w:rsidRPr="00AA422C" w:rsidTr="00E21E42">
      <w:tc>
        <w:tcPr>
          <w:tcW w:w="2500" w:type="pct"/>
          <w:vAlign w:val="center"/>
        </w:tcPr>
        <w:p w:rsidR="00445EFB" w:rsidRPr="00117C75" w:rsidRDefault="00445EFB"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445EFB" w:rsidRPr="00117C75" w:rsidRDefault="00445EFB" w:rsidP="00E21E42">
          <w:pPr>
            <w:pStyle w:val="a9"/>
            <w:rPr>
              <w:rFonts w:ascii="Arial" w:hAnsi="Arial" w:cs="Arial"/>
              <w:b/>
              <w:sz w:val="10"/>
              <w:szCs w:val="10"/>
            </w:rPr>
          </w:pPr>
        </w:p>
      </w:tc>
    </w:tr>
  </w:tbl>
  <w:p w:rsidR="00470ADC" w:rsidRDefault="00445EFB" w:rsidP="00E21E42">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59264" behindDoc="0" locked="0" layoutInCell="1" allowOverlap="1" wp14:anchorId="39098EDE" wp14:editId="3EBAAC8C">
              <wp:simplePos x="0" y="0"/>
              <wp:positionH relativeFrom="column">
                <wp:posOffset>4907915</wp:posOffset>
              </wp:positionH>
              <wp:positionV relativeFrom="paragraph">
                <wp:posOffset>151130</wp:posOffset>
              </wp:positionV>
              <wp:extent cx="1009650" cy="333375"/>
              <wp:effectExtent l="0" t="0" r="0" b="9525"/>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5" o:spid="_x0000_s1029" type="#_x0000_t202" style="position:absolute;left:0;text-align:left;margin-left:386.45pt;margin-top:11.9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" filled="f" stroked="f" strokeweight="1.3pt">
              <v:textbo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v:textbox>
            </v:shape>
          </w:pict>
        </mc:Fallback>
      </mc:AlternateContent>
    </w:r>
    <w:r w:rsidR="00470ADC">
      <w:rPr>
        <w:rFonts w:ascii="Arial" w:hAnsi="Arial" w:cs="Arial"/>
        <w:color w:val="999999"/>
        <w:sz w:val="10"/>
      </w:rPr>
      <w:t>СПРАВОЧНО. Выгружено из ИС "НД" ООО "РН-Ванкор" 31.10.2017 10:45:33</w:t>
    </w:r>
  </w:p>
  <w:p w:rsidR="00445EFB" w:rsidRPr="00470ADC" w:rsidRDefault="00445EFB" w:rsidP="00E21E42">
    <w:pPr>
      <w:pStyle w:val="a9"/>
      <w:tabs>
        <w:tab w:val="clear" w:pos="9355"/>
      </w:tabs>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445EFB" w:rsidRPr="00D70A7B" w:rsidTr="00E21E42">
      <w:tc>
        <w:tcPr>
          <w:tcW w:w="5000" w:type="pct"/>
          <w:gridSpan w:val="2"/>
          <w:tcBorders>
            <w:top w:val="single" w:sz="12" w:space="0" w:color="FFD200"/>
          </w:tcBorders>
          <w:vAlign w:val="center"/>
        </w:tcPr>
        <w:p w:rsidR="00445EFB" w:rsidRPr="00117C75" w:rsidRDefault="00445EFB"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 КЕРН</w:t>
          </w:r>
          <w:r w:rsidRPr="00C04E50">
            <w:rPr>
              <w:rFonts w:ascii="Arial" w:hAnsi="Arial" w:cs="Arial"/>
              <w:b/>
              <w:bCs/>
              <w:iCs/>
              <w:color w:val="000000"/>
              <w:spacing w:val="-7"/>
              <w:sz w:val="10"/>
              <w:szCs w:val="10"/>
            </w:rPr>
            <w:t>А</w:t>
          </w:r>
          <w:r w:rsidRPr="00117C75">
            <w:rPr>
              <w:rFonts w:ascii="Arial" w:hAnsi="Arial" w:cs="Arial"/>
              <w:b/>
              <w:sz w:val="10"/>
              <w:szCs w:val="10"/>
            </w:rPr>
            <w:t>»</w:t>
          </w:r>
        </w:p>
      </w:tc>
    </w:tr>
    <w:tr w:rsidR="00445EFB" w:rsidRPr="00AA422C" w:rsidTr="00E21E42">
      <w:tc>
        <w:tcPr>
          <w:tcW w:w="2500" w:type="pct"/>
          <w:vAlign w:val="center"/>
        </w:tcPr>
        <w:p w:rsidR="00445EFB" w:rsidRPr="00117C75" w:rsidRDefault="00445EFB"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445EFB" w:rsidRPr="00117C75" w:rsidRDefault="00445EFB" w:rsidP="00E21E42">
          <w:pPr>
            <w:pStyle w:val="a9"/>
            <w:rPr>
              <w:rFonts w:ascii="Arial" w:hAnsi="Arial" w:cs="Arial"/>
              <w:b/>
              <w:sz w:val="10"/>
              <w:szCs w:val="10"/>
            </w:rPr>
          </w:pPr>
        </w:p>
      </w:tc>
    </w:tr>
  </w:tbl>
  <w:p w:rsidR="00470ADC" w:rsidRDefault="00445EFB" w:rsidP="00E21E42">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60288" behindDoc="0" locked="0" layoutInCell="1" allowOverlap="1" wp14:anchorId="3FCFB042" wp14:editId="1DA99CF6">
              <wp:simplePos x="0" y="0"/>
              <wp:positionH relativeFrom="column">
                <wp:posOffset>4907915</wp:posOffset>
              </wp:positionH>
              <wp:positionV relativeFrom="paragraph">
                <wp:posOffset>151130</wp:posOffset>
              </wp:positionV>
              <wp:extent cx="1009650" cy="333375"/>
              <wp:effectExtent l="0" t="0" r="0" b="9525"/>
              <wp:wrapNone/>
              <wp:docPr id="593920" name="Поле 593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51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20" o:spid="_x0000_s1030" type="#_x0000_t202" style="position:absolute;left:0;text-align:left;margin-left:386.45pt;margin-top:11.9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" filled="f" stroked="f" strokeweight="1.3pt">
              <v:textbo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51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v:textbox>
            </v:shape>
          </w:pict>
        </mc:Fallback>
      </mc:AlternateContent>
    </w:r>
    <w:r w:rsidR="00470ADC">
      <w:rPr>
        <w:rFonts w:ascii="Arial" w:hAnsi="Arial" w:cs="Arial"/>
        <w:color w:val="999999"/>
        <w:sz w:val="10"/>
      </w:rPr>
      <w:t>СПРАВОЧНО. Выгружено из ИС "НД" ООО "РН-Ванкор" 31.10.2017 10:45:33</w:t>
    </w:r>
  </w:p>
  <w:p w:rsidR="00445EFB" w:rsidRPr="00470ADC" w:rsidRDefault="00445EFB" w:rsidP="00E21E42">
    <w:pPr>
      <w:pStyle w:val="a9"/>
      <w:tabs>
        <w:tab w:val="clear" w:pos="9355"/>
      </w:tabs>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988"/>
      <w:gridCol w:w="7989"/>
    </w:tblGrid>
    <w:tr w:rsidR="00445EFB" w:rsidRPr="00D70A7B" w:rsidTr="00E21E42">
      <w:tc>
        <w:tcPr>
          <w:tcW w:w="5000" w:type="pct"/>
          <w:gridSpan w:val="2"/>
          <w:tcBorders>
            <w:top w:val="single" w:sz="12" w:space="0" w:color="FFD200"/>
          </w:tcBorders>
          <w:vAlign w:val="center"/>
        </w:tcPr>
        <w:p w:rsidR="00445EFB" w:rsidRPr="00117C75" w:rsidRDefault="00445EFB"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445EFB" w:rsidRPr="00AA422C" w:rsidTr="00E21E42">
      <w:tc>
        <w:tcPr>
          <w:tcW w:w="2500" w:type="pct"/>
          <w:vAlign w:val="center"/>
        </w:tcPr>
        <w:p w:rsidR="00445EFB" w:rsidRPr="00117C75" w:rsidRDefault="00445EFB"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445EFB" w:rsidRPr="00117C75" w:rsidRDefault="00445EFB" w:rsidP="00E21E42">
          <w:pPr>
            <w:pStyle w:val="a9"/>
            <w:rPr>
              <w:rFonts w:ascii="Arial" w:hAnsi="Arial" w:cs="Arial"/>
              <w:b/>
              <w:sz w:val="10"/>
              <w:szCs w:val="10"/>
            </w:rPr>
          </w:pPr>
        </w:p>
      </w:tc>
    </w:tr>
  </w:tbl>
  <w:p w:rsidR="00470ADC" w:rsidRDefault="00445EFB" w:rsidP="00E21E42">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56192" behindDoc="0" locked="0" layoutInCell="1" allowOverlap="1" wp14:anchorId="0EF739B3" wp14:editId="3D6D4193">
              <wp:simplePos x="0" y="0"/>
              <wp:positionH relativeFrom="column">
                <wp:posOffset>8936990</wp:posOffset>
              </wp:positionH>
              <wp:positionV relativeFrom="paragraph">
                <wp:posOffset>151130</wp:posOffset>
              </wp:positionV>
              <wp:extent cx="1009650" cy="333375"/>
              <wp:effectExtent l="0" t="0" r="0" b="9525"/>
              <wp:wrapNone/>
              <wp:docPr id="593972" name="Поле 5939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72" o:spid="_x0000_s1031" type="#_x0000_t202" style="position:absolute;left:0;text-align:left;margin-left:703.7pt;margin-top:11.9pt;width:79.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" filled="f" stroked="f" strokeweight="1.3pt">
              <v:textbo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v:textbox>
            </v:shape>
          </w:pict>
        </mc:Fallback>
      </mc:AlternateContent>
    </w:r>
    <w:r w:rsidR="00470ADC">
      <w:rPr>
        <w:rFonts w:ascii="Arial" w:hAnsi="Arial" w:cs="Arial"/>
        <w:color w:val="999999"/>
        <w:sz w:val="10"/>
      </w:rPr>
      <w:t>СПРАВОЧНО. Выгружено из ИС "НД" ООО "РН-Ванкор" 31.10.2017 10:45:33</w:t>
    </w:r>
  </w:p>
  <w:p w:rsidR="00445EFB" w:rsidRPr="00470ADC" w:rsidRDefault="00445EFB" w:rsidP="00E21E42">
    <w:pPr>
      <w:pStyle w:val="a9"/>
      <w:tabs>
        <w:tab w:val="clear" w:pos="9355"/>
      </w:tabs>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445EFB" w:rsidRPr="00D70A7B" w:rsidTr="00E21E42">
      <w:tc>
        <w:tcPr>
          <w:tcW w:w="5000" w:type="pct"/>
          <w:gridSpan w:val="2"/>
          <w:tcBorders>
            <w:top w:val="single" w:sz="12" w:space="0" w:color="FFD200"/>
          </w:tcBorders>
          <w:vAlign w:val="center"/>
        </w:tcPr>
        <w:p w:rsidR="00445EFB" w:rsidRPr="00117C75" w:rsidRDefault="00445EFB"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445EFB" w:rsidRPr="00AA422C" w:rsidTr="00E21E42">
      <w:tc>
        <w:tcPr>
          <w:tcW w:w="2500" w:type="pct"/>
          <w:vAlign w:val="center"/>
        </w:tcPr>
        <w:p w:rsidR="00445EFB" w:rsidRPr="00117C75" w:rsidRDefault="00445EFB"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445EFB" w:rsidRPr="00117C75" w:rsidRDefault="00445EFB" w:rsidP="00E21E42">
          <w:pPr>
            <w:pStyle w:val="a9"/>
            <w:rPr>
              <w:rFonts w:ascii="Arial" w:hAnsi="Arial" w:cs="Arial"/>
              <w:b/>
              <w:sz w:val="10"/>
              <w:szCs w:val="10"/>
            </w:rPr>
          </w:pPr>
        </w:p>
      </w:tc>
    </w:tr>
  </w:tbl>
  <w:p w:rsidR="00470ADC" w:rsidRDefault="00445EFB" w:rsidP="00E21E42">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58240" behindDoc="0" locked="0" layoutInCell="1" allowOverlap="1" wp14:anchorId="367BDD4D" wp14:editId="48E59ECD">
              <wp:simplePos x="0" y="0"/>
              <wp:positionH relativeFrom="column">
                <wp:posOffset>4907915</wp:posOffset>
              </wp:positionH>
              <wp:positionV relativeFrom="paragraph">
                <wp:posOffset>151130</wp:posOffset>
              </wp:positionV>
              <wp:extent cx="1009650" cy="333375"/>
              <wp:effectExtent l="0" t="0" r="0" b="9525"/>
              <wp:wrapNone/>
              <wp:docPr id="593974" name="Поле 593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74" o:spid="_x0000_s1032" type="#_x0000_t202" style="position:absolute;left:0;text-align:left;margin-left:386.45pt;margin-top:11.9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" filled="f" stroked="f" strokeweight="1.3pt">
              <v:textbo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v:textbox>
            </v:shape>
          </w:pict>
        </mc:Fallback>
      </mc:AlternateContent>
    </w:r>
    <w:r w:rsidR="00470ADC">
      <w:rPr>
        <w:rFonts w:ascii="Arial" w:hAnsi="Arial" w:cs="Arial"/>
        <w:color w:val="999999"/>
        <w:sz w:val="10"/>
      </w:rPr>
      <w:t>СПРАВОЧНО. Выгружено из ИС "НД" ООО "РН-Ванкор" 31.10.2017 10:45:33</w:t>
    </w:r>
  </w:p>
  <w:p w:rsidR="00445EFB" w:rsidRPr="00470ADC" w:rsidRDefault="00445EFB" w:rsidP="00E21E42">
    <w:pPr>
      <w:pStyle w:val="a9"/>
      <w:tabs>
        <w:tab w:val="clear" w:pos="9355"/>
      </w:tabs>
      <w:rPr>
        <w:rFonts w:ascii="Arial" w:hAnsi="Arial" w:cs="Arial"/>
        <w:color w:val="999999"/>
        <w:sz w:val="1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445EFB" w:rsidRPr="00D70A7B" w:rsidTr="00E21E42">
      <w:tc>
        <w:tcPr>
          <w:tcW w:w="5000" w:type="pct"/>
          <w:gridSpan w:val="2"/>
          <w:tcBorders>
            <w:top w:val="single" w:sz="12" w:space="0" w:color="FFD200"/>
          </w:tcBorders>
          <w:vAlign w:val="center"/>
        </w:tcPr>
        <w:p w:rsidR="00445EFB" w:rsidRPr="00117C75" w:rsidRDefault="00445EFB"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445EFB" w:rsidRPr="00AA422C" w:rsidTr="00E21E42">
      <w:tc>
        <w:tcPr>
          <w:tcW w:w="2500" w:type="pct"/>
          <w:vAlign w:val="center"/>
        </w:tcPr>
        <w:p w:rsidR="00445EFB" w:rsidRPr="00117C75" w:rsidRDefault="00445EFB"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445EFB" w:rsidRPr="00117C75" w:rsidRDefault="00445EFB" w:rsidP="00E21E42">
          <w:pPr>
            <w:pStyle w:val="a9"/>
            <w:rPr>
              <w:rFonts w:ascii="Arial" w:hAnsi="Arial" w:cs="Arial"/>
              <w:b/>
              <w:sz w:val="10"/>
              <w:szCs w:val="10"/>
            </w:rPr>
          </w:pPr>
        </w:p>
      </w:tc>
    </w:tr>
  </w:tbl>
  <w:p w:rsidR="00445EFB" w:rsidRDefault="00445EFB" w:rsidP="00E21E42">
    <w:pPr>
      <w:pStyle w:val="a9"/>
      <w:tabs>
        <w:tab w:val="clear" w:pos="9355"/>
      </w:tabs>
    </w:pPr>
    <w:r>
      <w:rPr>
        <w:noProof/>
      </w:rPr>
      <mc:AlternateContent>
        <mc:Choice Requires="wps">
          <w:drawing>
            <wp:anchor distT="0" distB="0" distL="114300" distR="114300" simplePos="0" relativeHeight="251657216" behindDoc="0" locked="0" layoutInCell="1" allowOverlap="1" wp14:anchorId="02448D8C" wp14:editId="1AF6EEE8">
              <wp:simplePos x="0" y="0"/>
              <wp:positionH relativeFrom="column">
                <wp:posOffset>4907915</wp:posOffset>
              </wp:positionH>
              <wp:positionV relativeFrom="paragraph">
                <wp:posOffset>151130</wp:posOffset>
              </wp:positionV>
              <wp:extent cx="1009650" cy="333375"/>
              <wp:effectExtent l="0" t="0" r="0" b="9525"/>
              <wp:wrapNone/>
              <wp:docPr id="11327" name="Поле 11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327" o:spid="_x0000_s1033" type="#_x0000_t202" style="position:absolute;left:0;text-align:left;margin-left:386.45pt;margin-top:11.9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XwbyAIAAMk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" filled="f" stroked="f" strokeweight="1.3pt">
              <v:textbo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0ADC">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0ADC">
                      <w:rPr>
                        <w:rFonts w:ascii="Arial" w:hAnsi="Arial" w:cs="Arial"/>
                        <w:b/>
                        <w:noProof/>
                        <w:sz w:val="12"/>
                        <w:szCs w:val="12"/>
                      </w:rPr>
                      <w:t>76</w:t>
                    </w:r>
                    <w:r>
                      <w:rPr>
                        <w:rFonts w:ascii="Arial" w:hAnsi="Arial" w:cs="Arial"/>
                        <w:b/>
                        <w:sz w:val="12"/>
                        <w:szCs w:val="12"/>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445EFB" w:rsidRPr="00D70A7B" w:rsidTr="00E21E42">
      <w:tc>
        <w:tcPr>
          <w:tcW w:w="5000" w:type="pct"/>
          <w:gridSpan w:val="2"/>
          <w:tcBorders>
            <w:top w:val="single" w:sz="12" w:space="0" w:color="FFD200"/>
          </w:tcBorders>
          <w:vAlign w:val="center"/>
        </w:tcPr>
        <w:p w:rsidR="00445EFB" w:rsidRPr="00117C75" w:rsidRDefault="00445EFB" w:rsidP="00E21E42">
          <w:pPr>
            <w:pStyle w:val="a9"/>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CE51B1">
            <w:rPr>
              <w:rFonts w:ascii="Arial" w:hAnsi="Arial" w:cs="Arial"/>
              <w:b/>
              <w:sz w:val="10"/>
              <w:szCs w:val="10"/>
            </w:rPr>
            <w:t>ПОРЯДОК ОРГАНИЗАЦИИ ОТБОРА, ТРАНСПОРТИРОВКИ, ХРАНЕНИЯ, ЛИКВИДАЦИИ И КОМПЛЕКСНОГО ИССЛЕДОВАНИЯ ПОЛНОРАЗМЕРНОГО КЕРНОВОГО МАТЕРИАЛА ПРИ ГЕОЛОГОРАЗВЕДОЧНЫХ РАБОТАХ И РАЗРАБОТКЕ МЕСТОРОЖДЕНИЙ УГЛЕВОДОРОДОВ, В ТОМ ЧИСЛЕ МЕСТОРОЖДЕНИЙ ТРУДНО-ИЗВЛЕКАЕМЫХ ЗАПАСОВ</w:t>
          </w:r>
          <w:r w:rsidRPr="00117C75">
            <w:rPr>
              <w:rFonts w:ascii="Arial" w:hAnsi="Arial" w:cs="Arial"/>
              <w:b/>
              <w:sz w:val="10"/>
              <w:szCs w:val="10"/>
            </w:rPr>
            <w:t>»</w:t>
          </w:r>
        </w:p>
      </w:tc>
    </w:tr>
    <w:tr w:rsidR="00445EFB" w:rsidRPr="00AA422C" w:rsidTr="00E21E42">
      <w:tc>
        <w:tcPr>
          <w:tcW w:w="2500" w:type="pct"/>
          <w:vAlign w:val="center"/>
        </w:tcPr>
        <w:p w:rsidR="00445EFB" w:rsidRPr="00117C75" w:rsidRDefault="00445EFB"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__________</w:t>
          </w:r>
          <w:r w:rsidRPr="00117C75">
            <w:rPr>
              <w:rFonts w:ascii="Arial" w:hAnsi="Arial" w:cs="Arial"/>
              <w:b/>
              <w:sz w:val="10"/>
              <w:szCs w:val="10"/>
            </w:rPr>
            <w:t xml:space="preserve">  ВЕРСИЯ 1.00</w:t>
          </w:r>
        </w:p>
      </w:tc>
      <w:tc>
        <w:tcPr>
          <w:tcW w:w="2500" w:type="pct"/>
        </w:tcPr>
        <w:p w:rsidR="00445EFB" w:rsidRPr="00117C75" w:rsidRDefault="00445EFB" w:rsidP="00E21E42">
          <w:pPr>
            <w:pStyle w:val="a9"/>
            <w:rPr>
              <w:rFonts w:ascii="Arial" w:hAnsi="Arial" w:cs="Arial"/>
              <w:b/>
              <w:sz w:val="10"/>
              <w:szCs w:val="10"/>
            </w:rPr>
          </w:pPr>
        </w:p>
      </w:tc>
    </w:tr>
  </w:tbl>
  <w:p w:rsidR="00445EFB" w:rsidRDefault="00445EFB">
    <w:pPr>
      <w:pStyle w:val="a9"/>
    </w:pPr>
    <w:r>
      <w:rPr>
        <w:noProof/>
      </w:rPr>
      <mc:AlternateContent>
        <mc:Choice Requires="wps">
          <w:drawing>
            <wp:anchor distT="0" distB="0" distL="114300" distR="114300" simplePos="0" relativeHeight="251655168" behindDoc="0" locked="0" layoutInCell="1" allowOverlap="1" wp14:anchorId="136C8B5C" wp14:editId="462B0D0E">
              <wp:simplePos x="0" y="0"/>
              <wp:positionH relativeFrom="column">
                <wp:posOffset>4965065</wp:posOffset>
              </wp:positionH>
              <wp:positionV relativeFrom="paragraph">
                <wp:posOffset>132080</wp:posOffset>
              </wp:positionV>
              <wp:extent cx="1009650" cy="333375"/>
              <wp:effectExtent l="0" t="0" r="0" b="9525"/>
              <wp:wrapNone/>
              <wp:docPr id="593922" name="Поле 593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22" o:spid="_x0000_s1035" type="#_x0000_t202" style="position:absolute;left:0;text-align:left;margin-left:390.95pt;margin-top:10.4pt;width:7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" filled="f" stroked="f" strokeweight="1.3pt">
              <v:textbo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759" w:rsidRDefault="00FE1759" w:rsidP="008A60E3">
      <w:r>
        <w:separator/>
      </w:r>
    </w:p>
  </w:footnote>
  <w:footnote w:type="continuationSeparator" w:id="0">
    <w:p w:rsidR="00FE1759" w:rsidRDefault="00FE1759" w:rsidP="008A60E3">
      <w:r>
        <w:continuationSeparator/>
      </w:r>
    </w:p>
  </w:footnote>
  <w:footnote w:id="1">
    <w:p w:rsidR="00445EFB" w:rsidRDefault="00445EFB">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w:t>
      </w:r>
      <w:r w:rsidRPr="00632BCB">
        <w:rPr>
          <w:rFonts w:ascii="Arial" w:hAnsi="Arial" w:cs="Arial"/>
          <w:sz w:val="16"/>
          <w:szCs w:val="16"/>
        </w:rPr>
        <w:t>.1</w:t>
      </w:r>
      <w:r>
        <w:rPr>
          <w:rFonts w:ascii="Arial" w:hAnsi="Arial" w:cs="Arial"/>
          <w:sz w:val="16"/>
          <w:szCs w:val="16"/>
        </w:rPr>
        <w:t>5</w:t>
      </w:r>
      <w:r w:rsidRPr="00061207">
        <w:rPr>
          <w:rFonts w:ascii="Arial" w:hAnsi="Arial" w:cs="Arial"/>
          <w:sz w:val="16"/>
          <w:szCs w:val="16"/>
        </w:rPr>
        <w:t xml:space="preserve"> настоящего Положения.</w:t>
      </w:r>
    </w:p>
  </w:footnote>
  <w:footnote w:id="2">
    <w:p w:rsidR="00445EFB" w:rsidRDefault="00445EFB">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5.16 настоящего Положения.</w:t>
      </w:r>
    </w:p>
  </w:footnote>
  <w:footnote w:id="3">
    <w:p w:rsidR="00445EFB" w:rsidRDefault="00445EFB">
      <w:pPr>
        <w:pStyle w:val="aff1"/>
      </w:pPr>
      <w:r>
        <w:rPr>
          <w:rStyle w:val="afff0"/>
        </w:rPr>
        <w:footnoteRef/>
      </w:r>
      <w:r>
        <w:t xml:space="preserve"> </w:t>
      </w:r>
      <w:r w:rsidRPr="000B0F5F">
        <w:rPr>
          <w:rFonts w:ascii="Arial" w:hAnsi="Arial" w:cs="Arial"/>
          <w:sz w:val="16"/>
          <w:szCs w:val="16"/>
        </w:rPr>
        <w:t>Согласно п.</w:t>
      </w:r>
      <w:r>
        <w:rPr>
          <w:rFonts w:ascii="Arial" w:hAnsi="Arial" w:cs="Arial"/>
          <w:sz w:val="16"/>
          <w:szCs w:val="16"/>
        </w:rPr>
        <w:t xml:space="preserve"> 9</w:t>
      </w:r>
      <w:r w:rsidRPr="000B0F5F">
        <w:rPr>
          <w:rFonts w:ascii="Arial" w:hAnsi="Arial" w:cs="Arial"/>
          <w:sz w:val="16"/>
          <w:szCs w:val="16"/>
        </w:rPr>
        <w:t>.15 настоящего Положения.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a5"/>
            <w:jc w:val="right"/>
            <w:rPr>
              <w:rFonts w:ascii="Arial" w:hAnsi="Arial" w:cs="Arial"/>
              <w:b/>
              <w:sz w:val="10"/>
              <w:szCs w:val="10"/>
            </w:rPr>
          </w:pPr>
          <w:r>
            <w:rPr>
              <w:rFonts w:ascii="Arial" w:hAnsi="Arial" w:cs="Arial"/>
              <w:b/>
              <w:noProof/>
              <w:sz w:val="10"/>
              <w:szCs w:val="10"/>
            </w:rPr>
            <w:t>СОДЕРЖАНИЕ</w:t>
          </w:r>
        </w:p>
      </w:tc>
    </w:tr>
  </w:tbl>
  <w:p w:rsidR="00445EFB" w:rsidRPr="0014460B" w:rsidRDefault="00445EFB" w:rsidP="00E21E42">
    <w:pPr>
      <w:pStyle w:val="a5"/>
      <w:rPr>
        <w:caps/>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S6"/>
            <w:spacing w:before="0"/>
            <w:rPr>
              <w:rFonts w:cs="Arial"/>
            </w:rPr>
          </w:pPr>
          <w:r w:rsidRPr="00196B16">
            <w:rPr>
              <w:noProof/>
            </w:rPr>
            <w:t>ОБЩИЕ ПОЛОЖЕНИЯ</w:t>
          </w:r>
        </w:p>
      </w:tc>
    </w:tr>
  </w:tbl>
  <w:p w:rsidR="00445EFB" w:rsidRDefault="00445EFB" w:rsidP="00E21E42">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89192C">
          <w:pPr>
            <w:pStyle w:val="S6"/>
            <w:spacing w:before="0"/>
            <w:rPr>
              <w:rFonts w:cs="Arial"/>
            </w:rPr>
          </w:pPr>
          <w:r w:rsidRPr="004B4F4C">
            <w:t>ПОРЯДОК ВЗАИМОДЕЙС</w:t>
          </w:r>
          <w:r>
            <w:t xml:space="preserve">ТВИЯ </w:t>
          </w:r>
          <w:r w:rsidRPr="004B4F4C">
            <w:t xml:space="preserve">ПРИ ПЛАНИРОВАНИИ ОРГАНИЗАЦИИ ОТБОРА, ТРАНСПОРТИРОВКИ, </w:t>
          </w:r>
          <w:r w:rsidR="0089192C">
            <w:br/>
          </w:r>
          <w:r w:rsidRPr="004B4F4C">
            <w:t>КОМПЛЕКСНОГО ИССЛЕДОВАНИЯ, ХРАНЕНИЯ И ЛИКВИДАЦИИ КЕРНА</w:t>
          </w:r>
        </w:p>
      </w:tc>
    </w:tr>
  </w:tbl>
  <w:p w:rsidR="00445EFB" w:rsidRDefault="00445EFB" w:rsidP="00E21E42">
    <w:pPr>
      <w:pStyle w:val="a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AF62CB" w:rsidRDefault="0089192C" w:rsidP="00F52F80">
          <w:pPr>
            <w:jc w:val="right"/>
            <w:rPr>
              <w:rFonts w:ascii="Arial" w:hAnsi="Arial"/>
              <w:b/>
              <w:caps/>
              <w:sz w:val="10"/>
              <w:szCs w:val="10"/>
            </w:rPr>
          </w:pPr>
          <w:r w:rsidRPr="0089192C">
            <w:rPr>
              <w:rFonts w:ascii="Arial" w:hAnsi="Arial"/>
              <w:b/>
              <w:caps/>
              <w:sz w:val="10"/>
              <w:szCs w:val="10"/>
            </w:rPr>
            <w:t xml:space="preserve">КЛЮЧЕВЫЕ ЭТАПЫ И ОСНОВНЫЕ ДОКУМЕНТЫ, ТРЕБОВАНИЯ ПРИ ОРГАНИЗАЦИИ РАБОТ </w:t>
          </w:r>
          <w:r w:rsidR="00C264A9">
            <w:rPr>
              <w:rFonts w:ascii="Arial" w:hAnsi="Arial"/>
              <w:b/>
              <w:caps/>
              <w:sz w:val="10"/>
              <w:szCs w:val="10"/>
            </w:rPr>
            <w:br/>
          </w:r>
          <w:r w:rsidRPr="0089192C">
            <w:rPr>
              <w:rFonts w:ascii="Arial" w:hAnsi="Arial"/>
              <w:b/>
              <w:caps/>
              <w:sz w:val="10"/>
              <w:szCs w:val="10"/>
            </w:rPr>
            <w:t>ПО ОТБОРУ, ТРАНСПОРТИРОВКЕ, ХРАНЕНИЮ И КОМПЛЕКСНОМУ ИССЛЕДОВАНИЮ КЕРНА</w:t>
          </w:r>
        </w:p>
      </w:tc>
    </w:tr>
  </w:tbl>
  <w:p w:rsidR="00445EFB" w:rsidRDefault="00445EFB" w:rsidP="00E21E42">
    <w:pPr>
      <w:pStyle w:val="a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S6"/>
            <w:spacing w:before="0"/>
            <w:rPr>
              <w:rFonts w:cs="Arial"/>
            </w:rPr>
          </w:pPr>
          <w:r w:rsidRPr="00273937">
            <w:t xml:space="preserve">ТРЕБОВАНИЯ К ОРГАНИЗАЦИИ </w:t>
          </w:r>
          <w:r>
            <w:t xml:space="preserve">ПРОЦЕССА </w:t>
          </w:r>
          <w:r w:rsidRPr="00273937">
            <w:t xml:space="preserve">ОТБОРА, ОБЪЕМАМ И ИНТЕРВАЛАМ ОТБОРА КЕРНА ПО КАТЕГОРИЯМ СКВАЖИН И ГРУППАМ </w:t>
          </w:r>
          <w:r>
            <w:t xml:space="preserve">ГОРНЫХ </w:t>
          </w:r>
          <w:r w:rsidRPr="00273937">
            <w:t>ПОРОД ПО БУРИМОСТИ</w:t>
          </w:r>
        </w:p>
      </w:tc>
    </w:tr>
  </w:tbl>
  <w:p w:rsidR="00445EFB" w:rsidRDefault="00445EFB" w:rsidP="00E21E4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a5"/>
            <w:jc w:val="right"/>
            <w:rPr>
              <w:rFonts w:ascii="Arial" w:hAnsi="Arial" w:cs="Arial"/>
              <w:b/>
              <w:sz w:val="10"/>
              <w:szCs w:val="10"/>
            </w:rPr>
          </w:pPr>
          <w:r>
            <w:rPr>
              <w:rFonts w:ascii="Arial" w:hAnsi="Arial" w:cs="Arial"/>
              <w:b/>
              <w:noProof/>
              <w:sz w:val="10"/>
              <w:szCs w:val="10"/>
            </w:rPr>
            <w:t>СОДЕРЖАНИЕ</w:t>
          </w:r>
        </w:p>
      </w:tc>
    </w:tr>
  </w:tbl>
  <w:p w:rsidR="00445EFB" w:rsidRPr="0014460B" w:rsidRDefault="00445EFB" w:rsidP="00445EFB"/>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5500D3">
          <w:pPr>
            <w:pStyle w:val="S6"/>
            <w:spacing w:before="0"/>
            <w:rPr>
              <w:rFonts w:cs="Arial"/>
            </w:rPr>
          </w:pPr>
          <w:r w:rsidRPr="00273937">
            <w:t>ТРЕБОВАНИЯ К РАБОТЕ С КЕРНОМ НА ПОВЕРХНОСТИ,</w:t>
          </w:r>
          <w:r>
            <w:t xml:space="preserve"> К </w:t>
          </w:r>
          <w:r w:rsidRPr="00273937">
            <w:t>УПАКОВКЕ И ПЕРВИЧНОМУ ДОКУМЕНТИРОВАНИЮ КЕРНА</w:t>
          </w:r>
        </w:p>
      </w:tc>
    </w:tr>
  </w:tbl>
  <w:p w:rsidR="00445EFB" w:rsidRDefault="00445EFB" w:rsidP="00E21E42">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S6"/>
            <w:spacing w:before="0"/>
            <w:rPr>
              <w:rFonts w:cs="Arial"/>
            </w:rPr>
          </w:pPr>
          <w:r>
            <w:t>ТРЕБОВАНИЯ</w:t>
          </w:r>
          <w:r w:rsidRPr="00273937">
            <w:t xml:space="preserve"> ДЛЯ СОСТАВЛЕНИЯ ГТЗ НА ОТБОР И ТРАНСПОРТИРОВКУ КЕРНА. ТРЕБОВАНИЯ К </w:t>
          </w:r>
          <w:r>
            <w:t xml:space="preserve">БУРОВЫМ </w:t>
          </w:r>
          <w:r w:rsidRPr="00273937">
            <w:t>ПОДРЯДЧИКАМ</w:t>
          </w:r>
          <w:r>
            <w:t xml:space="preserve"> ИЛИ ПОДРЯДЧИКАМ ПО ОТБОРУ КЕРНА</w:t>
          </w:r>
        </w:p>
      </w:tc>
    </w:tr>
  </w:tbl>
  <w:p w:rsidR="00445EFB" w:rsidRPr="0014460B" w:rsidRDefault="00445EFB" w:rsidP="00E21E42">
    <w:pPr>
      <w:pStyle w:val="a5"/>
      <w:rPr>
        <w:sz w:val="8"/>
        <w:szCs w:val="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5500D3">
          <w:pPr>
            <w:pStyle w:val="S6"/>
            <w:spacing w:before="0"/>
            <w:rPr>
              <w:rFonts w:cs="Arial"/>
            </w:rPr>
          </w:pPr>
          <w:r>
            <w:t>ВРЕМЕННОЕ ХРАНЕНИЕ И ТРАНСПОРТИРОВКА КЕРНА</w:t>
          </w:r>
        </w:p>
      </w:tc>
    </w:tr>
  </w:tbl>
  <w:p w:rsidR="00445EFB" w:rsidRPr="0014460B" w:rsidRDefault="00445EFB" w:rsidP="00E21E42">
    <w:pPr>
      <w:pStyle w:val="a5"/>
      <w:rPr>
        <w:sz w:val="8"/>
        <w:szCs w:val="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445EFB" w:rsidTr="00E21E42">
      <w:trPr>
        <w:trHeight w:val="253"/>
      </w:trPr>
      <w:tc>
        <w:tcPr>
          <w:tcW w:w="5000" w:type="pct"/>
          <w:tcBorders>
            <w:bottom w:val="single" w:sz="12" w:space="0" w:color="FFD200"/>
          </w:tcBorders>
          <w:vAlign w:val="center"/>
        </w:tcPr>
        <w:p w:rsidR="00445EFB" w:rsidRPr="00DB212F" w:rsidRDefault="00445EFB" w:rsidP="005500D3">
          <w:pPr>
            <w:pStyle w:val="S6"/>
            <w:spacing w:before="0"/>
            <w:rPr>
              <w:rFonts w:cs="Arial"/>
            </w:rPr>
          </w:pPr>
          <w:r>
            <w:t>ВРЕМЕННОЕ ХРАНЕНИЕ И ТРАНСПОРТИРОВКА КЕРНА</w:t>
          </w:r>
        </w:p>
      </w:tc>
    </w:tr>
  </w:tbl>
  <w:p w:rsidR="00445EFB" w:rsidRDefault="00445EFB" w:rsidP="00E21E42">
    <w:pPr>
      <w:pStyle w:val="a5"/>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RPr="009D4D2E" w:rsidTr="00E21E42">
      <w:trPr>
        <w:trHeight w:val="253"/>
      </w:trPr>
      <w:tc>
        <w:tcPr>
          <w:tcW w:w="5000" w:type="pct"/>
          <w:tcBorders>
            <w:bottom w:val="single" w:sz="12" w:space="0" w:color="FFD200"/>
          </w:tcBorders>
          <w:vAlign w:val="center"/>
        </w:tcPr>
        <w:p w:rsidR="00445EFB" w:rsidRPr="009D4D2E" w:rsidRDefault="00445EFB" w:rsidP="005500D3">
          <w:pPr>
            <w:pStyle w:val="a5"/>
            <w:jc w:val="right"/>
            <w:rPr>
              <w:rFonts w:ascii="Arial" w:hAnsi="Arial" w:cs="Arial"/>
              <w:b/>
              <w:sz w:val="10"/>
              <w:szCs w:val="10"/>
            </w:rPr>
          </w:pPr>
          <w:r w:rsidRPr="002938A3">
            <w:rPr>
              <w:rFonts w:ascii="Arial" w:hAnsi="Arial" w:cs="Arial"/>
              <w:b/>
              <w:snapToGrid w:val="0"/>
              <w:sz w:val="10"/>
              <w:szCs w:val="10"/>
            </w:rPr>
            <w:t>ВРЕМЕННОЕ ХРАНЕНИЕ И ТРАНСПОРТИРОВКА КЕРНА</w:t>
          </w:r>
        </w:p>
      </w:tc>
    </w:tr>
  </w:tbl>
  <w:p w:rsidR="00445EFB" w:rsidRDefault="00445EFB" w:rsidP="00E21E42">
    <w:pPr>
      <w:pStyle w:val="S0"/>
      <w:rPr>
        <w:caps/>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RPr="009D4D2E" w:rsidTr="00E21E42">
      <w:trPr>
        <w:trHeight w:val="253"/>
      </w:trPr>
      <w:tc>
        <w:tcPr>
          <w:tcW w:w="5000" w:type="pct"/>
          <w:tcBorders>
            <w:bottom w:val="single" w:sz="12" w:space="0" w:color="FFD200"/>
          </w:tcBorders>
          <w:vAlign w:val="center"/>
        </w:tcPr>
        <w:p w:rsidR="00445EFB" w:rsidRPr="009D4D2E" w:rsidRDefault="00445EFB" w:rsidP="005500D3">
          <w:pPr>
            <w:pStyle w:val="a5"/>
            <w:jc w:val="right"/>
            <w:rPr>
              <w:rFonts w:ascii="Arial" w:hAnsi="Arial" w:cs="Arial"/>
              <w:b/>
              <w:sz w:val="10"/>
              <w:szCs w:val="10"/>
            </w:rPr>
          </w:pPr>
          <w:r>
            <w:rPr>
              <w:rFonts w:ascii="Arial" w:hAnsi="Arial" w:cs="Arial"/>
              <w:b/>
              <w:snapToGrid w:val="0"/>
              <w:sz w:val="10"/>
              <w:szCs w:val="10"/>
            </w:rPr>
            <w:t>ПОРЯДОК КОМПЛЕКСНОГО ИССЛЕДОВАНИЯ ОБРАЗЦОВ И ОБРАБОТКИ РЕЗУЛЬТАТОВ ИССЛЕДОВАНИЯ</w:t>
          </w:r>
          <w:r w:rsidRPr="002938A3">
            <w:rPr>
              <w:rFonts w:ascii="Arial" w:hAnsi="Arial" w:cs="Arial"/>
              <w:b/>
              <w:snapToGrid w:val="0"/>
              <w:sz w:val="10"/>
              <w:szCs w:val="10"/>
            </w:rPr>
            <w:t xml:space="preserve"> КЕРНА</w:t>
          </w:r>
        </w:p>
      </w:tc>
    </w:tr>
  </w:tbl>
  <w:p w:rsidR="00445EFB" w:rsidRDefault="00445EFB" w:rsidP="00E21E42">
    <w:pPr>
      <w:pStyle w:val="S0"/>
      <w:rPr>
        <w:caps/>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RPr="00107E29" w:rsidTr="00E21E42">
      <w:trPr>
        <w:trHeight w:val="253"/>
      </w:trPr>
      <w:tc>
        <w:tcPr>
          <w:tcW w:w="5000" w:type="pct"/>
          <w:tcBorders>
            <w:bottom w:val="single" w:sz="12" w:space="0" w:color="FFD200"/>
          </w:tcBorders>
          <w:vAlign w:val="center"/>
        </w:tcPr>
        <w:p w:rsidR="00445EFB" w:rsidRPr="009D4D2E" w:rsidRDefault="00445EFB" w:rsidP="005500D3">
          <w:pPr>
            <w:pStyle w:val="a5"/>
            <w:jc w:val="right"/>
            <w:rPr>
              <w:rFonts w:ascii="Arial" w:hAnsi="Arial" w:cs="Arial"/>
              <w:b/>
              <w:sz w:val="10"/>
              <w:szCs w:val="10"/>
            </w:rPr>
          </w:pPr>
          <w:r>
            <w:rPr>
              <w:rFonts w:ascii="Arial" w:hAnsi="Arial" w:cs="Arial"/>
              <w:b/>
              <w:sz w:val="10"/>
              <w:szCs w:val="10"/>
            </w:rPr>
            <w:t xml:space="preserve">ДОЛГОВРЕМЕННОЕ </w:t>
          </w:r>
          <w:r w:rsidRPr="002938A3">
            <w:rPr>
              <w:rFonts w:ascii="Arial" w:hAnsi="Arial" w:cs="Arial"/>
              <w:b/>
              <w:sz w:val="10"/>
              <w:szCs w:val="10"/>
            </w:rPr>
            <w:t xml:space="preserve">ХРАНЕНИЕ </w:t>
          </w:r>
          <w:r>
            <w:rPr>
              <w:rFonts w:ascii="Arial" w:hAnsi="Arial" w:cs="Arial"/>
              <w:b/>
              <w:sz w:val="10"/>
              <w:szCs w:val="10"/>
            </w:rPr>
            <w:t xml:space="preserve">И ЛИКВИДАЦИЯ </w:t>
          </w:r>
          <w:r w:rsidRPr="002938A3">
            <w:rPr>
              <w:rFonts w:ascii="Arial" w:hAnsi="Arial" w:cs="Arial"/>
              <w:b/>
              <w:sz w:val="10"/>
              <w:szCs w:val="10"/>
            </w:rPr>
            <w:t>КЕРНА</w:t>
          </w:r>
        </w:p>
      </w:tc>
    </w:tr>
  </w:tbl>
  <w:p w:rsidR="00445EFB" w:rsidRDefault="00445EFB" w:rsidP="00E21E42">
    <w:pPr>
      <w:pStyle w:val="S0"/>
      <w:rPr>
        <w:caps/>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a5"/>
            <w:jc w:val="right"/>
            <w:rPr>
              <w:rFonts w:ascii="Arial" w:hAnsi="Arial" w:cs="Arial"/>
              <w:b/>
              <w:sz w:val="10"/>
              <w:szCs w:val="10"/>
            </w:rPr>
          </w:pPr>
          <w:r>
            <w:rPr>
              <w:rFonts w:ascii="Arial" w:hAnsi="Arial" w:cs="Arial"/>
              <w:b/>
              <w:sz w:val="10"/>
              <w:szCs w:val="10"/>
            </w:rPr>
            <w:t>ССЫЛКИ</w:t>
          </w:r>
        </w:p>
      </w:tc>
    </w:tr>
  </w:tbl>
  <w:p w:rsidR="00445EFB" w:rsidRDefault="00445EFB" w:rsidP="00E21E42">
    <w:pPr>
      <w:pStyle w:val="a5"/>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RPr="00184707" w:rsidTr="00E21E42">
      <w:trPr>
        <w:trHeight w:val="253"/>
      </w:trPr>
      <w:tc>
        <w:tcPr>
          <w:tcW w:w="5000" w:type="pct"/>
          <w:tcBorders>
            <w:bottom w:val="single" w:sz="12" w:space="0" w:color="FFD200"/>
          </w:tcBorders>
          <w:vAlign w:val="center"/>
        </w:tcPr>
        <w:p w:rsidR="00445EFB" w:rsidRPr="002A3F6C" w:rsidRDefault="00445EFB" w:rsidP="00E21E42">
          <w:pPr>
            <w:pStyle w:val="a5"/>
            <w:jc w:val="right"/>
            <w:rPr>
              <w:rFonts w:ascii="Arial" w:hAnsi="Arial" w:cs="Arial"/>
              <w:b/>
              <w:sz w:val="10"/>
              <w:szCs w:val="10"/>
            </w:rPr>
          </w:pPr>
          <w:r>
            <w:rPr>
              <w:rFonts w:ascii="Arial" w:hAnsi="Arial" w:cs="Arial"/>
              <w:b/>
              <w:sz w:val="10"/>
              <w:szCs w:val="10"/>
            </w:rPr>
            <w:t>БИБЛИОГРАФИЯ</w:t>
          </w:r>
        </w:p>
      </w:tc>
    </w:tr>
  </w:tbl>
  <w:p w:rsidR="00445EFB" w:rsidRPr="00BA7ED8" w:rsidRDefault="00445EFB" w:rsidP="00E21E42">
    <w:pPr>
      <w:pStyle w:val="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a5"/>
            <w:jc w:val="right"/>
            <w:rPr>
              <w:rFonts w:ascii="Arial" w:hAnsi="Arial" w:cs="Arial"/>
              <w:b/>
              <w:sz w:val="10"/>
              <w:szCs w:val="10"/>
            </w:rPr>
          </w:pPr>
          <w:r>
            <w:rPr>
              <w:rFonts w:ascii="Arial" w:hAnsi="Arial" w:cs="Arial"/>
              <w:b/>
              <w:noProof/>
              <w:sz w:val="10"/>
              <w:szCs w:val="10"/>
            </w:rPr>
            <w:t>ВВОДНЫЕ ПОЛОЖЕНИЯ</w:t>
          </w:r>
        </w:p>
      </w:tc>
    </w:tr>
  </w:tbl>
  <w:p w:rsidR="00445EFB" w:rsidRPr="00473D3E" w:rsidRDefault="00445EFB" w:rsidP="00E21E42">
    <w:pPr>
      <w:pStyle w:val="a5"/>
      <w:rPr>
        <w:caps/>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a5"/>
            <w:jc w:val="right"/>
            <w:rPr>
              <w:rFonts w:ascii="Arial" w:hAnsi="Arial" w:cs="Arial"/>
              <w:b/>
              <w:sz w:val="10"/>
              <w:szCs w:val="10"/>
            </w:rPr>
          </w:pPr>
          <w:r>
            <w:rPr>
              <w:rFonts w:ascii="Arial" w:hAnsi="Arial" w:cs="Arial"/>
              <w:b/>
              <w:sz w:val="10"/>
              <w:szCs w:val="10"/>
            </w:rPr>
            <w:t>БИБЛИОГРАФИЯ</w:t>
          </w:r>
        </w:p>
      </w:tc>
    </w:tr>
  </w:tbl>
  <w:p w:rsidR="00445EFB" w:rsidRDefault="00445EFB" w:rsidP="00E21E42">
    <w:pPr>
      <w:pStyle w:val="a5"/>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117C75" w:rsidRDefault="00445EFB" w:rsidP="00E21E42">
          <w:pPr>
            <w:pStyle w:val="a5"/>
            <w:jc w:val="right"/>
            <w:rPr>
              <w:rFonts w:ascii="Arial" w:hAnsi="Arial" w:cs="Arial"/>
              <w:b/>
              <w:sz w:val="10"/>
              <w:szCs w:val="10"/>
            </w:rPr>
          </w:pPr>
          <w:r>
            <w:rPr>
              <w:rFonts w:ascii="Arial" w:hAnsi="Arial" w:cs="Arial"/>
              <w:b/>
              <w:noProof/>
              <w:sz w:val="10"/>
              <w:szCs w:val="10"/>
            </w:rPr>
            <w:t>ПРИЛОЖЕНИЯ</w:t>
          </w:r>
        </w:p>
      </w:tc>
    </w:tr>
  </w:tbl>
  <w:p w:rsidR="00445EFB" w:rsidRDefault="00445EFB" w:rsidP="00E21E42">
    <w:pPr>
      <w:pStyle w:val="a5"/>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117C75" w:rsidRDefault="00445EFB" w:rsidP="00E21E42">
          <w:pPr>
            <w:pStyle w:val="a5"/>
            <w:jc w:val="right"/>
            <w:rPr>
              <w:rFonts w:ascii="Arial" w:hAnsi="Arial" w:cs="Arial"/>
              <w:b/>
              <w:sz w:val="10"/>
              <w:szCs w:val="10"/>
            </w:rPr>
          </w:pPr>
          <w:r>
            <w:rPr>
              <w:noProof/>
            </w:rPr>
            <mc:AlternateContent>
              <mc:Choice Requires="wps">
                <w:drawing>
                  <wp:anchor distT="0" distB="0" distL="114300" distR="114300" simplePos="0" relativeHeight="251661312" behindDoc="1" locked="0" layoutInCell="0" allowOverlap="1" wp14:anchorId="0E37F2DC" wp14:editId="26D9267B">
                    <wp:simplePos x="0" y="0"/>
                    <wp:positionH relativeFrom="margin">
                      <wp:align>center</wp:align>
                    </wp:positionH>
                    <wp:positionV relativeFrom="margin">
                      <wp:align>center</wp:align>
                    </wp:positionV>
                    <wp:extent cx="6471285" cy="2157095"/>
                    <wp:effectExtent l="0" t="1752600" r="0" b="1624330"/>
                    <wp:wrapNone/>
                    <wp:docPr id="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45EFB" w:rsidRDefault="00445EFB"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34" type="#_x0000_t202" style="position:absolute;left:0;text-align:left;margin-left:0;margin-top:0;width:509.55pt;height:169.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" o:allowincell="f" filled="f" stroked="f">
                    <v:stroke joinstyle="round"/>
                    <o:lock v:ext="edit" text="t" shapetype="t"/>
                    <v:textbox style="mso-fit-shape-to-text:t">
                      <w:txbxContent>
                        <w:p w:rsidR="00445EFB" w:rsidRDefault="00445EFB"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r>
            <w:rPr>
              <w:rFonts w:ascii="Arial" w:hAnsi="Arial" w:cs="Arial"/>
              <w:b/>
              <w:noProof/>
              <w:sz w:val="10"/>
              <w:szCs w:val="10"/>
            </w:rPr>
            <w:t>ПРИЛОЖЕНИЯ</w:t>
          </w:r>
        </w:p>
      </w:tc>
    </w:tr>
  </w:tbl>
  <w:p w:rsidR="00445EFB" w:rsidRDefault="00445EFB">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a5"/>
            <w:jc w:val="right"/>
            <w:rPr>
              <w:rFonts w:ascii="Arial" w:hAnsi="Arial" w:cs="Arial"/>
              <w:b/>
              <w:sz w:val="10"/>
              <w:szCs w:val="10"/>
            </w:rPr>
          </w:pPr>
          <w:r>
            <w:rPr>
              <w:rFonts w:ascii="Arial" w:hAnsi="Arial" w:cs="Arial"/>
              <w:b/>
              <w:noProof/>
              <w:sz w:val="10"/>
              <w:szCs w:val="10"/>
            </w:rPr>
            <w:t>ТЕРМИНЫ И ОПРЕДЕЛЕНИЯ</w:t>
          </w:r>
        </w:p>
      </w:tc>
    </w:tr>
  </w:tbl>
  <w:p w:rsidR="00445EFB" w:rsidRPr="00473D3E" w:rsidRDefault="00445EFB" w:rsidP="00E21E42">
    <w:pPr>
      <w:pStyle w:val="a5"/>
      <w:rPr>
        <w:cap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45EFB" w:rsidTr="00E21E42">
      <w:trPr>
        <w:trHeight w:val="253"/>
      </w:trPr>
      <w:tc>
        <w:tcPr>
          <w:tcW w:w="5000" w:type="pct"/>
          <w:tcBorders>
            <w:bottom w:val="single" w:sz="12" w:space="0" w:color="FFD200"/>
          </w:tcBorders>
          <w:vAlign w:val="center"/>
        </w:tcPr>
        <w:p w:rsidR="00445EFB" w:rsidRPr="00DB212F" w:rsidRDefault="00445EFB" w:rsidP="00E21E42">
          <w:pPr>
            <w:pStyle w:val="S6"/>
            <w:spacing w:before="0"/>
            <w:rPr>
              <w:rFonts w:cs="Arial"/>
            </w:rPr>
          </w:pPr>
          <w:r w:rsidRPr="00196B16">
            <w:rPr>
              <w:noProof/>
            </w:rPr>
            <w:t>ОБОЗНАЧЕНИЯ И СОКРАЩЕНИ</w:t>
          </w:r>
          <w:r>
            <w:rPr>
              <w:noProof/>
            </w:rPr>
            <w:t>Я</w:t>
          </w:r>
        </w:p>
      </w:tc>
    </w:tr>
  </w:tbl>
  <w:p w:rsidR="00445EFB" w:rsidRDefault="00445EFB" w:rsidP="00E21E42">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EFB" w:rsidRDefault="00445EF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CD0282CC"/>
    <w:lvl w:ilvl="0">
      <w:start w:val="1"/>
      <w:numFmt w:val="decimal"/>
      <w:lvlText w:val="%1."/>
      <w:lvlJc w:val="left"/>
      <w:pPr>
        <w:tabs>
          <w:tab w:val="num" w:pos="1080"/>
        </w:tabs>
        <w:ind w:left="1080" w:hanging="360"/>
      </w:pPr>
      <w:rPr>
        <w:rFonts w:ascii="Arial" w:hAnsi="Arial" w:cs="Arial" w:hint="default"/>
        <w:b/>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
    <w:nsid w:val="029249D1"/>
    <w:multiLevelType w:val="multilevel"/>
    <w:tmpl w:val="4A0E80F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C4E322A"/>
    <w:multiLevelType w:val="hybridMultilevel"/>
    <w:tmpl w:val="8710D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B21DA6"/>
    <w:multiLevelType w:val="hybridMultilevel"/>
    <w:tmpl w:val="6F9AE006"/>
    <w:lvl w:ilvl="0" w:tplc="020E0F0A">
      <w:start w:val="1"/>
      <w:numFmt w:val="decimal"/>
      <w:pStyle w:val="1"/>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10B34B1D"/>
    <w:multiLevelType w:val="hybridMultilevel"/>
    <w:tmpl w:val="CD92F91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82491F"/>
    <w:multiLevelType w:val="hybridMultilevel"/>
    <w:tmpl w:val="1DD27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2B6040"/>
    <w:multiLevelType w:val="multilevel"/>
    <w:tmpl w:val="75FEFB44"/>
    <w:lvl w:ilvl="0">
      <w:start w:val="12"/>
      <w:numFmt w:val="decimal"/>
      <w:lvlText w:val="%1."/>
      <w:lvlJc w:val="left"/>
      <w:pPr>
        <w:ind w:left="390" w:hanging="390"/>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8">
    <w:nsid w:val="1773591A"/>
    <w:multiLevelType w:val="multilevel"/>
    <w:tmpl w:val="711EF364"/>
    <w:lvl w:ilvl="0">
      <w:start w:val="5"/>
      <w:numFmt w:val="decimal"/>
      <w:lvlText w:val="%1."/>
      <w:lvlJc w:val="left"/>
      <w:pPr>
        <w:ind w:left="360" w:hanging="360"/>
      </w:pPr>
      <w:rPr>
        <w:rFonts w:hint="default"/>
      </w:rPr>
    </w:lvl>
    <w:lvl w:ilvl="1">
      <w:start w:val="1"/>
      <w:numFmt w:val="decimal"/>
      <w:lvlText w:val="%1.%2."/>
      <w:lvlJc w:val="left"/>
      <w:pPr>
        <w:ind w:left="631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1A2369B7"/>
    <w:multiLevelType w:val="hybridMultilevel"/>
    <w:tmpl w:val="DEEA4E9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A9A2EAA"/>
    <w:multiLevelType w:val="multilevel"/>
    <w:tmpl w:val="655C0B78"/>
    <w:lvl w:ilvl="0">
      <w:start w:val="6"/>
      <w:numFmt w:val="decimal"/>
      <w:lvlText w:val="%1."/>
      <w:lvlJc w:val="left"/>
      <w:pPr>
        <w:ind w:left="360" w:hanging="360"/>
      </w:pPr>
      <w:rPr>
        <w:rFonts w:ascii="Arial" w:hAnsi="Arial" w:hint="default"/>
        <w:b/>
        <w:i w:val="0"/>
        <w:sz w:val="28"/>
      </w:rPr>
    </w:lvl>
    <w:lvl w:ilvl="1">
      <w:start w:val="1"/>
      <w:numFmt w:val="decimal"/>
      <w:lvlText w:val="9.%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E6417D0"/>
    <w:multiLevelType w:val="hybridMultilevel"/>
    <w:tmpl w:val="D0443F08"/>
    <w:lvl w:ilvl="0" w:tplc="71E008F8">
      <w:start w:val="1"/>
      <w:numFmt w:val="bullet"/>
      <w:lvlText w:val=""/>
      <w:lvlJc w:val="left"/>
      <w:pPr>
        <w:ind w:left="1508" w:hanging="360"/>
      </w:pPr>
      <w:rPr>
        <w:rFonts w:ascii="Wingdings" w:hAnsi="Wingdings" w:hint="default"/>
        <w:color w:val="auto"/>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2">
    <w:nsid w:val="2520638E"/>
    <w:multiLevelType w:val="hybridMultilevel"/>
    <w:tmpl w:val="1B669C4E"/>
    <w:lvl w:ilvl="0" w:tplc="FFFFFFFF">
      <w:start w:val="1"/>
      <w:numFmt w:val="bullet"/>
      <w:lvlText w:val=""/>
      <w:lvlJc w:val="left"/>
      <w:pPr>
        <w:tabs>
          <w:tab w:val="num" w:pos="1428"/>
        </w:tabs>
        <w:ind w:left="1428" w:hanging="360"/>
      </w:pPr>
      <w:rPr>
        <w:rFonts w:ascii="Wingdings" w:hAnsi="Wingdings" w:cs="Wingdings" w:hint="default"/>
      </w:rPr>
    </w:lvl>
    <w:lvl w:ilvl="1" w:tplc="FFFFFFFF">
      <w:start w:val="1"/>
      <w:numFmt w:val="bullet"/>
      <w:pStyle w:val="212"/>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3">
    <w:nsid w:val="2660762F"/>
    <w:multiLevelType w:val="hybridMultilevel"/>
    <w:tmpl w:val="9B7415F8"/>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14">
    <w:nsid w:val="266108ED"/>
    <w:multiLevelType w:val="multilevel"/>
    <w:tmpl w:val="5E46202C"/>
    <w:lvl w:ilvl="0">
      <w:start w:val="1"/>
      <w:numFmt w:val="bullet"/>
      <w:lvlText w:val=""/>
      <w:lvlJc w:val="left"/>
      <w:pPr>
        <w:ind w:left="720" w:hanging="360"/>
      </w:pPr>
      <w:rPr>
        <w:rFonts w:ascii="Wingdings" w:hAnsi="Wingdings" w:hint="default"/>
        <w:b w:val="0"/>
        <w:sz w:val="24"/>
        <w:szCs w:val="24"/>
      </w:rPr>
    </w:lvl>
    <w:lvl w:ilvl="1">
      <w:start w:val="3"/>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nsid w:val="29153F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94620CD"/>
    <w:multiLevelType w:val="hybridMultilevel"/>
    <w:tmpl w:val="E2CA0AC6"/>
    <w:lvl w:ilvl="0" w:tplc="9F588966">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FCF4C5F"/>
    <w:multiLevelType w:val="hybridMultilevel"/>
    <w:tmpl w:val="CAB2AE48"/>
    <w:lvl w:ilvl="0" w:tplc="81561D2C">
      <w:start w:val="1"/>
      <w:numFmt w:val="russianLower"/>
      <w:lvlText w:val="%1."/>
      <w:lvlJc w:val="left"/>
      <w:pPr>
        <w:ind w:left="720" w:hanging="360"/>
      </w:pPr>
      <w:rPr>
        <w:rFonts w:hint="default"/>
        <w:b w:val="0"/>
        <w:i w:val="0"/>
        <w:caps w:val="0"/>
        <w:smallCaps w:val="0"/>
        <w:strike w:val="0"/>
        <w:dstrike w:val="0"/>
        <w:outline w:val="0"/>
        <w:shadow w:val="0"/>
        <w:emboss w:val="0"/>
        <w:imprint w:val="0"/>
        <w:vanish w:val="0"/>
        <w:color w:val="00000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AD6DB2"/>
    <w:multiLevelType w:val="hybridMultilevel"/>
    <w:tmpl w:val="2C005030"/>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20">
    <w:nsid w:val="324B313D"/>
    <w:multiLevelType w:val="hybridMultilevel"/>
    <w:tmpl w:val="2CE470EE"/>
    <w:lvl w:ilvl="0" w:tplc="0419000F">
      <w:start w:val="1"/>
      <w:numFmt w:val="decimal"/>
      <w:lvlText w:val="%1."/>
      <w:lvlJc w:val="left"/>
      <w:pPr>
        <w:ind w:left="720" w:hanging="360"/>
      </w:pPr>
    </w:lvl>
    <w:lvl w:ilvl="1" w:tplc="C694B968">
      <w:start w:val="1"/>
      <w:numFmt w:val="decimal"/>
      <w:lvlText w:val="%2)"/>
      <w:lvlJc w:val="left"/>
      <w:pPr>
        <w:ind w:left="2130" w:hanging="10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89793C"/>
    <w:multiLevelType w:val="hybridMultilevel"/>
    <w:tmpl w:val="AE8CCFDE"/>
    <w:lvl w:ilvl="0" w:tplc="0419000F">
      <w:start w:val="1"/>
      <w:numFmt w:val="decimal"/>
      <w:lvlText w:val="%1."/>
      <w:lvlJc w:val="left"/>
      <w:pPr>
        <w:ind w:left="901" w:hanging="360"/>
      </w:p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2">
    <w:nsid w:val="3ACE29C3"/>
    <w:multiLevelType w:val="hybridMultilevel"/>
    <w:tmpl w:val="43545442"/>
    <w:lvl w:ilvl="0" w:tplc="B948AE64">
      <w:start w:val="1"/>
      <w:numFmt w:val="bullet"/>
      <w:lvlText w:val=""/>
      <w:lvlJc w:val="left"/>
      <w:pPr>
        <w:ind w:left="360" w:hanging="360"/>
      </w:pPr>
      <w:rPr>
        <w:rFonts w:ascii="Wingdings" w:hAnsi="Wingdings" w:cs="Courier New" w:hint="default"/>
        <w:b w:val="0"/>
        <w:caps/>
        <w:color w:val="000000"/>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DEF3DFC"/>
    <w:multiLevelType w:val="hybridMultilevel"/>
    <w:tmpl w:val="92D20CFA"/>
    <w:lvl w:ilvl="0" w:tplc="1354F8D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2FA4573"/>
    <w:multiLevelType w:val="hybridMultilevel"/>
    <w:tmpl w:val="19424508"/>
    <w:lvl w:ilvl="0" w:tplc="F06616CC">
      <w:start w:val="1"/>
      <w:numFmt w:val="bullet"/>
      <w:lvlText w:val=""/>
      <w:lvlJc w:val="left"/>
      <w:pPr>
        <w:ind w:left="862" w:hanging="360"/>
      </w:pPr>
      <w:rPr>
        <w:rFonts w:ascii="Wingdings" w:hAnsi="Wingdings" w:hint="default"/>
        <w:b w:val="0"/>
        <w:i w:val="0"/>
        <w:color w:val="auto"/>
        <w:sz w:val="24"/>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440C39E8"/>
    <w:multiLevelType w:val="hybridMultilevel"/>
    <w:tmpl w:val="8E8ABB7C"/>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4551773E"/>
    <w:multiLevelType w:val="multilevel"/>
    <w:tmpl w:val="974491D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6EA4581"/>
    <w:multiLevelType w:val="multilevel"/>
    <w:tmpl w:val="11B6F5DA"/>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nsid w:val="4CEB186E"/>
    <w:multiLevelType w:val="multilevel"/>
    <w:tmpl w:val="DAB4CAE8"/>
    <w:lvl w:ilvl="0">
      <w:start w:val="1"/>
      <w:numFmt w:val="decimal"/>
      <w:lvlText w:val="%1."/>
      <w:lvlJc w:val="left"/>
      <w:pPr>
        <w:ind w:left="759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44C1F4A"/>
    <w:multiLevelType w:val="multilevel"/>
    <w:tmpl w:val="0E3C8B1C"/>
    <w:lvl w:ilvl="0">
      <w:start w:val="11"/>
      <w:numFmt w:val="decimal"/>
      <w:lvlText w:val="%1."/>
      <w:lvlJc w:val="left"/>
      <w:pPr>
        <w:ind w:left="660" w:hanging="660"/>
      </w:pPr>
      <w:rPr>
        <w:rFonts w:hint="default"/>
      </w:rPr>
    </w:lvl>
    <w:lvl w:ilvl="1">
      <w:start w:val="3"/>
      <w:numFmt w:val="decimal"/>
      <w:lvlText w:val="%1.%2."/>
      <w:lvlJc w:val="left"/>
      <w:pPr>
        <w:ind w:left="2160" w:hanging="6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31">
    <w:nsid w:val="54823D96"/>
    <w:multiLevelType w:val="hybridMultilevel"/>
    <w:tmpl w:val="EBE2C7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8B72995"/>
    <w:multiLevelType w:val="hybridMultilevel"/>
    <w:tmpl w:val="5F362A3A"/>
    <w:lvl w:ilvl="0" w:tplc="4F78033A">
      <w:start w:val="1"/>
      <w:numFmt w:val="bullet"/>
      <w:lvlText w:val=""/>
      <w:lvlJc w:val="left"/>
      <w:pPr>
        <w:ind w:left="1004" w:hanging="360"/>
      </w:pPr>
      <w:rPr>
        <w:rFonts w:ascii="Wingdings" w:hAnsi="Wingdings" w:cs="Courier New" w:hint="default"/>
        <w:b w:val="0"/>
        <w:caps/>
        <w:color w:val="000000"/>
        <w:sz w:val="24"/>
        <w:szCs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59EA27F3"/>
    <w:multiLevelType w:val="multilevel"/>
    <w:tmpl w:val="4FC4A600"/>
    <w:lvl w:ilvl="0">
      <w:start w:val="1"/>
      <w:numFmt w:val="upperRoman"/>
      <w:pStyle w:val="2"/>
      <w:lvlText w:val="%1."/>
      <w:lvlJc w:val="right"/>
      <w:pPr>
        <w:ind w:left="644" w:hanging="360"/>
      </w:p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AE70CA5"/>
    <w:multiLevelType w:val="hybridMultilevel"/>
    <w:tmpl w:val="9F9A4A1E"/>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5BCD08D5"/>
    <w:multiLevelType w:val="hybridMultilevel"/>
    <w:tmpl w:val="0DBEAF3E"/>
    <w:lvl w:ilvl="0" w:tplc="74DCAFD0">
      <w:start w:val="1"/>
      <w:numFmt w:val="bullet"/>
      <w:lvlText w:val=""/>
      <w:lvlJc w:val="left"/>
      <w:pPr>
        <w:tabs>
          <w:tab w:val="num" w:pos="720"/>
        </w:tabs>
        <w:ind w:left="720" w:hanging="360"/>
      </w:pPr>
      <w:rPr>
        <w:rFonts w:ascii="Wingdings" w:hAnsi="Wingdings" w:hint="default"/>
      </w:rPr>
    </w:lvl>
    <w:lvl w:ilvl="1" w:tplc="4B3233E6">
      <w:start w:val="1"/>
      <w:numFmt w:val="bullet"/>
      <w:lvlText w:val="o"/>
      <w:lvlJc w:val="left"/>
      <w:pPr>
        <w:tabs>
          <w:tab w:val="num" w:pos="1440"/>
        </w:tabs>
        <w:ind w:left="1440" w:hanging="360"/>
      </w:pPr>
      <w:rPr>
        <w:rFonts w:ascii="Courier New" w:hAnsi="Courier New" w:cs="Courier New" w:hint="default"/>
      </w:rPr>
    </w:lvl>
    <w:lvl w:ilvl="2" w:tplc="541665B8" w:tentative="1">
      <w:start w:val="1"/>
      <w:numFmt w:val="bullet"/>
      <w:lvlText w:val=""/>
      <w:lvlJc w:val="left"/>
      <w:pPr>
        <w:tabs>
          <w:tab w:val="num" w:pos="2160"/>
        </w:tabs>
        <w:ind w:left="2160" w:hanging="360"/>
      </w:pPr>
      <w:rPr>
        <w:rFonts w:ascii="Wingdings" w:hAnsi="Wingdings" w:hint="default"/>
      </w:rPr>
    </w:lvl>
    <w:lvl w:ilvl="3" w:tplc="BF9082E0" w:tentative="1">
      <w:start w:val="1"/>
      <w:numFmt w:val="bullet"/>
      <w:lvlText w:val=""/>
      <w:lvlJc w:val="left"/>
      <w:pPr>
        <w:tabs>
          <w:tab w:val="num" w:pos="2880"/>
        </w:tabs>
        <w:ind w:left="2880" w:hanging="360"/>
      </w:pPr>
      <w:rPr>
        <w:rFonts w:ascii="Symbol" w:hAnsi="Symbol" w:hint="default"/>
      </w:rPr>
    </w:lvl>
    <w:lvl w:ilvl="4" w:tplc="5F26AB90" w:tentative="1">
      <w:start w:val="1"/>
      <w:numFmt w:val="bullet"/>
      <w:lvlText w:val="o"/>
      <w:lvlJc w:val="left"/>
      <w:pPr>
        <w:tabs>
          <w:tab w:val="num" w:pos="3600"/>
        </w:tabs>
        <w:ind w:left="3600" w:hanging="360"/>
      </w:pPr>
      <w:rPr>
        <w:rFonts w:ascii="Courier New" w:hAnsi="Courier New" w:cs="Courier New" w:hint="default"/>
      </w:rPr>
    </w:lvl>
    <w:lvl w:ilvl="5" w:tplc="3DC2C820" w:tentative="1">
      <w:start w:val="1"/>
      <w:numFmt w:val="bullet"/>
      <w:lvlText w:val=""/>
      <w:lvlJc w:val="left"/>
      <w:pPr>
        <w:tabs>
          <w:tab w:val="num" w:pos="4320"/>
        </w:tabs>
        <w:ind w:left="4320" w:hanging="360"/>
      </w:pPr>
      <w:rPr>
        <w:rFonts w:ascii="Wingdings" w:hAnsi="Wingdings" w:hint="default"/>
      </w:rPr>
    </w:lvl>
    <w:lvl w:ilvl="6" w:tplc="0570F41E" w:tentative="1">
      <w:start w:val="1"/>
      <w:numFmt w:val="bullet"/>
      <w:lvlText w:val=""/>
      <w:lvlJc w:val="left"/>
      <w:pPr>
        <w:tabs>
          <w:tab w:val="num" w:pos="5040"/>
        </w:tabs>
        <w:ind w:left="5040" w:hanging="360"/>
      </w:pPr>
      <w:rPr>
        <w:rFonts w:ascii="Symbol" w:hAnsi="Symbol" w:hint="default"/>
      </w:rPr>
    </w:lvl>
    <w:lvl w:ilvl="7" w:tplc="C91E2A32" w:tentative="1">
      <w:start w:val="1"/>
      <w:numFmt w:val="bullet"/>
      <w:lvlText w:val="o"/>
      <w:lvlJc w:val="left"/>
      <w:pPr>
        <w:tabs>
          <w:tab w:val="num" w:pos="5760"/>
        </w:tabs>
        <w:ind w:left="5760" w:hanging="360"/>
      </w:pPr>
      <w:rPr>
        <w:rFonts w:ascii="Courier New" w:hAnsi="Courier New" w:cs="Courier New" w:hint="default"/>
      </w:rPr>
    </w:lvl>
    <w:lvl w:ilvl="8" w:tplc="0CE06392" w:tentative="1">
      <w:start w:val="1"/>
      <w:numFmt w:val="bullet"/>
      <w:lvlText w:val=""/>
      <w:lvlJc w:val="left"/>
      <w:pPr>
        <w:tabs>
          <w:tab w:val="num" w:pos="6480"/>
        </w:tabs>
        <w:ind w:left="6480" w:hanging="360"/>
      </w:pPr>
      <w:rPr>
        <w:rFonts w:ascii="Wingdings" w:hAnsi="Wingdings" w:hint="default"/>
      </w:rPr>
    </w:lvl>
  </w:abstractNum>
  <w:abstractNum w:abstractNumId="37">
    <w:nsid w:val="60991E72"/>
    <w:multiLevelType w:val="multilevel"/>
    <w:tmpl w:val="61F446C8"/>
    <w:lvl w:ilvl="0">
      <w:start w:val="6"/>
      <w:numFmt w:val="decimal"/>
      <w:lvlText w:val="%1."/>
      <w:lvlJc w:val="left"/>
      <w:pPr>
        <w:ind w:left="360" w:hanging="360"/>
      </w:pPr>
      <w:rPr>
        <w:rFonts w:ascii="Arial" w:hAnsi="Arial" w:hint="default"/>
        <w:b/>
        <w:i w:val="0"/>
        <w:sz w:val="28"/>
      </w:rPr>
    </w:lvl>
    <w:lvl w:ilvl="1">
      <w:start w:val="1"/>
      <w:numFmt w:val="decimal"/>
      <w:lvlText w:val="7.%2."/>
      <w:lvlJc w:val="left"/>
      <w:pPr>
        <w:ind w:left="966"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9">
    <w:nsid w:val="67667E2E"/>
    <w:multiLevelType w:val="hybridMultilevel"/>
    <w:tmpl w:val="7D5C94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92B72E5"/>
    <w:multiLevelType w:val="hybridMultilevel"/>
    <w:tmpl w:val="FEFE17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A63407"/>
    <w:multiLevelType w:val="hybridMultilevel"/>
    <w:tmpl w:val="3FD64AE8"/>
    <w:lvl w:ilvl="0" w:tplc="0419000F">
      <w:start w:val="1"/>
      <w:numFmt w:val="decimal"/>
      <w:pStyle w:val="a"/>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2">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AE216B"/>
    <w:multiLevelType w:val="hybridMultilevel"/>
    <w:tmpl w:val="A02428E8"/>
    <w:lvl w:ilvl="0" w:tplc="FFFFFFFF">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1A91E97"/>
    <w:multiLevelType w:val="multilevel"/>
    <w:tmpl w:val="2A464D42"/>
    <w:lvl w:ilvl="0">
      <w:start w:val="6"/>
      <w:numFmt w:val="decimal"/>
      <w:lvlText w:val="%1."/>
      <w:lvlJc w:val="left"/>
      <w:pPr>
        <w:ind w:left="360" w:hanging="360"/>
      </w:pPr>
      <w:rPr>
        <w:rFonts w:ascii="Arial" w:hAnsi="Arial" w:hint="default"/>
        <w:b/>
        <w:i w:val="0"/>
        <w:sz w:val="28"/>
      </w:rPr>
    </w:lvl>
    <w:lvl w:ilvl="1">
      <w:start w:val="1"/>
      <w:numFmt w:val="decimal"/>
      <w:lvlText w:val="10.%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1A9358D"/>
    <w:multiLevelType w:val="hybridMultilevel"/>
    <w:tmpl w:val="66A8D116"/>
    <w:lvl w:ilvl="0" w:tplc="CEB6B692">
      <w:start w:val="1"/>
      <w:numFmt w:val="bullet"/>
      <w:lvlText w:val=""/>
      <w:lvlJc w:val="left"/>
      <w:pPr>
        <w:tabs>
          <w:tab w:val="num" w:pos="1440"/>
        </w:tabs>
        <w:ind w:left="1440" w:hanging="360"/>
      </w:pPr>
      <w:rPr>
        <w:rFonts w:ascii="Wingdings" w:hAnsi="Wingdings" w:hint="default"/>
        <w:color w:val="auto"/>
      </w:rPr>
    </w:lvl>
    <w:lvl w:ilvl="1" w:tplc="77AEBA7A">
      <w:start w:val="1"/>
      <w:numFmt w:val="bullet"/>
      <w:lvlText w:val="o"/>
      <w:lvlJc w:val="left"/>
      <w:pPr>
        <w:tabs>
          <w:tab w:val="num" w:pos="1440"/>
        </w:tabs>
        <w:ind w:left="1440" w:hanging="360"/>
      </w:pPr>
      <w:rPr>
        <w:rFonts w:ascii="Courier New" w:hAnsi="Courier New" w:cs="Times New Roman" w:hint="default"/>
      </w:rPr>
    </w:lvl>
    <w:lvl w:ilvl="2" w:tplc="94284B04">
      <w:start w:val="1"/>
      <w:numFmt w:val="bullet"/>
      <w:lvlText w:val=""/>
      <w:lvlJc w:val="left"/>
      <w:pPr>
        <w:tabs>
          <w:tab w:val="num" w:pos="2160"/>
        </w:tabs>
        <w:ind w:left="2160" w:hanging="360"/>
      </w:pPr>
      <w:rPr>
        <w:rFonts w:ascii="Wingdings" w:hAnsi="Wingdings" w:hint="default"/>
      </w:rPr>
    </w:lvl>
    <w:lvl w:ilvl="3" w:tplc="2D5C95D6">
      <w:start w:val="1"/>
      <w:numFmt w:val="bullet"/>
      <w:lvlText w:val=""/>
      <w:lvlJc w:val="left"/>
      <w:pPr>
        <w:tabs>
          <w:tab w:val="num" w:pos="2880"/>
        </w:tabs>
        <w:ind w:left="2880" w:hanging="360"/>
      </w:pPr>
      <w:rPr>
        <w:rFonts w:ascii="Symbol" w:hAnsi="Symbol" w:hint="default"/>
      </w:rPr>
    </w:lvl>
    <w:lvl w:ilvl="4" w:tplc="A31267E2">
      <w:start w:val="1"/>
      <w:numFmt w:val="bullet"/>
      <w:lvlText w:val="o"/>
      <w:lvlJc w:val="left"/>
      <w:pPr>
        <w:tabs>
          <w:tab w:val="num" w:pos="3600"/>
        </w:tabs>
        <w:ind w:left="3600" w:hanging="360"/>
      </w:pPr>
      <w:rPr>
        <w:rFonts w:ascii="Courier New" w:hAnsi="Courier New" w:cs="Times New Roman" w:hint="default"/>
      </w:rPr>
    </w:lvl>
    <w:lvl w:ilvl="5" w:tplc="CD6A0A6A">
      <w:start w:val="1"/>
      <w:numFmt w:val="bullet"/>
      <w:lvlText w:val=""/>
      <w:lvlJc w:val="left"/>
      <w:pPr>
        <w:tabs>
          <w:tab w:val="num" w:pos="4320"/>
        </w:tabs>
        <w:ind w:left="4320" w:hanging="360"/>
      </w:pPr>
      <w:rPr>
        <w:rFonts w:ascii="Wingdings" w:hAnsi="Wingdings" w:hint="default"/>
      </w:rPr>
    </w:lvl>
    <w:lvl w:ilvl="6" w:tplc="E730B5D6">
      <w:start w:val="1"/>
      <w:numFmt w:val="bullet"/>
      <w:lvlText w:val=""/>
      <w:lvlJc w:val="left"/>
      <w:pPr>
        <w:tabs>
          <w:tab w:val="num" w:pos="5040"/>
        </w:tabs>
        <w:ind w:left="5040" w:hanging="360"/>
      </w:pPr>
      <w:rPr>
        <w:rFonts w:ascii="Symbol" w:hAnsi="Symbol" w:hint="default"/>
      </w:rPr>
    </w:lvl>
    <w:lvl w:ilvl="7" w:tplc="66CE50E2">
      <w:start w:val="1"/>
      <w:numFmt w:val="bullet"/>
      <w:lvlText w:val="o"/>
      <w:lvlJc w:val="left"/>
      <w:pPr>
        <w:tabs>
          <w:tab w:val="num" w:pos="5760"/>
        </w:tabs>
        <w:ind w:left="5760" w:hanging="360"/>
      </w:pPr>
      <w:rPr>
        <w:rFonts w:ascii="Courier New" w:hAnsi="Courier New" w:cs="Times New Roman" w:hint="default"/>
      </w:rPr>
    </w:lvl>
    <w:lvl w:ilvl="8" w:tplc="737E220E">
      <w:start w:val="1"/>
      <w:numFmt w:val="bullet"/>
      <w:lvlText w:val=""/>
      <w:lvlJc w:val="left"/>
      <w:pPr>
        <w:tabs>
          <w:tab w:val="num" w:pos="6480"/>
        </w:tabs>
        <w:ind w:left="6480" w:hanging="360"/>
      </w:pPr>
      <w:rPr>
        <w:rFonts w:ascii="Wingdings" w:hAnsi="Wingdings" w:hint="default"/>
      </w:rPr>
    </w:lvl>
  </w:abstractNum>
  <w:abstractNum w:abstractNumId="46">
    <w:nsid w:val="7654522C"/>
    <w:multiLevelType w:val="hybridMultilevel"/>
    <w:tmpl w:val="425C1966"/>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nsid w:val="7BFB2260"/>
    <w:multiLevelType w:val="hybridMultilevel"/>
    <w:tmpl w:val="E9FE4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9">
    <w:nsid w:val="7F30197C"/>
    <w:multiLevelType w:val="hybridMultilevel"/>
    <w:tmpl w:val="10D4EC62"/>
    <w:lvl w:ilvl="0" w:tplc="FFFFFFFF">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4"/>
  </w:num>
  <w:num w:numId="5">
    <w:abstractNumId w:val="37"/>
  </w:num>
  <w:num w:numId="6">
    <w:abstractNumId w:val="10"/>
  </w:num>
  <w:num w:numId="7">
    <w:abstractNumId w:val="8"/>
  </w:num>
  <w:num w:numId="8">
    <w:abstractNumId w:val="48"/>
  </w:num>
  <w:num w:numId="9">
    <w:abstractNumId w:val="29"/>
  </w:num>
  <w:num w:numId="10">
    <w:abstractNumId w:val="32"/>
  </w:num>
  <w:num w:numId="11">
    <w:abstractNumId w:val="2"/>
  </w:num>
  <w:num w:numId="12">
    <w:abstractNumId w:val="17"/>
  </w:num>
  <w:num w:numId="13">
    <w:abstractNumId w:val="38"/>
  </w:num>
  <w:num w:numId="14">
    <w:abstractNumId w:val="9"/>
  </w:num>
  <w:num w:numId="15">
    <w:abstractNumId w:val="16"/>
  </w:num>
  <w:num w:numId="16">
    <w:abstractNumId w:val="22"/>
  </w:num>
  <w:num w:numId="17">
    <w:abstractNumId w:val="35"/>
  </w:num>
  <w:num w:numId="18">
    <w:abstractNumId w:val="33"/>
  </w:num>
  <w:num w:numId="19">
    <w:abstractNumId w:val="46"/>
  </w:num>
  <w:num w:numId="20">
    <w:abstractNumId w:val="11"/>
  </w:num>
  <w:num w:numId="21">
    <w:abstractNumId w:val="19"/>
  </w:num>
  <w:num w:numId="22">
    <w:abstractNumId w:val="13"/>
  </w:num>
  <w:num w:numId="23">
    <w:abstractNumId w:val="20"/>
  </w:num>
  <w:num w:numId="24">
    <w:abstractNumId w:val="47"/>
  </w:num>
  <w:num w:numId="25">
    <w:abstractNumId w:val="25"/>
  </w:num>
  <w:num w:numId="26">
    <w:abstractNumId w:val="44"/>
  </w:num>
  <w:num w:numId="27">
    <w:abstractNumId w:val="39"/>
  </w:num>
  <w:num w:numId="28">
    <w:abstractNumId w:val="42"/>
  </w:num>
  <w:num w:numId="29">
    <w:abstractNumId w:val="5"/>
  </w:num>
  <w:num w:numId="30">
    <w:abstractNumId w:val="21"/>
  </w:num>
  <w:num w:numId="31">
    <w:abstractNumId w:val="28"/>
  </w:num>
  <w:num w:numId="32">
    <w:abstractNumId w:val="31"/>
  </w:num>
  <w:num w:numId="33">
    <w:abstractNumId w:val="40"/>
  </w:num>
  <w:num w:numId="34">
    <w:abstractNumId w:val="49"/>
  </w:num>
  <w:num w:numId="35">
    <w:abstractNumId w:val="14"/>
  </w:num>
  <w:num w:numId="36">
    <w:abstractNumId w:val="0"/>
  </w:num>
  <w:num w:numId="37">
    <w:abstractNumId w:val="15"/>
  </w:num>
  <w:num w:numId="38">
    <w:abstractNumId w:val="26"/>
  </w:num>
  <w:num w:numId="39">
    <w:abstractNumId w:val="23"/>
  </w:num>
  <w:num w:numId="40">
    <w:abstractNumId w:val="7"/>
  </w:num>
  <w:num w:numId="41">
    <w:abstractNumId w:val="1"/>
  </w:num>
  <w:num w:numId="42">
    <w:abstractNumId w:val="27"/>
  </w:num>
  <w:num w:numId="43">
    <w:abstractNumId w:val="3"/>
  </w:num>
  <w:num w:numId="44">
    <w:abstractNumId w:val="45"/>
  </w:num>
  <w:num w:numId="45">
    <w:abstractNumId w:val="36"/>
  </w:num>
  <w:num w:numId="46">
    <w:abstractNumId w:val="24"/>
  </w:num>
  <w:num w:numId="47">
    <w:abstractNumId w:val="30"/>
  </w:num>
  <w:num w:numId="48">
    <w:abstractNumId w:val="6"/>
  </w:num>
  <w:num w:numId="49">
    <w:abstractNumId w:val="43"/>
  </w:num>
  <w:num w:numId="50">
    <w:abstractNumId w:val="18"/>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лубева Юлия Михайловна">
    <w15:presenceInfo w15:providerId="AD" w15:userId="S-1-5-21-1343024091-2139871995-1801674531-115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0E3"/>
    <w:rsid w:val="00001183"/>
    <w:rsid w:val="000022A3"/>
    <w:rsid w:val="000101B7"/>
    <w:rsid w:val="0001348B"/>
    <w:rsid w:val="0001450C"/>
    <w:rsid w:val="00016845"/>
    <w:rsid w:val="00016D97"/>
    <w:rsid w:val="000205CF"/>
    <w:rsid w:val="0002318D"/>
    <w:rsid w:val="000232A2"/>
    <w:rsid w:val="00024AE6"/>
    <w:rsid w:val="00026883"/>
    <w:rsid w:val="0003319C"/>
    <w:rsid w:val="00036C22"/>
    <w:rsid w:val="0004054C"/>
    <w:rsid w:val="000408A4"/>
    <w:rsid w:val="00042DA6"/>
    <w:rsid w:val="00044EDB"/>
    <w:rsid w:val="000505B4"/>
    <w:rsid w:val="00054E37"/>
    <w:rsid w:val="00055B67"/>
    <w:rsid w:val="00055E3B"/>
    <w:rsid w:val="00056065"/>
    <w:rsid w:val="00061207"/>
    <w:rsid w:val="00062D11"/>
    <w:rsid w:val="000715F6"/>
    <w:rsid w:val="000749DC"/>
    <w:rsid w:val="00075F2C"/>
    <w:rsid w:val="00076151"/>
    <w:rsid w:val="00082D06"/>
    <w:rsid w:val="0008323A"/>
    <w:rsid w:val="000858E4"/>
    <w:rsid w:val="0008610C"/>
    <w:rsid w:val="0008681B"/>
    <w:rsid w:val="00087022"/>
    <w:rsid w:val="0009327A"/>
    <w:rsid w:val="000934A7"/>
    <w:rsid w:val="000968FF"/>
    <w:rsid w:val="000A0AB0"/>
    <w:rsid w:val="000A1733"/>
    <w:rsid w:val="000A338B"/>
    <w:rsid w:val="000A4170"/>
    <w:rsid w:val="000B0475"/>
    <w:rsid w:val="000B05D5"/>
    <w:rsid w:val="000B0F5F"/>
    <w:rsid w:val="000B3909"/>
    <w:rsid w:val="000B3B31"/>
    <w:rsid w:val="000B50DF"/>
    <w:rsid w:val="000C059C"/>
    <w:rsid w:val="000C4020"/>
    <w:rsid w:val="000C495E"/>
    <w:rsid w:val="000C5A23"/>
    <w:rsid w:val="000C683A"/>
    <w:rsid w:val="000D2C0A"/>
    <w:rsid w:val="000D3D87"/>
    <w:rsid w:val="000D4427"/>
    <w:rsid w:val="000D5043"/>
    <w:rsid w:val="000E03C1"/>
    <w:rsid w:val="000E046F"/>
    <w:rsid w:val="000E0719"/>
    <w:rsid w:val="000E7C44"/>
    <w:rsid w:val="000F00D6"/>
    <w:rsid w:val="000F0B86"/>
    <w:rsid w:val="000F25E8"/>
    <w:rsid w:val="000F413C"/>
    <w:rsid w:val="000F7072"/>
    <w:rsid w:val="000F7D1D"/>
    <w:rsid w:val="000F7E21"/>
    <w:rsid w:val="0010161B"/>
    <w:rsid w:val="0010456B"/>
    <w:rsid w:val="00104840"/>
    <w:rsid w:val="0010656F"/>
    <w:rsid w:val="00106940"/>
    <w:rsid w:val="00111618"/>
    <w:rsid w:val="00111DF9"/>
    <w:rsid w:val="00113F08"/>
    <w:rsid w:val="001159F3"/>
    <w:rsid w:val="00116C5F"/>
    <w:rsid w:val="001208E8"/>
    <w:rsid w:val="00120F53"/>
    <w:rsid w:val="0012126E"/>
    <w:rsid w:val="001217FD"/>
    <w:rsid w:val="00121BED"/>
    <w:rsid w:val="001264A3"/>
    <w:rsid w:val="001267D8"/>
    <w:rsid w:val="001311F2"/>
    <w:rsid w:val="00131B18"/>
    <w:rsid w:val="00132CAA"/>
    <w:rsid w:val="00133B2F"/>
    <w:rsid w:val="00134032"/>
    <w:rsid w:val="00135575"/>
    <w:rsid w:val="00136417"/>
    <w:rsid w:val="00137756"/>
    <w:rsid w:val="00141FE7"/>
    <w:rsid w:val="00142316"/>
    <w:rsid w:val="001532FC"/>
    <w:rsid w:val="00157E07"/>
    <w:rsid w:val="00160519"/>
    <w:rsid w:val="00160A1E"/>
    <w:rsid w:val="001617A5"/>
    <w:rsid w:val="00161830"/>
    <w:rsid w:val="00166FEB"/>
    <w:rsid w:val="00167606"/>
    <w:rsid w:val="001724F3"/>
    <w:rsid w:val="0017271B"/>
    <w:rsid w:val="00174FBC"/>
    <w:rsid w:val="0017591B"/>
    <w:rsid w:val="00176393"/>
    <w:rsid w:val="001763D6"/>
    <w:rsid w:val="00176402"/>
    <w:rsid w:val="001773CC"/>
    <w:rsid w:val="0018127D"/>
    <w:rsid w:val="00182538"/>
    <w:rsid w:val="00185519"/>
    <w:rsid w:val="00187C30"/>
    <w:rsid w:val="001907FB"/>
    <w:rsid w:val="00192240"/>
    <w:rsid w:val="00192936"/>
    <w:rsid w:val="00194ABC"/>
    <w:rsid w:val="00194FAB"/>
    <w:rsid w:val="001B75E7"/>
    <w:rsid w:val="001C05FC"/>
    <w:rsid w:val="001C51B1"/>
    <w:rsid w:val="001C6B5D"/>
    <w:rsid w:val="001C748D"/>
    <w:rsid w:val="001D0E30"/>
    <w:rsid w:val="001D13D8"/>
    <w:rsid w:val="001D3FC8"/>
    <w:rsid w:val="001D4F05"/>
    <w:rsid w:val="001D7CC1"/>
    <w:rsid w:val="001E2750"/>
    <w:rsid w:val="001E50F6"/>
    <w:rsid w:val="001E5D1F"/>
    <w:rsid w:val="001F1D8D"/>
    <w:rsid w:val="001F3BCC"/>
    <w:rsid w:val="00204A60"/>
    <w:rsid w:val="00211749"/>
    <w:rsid w:val="00211BBB"/>
    <w:rsid w:val="00213AD6"/>
    <w:rsid w:val="002146A9"/>
    <w:rsid w:val="00214F01"/>
    <w:rsid w:val="002151C3"/>
    <w:rsid w:val="002209ED"/>
    <w:rsid w:val="00220C06"/>
    <w:rsid w:val="002222D6"/>
    <w:rsid w:val="00224651"/>
    <w:rsid w:val="002273C7"/>
    <w:rsid w:val="00233BB7"/>
    <w:rsid w:val="0023438D"/>
    <w:rsid w:val="00241753"/>
    <w:rsid w:val="002452B9"/>
    <w:rsid w:val="0024659D"/>
    <w:rsid w:val="002469A2"/>
    <w:rsid w:val="002508F7"/>
    <w:rsid w:val="00251D8E"/>
    <w:rsid w:val="002525A5"/>
    <w:rsid w:val="00252680"/>
    <w:rsid w:val="0025470E"/>
    <w:rsid w:val="00257964"/>
    <w:rsid w:val="00263067"/>
    <w:rsid w:val="00263DD4"/>
    <w:rsid w:val="002647E0"/>
    <w:rsid w:val="00266ABC"/>
    <w:rsid w:val="00266B94"/>
    <w:rsid w:val="002675EB"/>
    <w:rsid w:val="00272E47"/>
    <w:rsid w:val="002741CA"/>
    <w:rsid w:val="002745FE"/>
    <w:rsid w:val="00280A53"/>
    <w:rsid w:val="00286BA1"/>
    <w:rsid w:val="00296328"/>
    <w:rsid w:val="002967C5"/>
    <w:rsid w:val="00296B39"/>
    <w:rsid w:val="002A0808"/>
    <w:rsid w:val="002A3911"/>
    <w:rsid w:val="002A77B0"/>
    <w:rsid w:val="002A7BAB"/>
    <w:rsid w:val="002B257C"/>
    <w:rsid w:val="002B5A44"/>
    <w:rsid w:val="002B6C04"/>
    <w:rsid w:val="002C0A57"/>
    <w:rsid w:val="002C20EB"/>
    <w:rsid w:val="002C508C"/>
    <w:rsid w:val="002C7919"/>
    <w:rsid w:val="002C7C26"/>
    <w:rsid w:val="002D1653"/>
    <w:rsid w:val="002D29C9"/>
    <w:rsid w:val="002D3EB8"/>
    <w:rsid w:val="002E036A"/>
    <w:rsid w:val="002E3724"/>
    <w:rsid w:val="002E6293"/>
    <w:rsid w:val="002F0693"/>
    <w:rsid w:val="002F6C7E"/>
    <w:rsid w:val="002F76F6"/>
    <w:rsid w:val="00300ED5"/>
    <w:rsid w:val="003026E9"/>
    <w:rsid w:val="003041CB"/>
    <w:rsid w:val="003057DD"/>
    <w:rsid w:val="00305E6F"/>
    <w:rsid w:val="00310146"/>
    <w:rsid w:val="00310D23"/>
    <w:rsid w:val="00313F50"/>
    <w:rsid w:val="00314083"/>
    <w:rsid w:val="0031681D"/>
    <w:rsid w:val="003172F8"/>
    <w:rsid w:val="00321B6A"/>
    <w:rsid w:val="00321D44"/>
    <w:rsid w:val="00321D54"/>
    <w:rsid w:val="0032614E"/>
    <w:rsid w:val="00326EE2"/>
    <w:rsid w:val="0033282F"/>
    <w:rsid w:val="00333A03"/>
    <w:rsid w:val="00334FCB"/>
    <w:rsid w:val="00335071"/>
    <w:rsid w:val="003364BD"/>
    <w:rsid w:val="00337879"/>
    <w:rsid w:val="00340D93"/>
    <w:rsid w:val="00341B22"/>
    <w:rsid w:val="00346AA7"/>
    <w:rsid w:val="0035049E"/>
    <w:rsid w:val="00350D08"/>
    <w:rsid w:val="003520DC"/>
    <w:rsid w:val="00354B0D"/>
    <w:rsid w:val="00365064"/>
    <w:rsid w:val="00365081"/>
    <w:rsid w:val="00372BEA"/>
    <w:rsid w:val="00373BD3"/>
    <w:rsid w:val="00375357"/>
    <w:rsid w:val="0037603F"/>
    <w:rsid w:val="0038040F"/>
    <w:rsid w:val="00384B46"/>
    <w:rsid w:val="00386543"/>
    <w:rsid w:val="0038678A"/>
    <w:rsid w:val="003916BF"/>
    <w:rsid w:val="00391C65"/>
    <w:rsid w:val="00397C72"/>
    <w:rsid w:val="003A4D73"/>
    <w:rsid w:val="003A5900"/>
    <w:rsid w:val="003A64D3"/>
    <w:rsid w:val="003A684E"/>
    <w:rsid w:val="003B3DBD"/>
    <w:rsid w:val="003B4180"/>
    <w:rsid w:val="003B4472"/>
    <w:rsid w:val="003B5EE3"/>
    <w:rsid w:val="003C1903"/>
    <w:rsid w:val="003C3D6D"/>
    <w:rsid w:val="003C4256"/>
    <w:rsid w:val="003C526D"/>
    <w:rsid w:val="003C52C8"/>
    <w:rsid w:val="003D0023"/>
    <w:rsid w:val="003D4F58"/>
    <w:rsid w:val="003D6884"/>
    <w:rsid w:val="003D71F3"/>
    <w:rsid w:val="003E12B3"/>
    <w:rsid w:val="003E2865"/>
    <w:rsid w:val="003E6258"/>
    <w:rsid w:val="003E6516"/>
    <w:rsid w:val="003E7D0E"/>
    <w:rsid w:val="003F0750"/>
    <w:rsid w:val="003F154C"/>
    <w:rsid w:val="003F1D1F"/>
    <w:rsid w:val="003F1F4C"/>
    <w:rsid w:val="003F2324"/>
    <w:rsid w:val="003F40CA"/>
    <w:rsid w:val="003F77B0"/>
    <w:rsid w:val="003F7BB5"/>
    <w:rsid w:val="004008E1"/>
    <w:rsid w:val="00400E3A"/>
    <w:rsid w:val="0040458D"/>
    <w:rsid w:val="00407825"/>
    <w:rsid w:val="00410BDD"/>
    <w:rsid w:val="00413D97"/>
    <w:rsid w:val="00414EB5"/>
    <w:rsid w:val="004161E4"/>
    <w:rsid w:val="00417748"/>
    <w:rsid w:val="00417C74"/>
    <w:rsid w:val="004202D3"/>
    <w:rsid w:val="00420446"/>
    <w:rsid w:val="00423DAA"/>
    <w:rsid w:val="00424313"/>
    <w:rsid w:val="00430067"/>
    <w:rsid w:val="00434CEB"/>
    <w:rsid w:val="004352B7"/>
    <w:rsid w:val="00436256"/>
    <w:rsid w:val="0043709E"/>
    <w:rsid w:val="0043760C"/>
    <w:rsid w:val="004414C5"/>
    <w:rsid w:val="004417F9"/>
    <w:rsid w:val="00444810"/>
    <w:rsid w:val="00444CA4"/>
    <w:rsid w:val="00445EFB"/>
    <w:rsid w:val="00450AC3"/>
    <w:rsid w:val="00452556"/>
    <w:rsid w:val="00452A23"/>
    <w:rsid w:val="00456771"/>
    <w:rsid w:val="00470ADC"/>
    <w:rsid w:val="004726EC"/>
    <w:rsid w:val="00472954"/>
    <w:rsid w:val="00472E36"/>
    <w:rsid w:val="00475621"/>
    <w:rsid w:val="00477F05"/>
    <w:rsid w:val="004810BE"/>
    <w:rsid w:val="004847ED"/>
    <w:rsid w:val="00486784"/>
    <w:rsid w:val="00490069"/>
    <w:rsid w:val="004904DC"/>
    <w:rsid w:val="00490562"/>
    <w:rsid w:val="004913FC"/>
    <w:rsid w:val="0049378E"/>
    <w:rsid w:val="004A04EA"/>
    <w:rsid w:val="004A3F0E"/>
    <w:rsid w:val="004A58E4"/>
    <w:rsid w:val="004A6E9A"/>
    <w:rsid w:val="004B335D"/>
    <w:rsid w:val="004B352B"/>
    <w:rsid w:val="004B5FED"/>
    <w:rsid w:val="004C1A9A"/>
    <w:rsid w:val="004C1D44"/>
    <w:rsid w:val="004C4717"/>
    <w:rsid w:val="004C4ED0"/>
    <w:rsid w:val="004C61DB"/>
    <w:rsid w:val="004C75D7"/>
    <w:rsid w:val="004D0445"/>
    <w:rsid w:val="004D1425"/>
    <w:rsid w:val="004D2C40"/>
    <w:rsid w:val="004D345F"/>
    <w:rsid w:val="004D52FA"/>
    <w:rsid w:val="004D7D6C"/>
    <w:rsid w:val="004E18B3"/>
    <w:rsid w:val="004E2EA0"/>
    <w:rsid w:val="004E37CC"/>
    <w:rsid w:val="004E475D"/>
    <w:rsid w:val="004E4F72"/>
    <w:rsid w:val="004E6D25"/>
    <w:rsid w:val="004F0CA0"/>
    <w:rsid w:val="004F3982"/>
    <w:rsid w:val="004F46E1"/>
    <w:rsid w:val="004F6197"/>
    <w:rsid w:val="004F6795"/>
    <w:rsid w:val="005022DB"/>
    <w:rsid w:val="00503E19"/>
    <w:rsid w:val="00506C79"/>
    <w:rsid w:val="00510935"/>
    <w:rsid w:val="00515C4C"/>
    <w:rsid w:val="00517B89"/>
    <w:rsid w:val="00517C34"/>
    <w:rsid w:val="00517D1B"/>
    <w:rsid w:val="00522078"/>
    <w:rsid w:val="005248E5"/>
    <w:rsid w:val="00524B30"/>
    <w:rsid w:val="00526304"/>
    <w:rsid w:val="0052763F"/>
    <w:rsid w:val="00527B2F"/>
    <w:rsid w:val="00527EBD"/>
    <w:rsid w:val="00530F1B"/>
    <w:rsid w:val="00533F13"/>
    <w:rsid w:val="00534CEB"/>
    <w:rsid w:val="00536E8F"/>
    <w:rsid w:val="00541352"/>
    <w:rsid w:val="00542DC3"/>
    <w:rsid w:val="005441F8"/>
    <w:rsid w:val="00546C91"/>
    <w:rsid w:val="005500D3"/>
    <w:rsid w:val="00551EC4"/>
    <w:rsid w:val="00554D2E"/>
    <w:rsid w:val="00560593"/>
    <w:rsid w:val="0056396C"/>
    <w:rsid w:val="00564078"/>
    <w:rsid w:val="005711F9"/>
    <w:rsid w:val="005746D9"/>
    <w:rsid w:val="00575AFD"/>
    <w:rsid w:val="005764CA"/>
    <w:rsid w:val="0058016F"/>
    <w:rsid w:val="00581416"/>
    <w:rsid w:val="00583FBA"/>
    <w:rsid w:val="00584B70"/>
    <w:rsid w:val="005944DB"/>
    <w:rsid w:val="005948A7"/>
    <w:rsid w:val="00594C18"/>
    <w:rsid w:val="0059760D"/>
    <w:rsid w:val="005A002A"/>
    <w:rsid w:val="005A05E8"/>
    <w:rsid w:val="005A0DC0"/>
    <w:rsid w:val="005A7B2C"/>
    <w:rsid w:val="005B281E"/>
    <w:rsid w:val="005B32C8"/>
    <w:rsid w:val="005B668B"/>
    <w:rsid w:val="005C0E28"/>
    <w:rsid w:val="005C1834"/>
    <w:rsid w:val="005C208E"/>
    <w:rsid w:val="005C2CC6"/>
    <w:rsid w:val="005C2F9E"/>
    <w:rsid w:val="005C3016"/>
    <w:rsid w:val="005C4BC0"/>
    <w:rsid w:val="005C5B3B"/>
    <w:rsid w:val="005C705E"/>
    <w:rsid w:val="005D4B53"/>
    <w:rsid w:val="005D5740"/>
    <w:rsid w:val="005D64F5"/>
    <w:rsid w:val="005D6BDC"/>
    <w:rsid w:val="005E7E4B"/>
    <w:rsid w:val="005F1C0F"/>
    <w:rsid w:val="005F2F36"/>
    <w:rsid w:val="005F311C"/>
    <w:rsid w:val="005F3A4D"/>
    <w:rsid w:val="005F69E7"/>
    <w:rsid w:val="005F78DF"/>
    <w:rsid w:val="005F7D81"/>
    <w:rsid w:val="00607B88"/>
    <w:rsid w:val="00612298"/>
    <w:rsid w:val="00612D12"/>
    <w:rsid w:val="00613347"/>
    <w:rsid w:val="0061387E"/>
    <w:rsid w:val="00615809"/>
    <w:rsid w:val="00617C61"/>
    <w:rsid w:val="00617EF9"/>
    <w:rsid w:val="00623301"/>
    <w:rsid w:val="006260E7"/>
    <w:rsid w:val="006266DF"/>
    <w:rsid w:val="00631305"/>
    <w:rsid w:val="00631CE4"/>
    <w:rsid w:val="00631DAC"/>
    <w:rsid w:val="00632BCB"/>
    <w:rsid w:val="00633677"/>
    <w:rsid w:val="0063428D"/>
    <w:rsid w:val="00636FCF"/>
    <w:rsid w:val="00643BD1"/>
    <w:rsid w:val="00643CF7"/>
    <w:rsid w:val="00645007"/>
    <w:rsid w:val="00646238"/>
    <w:rsid w:val="00646BB4"/>
    <w:rsid w:val="006528AD"/>
    <w:rsid w:val="006541BB"/>
    <w:rsid w:val="00654DD2"/>
    <w:rsid w:val="00661142"/>
    <w:rsid w:val="00662244"/>
    <w:rsid w:val="0066611D"/>
    <w:rsid w:val="006703D1"/>
    <w:rsid w:val="00670E20"/>
    <w:rsid w:val="0067117D"/>
    <w:rsid w:val="0067576D"/>
    <w:rsid w:val="00680112"/>
    <w:rsid w:val="00680B9C"/>
    <w:rsid w:val="00681991"/>
    <w:rsid w:val="00682AB9"/>
    <w:rsid w:val="0068331B"/>
    <w:rsid w:val="006839DD"/>
    <w:rsid w:val="00685341"/>
    <w:rsid w:val="00685E51"/>
    <w:rsid w:val="00686FC4"/>
    <w:rsid w:val="00690DB5"/>
    <w:rsid w:val="00692B4F"/>
    <w:rsid w:val="006963CB"/>
    <w:rsid w:val="006A155C"/>
    <w:rsid w:val="006A5371"/>
    <w:rsid w:val="006A5443"/>
    <w:rsid w:val="006B358F"/>
    <w:rsid w:val="006B3CE6"/>
    <w:rsid w:val="006C3B7B"/>
    <w:rsid w:val="006D127A"/>
    <w:rsid w:val="006D1DF9"/>
    <w:rsid w:val="006D3B03"/>
    <w:rsid w:val="006D4CFE"/>
    <w:rsid w:val="006E6C7F"/>
    <w:rsid w:val="006F0FE0"/>
    <w:rsid w:val="006F135D"/>
    <w:rsid w:val="006F15A2"/>
    <w:rsid w:val="006F32E4"/>
    <w:rsid w:val="006F346C"/>
    <w:rsid w:val="006F45AE"/>
    <w:rsid w:val="006F518D"/>
    <w:rsid w:val="006F726E"/>
    <w:rsid w:val="00701FCE"/>
    <w:rsid w:val="0070335B"/>
    <w:rsid w:val="0070388F"/>
    <w:rsid w:val="007121E5"/>
    <w:rsid w:val="00712996"/>
    <w:rsid w:val="0071519C"/>
    <w:rsid w:val="0071534C"/>
    <w:rsid w:val="007154AB"/>
    <w:rsid w:val="00720149"/>
    <w:rsid w:val="007202C4"/>
    <w:rsid w:val="007246AE"/>
    <w:rsid w:val="007279F6"/>
    <w:rsid w:val="00727E0E"/>
    <w:rsid w:val="00736029"/>
    <w:rsid w:val="00737DF2"/>
    <w:rsid w:val="007442DA"/>
    <w:rsid w:val="007450A5"/>
    <w:rsid w:val="007479CE"/>
    <w:rsid w:val="00751672"/>
    <w:rsid w:val="00756D6C"/>
    <w:rsid w:val="0075770E"/>
    <w:rsid w:val="00757AA9"/>
    <w:rsid w:val="00760333"/>
    <w:rsid w:val="007607E4"/>
    <w:rsid w:val="00765CFE"/>
    <w:rsid w:val="00772F88"/>
    <w:rsid w:val="007744E1"/>
    <w:rsid w:val="0078186F"/>
    <w:rsid w:val="00781B49"/>
    <w:rsid w:val="00790573"/>
    <w:rsid w:val="00790B0F"/>
    <w:rsid w:val="00790C4C"/>
    <w:rsid w:val="00791DD1"/>
    <w:rsid w:val="00794F21"/>
    <w:rsid w:val="007A188A"/>
    <w:rsid w:val="007A46DB"/>
    <w:rsid w:val="007B098B"/>
    <w:rsid w:val="007B1F83"/>
    <w:rsid w:val="007C157E"/>
    <w:rsid w:val="007C187A"/>
    <w:rsid w:val="007C192F"/>
    <w:rsid w:val="007C2912"/>
    <w:rsid w:val="007C4861"/>
    <w:rsid w:val="007C4B36"/>
    <w:rsid w:val="007D05C4"/>
    <w:rsid w:val="007D70D8"/>
    <w:rsid w:val="007D73EF"/>
    <w:rsid w:val="007E09B6"/>
    <w:rsid w:val="007E36E7"/>
    <w:rsid w:val="007E377E"/>
    <w:rsid w:val="007F4918"/>
    <w:rsid w:val="007F4E1B"/>
    <w:rsid w:val="007F5ED9"/>
    <w:rsid w:val="007F7019"/>
    <w:rsid w:val="007F70D0"/>
    <w:rsid w:val="007F7946"/>
    <w:rsid w:val="008009C6"/>
    <w:rsid w:val="00802DD6"/>
    <w:rsid w:val="00805A67"/>
    <w:rsid w:val="0081102D"/>
    <w:rsid w:val="00814F13"/>
    <w:rsid w:val="00815DD2"/>
    <w:rsid w:val="00816201"/>
    <w:rsid w:val="00816AF0"/>
    <w:rsid w:val="008170E7"/>
    <w:rsid w:val="00817C00"/>
    <w:rsid w:val="00820B3D"/>
    <w:rsid w:val="00823AED"/>
    <w:rsid w:val="00823B6A"/>
    <w:rsid w:val="00824189"/>
    <w:rsid w:val="00825AD3"/>
    <w:rsid w:val="00831048"/>
    <w:rsid w:val="008331DE"/>
    <w:rsid w:val="00836896"/>
    <w:rsid w:val="00836E5E"/>
    <w:rsid w:val="00837BCE"/>
    <w:rsid w:val="008402F2"/>
    <w:rsid w:val="00842F7B"/>
    <w:rsid w:val="00842FDA"/>
    <w:rsid w:val="008439BA"/>
    <w:rsid w:val="00847571"/>
    <w:rsid w:val="008549A0"/>
    <w:rsid w:val="00856382"/>
    <w:rsid w:val="008633B2"/>
    <w:rsid w:val="00866192"/>
    <w:rsid w:val="0087011F"/>
    <w:rsid w:val="00873F6E"/>
    <w:rsid w:val="00873FE4"/>
    <w:rsid w:val="008768F7"/>
    <w:rsid w:val="00877AAE"/>
    <w:rsid w:val="008800EB"/>
    <w:rsid w:val="00882299"/>
    <w:rsid w:val="00884183"/>
    <w:rsid w:val="0088507B"/>
    <w:rsid w:val="008906B9"/>
    <w:rsid w:val="0089192C"/>
    <w:rsid w:val="00893239"/>
    <w:rsid w:val="008A2455"/>
    <w:rsid w:val="008A3533"/>
    <w:rsid w:val="008A4483"/>
    <w:rsid w:val="008A5550"/>
    <w:rsid w:val="008A5BB1"/>
    <w:rsid w:val="008A60E3"/>
    <w:rsid w:val="008A6143"/>
    <w:rsid w:val="008A7C61"/>
    <w:rsid w:val="008B1446"/>
    <w:rsid w:val="008B2707"/>
    <w:rsid w:val="008B2D52"/>
    <w:rsid w:val="008B6FA5"/>
    <w:rsid w:val="008C158C"/>
    <w:rsid w:val="008C1FA6"/>
    <w:rsid w:val="008D2D55"/>
    <w:rsid w:val="008D3F28"/>
    <w:rsid w:val="008D7614"/>
    <w:rsid w:val="008D764C"/>
    <w:rsid w:val="008D7E67"/>
    <w:rsid w:val="008E00EA"/>
    <w:rsid w:val="008E0EC3"/>
    <w:rsid w:val="008E41ED"/>
    <w:rsid w:val="008E705A"/>
    <w:rsid w:val="008F0F3E"/>
    <w:rsid w:val="008F63A0"/>
    <w:rsid w:val="009001FB"/>
    <w:rsid w:val="0090116F"/>
    <w:rsid w:val="00901C4E"/>
    <w:rsid w:val="009029CA"/>
    <w:rsid w:val="00910E9F"/>
    <w:rsid w:val="009124C7"/>
    <w:rsid w:val="009125DD"/>
    <w:rsid w:val="0091754E"/>
    <w:rsid w:val="009206DC"/>
    <w:rsid w:val="00923431"/>
    <w:rsid w:val="00926F48"/>
    <w:rsid w:val="00931854"/>
    <w:rsid w:val="00932001"/>
    <w:rsid w:val="00932E01"/>
    <w:rsid w:val="00935A06"/>
    <w:rsid w:val="00936519"/>
    <w:rsid w:val="00941D4D"/>
    <w:rsid w:val="00944677"/>
    <w:rsid w:val="0094762A"/>
    <w:rsid w:val="00947E64"/>
    <w:rsid w:val="009557FA"/>
    <w:rsid w:val="00956DD2"/>
    <w:rsid w:val="00964270"/>
    <w:rsid w:val="009645EF"/>
    <w:rsid w:val="00964D1D"/>
    <w:rsid w:val="00966BDD"/>
    <w:rsid w:val="009713B0"/>
    <w:rsid w:val="00977877"/>
    <w:rsid w:val="00981427"/>
    <w:rsid w:val="0098154F"/>
    <w:rsid w:val="009848A0"/>
    <w:rsid w:val="00984E3B"/>
    <w:rsid w:val="0099095A"/>
    <w:rsid w:val="009924EC"/>
    <w:rsid w:val="009A48E1"/>
    <w:rsid w:val="009A7737"/>
    <w:rsid w:val="009A7E72"/>
    <w:rsid w:val="009B7AFF"/>
    <w:rsid w:val="009C13D0"/>
    <w:rsid w:val="009C13D3"/>
    <w:rsid w:val="009C79B8"/>
    <w:rsid w:val="009D13B3"/>
    <w:rsid w:val="009D2759"/>
    <w:rsid w:val="009D501E"/>
    <w:rsid w:val="009D5580"/>
    <w:rsid w:val="009D5759"/>
    <w:rsid w:val="009E1D46"/>
    <w:rsid w:val="009E2F4A"/>
    <w:rsid w:val="009E4756"/>
    <w:rsid w:val="009E70DD"/>
    <w:rsid w:val="009F4AD5"/>
    <w:rsid w:val="009F5E4E"/>
    <w:rsid w:val="00A00872"/>
    <w:rsid w:val="00A00D55"/>
    <w:rsid w:val="00A02248"/>
    <w:rsid w:val="00A023C5"/>
    <w:rsid w:val="00A02F7D"/>
    <w:rsid w:val="00A046E0"/>
    <w:rsid w:val="00A14560"/>
    <w:rsid w:val="00A14F3C"/>
    <w:rsid w:val="00A162BA"/>
    <w:rsid w:val="00A16319"/>
    <w:rsid w:val="00A16CC1"/>
    <w:rsid w:val="00A23D6A"/>
    <w:rsid w:val="00A26DBA"/>
    <w:rsid w:val="00A36E74"/>
    <w:rsid w:val="00A403D5"/>
    <w:rsid w:val="00A40B59"/>
    <w:rsid w:val="00A414FE"/>
    <w:rsid w:val="00A41CBD"/>
    <w:rsid w:val="00A41FC4"/>
    <w:rsid w:val="00A4476D"/>
    <w:rsid w:val="00A44F6A"/>
    <w:rsid w:val="00A524DD"/>
    <w:rsid w:val="00A53EA6"/>
    <w:rsid w:val="00A54B02"/>
    <w:rsid w:val="00A559EC"/>
    <w:rsid w:val="00A56C6A"/>
    <w:rsid w:val="00A6166E"/>
    <w:rsid w:val="00A619CF"/>
    <w:rsid w:val="00A626B2"/>
    <w:rsid w:val="00A65D6D"/>
    <w:rsid w:val="00A661F7"/>
    <w:rsid w:val="00A7299E"/>
    <w:rsid w:val="00A73A95"/>
    <w:rsid w:val="00A7480F"/>
    <w:rsid w:val="00A8007D"/>
    <w:rsid w:val="00A814EF"/>
    <w:rsid w:val="00A90BF7"/>
    <w:rsid w:val="00A92606"/>
    <w:rsid w:val="00A929CA"/>
    <w:rsid w:val="00A93398"/>
    <w:rsid w:val="00A9405B"/>
    <w:rsid w:val="00A96332"/>
    <w:rsid w:val="00AA007E"/>
    <w:rsid w:val="00AA0DA1"/>
    <w:rsid w:val="00AA189C"/>
    <w:rsid w:val="00AA20CD"/>
    <w:rsid w:val="00AA2790"/>
    <w:rsid w:val="00AA32CF"/>
    <w:rsid w:val="00AA79CB"/>
    <w:rsid w:val="00AB64FA"/>
    <w:rsid w:val="00AC0148"/>
    <w:rsid w:val="00AC0A27"/>
    <w:rsid w:val="00AC3FED"/>
    <w:rsid w:val="00AC7C15"/>
    <w:rsid w:val="00AD3F04"/>
    <w:rsid w:val="00AD6749"/>
    <w:rsid w:val="00AD6ACA"/>
    <w:rsid w:val="00AD77E1"/>
    <w:rsid w:val="00AD7E46"/>
    <w:rsid w:val="00AE20B1"/>
    <w:rsid w:val="00AE21AE"/>
    <w:rsid w:val="00AE2C54"/>
    <w:rsid w:val="00AE411B"/>
    <w:rsid w:val="00AE55F9"/>
    <w:rsid w:val="00AE7278"/>
    <w:rsid w:val="00AF1D1B"/>
    <w:rsid w:val="00AF1DEE"/>
    <w:rsid w:val="00AF62CB"/>
    <w:rsid w:val="00AF7442"/>
    <w:rsid w:val="00AF7D9A"/>
    <w:rsid w:val="00B04AA5"/>
    <w:rsid w:val="00B07102"/>
    <w:rsid w:val="00B0735D"/>
    <w:rsid w:val="00B07F10"/>
    <w:rsid w:val="00B10AE8"/>
    <w:rsid w:val="00B10C4D"/>
    <w:rsid w:val="00B11423"/>
    <w:rsid w:val="00B11FC3"/>
    <w:rsid w:val="00B12A4A"/>
    <w:rsid w:val="00B17BD2"/>
    <w:rsid w:val="00B21D69"/>
    <w:rsid w:val="00B308B7"/>
    <w:rsid w:val="00B308D9"/>
    <w:rsid w:val="00B34DBD"/>
    <w:rsid w:val="00B3511E"/>
    <w:rsid w:val="00B377CF"/>
    <w:rsid w:val="00B41485"/>
    <w:rsid w:val="00B41BA4"/>
    <w:rsid w:val="00B449CE"/>
    <w:rsid w:val="00B4623C"/>
    <w:rsid w:val="00B46E71"/>
    <w:rsid w:val="00B47EC0"/>
    <w:rsid w:val="00B55E0B"/>
    <w:rsid w:val="00B60F96"/>
    <w:rsid w:val="00B6334F"/>
    <w:rsid w:val="00B6738E"/>
    <w:rsid w:val="00B67CEB"/>
    <w:rsid w:val="00B70AA2"/>
    <w:rsid w:val="00B73C79"/>
    <w:rsid w:val="00B7620A"/>
    <w:rsid w:val="00B775C3"/>
    <w:rsid w:val="00B77F14"/>
    <w:rsid w:val="00B81AD5"/>
    <w:rsid w:val="00B8388B"/>
    <w:rsid w:val="00B839A9"/>
    <w:rsid w:val="00B922CA"/>
    <w:rsid w:val="00B923BE"/>
    <w:rsid w:val="00B93B08"/>
    <w:rsid w:val="00B95845"/>
    <w:rsid w:val="00BA119C"/>
    <w:rsid w:val="00BA1B16"/>
    <w:rsid w:val="00BA276B"/>
    <w:rsid w:val="00BA2DA4"/>
    <w:rsid w:val="00BA4D8D"/>
    <w:rsid w:val="00BA5078"/>
    <w:rsid w:val="00BA6017"/>
    <w:rsid w:val="00BB129E"/>
    <w:rsid w:val="00BB1AC1"/>
    <w:rsid w:val="00BB2871"/>
    <w:rsid w:val="00BB3872"/>
    <w:rsid w:val="00BB4CB1"/>
    <w:rsid w:val="00BB5614"/>
    <w:rsid w:val="00BC1B66"/>
    <w:rsid w:val="00BC1BE6"/>
    <w:rsid w:val="00BC45CD"/>
    <w:rsid w:val="00BC5258"/>
    <w:rsid w:val="00BD739A"/>
    <w:rsid w:val="00BE17A8"/>
    <w:rsid w:val="00BE1DFB"/>
    <w:rsid w:val="00BE2B20"/>
    <w:rsid w:val="00BE322D"/>
    <w:rsid w:val="00BE4DD6"/>
    <w:rsid w:val="00BF180C"/>
    <w:rsid w:val="00BF2FAF"/>
    <w:rsid w:val="00BF3918"/>
    <w:rsid w:val="00BF4173"/>
    <w:rsid w:val="00BF4C93"/>
    <w:rsid w:val="00BF7CE5"/>
    <w:rsid w:val="00BF7E46"/>
    <w:rsid w:val="00C02597"/>
    <w:rsid w:val="00C03611"/>
    <w:rsid w:val="00C03CB4"/>
    <w:rsid w:val="00C041F0"/>
    <w:rsid w:val="00C04AE7"/>
    <w:rsid w:val="00C055D5"/>
    <w:rsid w:val="00C11D5C"/>
    <w:rsid w:val="00C12CF2"/>
    <w:rsid w:val="00C131C3"/>
    <w:rsid w:val="00C14A40"/>
    <w:rsid w:val="00C178D2"/>
    <w:rsid w:val="00C20555"/>
    <w:rsid w:val="00C20765"/>
    <w:rsid w:val="00C22D30"/>
    <w:rsid w:val="00C264A9"/>
    <w:rsid w:val="00C277B6"/>
    <w:rsid w:val="00C27A76"/>
    <w:rsid w:val="00C30A73"/>
    <w:rsid w:val="00C310C6"/>
    <w:rsid w:val="00C36364"/>
    <w:rsid w:val="00C37B2F"/>
    <w:rsid w:val="00C4088A"/>
    <w:rsid w:val="00C41097"/>
    <w:rsid w:val="00C41718"/>
    <w:rsid w:val="00C41D07"/>
    <w:rsid w:val="00C43622"/>
    <w:rsid w:val="00C479CC"/>
    <w:rsid w:val="00C5704A"/>
    <w:rsid w:val="00C57386"/>
    <w:rsid w:val="00C60B4D"/>
    <w:rsid w:val="00C63FD0"/>
    <w:rsid w:val="00C6599C"/>
    <w:rsid w:val="00C70C48"/>
    <w:rsid w:val="00C7122E"/>
    <w:rsid w:val="00C72C66"/>
    <w:rsid w:val="00C7380D"/>
    <w:rsid w:val="00C73D22"/>
    <w:rsid w:val="00C803AF"/>
    <w:rsid w:val="00C80D86"/>
    <w:rsid w:val="00C81E8E"/>
    <w:rsid w:val="00C8222D"/>
    <w:rsid w:val="00C830C3"/>
    <w:rsid w:val="00C849C1"/>
    <w:rsid w:val="00C9032D"/>
    <w:rsid w:val="00C91F65"/>
    <w:rsid w:val="00C929AA"/>
    <w:rsid w:val="00C92F8E"/>
    <w:rsid w:val="00C93EC1"/>
    <w:rsid w:val="00C94AD7"/>
    <w:rsid w:val="00C95572"/>
    <w:rsid w:val="00C95F39"/>
    <w:rsid w:val="00C96E9F"/>
    <w:rsid w:val="00CA06E1"/>
    <w:rsid w:val="00CA2563"/>
    <w:rsid w:val="00CA2E63"/>
    <w:rsid w:val="00CA37DD"/>
    <w:rsid w:val="00CA37FD"/>
    <w:rsid w:val="00CA581B"/>
    <w:rsid w:val="00CA6A7C"/>
    <w:rsid w:val="00CB3C33"/>
    <w:rsid w:val="00CB57A4"/>
    <w:rsid w:val="00CB7D80"/>
    <w:rsid w:val="00CC0128"/>
    <w:rsid w:val="00CC2B91"/>
    <w:rsid w:val="00CC4B38"/>
    <w:rsid w:val="00CC5659"/>
    <w:rsid w:val="00CC5C31"/>
    <w:rsid w:val="00CC6DCA"/>
    <w:rsid w:val="00CC7CCB"/>
    <w:rsid w:val="00CD3645"/>
    <w:rsid w:val="00CD740E"/>
    <w:rsid w:val="00CE079E"/>
    <w:rsid w:val="00CE0B19"/>
    <w:rsid w:val="00CE3779"/>
    <w:rsid w:val="00CE3B24"/>
    <w:rsid w:val="00CE4AB9"/>
    <w:rsid w:val="00CE51C4"/>
    <w:rsid w:val="00CF1E52"/>
    <w:rsid w:val="00CF2F9B"/>
    <w:rsid w:val="00CF6AFB"/>
    <w:rsid w:val="00CF73F8"/>
    <w:rsid w:val="00D01B18"/>
    <w:rsid w:val="00D02667"/>
    <w:rsid w:val="00D0354E"/>
    <w:rsid w:val="00D03BB4"/>
    <w:rsid w:val="00D0507C"/>
    <w:rsid w:val="00D066A3"/>
    <w:rsid w:val="00D075EE"/>
    <w:rsid w:val="00D2035D"/>
    <w:rsid w:val="00D36F4B"/>
    <w:rsid w:val="00D377D2"/>
    <w:rsid w:val="00D4196D"/>
    <w:rsid w:val="00D420EB"/>
    <w:rsid w:val="00D45B72"/>
    <w:rsid w:val="00D45D04"/>
    <w:rsid w:val="00D506D1"/>
    <w:rsid w:val="00D508BB"/>
    <w:rsid w:val="00D561C1"/>
    <w:rsid w:val="00D60AA3"/>
    <w:rsid w:val="00D616EE"/>
    <w:rsid w:val="00D61A03"/>
    <w:rsid w:val="00D663B9"/>
    <w:rsid w:val="00D72A55"/>
    <w:rsid w:val="00D737A6"/>
    <w:rsid w:val="00D757BC"/>
    <w:rsid w:val="00D770C4"/>
    <w:rsid w:val="00D8227A"/>
    <w:rsid w:val="00D85BFA"/>
    <w:rsid w:val="00D86A8C"/>
    <w:rsid w:val="00D879A6"/>
    <w:rsid w:val="00D91CCA"/>
    <w:rsid w:val="00D930D8"/>
    <w:rsid w:val="00D940C6"/>
    <w:rsid w:val="00D961F0"/>
    <w:rsid w:val="00DA661E"/>
    <w:rsid w:val="00DB026E"/>
    <w:rsid w:val="00DB0F9C"/>
    <w:rsid w:val="00DB3233"/>
    <w:rsid w:val="00DB6567"/>
    <w:rsid w:val="00DB7914"/>
    <w:rsid w:val="00DC6A86"/>
    <w:rsid w:val="00DC74F9"/>
    <w:rsid w:val="00DD0F55"/>
    <w:rsid w:val="00DD192B"/>
    <w:rsid w:val="00DD2F48"/>
    <w:rsid w:val="00DD4796"/>
    <w:rsid w:val="00DD6D30"/>
    <w:rsid w:val="00DE066C"/>
    <w:rsid w:val="00DE2382"/>
    <w:rsid w:val="00DE3796"/>
    <w:rsid w:val="00DE3C47"/>
    <w:rsid w:val="00DF135A"/>
    <w:rsid w:val="00DF30E0"/>
    <w:rsid w:val="00E004EB"/>
    <w:rsid w:val="00E00557"/>
    <w:rsid w:val="00E05837"/>
    <w:rsid w:val="00E077A2"/>
    <w:rsid w:val="00E128F4"/>
    <w:rsid w:val="00E130E1"/>
    <w:rsid w:val="00E13EB6"/>
    <w:rsid w:val="00E15C06"/>
    <w:rsid w:val="00E167DF"/>
    <w:rsid w:val="00E16A9B"/>
    <w:rsid w:val="00E20DF9"/>
    <w:rsid w:val="00E20F62"/>
    <w:rsid w:val="00E21E42"/>
    <w:rsid w:val="00E22E5C"/>
    <w:rsid w:val="00E231E5"/>
    <w:rsid w:val="00E23593"/>
    <w:rsid w:val="00E24024"/>
    <w:rsid w:val="00E24363"/>
    <w:rsid w:val="00E26983"/>
    <w:rsid w:val="00E30394"/>
    <w:rsid w:val="00E3102F"/>
    <w:rsid w:val="00E3481D"/>
    <w:rsid w:val="00E35B3C"/>
    <w:rsid w:val="00E36149"/>
    <w:rsid w:val="00E4636B"/>
    <w:rsid w:val="00E5106C"/>
    <w:rsid w:val="00E5152F"/>
    <w:rsid w:val="00E55FEA"/>
    <w:rsid w:val="00E5752B"/>
    <w:rsid w:val="00E57C71"/>
    <w:rsid w:val="00E61457"/>
    <w:rsid w:val="00E632C9"/>
    <w:rsid w:val="00E64A41"/>
    <w:rsid w:val="00E71DF3"/>
    <w:rsid w:val="00E726E9"/>
    <w:rsid w:val="00E74F05"/>
    <w:rsid w:val="00E754B4"/>
    <w:rsid w:val="00E76BC2"/>
    <w:rsid w:val="00E81CDC"/>
    <w:rsid w:val="00E86D36"/>
    <w:rsid w:val="00E92024"/>
    <w:rsid w:val="00E920A2"/>
    <w:rsid w:val="00E96595"/>
    <w:rsid w:val="00E96758"/>
    <w:rsid w:val="00EA0AF6"/>
    <w:rsid w:val="00EA1F12"/>
    <w:rsid w:val="00EA2463"/>
    <w:rsid w:val="00EA513D"/>
    <w:rsid w:val="00EA5938"/>
    <w:rsid w:val="00EA5FAD"/>
    <w:rsid w:val="00EA77D8"/>
    <w:rsid w:val="00EB7122"/>
    <w:rsid w:val="00EC1222"/>
    <w:rsid w:val="00EC3A83"/>
    <w:rsid w:val="00EC3F91"/>
    <w:rsid w:val="00EC7F53"/>
    <w:rsid w:val="00EE1BEF"/>
    <w:rsid w:val="00EE333A"/>
    <w:rsid w:val="00EE6299"/>
    <w:rsid w:val="00EF27FC"/>
    <w:rsid w:val="00F002B6"/>
    <w:rsid w:val="00F0283E"/>
    <w:rsid w:val="00F03DE3"/>
    <w:rsid w:val="00F04CAB"/>
    <w:rsid w:val="00F04E80"/>
    <w:rsid w:val="00F070F5"/>
    <w:rsid w:val="00F10ABB"/>
    <w:rsid w:val="00F1170B"/>
    <w:rsid w:val="00F136C9"/>
    <w:rsid w:val="00F15B4F"/>
    <w:rsid w:val="00F22181"/>
    <w:rsid w:val="00F23AFB"/>
    <w:rsid w:val="00F2626A"/>
    <w:rsid w:val="00F27A43"/>
    <w:rsid w:val="00F27DED"/>
    <w:rsid w:val="00F3684A"/>
    <w:rsid w:val="00F36AE8"/>
    <w:rsid w:val="00F40AFD"/>
    <w:rsid w:val="00F4300F"/>
    <w:rsid w:val="00F44D8D"/>
    <w:rsid w:val="00F50BC2"/>
    <w:rsid w:val="00F5159E"/>
    <w:rsid w:val="00F51823"/>
    <w:rsid w:val="00F51C85"/>
    <w:rsid w:val="00F51D21"/>
    <w:rsid w:val="00F52F80"/>
    <w:rsid w:val="00F541C6"/>
    <w:rsid w:val="00F54405"/>
    <w:rsid w:val="00F578CA"/>
    <w:rsid w:val="00F64E7F"/>
    <w:rsid w:val="00F64F36"/>
    <w:rsid w:val="00F67607"/>
    <w:rsid w:val="00F74EF6"/>
    <w:rsid w:val="00F77EB1"/>
    <w:rsid w:val="00F807B7"/>
    <w:rsid w:val="00F80BC8"/>
    <w:rsid w:val="00F81B34"/>
    <w:rsid w:val="00F837A8"/>
    <w:rsid w:val="00F85F44"/>
    <w:rsid w:val="00F87689"/>
    <w:rsid w:val="00FA1954"/>
    <w:rsid w:val="00FA7B99"/>
    <w:rsid w:val="00FB78B9"/>
    <w:rsid w:val="00FB7D6D"/>
    <w:rsid w:val="00FC1882"/>
    <w:rsid w:val="00FC1F20"/>
    <w:rsid w:val="00FC4E9C"/>
    <w:rsid w:val="00FC5C28"/>
    <w:rsid w:val="00FC6754"/>
    <w:rsid w:val="00FD10DD"/>
    <w:rsid w:val="00FD128E"/>
    <w:rsid w:val="00FD1CFC"/>
    <w:rsid w:val="00FD2950"/>
    <w:rsid w:val="00FD31C0"/>
    <w:rsid w:val="00FD685E"/>
    <w:rsid w:val="00FE1759"/>
    <w:rsid w:val="00FE5642"/>
    <w:rsid w:val="00FE647A"/>
    <w:rsid w:val="00FF04E9"/>
    <w:rsid w:val="00FF1BE7"/>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af9">
    <w:name w:val="Заголовок"/>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a">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b">
    <w:name w:val="No Spacing"/>
    <w:aliases w:val="Table text"/>
    <w:link w:val="afc"/>
    <w:qFormat/>
    <w:rsid w:val="008A60E3"/>
    <w:pPr>
      <w:spacing w:after="0" w:line="240" w:lineRule="auto"/>
    </w:pPr>
    <w:rPr>
      <w:rFonts w:eastAsiaTheme="minorEastAsia"/>
      <w:lang w:eastAsia="ru-RU"/>
    </w:rPr>
  </w:style>
  <w:style w:type="character" w:customStyle="1" w:styleId="afc">
    <w:name w:val="Без интервала Знак"/>
    <w:aliases w:val="Table text Знак"/>
    <w:basedOn w:val="a2"/>
    <w:link w:val="afb"/>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d">
    <w:name w:val="Название таблицы"/>
    <w:basedOn w:val="a0"/>
    <w:next w:val="a0"/>
    <w:qFormat/>
    <w:rsid w:val="008A60E3"/>
    <w:pPr>
      <w:suppressAutoHyphens/>
      <w:jc w:val="center"/>
    </w:pPr>
  </w:style>
  <w:style w:type="paragraph" w:customStyle="1" w:styleId="afe">
    <w:name w:val="Название рисунка"/>
    <w:basedOn w:val="a0"/>
    <w:next w:val="a0"/>
    <w:qFormat/>
    <w:rsid w:val="008A60E3"/>
    <w:pPr>
      <w:suppressAutoHyphens/>
      <w:jc w:val="center"/>
    </w:pPr>
  </w:style>
  <w:style w:type="paragraph" w:styleId="aff">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0">
    <w:name w:val="FollowedHyperlink"/>
    <w:basedOn w:val="a2"/>
    <w:unhideWhenUsed/>
    <w:rsid w:val="008A60E3"/>
    <w:rPr>
      <w:color w:val="800080"/>
      <w:u w:val="single"/>
    </w:rPr>
  </w:style>
  <w:style w:type="paragraph" w:styleId="16">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1">
    <w:name w:val="footnote text"/>
    <w:basedOn w:val="a0"/>
    <w:link w:val="aff2"/>
    <w:unhideWhenUsed/>
    <w:rsid w:val="008A60E3"/>
    <w:rPr>
      <w:sz w:val="20"/>
      <w:szCs w:val="20"/>
    </w:rPr>
  </w:style>
  <w:style w:type="character" w:customStyle="1" w:styleId="aff2">
    <w:name w:val="Текст сноски Знак"/>
    <w:basedOn w:val="a2"/>
    <w:link w:val="aff1"/>
    <w:rsid w:val="008A60E3"/>
    <w:rPr>
      <w:rFonts w:ascii="Times New Roman" w:eastAsia="Times New Roman" w:hAnsi="Times New Roman" w:cs="Times New Roman"/>
      <w:sz w:val="20"/>
      <w:szCs w:val="20"/>
      <w:lang w:eastAsia="ru-RU"/>
    </w:rPr>
  </w:style>
  <w:style w:type="paragraph" w:styleId="aff3">
    <w:name w:val="annotation text"/>
    <w:basedOn w:val="a0"/>
    <w:link w:val="aff4"/>
    <w:uiPriority w:val="99"/>
    <w:unhideWhenUsed/>
    <w:rsid w:val="008A60E3"/>
    <w:rPr>
      <w:sz w:val="20"/>
      <w:szCs w:val="20"/>
    </w:rPr>
  </w:style>
  <w:style w:type="character" w:customStyle="1" w:styleId="aff4">
    <w:name w:val="Текст примечания Знак"/>
    <w:basedOn w:val="a2"/>
    <w:link w:val="aff3"/>
    <w:rsid w:val="008A60E3"/>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2"/>
    <w:link w:val="aff6"/>
    <w:uiPriority w:val="99"/>
    <w:semiHidden/>
    <w:rsid w:val="008A60E3"/>
    <w:rPr>
      <w:rFonts w:ascii="Times New Roman" w:eastAsia="Times New Roman" w:hAnsi="Times New Roman" w:cs="Times New Roman"/>
      <w:sz w:val="20"/>
      <w:szCs w:val="20"/>
      <w:lang w:eastAsia="ru-RU"/>
    </w:rPr>
  </w:style>
  <w:style w:type="paragraph" w:styleId="aff6">
    <w:name w:val="endnote text"/>
    <w:basedOn w:val="a0"/>
    <w:link w:val="aff5"/>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7">
    <w:name w:val="Body Text Indent"/>
    <w:basedOn w:val="a0"/>
    <w:link w:val="aff8"/>
    <w:unhideWhenUsed/>
    <w:rsid w:val="008A60E3"/>
    <w:pPr>
      <w:spacing w:after="120"/>
      <w:ind w:left="283"/>
    </w:pPr>
  </w:style>
  <w:style w:type="character" w:customStyle="1" w:styleId="aff8">
    <w:name w:val="Основной текст с отступом Знак"/>
    <w:basedOn w:val="a2"/>
    <w:link w:val="aff7"/>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9">
    <w:name w:val="annotation subject"/>
    <w:basedOn w:val="aff3"/>
    <w:next w:val="aff3"/>
    <w:link w:val="affa"/>
    <w:semiHidden/>
    <w:unhideWhenUsed/>
    <w:rsid w:val="008A60E3"/>
    <w:rPr>
      <w:b/>
      <w:bCs/>
    </w:rPr>
  </w:style>
  <w:style w:type="character" w:customStyle="1" w:styleId="affa">
    <w:name w:val="Тема примечания Знак"/>
    <w:basedOn w:val="aff4"/>
    <w:link w:val="aff9"/>
    <w:semiHidden/>
    <w:rsid w:val="008A60E3"/>
    <w:rPr>
      <w:rFonts w:ascii="Times New Roman" w:eastAsia="Times New Roman" w:hAnsi="Times New Roman" w:cs="Times New Roman"/>
      <w:b/>
      <w:bCs/>
      <w:sz w:val="20"/>
      <w:szCs w:val="20"/>
      <w:lang w:eastAsia="ru-RU"/>
    </w:rPr>
  </w:style>
  <w:style w:type="paragraph" w:customStyle="1" w:styleId="affb">
    <w:name w:val="ФИО"/>
    <w:basedOn w:val="a0"/>
    <w:rsid w:val="008A60E3"/>
    <w:pPr>
      <w:spacing w:after="180"/>
      <w:ind w:left="5670"/>
    </w:pPr>
    <w:rPr>
      <w:szCs w:val="20"/>
    </w:rPr>
  </w:style>
  <w:style w:type="paragraph" w:customStyle="1" w:styleId="affc">
    <w:name w:val="текст"/>
    <w:basedOn w:val="a0"/>
    <w:rsid w:val="008A60E3"/>
    <w:pPr>
      <w:widowControl w:val="0"/>
      <w:overflowPunct w:val="0"/>
      <w:autoSpaceDE w:val="0"/>
      <w:autoSpaceDN w:val="0"/>
      <w:adjustRightInd w:val="0"/>
      <w:spacing w:before="60" w:after="3000"/>
    </w:pPr>
    <w:rPr>
      <w:b/>
      <w:szCs w:val="20"/>
    </w:rPr>
  </w:style>
  <w:style w:type="paragraph" w:customStyle="1" w:styleId="17">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8A60E3"/>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e">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f">
    <w:name w:val="Текст таблица"/>
    <w:basedOn w:val="a0"/>
    <w:rsid w:val="008A60E3"/>
    <w:pPr>
      <w:numPr>
        <w:ilvl w:val="12"/>
      </w:numPr>
      <w:spacing w:before="60"/>
    </w:pPr>
    <w:rPr>
      <w:iCs/>
      <w:sz w:val="22"/>
      <w:szCs w:val="20"/>
    </w:rPr>
  </w:style>
  <w:style w:type="character" w:styleId="afff0">
    <w:name w:val="footnote reference"/>
    <w:basedOn w:val="a2"/>
    <w:semiHidden/>
    <w:unhideWhenUsed/>
    <w:rsid w:val="008A60E3"/>
    <w:rPr>
      <w:vertAlign w:val="superscript"/>
    </w:rPr>
  </w:style>
  <w:style w:type="character" w:styleId="afff1">
    <w:name w:val="annotation reference"/>
    <w:basedOn w:val="a2"/>
    <w:unhideWhenUsed/>
    <w:rsid w:val="008A60E3"/>
    <w:rPr>
      <w:sz w:val="16"/>
      <w:szCs w:val="16"/>
    </w:rPr>
  </w:style>
  <w:style w:type="paragraph" w:customStyle="1" w:styleId="19">
    <w:name w:val="Стиль1"/>
    <w:basedOn w:val="a0"/>
    <w:link w:val="1a"/>
    <w:qFormat/>
    <w:rsid w:val="008A60E3"/>
    <w:pPr>
      <w:jc w:val="center"/>
      <w:outlineLvl w:val="1"/>
    </w:pPr>
    <w:rPr>
      <w:b/>
      <w:color w:val="DC9F06"/>
      <w:sz w:val="28"/>
      <w:szCs w:val="28"/>
    </w:rPr>
  </w:style>
  <w:style w:type="character" w:customStyle="1" w:styleId="1a">
    <w:name w:val="Стиль1 Знак"/>
    <w:basedOn w:val="a2"/>
    <w:link w:val="19"/>
    <w:rsid w:val="008A60E3"/>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8A60E3"/>
    <w:pPr>
      <w:keepNext w:val="0"/>
    </w:pPr>
    <w:rPr>
      <w:rFonts w:cs="Arial"/>
      <w:caps w:val="0"/>
      <w:snapToGrid w:val="0"/>
      <w:color w:val="AF931D"/>
    </w:rPr>
  </w:style>
  <w:style w:type="character" w:customStyle="1" w:styleId="afff3">
    <w:name w:val="Заголовок основной Знак"/>
    <w:basedOn w:val="11"/>
    <w:link w:val="afff2"/>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2"/>
    <w:link w:val="27"/>
    <w:qFormat/>
    <w:rsid w:val="008A60E3"/>
    <w:pPr>
      <w:numPr>
        <w:numId w:val="4"/>
      </w:numPr>
      <w:ind w:left="720"/>
    </w:pPr>
    <w:rPr>
      <w:snapToGrid/>
    </w:rPr>
  </w:style>
  <w:style w:type="character" w:customStyle="1" w:styleId="27">
    <w:name w:val="Стиль2 Знак"/>
    <w:basedOn w:val="afff3"/>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2"/>
    <w:link w:val="43"/>
    <w:qFormat/>
    <w:rsid w:val="008A60E3"/>
    <w:rPr>
      <w:snapToGrid/>
      <w:szCs w:val="28"/>
    </w:rPr>
  </w:style>
  <w:style w:type="character" w:customStyle="1" w:styleId="43">
    <w:name w:val="Стиль4 Знак"/>
    <w:basedOn w:val="afff3"/>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4">
    <w:name w:val="Subtitle"/>
    <w:basedOn w:val="a0"/>
    <w:next w:val="a0"/>
    <w:link w:val="afff5"/>
    <w:qFormat/>
    <w:rsid w:val="008A60E3"/>
    <w:pPr>
      <w:numPr>
        <w:ilvl w:val="1"/>
      </w:numPr>
    </w:pPr>
    <w:rPr>
      <w:rFonts w:eastAsiaTheme="majorEastAsia" w:cstheme="majorBidi"/>
      <w:iCs/>
      <w:spacing w:val="15"/>
    </w:rPr>
  </w:style>
  <w:style w:type="character" w:customStyle="1" w:styleId="afff5">
    <w:name w:val="Подзаголовок Знак"/>
    <w:basedOn w:val="a2"/>
    <w:link w:val="afff4"/>
    <w:rsid w:val="008A60E3"/>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2"/>
    <w:link w:val="afff6"/>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8">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9">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b">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c">
    <w:name w:val="Текст МУ"/>
    <w:basedOn w:val="a0"/>
    <w:rsid w:val="008A60E3"/>
    <w:pPr>
      <w:suppressAutoHyphens/>
      <w:spacing w:before="180" w:after="120"/>
    </w:pPr>
    <w:rPr>
      <w:szCs w:val="20"/>
      <w:lang w:eastAsia="ar-SA"/>
    </w:rPr>
  </w:style>
  <w:style w:type="paragraph" w:customStyle="1" w:styleId="1b">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e">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8A60E3"/>
    <w:pPr>
      <w:spacing w:before="120" w:after="240"/>
      <w:ind w:left="1134" w:right="1134"/>
    </w:pPr>
    <w:rPr>
      <w:spacing w:val="20"/>
      <w:sz w:val="20"/>
      <w:szCs w:val="20"/>
    </w:rPr>
  </w:style>
  <w:style w:type="character" w:customStyle="1" w:styleId="affff0">
    <w:name w:val="Примечание Знак"/>
    <w:link w:val="affff"/>
    <w:locked/>
    <w:rsid w:val="008A60E3"/>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1">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2">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3">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 w:type="paragraph" w:customStyle="1" w:styleId="1d">
    <w:name w:val="Без интервала1"/>
    <w:rsid w:val="00E004EB"/>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af9">
    <w:name w:val="Заголовок"/>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a">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b">
    <w:name w:val="No Spacing"/>
    <w:aliases w:val="Table text"/>
    <w:link w:val="afc"/>
    <w:qFormat/>
    <w:rsid w:val="008A60E3"/>
    <w:pPr>
      <w:spacing w:after="0" w:line="240" w:lineRule="auto"/>
    </w:pPr>
    <w:rPr>
      <w:rFonts w:eastAsiaTheme="minorEastAsia"/>
      <w:lang w:eastAsia="ru-RU"/>
    </w:rPr>
  </w:style>
  <w:style w:type="character" w:customStyle="1" w:styleId="afc">
    <w:name w:val="Без интервала Знак"/>
    <w:aliases w:val="Table text Знак"/>
    <w:basedOn w:val="a2"/>
    <w:link w:val="afb"/>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d">
    <w:name w:val="Название таблицы"/>
    <w:basedOn w:val="a0"/>
    <w:next w:val="a0"/>
    <w:qFormat/>
    <w:rsid w:val="008A60E3"/>
    <w:pPr>
      <w:suppressAutoHyphens/>
      <w:jc w:val="center"/>
    </w:pPr>
  </w:style>
  <w:style w:type="paragraph" w:customStyle="1" w:styleId="afe">
    <w:name w:val="Название рисунка"/>
    <w:basedOn w:val="a0"/>
    <w:next w:val="a0"/>
    <w:qFormat/>
    <w:rsid w:val="008A60E3"/>
    <w:pPr>
      <w:suppressAutoHyphens/>
      <w:jc w:val="center"/>
    </w:pPr>
  </w:style>
  <w:style w:type="paragraph" w:styleId="aff">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0">
    <w:name w:val="FollowedHyperlink"/>
    <w:basedOn w:val="a2"/>
    <w:unhideWhenUsed/>
    <w:rsid w:val="008A60E3"/>
    <w:rPr>
      <w:color w:val="800080"/>
      <w:u w:val="single"/>
    </w:rPr>
  </w:style>
  <w:style w:type="paragraph" w:styleId="16">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1">
    <w:name w:val="footnote text"/>
    <w:basedOn w:val="a0"/>
    <w:link w:val="aff2"/>
    <w:unhideWhenUsed/>
    <w:rsid w:val="008A60E3"/>
    <w:rPr>
      <w:sz w:val="20"/>
      <w:szCs w:val="20"/>
    </w:rPr>
  </w:style>
  <w:style w:type="character" w:customStyle="1" w:styleId="aff2">
    <w:name w:val="Текст сноски Знак"/>
    <w:basedOn w:val="a2"/>
    <w:link w:val="aff1"/>
    <w:rsid w:val="008A60E3"/>
    <w:rPr>
      <w:rFonts w:ascii="Times New Roman" w:eastAsia="Times New Roman" w:hAnsi="Times New Roman" w:cs="Times New Roman"/>
      <w:sz w:val="20"/>
      <w:szCs w:val="20"/>
      <w:lang w:eastAsia="ru-RU"/>
    </w:rPr>
  </w:style>
  <w:style w:type="paragraph" w:styleId="aff3">
    <w:name w:val="annotation text"/>
    <w:basedOn w:val="a0"/>
    <w:link w:val="aff4"/>
    <w:uiPriority w:val="99"/>
    <w:unhideWhenUsed/>
    <w:rsid w:val="008A60E3"/>
    <w:rPr>
      <w:sz w:val="20"/>
      <w:szCs w:val="20"/>
    </w:rPr>
  </w:style>
  <w:style w:type="character" w:customStyle="1" w:styleId="aff4">
    <w:name w:val="Текст примечания Знак"/>
    <w:basedOn w:val="a2"/>
    <w:link w:val="aff3"/>
    <w:rsid w:val="008A60E3"/>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2"/>
    <w:link w:val="aff6"/>
    <w:uiPriority w:val="99"/>
    <w:semiHidden/>
    <w:rsid w:val="008A60E3"/>
    <w:rPr>
      <w:rFonts w:ascii="Times New Roman" w:eastAsia="Times New Roman" w:hAnsi="Times New Roman" w:cs="Times New Roman"/>
      <w:sz w:val="20"/>
      <w:szCs w:val="20"/>
      <w:lang w:eastAsia="ru-RU"/>
    </w:rPr>
  </w:style>
  <w:style w:type="paragraph" w:styleId="aff6">
    <w:name w:val="endnote text"/>
    <w:basedOn w:val="a0"/>
    <w:link w:val="aff5"/>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7">
    <w:name w:val="Body Text Indent"/>
    <w:basedOn w:val="a0"/>
    <w:link w:val="aff8"/>
    <w:unhideWhenUsed/>
    <w:rsid w:val="008A60E3"/>
    <w:pPr>
      <w:spacing w:after="120"/>
      <w:ind w:left="283"/>
    </w:pPr>
  </w:style>
  <w:style w:type="character" w:customStyle="1" w:styleId="aff8">
    <w:name w:val="Основной текст с отступом Знак"/>
    <w:basedOn w:val="a2"/>
    <w:link w:val="aff7"/>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9">
    <w:name w:val="annotation subject"/>
    <w:basedOn w:val="aff3"/>
    <w:next w:val="aff3"/>
    <w:link w:val="affa"/>
    <w:semiHidden/>
    <w:unhideWhenUsed/>
    <w:rsid w:val="008A60E3"/>
    <w:rPr>
      <w:b/>
      <w:bCs/>
    </w:rPr>
  </w:style>
  <w:style w:type="character" w:customStyle="1" w:styleId="affa">
    <w:name w:val="Тема примечания Знак"/>
    <w:basedOn w:val="aff4"/>
    <w:link w:val="aff9"/>
    <w:semiHidden/>
    <w:rsid w:val="008A60E3"/>
    <w:rPr>
      <w:rFonts w:ascii="Times New Roman" w:eastAsia="Times New Roman" w:hAnsi="Times New Roman" w:cs="Times New Roman"/>
      <w:b/>
      <w:bCs/>
      <w:sz w:val="20"/>
      <w:szCs w:val="20"/>
      <w:lang w:eastAsia="ru-RU"/>
    </w:rPr>
  </w:style>
  <w:style w:type="paragraph" w:customStyle="1" w:styleId="affb">
    <w:name w:val="ФИО"/>
    <w:basedOn w:val="a0"/>
    <w:rsid w:val="008A60E3"/>
    <w:pPr>
      <w:spacing w:after="180"/>
      <w:ind w:left="5670"/>
    </w:pPr>
    <w:rPr>
      <w:szCs w:val="20"/>
    </w:rPr>
  </w:style>
  <w:style w:type="paragraph" w:customStyle="1" w:styleId="affc">
    <w:name w:val="текст"/>
    <w:basedOn w:val="a0"/>
    <w:rsid w:val="008A60E3"/>
    <w:pPr>
      <w:widowControl w:val="0"/>
      <w:overflowPunct w:val="0"/>
      <w:autoSpaceDE w:val="0"/>
      <w:autoSpaceDN w:val="0"/>
      <w:adjustRightInd w:val="0"/>
      <w:spacing w:before="60" w:after="3000"/>
    </w:pPr>
    <w:rPr>
      <w:b/>
      <w:szCs w:val="20"/>
    </w:rPr>
  </w:style>
  <w:style w:type="paragraph" w:customStyle="1" w:styleId="17">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8A60E3"/>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e">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f">
    <w:name w:val="Текст таблица"/>
    <w:basedOn w:val="a0"/>
    <w:rsid w:val="008A60E3"/>
    <w:pPr>
      <w:numPr>
        <w:ilvl w:val="12"/>
      </w:numPr>
      <w:spacing w:before="60"/>
    </w:pPr>
    <w:rPr>
      <w:iCs/>
      <w:sz w:val="22"/>
      <w:szCs w:val="20"/>
    </w:rPr>
  </w:style>
  <w:style w:type="character" w:styleId="afff0">
    <w:name w:val="footnote reference"/>
    <w:basedOn w:val="a2"/>
    <w:semiHidden/>
    <w:unhideWhenUsed/>
    <w:rsid w:val="008A60E3"/>
    <w:rPr>
      <w:vertAlign w:val="superscript"/>
    </w:rPr>
  </w:style>
  <w:style w:type="character" w:styleId="afff1">
    <w:name w:val="annotation reference"/>
    <w:basedOn w:val="a2"/>
    <w:unhideWhenUsed/>
    <w:rsid w:val="008A60E3"/>
    <w:rPr>
      <w:sz w:val="16"/>
      <w:szCs w:val="16"/>
    </w:rPr>
  </w:style>
  <w:style w:type="paragraph" w:customStyle="1" w:styleId="19">
    <w:name w:val="Стиль1"/>
    <w:basedOn w:val="a0"/>
    <w:link w:val="1a"/>
    <w:qFormat/>
    <w:rsid w:val="008A60E3"/>
    <w:pPr>
      <w:jc w:val="center"/>
      <w:outlineLvl w:val="1"/>
    </w:pPr>
    <w:rPr>
      <w:b/>
      <w:color w:val="DC9F06"/>
      <w:sz w:val="28"/>
      <w:szCs w:val="28"/>
    </w:rPr>
  </w:style>
  <w:style w:type="character" w:customStyle="1" w:styleId="1a">
    <w:name w:val="Стиль1 Знак"/>
    <w:basedOn w:val="a2"/>
    <w:link w:val="19"/>
    <w:rsid w:val="008A60E3"/>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8A60E3"/>
    <w:pPr>
      <w:keepNext w:val="0"/>
    </w:pPr>
    <w:rPr>
      <w:rFonts w:cs="Arial"/>
      <w:caps w:val="0"/>
      <w:snapToGrid w:val="0"/>
      <w:color w:val="AF931D"/>
    </w:rPr>
  </w:style>
  <w:style w:type="character" w:customStyle="1" w:styleId="afff3">
    <w:name w:val="Заголовок основной Знак"/>
    <w:basedOn w:val="11"/>
    <w:link w:val="afff2"/>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2"/>
    <w:link w:val="27"/>
    <w:qFormat/>
    <w:rsid w:val="008A60E3"/>
    <w:pPr>
      <w:numPr>
        <w:numId w:val="4"/>
      </w:numPr>
      <w:ind w:left="720"/>
    </w:pPr>
    <w:rPr>
      <w:snapToGrid/>
    </w:rPr>
  </w:style>
  <w:style w:type="character" w:customStyle="1" w:styleId="27">
    <w:name w:val="Стиль2 Знак"/>
    <w:basedOn w:val="afff3"/>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2"/>
    <w:link w:val="43"/>
    <w:qFormat/>
    <w:rsid w:val="008A60E3"/>
    <w:rPr>
      <w:snapToGrid/>
      <w:szCs w:val="28"/>
    </w:rPr>
  </w:style>
  <w:style w:type="character" w:customStyle="1" w:styleId="43">
    <w:name w:val="Стиль4 Знак"/>
    <w:basedOn w:val="afff3"/>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4">
    <w:name w:val="Subtitle"/>
    <w:basedOn w:val="a0"/>
    <w:next w:val="a0"/>
    <w:link w:val="afff5"/>
    <w:qFormat/>
    <w:rsid w:val="008A60E3"/>
    <w:pPr>
      <w:numPr>
        <w:ilvl w:val="1"/>
      </w:numPr>
    </w:pPr>
    <w:rPr>
      <w:rFonts w:eastAsiaTheme="majorEastAsia" w:cstheme="majorBidi"/>
      <w:iCs/>
      <w:spacing w:val="15"/>
    </w:rPr>
  </w:style>
  <w:style w:type="character" w:customStyle="1" w:styleId="afff5">
    <w:name w:val="Подзаголовок Знак"/>
    <w:basedOn w:val="a2"/>
    <w:link w:val="afff4"/>
    <w:rsid w:val="008A60E3"/>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2"/>
    <w:link w:val="afff6"/>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8">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9">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b">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c">
    <w:name w:val="Текст МУ"/>
    <w:basedOn w:val="a0"/>
    <w:rsid w:val="008A60E3"/>
    <w:pPr>
      <w:suppressAutoHyphens/>
      <w:spacing w:before="180" w:after="120"/>
    </w:pPr>
    <w:rPr>
      <w:szCs w:val="20"/>
      <w:lang w:eastAsia="ar-SA"/>
    </w:rPr>
  </w:style>
  <w:style w:type="paragraph" w:customStyle="1" w:styleId="1b">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e">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8A60E3"/>
    <w:pPr>
      <w:spacing w:before="120" w:after="240"/>
      <w:ind w:left="1134" w:right="1134"/>
    </w:pPr>
    <w:rPr>
      <w:spacing w:val="20"/>
      <w:sz w:val="20"/>
      <w:szCs w:val="20"/>
    </w:rPr>
  </w:style>
  <w:style w:type="character" w:customStyle="1" w:styleId="affff0">
    <w:name w:val="Примечание Знак"/>
    <w:link w:val="affff"/>
    <w:locked/>
    <w:rsid w:val="008A60E3"/>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1">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2">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3">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 w:type="paragraph" w:customStyle="1" w:styleId="1d">
    <w:name w:val="Без интервала1"/>
    <w:rsid w:val="00E004E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4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oleObject" Target="embeddings/oleObject2.bin"/><Relationship Id="rId39" Type="http://schemas.openxmlformats.org/officeDocument/2006/relationships/header" Target="header21.xml"/><Relationship Id="rId21" Type="http://schemas.openxmlformats.org/officeDocument/2006/relationships/header" Target="header8.xml"/><Relationship Id="rId34" Type="http://schemas.openxmlformats.org/officeDocument/2006/relationships/header" Target="header17.xml"/><Relationship Id="rId42" Type="http://schemas.openxmlformats.org/officeDocument/2006/relationships/image" Target="media/image5.jpeg"/><Relationship Id="rId47" Type="http://schemas.openxmlformats.org/officeDocument/2006/relationships/header" Target="header24.xml"/><Relationship Id="rId50" Type="http://schemas.openxmlformats.org/officeDocument/2006/relationships/image" Target="media/image9.png"/><Relationship Id="rId55" Type="http://schemas.openxmlformats.org/officeDocument/2006/relationships/header" Target="header30.xml"/><Relationship Id="rId63" Type="http://schemas.openxmlformats.org/officeDocument/2006/relationships/header" Target="header36.xml"/><Relationship Id="rId68" Type="http://schemas.openxmlformats.org/officeDocument/2006/relationships/hyperlink" Target="http://www.binur-tekhno.ru" TargetMode="External"/><Relationship Id="rId76" Type="http://schemas.openxmlformats.org/officeDocument/2006/relationships/footer" Target="footer8.xml"/><Relationship Id="rId7" Type="http://schemas.openxmlformats.org/officeDocument/2006/relationships/footnotes" Target="footnotes.xml"/><Relationship Id="rId71" Type="http://schemas.openxmlformats.org/officeDocument/2006/relationships/header" Target="header42.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2.xml"/><Relationship Id="rId11" Type="http://schemas.openxmlformats.org/officeDocument/2006/relationships/footer" Target="footer1.xml"/><Relationship Id="rId24" Type="http://schemas.openxmlformats.org/officeDocument/2006/relationships/oleObject" Target="embeddings/oleObject1.bin"/><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image" Target="media/image8.jpeg"/><Relationship Id="rId53" Type="http://schemas.openxmlformats.org/officeDocument/2006/relationships/footer" Target="footer5.xml"/><Relationship Id="rId58" Type="http://schemas.openxmlformats.org/officeDocument/2006/relationships/header" Target="header32.xml"/><Relationship Id="rId66" Type="http://schemas.openxmlformats.org/officeDocument/2006/relationships/header" Target="header39.xml"/><Relationship Id="rId74" Type="http://schemas.openxmlformats.org/officeDocument/2006/relationships/footer" Target="footer7.xml"/><Relationship Id="rId5" Type="http://schemas.openxmlformats.org/officeDocument/2006/relationships/settings" Target="settings.xml"/><Relationship Id="rId61" Type="http://schemas.openxmlformats.org/officeDocument/2006/relationships/header" Target="header34.xml"/><Relationship Id="rId90"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4.xml"/><Relationship Id="rId44" Type="http://schemas.openxmlformats.org/officeDocument/2006/relationships/image" Target="media/image7.jpeg"/><Relationship Id="rId52" Type="http://schemas.openxmlformats.org/officeDocument/2006/relationships/header" Target="header28.xml"/><Relationship Id="rId60" Type="http://schemas.openxmlformats.org/officeDocument/2006/relationships/image" Target="media/image10.jpeg"/><Relationship Id="rId65" Type="http://schemas.openxmlformats.org/officeDocument/2006/relationships/header" Target="header38.xml"/><Relationship Id="rId73" Type="http://schemas.openxmlformats.org/officeDocument/2006/relationships/header" Target="header44.xm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image" Target="media/image6.jpeg"/><Relationship Id="rId48" Type="http://schemas.openxmlformats.org/officeDocument/2006/relationships/header" Target="header25.xml"/><Relationship Id="rId56" Type="http://schemas.openxmlformats.org/officeDocument/2006/relationships/header" Target="header31.xml"/><Relationship Id="rId64" Type="http://schemas.openxmlformats.org/officeDocument/2006/relationships/header" Target="header37.xml"/><Relationship Id="rId69" Type="http://schemas.openxmlformats.org/officeDocument/2006/relationships/header" Target="header40.xm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7.xml"/><Relationship Id="rId72" Type="http://schemas.openxmlformats.org/officeDocument/2006/relationships/header" Target="header4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3.emf"/><Relationship Id="rId33" Type="http://schemas.openxmlformats.org/officeDocument/2006/relationships/header" Target="header16.xml"/><Relationship Id="rId38" Type="http://schemas.openxmlformats.org/officeDocument/2006/relationships/header" Target="header20.xml"/><Relationship Id="rId46" Type="http://schemas.openxmlformats.org/officeDocument/2006/relationships/header" Target="header23.xml"/><Relationship Id="rId59" Type="http://schemas.openxmlformats.org/officeDocument/2006/relationships/header" Target="header33.xml"/><Relationship Id="rId67" Type="http://schemas.openxmlformats.org/officeDocument/2006/relationships/hyperlink" Target="http://www.halliburton.com" TargetMode="External"/><Relationship Id="rId20" Type="http://schemas.openxmlformats.org/officeDocument/2006/relationships/header" Target="header7.xml"/><Relationship Id="rId41" Type="http://schemas.openxmlformats.org/officeDocument/2006/relationships/image" Target="media/image4.jpeg"/><Relationship Id="rId54" Type="http://schemas.openxmlformats.org/officeDocument/2006/relationships/header" Target="header29.xml"/><Relationship Id="rId62" Type="http://schemas.openxmlformats.org/officeDocument/2006/relationships/header" Target="header35.xml"/><Relationship Id="rId70" Type="http://schemas.openxmlformats.org/officeDocument/2006/relationships/header" Target="header41.xml"/><Relationship Id="rId75" Type="http://schemas.openxmlformats.org/officeDocument/2006/relationships/header" Target="header45.xml"/><Relationship Id="rId9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2.emf"/><Relationship Id="rId28" Type="http://schemas.openxmlformats.org/officeDocument/2006/relationships/header" Target="header11.xml"/><Relationship Id="rId36" Type="http://schemas.openxmlformats.org/officeDocument/2006/relationships/hyperlink" Target="http://www.alppp.ru/kol-vinogradn/" TargetMode="External"/><Relationship Id="rId49" Type="http://schemas.openxmlformats.org/officeDocument/2006/relationships/header" Target="header26.xml"/><Relationship Id="rId5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6B097-1B82-482C-8991-83FF0B7B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20732</Words>
  <Characters>145129</Characters>
  <Application>Microsoft Office Word</Application>
  <DocSecurity>0</DocSecurity>
  <Lines>4031</Lines>
  <Paragraphs>1521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Махинова Нина Викторовна</cp:lastModifiedBy>
  <cp:revision>2</cp:revision>
  <cp:lastPrinted>2017-07-18T08:42:00Z</cp:lastPrinted>
  <dcterms:created xsi:type="dcterms:W3CDTF">2017-10-31T03:46:00Z</dcterms:created>
  <dcterms:modified xsi:type="dcterms:W3CDTF">2017-10-31T03:46:00Z</dcterms:modified>
</cp:coreProperties>
</file>