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76708" w:rsidRDefault="00A76708"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34290</wp:posOffset>
            </wp:positionH>
            <wp:positionV relativeFrom="paragraph">
              <wp:posOffset>-62865</wp:posOffset>
            </wp:positionV>
            <wp:extent cx="2366160" cy="1323975"/>
            <wp:effectExtent l="19050" t="0" r="0" b="0"/>
            <wp:wrapNone/>
            <wp:docPr id="118" name="Рисунок 1" descr="Лого_БНГРЭ_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Лого_БНГРЭ_2-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616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76708" w:rsidRDefault="00A76708"/>
    <w:p w:rsidR="00A76708" w:rsidRDefault="00A76708"/>
    <w:p w:rsidR="00A76708" w:rsidRDefault="00A76708"/>
    <w:p w:rsidR="00056287" w:rsidRPr="00056287" w:rsidRDefault="00056287" w:rsidP="00056287">
      <w:pPr>
        <w:widowControl w:val="0"/>
        <w:tabs>
          <w:tab w:val="left" w:pos="1575"/>
          <w:tab w:val="left" w:pos="6810"/>
          <w:tab w:val="right" w:pos="9921"/>
        </w:tabs>
        <w:overflowPunct w:val="0"/>
        <w:autoSpaceDE w:val="0"/>
        <w:autoSpaceDN w:val="0"/>
        <w:adjustRightInd w:val="0"/>
        <w:rPr>
          <w:rFonts w:ascii="Times New Roman" w:hAnsi="Times New Roman" w:cs="Times New Roman"/>
          <w:b/>
          <w:sz w:val="28"/>
          <w:szCs w:val="28"/>
        </w:rPr>
      </w:pPr>
      <w:r>
        <w:t xml:space="preserve">    </w:t>
      </w:r>
      <w:r w:rsidR="00410614" w:rsidRPr="00410614">
        <w:rPr>
          <w:rFonts w:ascii="Times New Roman" w:hAnsi="Times New Roman" w:cs="Times New Roman"/>
          <w:sz w:val="20"/>
        </w:rPr>
        <w:t>Приложение 1</w:t>
      </w:r>
      <w:r w:rsidRPr="00410614">
        <w:rPr>
          <w:rFonts w:ascii="Times New Roman" w:hAnsi="Times New Roman" w:cs="Times New Roman"/>
          <w:sz w:val="20"/>
        </w:rPr>
        <w:t xml:space="preserve"> к </w:t>
      </w:r>
      <w:r w:rsidR="00410614" w:rsidRPr="00410614">
        <w:rPr>
          <w:rFonts w:ascii="Times New Roman" w:hAnsi="Times New Roman" w:cs="Times New Roman"/>
          <w:sz w:val="20"/>
        </w:rPr>
        <w:t xml:space="preserve">форме </w:t>
      </w:r>
      <w:r w:rsidR="00410614">
        <w:rPr>
          <w:rFonts w:ascii="Times New Roman" w:hAnsi="Times New Roman" w:cs="Times New Roman"/>
          <w:sz w:val="20"/>
        </w:rPr>
        <w:t>2</w:t>
      </w:r>
    </w:p>
    <w:p w:rsidR="00A76708" w:rsidRDefault="00A76708"/>
    <w:p w:rsidR="00A76708" w:rsidRDefault="00A76708"/>
    <w:p w:rsidR="00A76708" w:rsidRDefault="00A76708"/>
    <w:p w:rsidR="00A76708" w:rsidRDefault="00A76708"/>
    <w:p w:rsidR="00A76708" w:rsidRDefault="00A76708"/>
    <w:p w:rsidR="00A76708" w:rsidRPr="00A76708" w:rsidRDefault="00A76708" w:rsidP="00A76708">
      <w:pPr>
        <w:jc w:val="center"/>
        <w:rPr>
          <w:rFonts w:asciiTheme="majorHAnsi" w:hAnsiTheme="majorHAnsi" w:cstheme="minorHAnsi"/>
          <w:b/>
          <w:sz w:val="36"/>
        </w:rPr>
      </w:pPr>
    </w:p>
    <w:p w:rsidR="005E6924" w:rsidRDefault="00BE0242" w:rsidP="00A76708">
      <w:pPr>
        <w:jc w:val="center"/>
        <w:rPr>
          <w:rFonts w:asciiTheme="majorHAnsi" w:hAnsiTheme="majorHAnsi" w:cstheme="minorHAnsi"/>
          <w:b/>
          <w:sz w:val="36"/>
        </w:rPr>
      </w:pPr>
      <w:r>
        <w:rPr>
          <w:rFonts w:asciiTheme="majorHAnsi" w:hAnsiTheme="majorHAnsi" w:cstheme="minorHAnsi"/>
          <w:b/>
          <w:noProof/>
          <w:sz w:val="36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2057" type="#_x0000_t32" style="position:absolute;left:0;text-align:left;margin-left:109.5pt;margin-top:32.55pt;width:123.4pt;height:0;flip:x;z-index:251662336" o:connectortype="straight" strokecolor="red" strokeweight="1.5pt"/>
        </w:pict>
      </w:r>
      <w:r>
        <w:rPr>
          <w:rFonts w:asciiTheme="majorHAnsi" w:hAnsiTheme="majorHAnsi" w:cstheme="minorHAnsi"/>
          <w:b/>
          <w:noProof/>
          <w:sz w:val="36"/>
        </w:rPr>
        <w:pict>
          <v:shapetype id="_x0000_t85" coordsize="21600,21600" o:spt="85" adj="1800" path="m21600,qx0@0l0@1qy21600,21600e" filled="f">
            <v:formulas>
              <v:f eqn="val #0"/>
              <v:f eqn="sum 21600 0 #0"/>
              <v:f eqn="prod #0 9598 32768"/>
              <v:f eqn="sum 21600 0 @2"/>
            </v:formulas>
            <v:path arrowok="t" gradientshapeok="t" o:connecttype="custom" o:connectlocs="21600,0;0,10800;21600,21600" textboxrect="6326,@2,21600,@3"/>
            <v:handles>
              <v:h position="topLeft,#0" yrange="0,10800"/>
            </v:handles>
          </v:shapetype>
          <v:shape id="_x0000_s2062" type="#_x0000_t85" style="position:absolute;left:0;text-align:left;margin-left:100.75pt;margin-top:32.55pt;width:8.95pt;height:24.3pt;z-index:251663360" adj="10800" strokecolor="red" strokeweight="1.5pt"/>
        </w:pict>
      </w:r>
    </w:p>
    <w:p w:rsidR="00A76708" w:rsidRDefault="00BE0242" w:rsidP="00A76708">
      <w:pPr>
        <w:jc w:val="center"/>
        <w:rPr>
          <w:rFonts w:asciiTheme="majorHAnsi" w:hAnsiTheme="majorHAnsi" w:cstheme="minorHAnsi"/>
          <w:b/>
          <w:sz w:val="36"/>
        </w:rPr>
      </w:pPr>
      <w:r>
        <w:rPr>
          <w:rFonts w:asciiTheme="majorHAnsi" w:hAnsiTheme="majorHAnsi" w:cstheme="minorHAnsi"/>
          <w:b/>
          <w:noProof/>
          <w:sz w:val="36"/>
        </w:rPr>
        <w:pict>
          <v:shape id="_x0000_s2053" type="#_x0000_t32" style="position:absolute;left:0;text-align:left;margin-left:109.7pt;margin-top:22.5pt;width:254.75pt;height:.05pt;z-index:251660288" o:connectortype="straight" strokecolor="#548dd4 [1951]" strokeweight="1.5pt"/>
        </w:pict>
      </w:r>
      <w:r w:rsidR="00A76708" w:rsidRPr="00A76708">
        <w:rPr>
          <w:rFonts w:asciiTheme="majorHAnsi" w:hAnsiTheme="majorHAnsi" w:cstheme="minorHAnsi"/>
          <w:b/>
          <w:sz w:val="36"/>
        </w:rPr>
        <w:t>ТЕХНИЧЕСКОЕ ЗАДАНИЕ</w:t>
      </w:r>
    </w:p>
    <w:p w:rsidR="000D7F72" w:rsidRDefault="000D7F72" w:rsidP="00A76708">
      <w:pPr>
        <w:spacing w:after="0"/>
        <w:jc w:val="center"/>
        <w:rPr>
          <w:rFonts w:ascii="Times New Roman" w:hAnsi="Times New Roman" w:cs="Times New Roman"/>
          <w:b/>
          <w:sz w:val="20"/>
        </w:rPr>
      </w:pPr>
    </w:p>
    <w:p w:rsidR="00BA5B1A" w:rsidRPr="00BA5B1A" w:rsidRDefault="00A76708" w:rsidP="00BA5B1A">
      <w:pPr>
        <w:spacing w:after="0"/>
        <w:jc w:val="center"/>
        <w:rPr>
          <w:rFonts w:ascii="Times New Roman" w:hAnsi="Times New Roman" w:cs="Times New Roman"/>
          <w:b/>
        </w:rPr>
      </w:pPr>
      <w:r w:rsidRPr="00BA5B1A">
        <w:rPr>
          <w:rFonts w:ascii="Times New Roman" w:hAnsi="Times New Roman" w:cs="Times New Roman"/>
          <w:b/>
        </w:rPr>
        <w:t xml:space="preserve">НА </w:t>
      </w:r>
      <w:r w:rsidR="00BA5B1A" w:rsidRPr="00BA5B1A">
        <w:rPr>
          <w:rFonts w:ascii="Times New Roman" w:hAnsi="Times New Roman" w:cs="Times New Roman"/>
          <w:b/>
        </w:rPr>
        <w:t>ОКАЗАНИЕ СЕРВИСНЫХ УСЛУГ ПО ОСВОЕНИЮ</w:t>
      </w:r>
      <w:r w:rsidR="00144995">
        <w:rPr>
          <w:rFonts w:ascii="Times New Roman" w:hAnsi="Times New Roman" w:cs="Times New Roman"/>
          <w:b/>
        </w:rPr>
        <w:t xml:space="preserve"> </w:t>
      </w:r>
      <w:r w:rsidR="00BA5B1A" w:rsidRPr="00BA5B1A">
        <w:rPr>
          <w:rFonts w:ascii="Times New Roman" w:hAnsi="Times New Roman" w:cs="Times New Roman"/>
          <w:b/>
        </w:rPr>
        <w:t xml:space="preserve">СТРУЙНЫМ НАСОСОМ </w:t>
      </w:r>
    </w:p>
    <w:p w:rsidR="004819E4" w:rsidRPr="001A48EF" w:rsidRDefault="001A045D" w:rsidP="004819E4">
      <w:pPr>
        <w:spacing w:after="0"/>
        <w:jc w:val="center"/>
        <w:rPr>
          <w:rFonts w:ascii="Times New Roman" w:hAnsi="Times New Roman" w:cs="Times New Roman"/>
          <w:bCs/>
        </w:rPr>
      </w:pPr>
      <w:r w:rsidRPr="001A48EF">
        <w:rPr>
          <w:rFonts w:ascii="Times New Roman" w:hAnsi="Times New Roman" w:cs="Times New Roman"/>
          <w:b/>
        </w:rPr>
        <w:t xml:space="preserve">ПОИСКОВО-ОЦЕНОЧНОЙ </w:t>
      </w:r>
      <w:r w:rsidR="004819E4" w:rsidRPr="001A48EF">
        <w:rPr>
          <w:rFonts w:ascii="Times New Roman" w:hAnsi="Times New Roman" w:cs="Times New Roman"/>
          <w:b/>
        </w:rPr>
        <w:t xml:space="preserve">СКВАЖИНЫ </w:t>
      </w:r>
      <w:r w:rsidRPr="001A48EF">
        <w:rPr>
          <w:rFonts w:ascii="Times New Roman" w:hAnsi="Times New Roman" w:cs="Times New Roman"/>
          <w:b/>
        </w:rPr>
        <w:t xml:space="preserve">№3 ИЧЕММИНСКОГО </w:t>
      </w:r>
      <w:r w:rsidR="004819E4" w:rsidRPr="001A48EF">
        <w:rPr>
          <w:rFonts w:ascii="Times New Roman" w:hAnsi="Times New Roman" w:cs="Times New Roman"/>
          <w:b/>
        </w:rPr>
        <w:t>ЛУ</w:t>
      </w:r>
    </w:p>
    <w:p w:rsidR="00A76708" w:rsidRDefault="00A76708" w:rsidP="00BA5B1A">
      <w:pPr>
        <w:spacing w:after="0"/>
        <w:jc w:val="center"/>
        <w:rPr>
          <w:rFonts w:asciiTheme="majorHAnsi" w:hAnsiTheme="majorHAnsi" w:cstheme="minorHAnsi"/>
          <w:b/>
          <w:sz w:val="36"/>
        </w:rPr>
      </w:pPr>
    </w:p>
    <w:p w:rsidR="00BE0242" w:rsidRDefault="00BE0242" w:rsidP="00BA5B1A">
      <w:pPr>
        <w:spacing w:after="0"/>
        <w:jc w:val="center"/>
        <w:rPr>
          <w:rFonts w:asciiTheme="majorHAnsi" w:hAnsiTheme="majorHAnsi" w:cstheme="minorHAnsi"/>
          <w:b/>
          <w:sz w:val="36"/>
        </w:rPr>
      </w:pPr>
    </w:p>
    <w:p w:rsidR="00BE0242" w:rsidRPr="00A76708" w:rsidRDefault="00BE0242" w:rsidP="00BA5B1A">
      <w:pPr>
        <w:spacing w:after="0"/>
        <w:jc w:val="center"/>
        <w:rPr>
          <w:rFonts w:asciiTheme="majorHAnsi" w:hAnsiTheme="majorHAnsi" w:cstheme="minorHAnsi"/>
          <w:b/>
          <w:sz w:val="36"/>
        </w:rPr>
      </w:pPr>
    </w:p>
    <w:p w:rsidR="00A76708" w:rsidRDefault="00A76708"/>
    <w:p w:rsidR="00BE0242" w:rsidRPr="003C7EBA" w:rsidRDefault="00BE0242" w:rsidP="00BE024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C7EBA">
        <w:rPr>
          <w:rFonts w:ascii="Times New Roman" w:hAnsi="Times New Roman" w:cs="Times New Roman"/>
          <w:b/>
          <w:sz w:val="24"/>
          <w:szCs w:val="24"/>
        </w:rPr>
        <w:t>Разработал:</w:t>
      </w:r>
      <w:r w:rsidRPr="003C7EB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E0242" w:rsidRPr="003C7EBA" w:rsidRDefault="00BE0242" w:rsidP="00BE024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C7EBA">
        <w:rPr>
          <w:rFonts w:ascii="Times New Roman" w:hAnsi="Times New Roman" w:cs="Times New Roman"/>
          <w:sz w:val="24"/>
          <w:szCs w:val="24"/>
        </w:rPr>
        <w:t>Заместитель главного геолога-</w:t>
      </w:r>
    </w:p>
    <w:p w:rsidR="00BE0242" w:rsidRPr="003C7EBA" w:rsidRDefault="00BE0242" w:rsidP="00BE024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C7EBA">
        <w:rPr>
          <w:rFonts w:ascii="Times New Roman" w:hAnsi="Times New Roman" w:cs="Times New Roman"/>
          <w:sz w:val="24"/>
          <w:szCs w:val="24"/>
        </w:rPr>
        <w:t xml:space="preserve">Начальник геологического отдела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________________/Шадричев А.В. </w:t>
      </w:r>
    </w:p>
    <w:p w:rsidR="00A76708" w:rsidRDefault="00A76708"/>
    <w:p w:rsidR="00A76708" w:rsidRDefault="00A76708"/>
    <w:p w:rsidR="00A76708" w:rsidRDefault="00A76708"/>
    <w:p w:rsidR="00A76708" w:rsidRDefault="00A76708"/>
    <w:p w:rsidR="00A76708" w:rsidRDefault="00A76708"/>
    <w:p w:rsidR="00A76708" w:rsidRDefault="00A76708">
      <w:bookmarkStart w:id="0" w:name="_GoBack"/>
      <w:bookmarkEnd w:id="0"/>
    </w:p>
    <w:p w:rsidR="00A76708" w:rsidRPr="00056287" w:rsidRDefault="00056287" w:rsidP="00056287">
      <w:pPr>
        <w:jc w:val="center"/>
        <w:rPr>
          <w:rFonts w:ascii="Times New Roman" w:hAnsi="Times New Roman" w:cs="Times New Roman"/>
          <w:b/>
          <w:sz w:val="24"/>
        </w:rPr>
      </w:pPr>
      <w:r w:rsidRPr="00056287">
        <w:rPr>
          <w:rFonts w:ascii="Times New Roman" w:hAnsi="Times New Roman" w:cs="Times New Roman"/>
          <w:b/>
          <w:sz w:val="24"/>
        </w:rPr>
        <w:t>202</w:t>
      </w:r>
      <w:r w:rsidR="004819E4">
        <w:rPr>
          <w:rFonts w:ascii="Times New Roman" w:hAnsi="Times New Roman" w:cs="Times New Roman"/>
          <w:b/>
          <w:sz w:val="24"/>
        </w:rPr>
        <w:t>3</w:t>
      </w:r>
      <w:r w:rsidRPr="00056287">
        <w:rPr>
          <w:rFonts w:ascii="Times New Roman" w:hAnsi="Times New Roman" w:cs="Times New Roman"/>
          <w:b/>
          <w:sz w:val="24"/>
        </w:rPr>
        <w:t xml:space="preserve"> г.</w:t>
      </w:r>
    </w:p>
    <w:sdt>
      <w:sdtPr>
        <w:rPr>
          <w:rFonts w:asciiTheme="minorHAnsi" w:eastAsiaTheme="minorEastAsia" w:hAnsiTheme="minorHAnsi" w:cstheme="minorBidi"/>
          <w:b w:val="0"/>
          <w:bCs w:val="0"/>
          <w:sz w:val="22"/>
          <w:szCs w:val="22"/>
          <w:lang w:eastAsia="ru-RU"/>
        </w:rPr>
        <w:id w:val="-1203820839"/>
        <w:docPartObj>
          <w:docPartGallery w:val="Table of Contents"/>
          <w:docPartUnique/>
        </w:docPartObj>
      </w:sdtPr>
      <w:sdtEndPr/>
      <w:sdtContent>
        <w:p w:rsidR="00196920" w:rsidRPr="00196920" w:rsidRDefault="00196920" w:rsidP="008E5AA1">
          <w:pPr>
            <w:pStyle w:val="a9"/>
            <w:rPr>
              <w:szCs w:val="24"/>
            </w:rPr>
          </w:pPr>
          <w:r w:rsidRPr="00196920">
            <w:t>СОДЕРЖАНИЕ</w:t>
          </w:r>
        </w:p>
        <w:p w:rsidR="00CC6A40" w:rsidRDefault="0024720D">
          <w:pPr>
            <w:pStyle w:val="11"/>
            <w:rPr>
              <w:noProof/>
            </w:rPr>
          </w:pPr>
          <w:r w:rsidRPr="00950693">
            <w:rPr>
              <w:rFonts w:ascii="Times New Roman" w:hAnsi="Times New Roman" w:cs="Times New Roman"/>
              <w:sz w:val="24"/>
              <w:szCs w:val="24"/>
            </w:rPr>
            <w:fldChar w:fldCharType="begin"/>
          </w:r>
          <w:r w:rsidR="00056287" w:rsidRPr="00950693">
            <w:rPr>
              <w:rFonts w:ascii="Times New Roman" w:hAnsi="Times New Roman" w:cs="Times New Roman"/>
              <w:sz w:val="24"/>
              <w:szCs w:val="24"/>
            </w:rPr>
            <w:instrText xml:space="preserve"> TOC \o "1-3" \h \z \u </w:instrText>
          </w:r>
          <w:r w:rsidRPr="00950693">
            <w:rPr>
              <w:rFonts w:ascii="Times New Roman" w:hAnsi="Times New Roman" w:cs="Times New Roman"/>
              <w:sz w:val="24"/>
              <w:szCs w:val="24"/>
            </w:rPr>
            <w:fldChar w:fldCharType="separate"/>
          </w:r>
          <w:hyperlink w:anchor="_Toc135040242" w:history="1">
            <w:r w:rsidR="00CC6A40" w:rsidRPr="00DC72B8">
              <w:rPr>
                <w:rStyle w:val="ac"/>
                <w:noProof/>
              </w:rPr>
              <w:t>1. Наименование, назначение и цели оказываемых услуг</w:t>
            </w:r>
            <w:r w:rsidR="00CC6A40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CC6A40" w:rsidRDefault="00BE0242">
          <w:pPr>
            <w:pStyle w:val="11"/>
            <w:rPr>
              <w:noProof/>
            </w:rPr>
          </w:pPr>
          <w:hyperlink w:anchor="_Toc135040243" w:history="1">
            <w:r w:rsidR="00CC6A40" w:rsidRPr="00DC72B8">
              <w:rPr>
                <w:rStyle w:val="ac"/>
                <w:noProof/>
              </w:rPr>
              <w:t>2. Сведения о районе оказания услуг</w:t>
            </w:r>
            <w:r w:rsidR="00CC6A40">
              <w:rPr>
                <w:noProof/>
                <w:webHidden/>
              </w:rPr>
              <w:tab/>
            </w:r>
            <w:r w:rsidR="0024720D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_Toc135040243 \h </w:instrText>
            </w:r>
            <w:r w:rsidR="0024720D">
              <w:rPr>
                <w:noProof/>
                <w:webHidden/>
              </w:rPr>
            </w:r>
            <w:r w:rsidR="0024720D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4</w:t>
            </w:r>
            <w:r w:rsidR="0024720D">
              <w:rPr>
                <w:noProof/>
                <w:webHidden/>
              </w:rPr>
              <w:fldChar w:fldCharType="end"/>
            </w:r>
          </w:hyperlink>
        </w:p>
        <w:p w:rsidR="00CC6A40" w:rsidRDefault="00BE0242">
          <w:pPr>
            <w:pStyle w:val="11"/>
            <w:rPr>
              <w:noProof/>
            </w:rPr>
          </w:pPr>
          <w:hyperlink w:anchor="_Toc135040244" w:history="1">
            <w:r w:rsidR="00CC6A40" w:rsidRPr="00DC72B8">
              <w:rPr>
                <w:rStyle w:val="ac"/>
                <w:noProof/>
              </w:rPr>
              <w:t>3. Условия транспортировки грузов</w:t>
            </w:r>
            <w:r w:rsidR="00CC6A40">
              <w:rPr>
                <w:noProof/>
                <w:webHidden/>
              </w:rPr>
              <w:tab/>
            </w:r>
            <w:r w:rsidR="0024720D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_Toc135040244 \h </w:instrText>
            </w:r>
            <w:r w:rsidR="0024720D">
              <w:rPr>
                <w:noProof/>
                <w:webHidden/>
              </w:rPr>
            </w:r>
            <w:r w:rsidR="0024720D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7</w:t>
            </w:r>
            <w:r w:rsidR="0024720D">
              <w:rPr>
                <w:noProof/>
                <w:webHidden/>
              </w:rPr>
              <w:fldChar w:fldCharType="end"/>
            </w:r>
          </w:hyperlink>
        </w:p>
        <w:p w:rsidR="00CC6A40" w:rsidRDefault="00BE0242">
          <w:pPr>
            <w:pStyle w:val="11"/>
            <w:rPr>
              <w:noProof/>
            </w:rPr>
          </w:pPr>
          <w:hyperlink w:anchor="_Toc135040245" w:history="1">
            <w:r w:rsidR="00CC6A40" w:rsidRPr="00DC72B8">
              <w:rPr>
                <w:rStyle w:val="ac"/>
                <w:noProof/>
              </w:rPr>
              <w:t>4. Ориентировочные сроки выполнения работ</w:t>
            </w:r>
            <w:r w:rsidR="00CC6A40">
              <w:rPr>
                <w:noProof/>
                <w:webHidden/>
              </w:rPr>
              <w:tab/>
            </w:r>
            <w:r w:rsidR="0024720D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_Toc135040245 \h </w:instrText>
            </w:r>
            <w:r w:rsidR="0024720D">
              <w:rPr>
                <w:noProof/>
                <w:webHidden/>
              </w:rPr>
            </w:r>
            <w:r w:rsidR="0024720D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8</w:t>
            </w:r>
            <w:r w:rsidR="0024720D">
              <w:rPr>
                <w:noProof/>
                <w:webHidden/>
              </w:rPr>
              <w:fldChar w:fldCharType="end"/>
            </w:r>
          </w:hyperlink>
        </w:p>
        <w:p w:rsidR="00CC6A40" w:rsidRDefault="00BE0242">
          <w:pPr>
            <w:pStyle w:val="11"/>
            <w:rPr>
              <w:noProof/>
            </w:rPr>
          </w:pPr>
          <w:hyperlink w:anchor="_Toc135040246" w:history="1">
            <w:r w:rsidR="00CC6A40" w:rsidRPr="00DC72B8">
              <w:rPr>
                <w:rStyle w:val="ac"/>
                <w:noProof/>
              </w:rPr>
              <w:t>5. Сведения о скважине</w:t>
            </w:r>
            <w:r w:rsidR="00CC6A40">
              <w:rPr>
                <w:noProof/>
                <w:webHidden/>
              </w:rPr>
              <w:tab/>
            </w:r>
            <w:r w:rsidR="0024720D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_Toc135040246 \h </w:instrText>
            </w:r>
            <w:r w:rsidR="0024720D">
              <w:rPr>
                <w:noProof/>
                <w:webHidden/>
              </w:rPr>
            </w:r>
            <w:r w:rsidR="0024720D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9</w:t>
            </w:r>
            <w:r w:rsidR="0024720D">
              <w:rPr>
                <w:noProof/>
                <w:webHidden/>
              </w:rPr>
              <w:fldChar w:fldCharType="end"/>
            </w:r>
          </w:hyperlink>
        </w:p>
        <w:p w:rsidR="00CC6A40" w:rsidRDefault="00BE0242">
          <w:pPr>
            <w:pStyle w:val="11"/>
            <w:rPr>
              <w:noProof/>
            </w:rPr>
          </w:pPr>
          <w:hyperlink w:anchor="_Toc135040247" w:history="1">
            <w:r w:rsidR="00CC6A40" w:rsidRPr="00DC72B8">
              <w:rPr>
                <w:rStyle w:val="ac"/>
                <w:noProof/>
              </w:rPr>
              <w:t>6. Освоение струйным насосом</w:t>
            </w:r>
            <w:r w:rsidR="00CC6A40">
              <w:rPr>
                <w:noProof/>
                <w:webHidden/>
              </w:rPr>
              <w:tab/>
            </w:r>
            <w:r w:rsidR="0024720D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_Toc135040247 \h </w:instrText>
            </w:r>
            <w:r w:rsidR="0024720D">
              <w:rPr>
                <w:noProof/>
                <w:webHidden/>
              </w:rPr>
            </w:r>
            <w:r w:rsidR="0024720D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11</w:t>
            </w:r>
            <w:r w:rsidR="0024720D">
              <w:rPr>
                <w:noProof/>
                <w:webHidden/>
              </w:rPr>
              <w:fldChar w:fldCharType="end"/>
            </w:r>
          </w:hyperlink>
        </w:p>
        <w:p w:rsidR="00CC6A40" w:rsidRDefault="00BE0242">
          <w:pPr>
            <w:pStyle w:val="11"/>
            <w:rPr>
              <w:noProof/>
            </w:rPr>
          </w:pPr>
          <w:hyperlink w:anchor="_Toc135040249" w:history="1">
            <w:r w:rsidR="00CC6A40" w:rsidRPr="00DC72B8">
              <w:rPr>
                <w:rStyle w:val="ac"/>
                <w:noProof/>
              </w:rPr>
              <w:t>7.  Требования к необходимым материалам и оборудованию</w:t>
            </w:r>
            <w:r w:rsidR="00CC6A40">
              <w:rPr>
                <w:noProof/>
                <w:webHidden/>
              </w:rPr>
              <w:tab/>
            </w:r>
            <w:r w:rsidR="0024720D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_Toc135040249 \h </w:instrText>
            </w:r>
            <w:r w:rsidR="0024720D">
              <w:rPr>
                <w:noProof/>
                <w:webHidden/>
              </w:rPr>
            </w:r>
            <w:r w:rsidR="0024720D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12</w:t>
            </w:r>
            <w:r w:rsidR="0024720D">
              <w:rPr>
                <w:noProof/>
                <w:webHidden/>
              </w:rPr>
              <w:fldChar w:fldCharType="end"/>
            </w:r>
          </w:hyperlink>
        </w:p>
        <w:p w:rsidR="00CC6A40" w:rsidRDefault="00BE0242">
          <w:pPr>
            <w:pStyle w:val="11"/>
            <w:rPr>
              <w:noProof/>
            </w:rPr>
          </w:pPr>
          <w:hyperlink w:anchor="_Toc135040250" w:history="1">
            <w:r w:rsidR="00CC6A40" w:rsidRPr="00DC72B8">
              <w:rPr>
                <w:rStyle w:val="ac"/>
                <w:noProof/>
              </w:rPr>
              <w:t>8.  Условия доставки материалов</w:t>
            </w:r>
            <w:r w:rsidR="00CC6A40">
              <w:rPr>
                <w:noProof/>
                <w:webHidden/>
              </w:rPr>
              <w:tab/>
            </w:r>
            <w:r w:rsidR="0024720D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_Toc135040250 \h </w:instrText>
            </w:r>
            <w:r w:rsidR="0024720D">
              <w:rPr>
                <w:noProof/>
                <w:webHidden/>
              </w:rPr>
            </w:r>
            <w:r w:rsidR="0024720D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13</w:t>
            </w:r>
            <w:r w:rsidR="0024720D">
              <w:rPr>
                <w:noProof/>
                <w:webHidden/>
              </w:rPr>
              <w:fldChar w:fldCharType="end"/>
            </w:r>
          </w:hyperlink>
        </w:p>
        <w:p w:rsidR="00CC6A40" w:rsidRDefault="00BE0242">
          <w:pPr>
            <w:pStyle w:val="11"/>
            <w:rPr>
              <w:noProof/>
            </w:rPr>
          </w:pPr>
          <w:hyperlink w:anchor="_Toc135040251" w:history="1">
            <w:r w:rsidR="00CC6A40" w:rsidRPr="00DC72B8">
              <w:rPr>
                <w:rStyle w:val="ac"/>
                <w:noProof/>
              </w:rPr>
              <w:t>9. Требования к инженерному сопровождению</w:t>
            </w:r>
            <w:r w:rsidR="00CC6A40">
              <w:rPr>
                <w:noProof/>
                <w:webHidden/>
              </w:rPr>
              <w:tab/>
            </w:r>
            <w:r w:rsidR="0024720D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_Toc135040251 \h </w:instrText>
            </w:r>
            <w:r w:rsidR="0024720D">
              <w:rPr>
                <w:noProof/>
                <w:webHidden/>
              </w:rPr>
            </w:r>
            <w:r w:rsidR="0024720D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14</w:t>
            </w:r>
            <w:r w:rsidR="0024720D">
              <w:rPr>
                <w:noProof/>
                <w:webHidden/>
              </w:rPr>
              <w:fldChar w:fldCharType="end"/>
            </w:r>
          </w:hyperlink>
        </w:p>
        <w:p w:rsidR="00CC6A40" w:rsidRDefault="00BE0242">
          <w:pPr>
            <w:pStyle w:val="11"/>
            <w:rPr>
              <w:noProof/>
            </w:rPr>
          </w:pPr>
          <w:hyperlink w:anchor="_Toc135040252" w:history="1">
            <w:r w:rsidR="00CC6A40" w:rsidRPr="00DC72B8">
              <w:rPr>
                <w:rStyle w:val="ac"/>
                <w:noProof/>
              </w:rPr>
              <w:t>10.  Требования к персоналу исполнителя</w:t>
            </w:r>
            <w:r w:rsidR="00CC6A40">
              <w:rPr>
                <w:noProof/>
                <w:webHidden/>
              </w:rPr>
              <w:tab/>
            </w:r>
            <w:r w:rsidR="0024720D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_Toc135040252 \h </w:instrText>
            </w:r>
            <w:r w:rsidR="0024720D">
              <w:rPr>
                <w:noProof/>
                <w:webHidden/>
              </w:rPr>
            </w:r>
            <w:r w:rsidR="0024720D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15</w:t>
            </w:r>
            <w:r w:rsidR="0024720D">
              <w:rPr>
                <w:noProof/>
                <w:webHidden/>
              </w:rPr>
              <w:fldChar w:fldCharType="end"/>
            </w:r>
          </w:hyperlink>
        </w:p>
        <w:p w:rsidR="00CC6A40" w:rsidRDefault="00BE0242">
          <w:pPr>
            <w:pStyle w:val="11"/>
            <w:rPr>
              <w:noProof/>
            </w:rPr>
          </w:pPr>
          <w:hyperlink w:anchor="_Toc135040253" w:history="1">
            <w:r w:rsidR="00CC6A40" w:rsidRPr="00DC72B8">
              <w:rPr>
                <w:rStyle w:val="ac"/>
                <w:noProof/>
              </w:rPr>
              <w:t>11. Особые условия Заказчика по оказанию услуг Исполнителем</w:t>
            </w:r>
            <w:r w:rsidR="00CC6A40">
              <w:rPr>
                <w:noProof/>
                <w:webHidden/>
              </w:rPr>
              <w:tab/>
            </w:r>
            <w:r w:rsidR="0024720D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_Toc135040253 \h </w:instrText>
            </w:r>
            <w:r w:rsidR="0024720D">
              <w:rPr>
                <w:noProof/>
                <w:webHidden/>
              </w:rPr>
            </w:r>
            <w:r w:rsidR="0024720D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16</w:t>
            </w:r>
            <w:r w:rsidR="0024720D">
              <w:rPr>
                <w:noProof/>
                <w:webHidden/>
              </w:rPr>
              <w:fldChar w:fldCharType="end"/>
            </w:r>
          </w:hyperlink>
        </w:p>
        <w:p w:rsidR="00CC6A40" w:rsidRDefault="00BE0242">
          <w:pPr>
            <w:pStyle w:val="11"/>
            <w:rPr>
              <w:noProof/>
            </w:rPr>
          </w:pPr>
          <w:hyperlink w:anchor="_Toc135040254" w:history="1">
            <w:r w:rsidR="00CC6A40" w:rsidRPr="00DC72B8">
              <w:rPr>
                <w:rStyle w:val="ac"/>
                <w:noProof/>
              </w:rPr>
              <w:t>12. Контроль за качеством выполняемых работ/оказываемых услуг</w:t>
            </w:r>
            <w:r w:rsidR="00CC6A40">
              <w:rPr>
                <w:noProof/>
                <w:webHidden/>
              </w:rPr>
              <w:tab/>
            </w:r>
            <w:r w:rsidR="0024720D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_Toc135040254 \h </w:instrText>
            </w:r>
            <w:r w:rsidR="0024720D">
              <w:rPr>
                <w:noProof/>
                <w:webHidden/>
              </w:rPr>
            </w:r>
            <w:r w:rsidR="0024720D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17</w:t>
            </w:r>
            <w:r w:rsidR="0024720D">
              <w:rPr>
                <w:noProof/>
                <w:webHidden/>
              </w:rPr>
              <w:fldChar w:fldCharType="end"/>
            </w:r>
          </w:hyperlink>
        </w:p>
        <w:p w:rsidR="00CC6A40" w:rsidRDefault="00BE0242">
          <w:pPr>
            <w:pStyle w:val="11"/>
            <w:rPr>
              <w:noProof/>
            </w:rPr>
          </w:pPr>
          <w:hyperlink w:anchor="_Toc135040255" w:history="1">
            <w:r w:rsidR="00CC6A40" w:rsidRPr="00DC72B8">
              <w:rPr>
                <w:rStyle w:val="ac"/>
                <w:noProof/>
              </w:rPr>
              <w:t>13. Требования к полученным в конечном итоге результатам услуг</w:t>
            </w:r>
            <w:r w:rsidR="00CC6A40">
              <w:rPr>
                <w:noProof/>
                <w:webHidden/>
              </w:rPr>
              <w:tab/>
            </w:r>
            <w:r w:rsidR="0024720D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_Toc135040255 \h </w:instrText>
            </w:r>
            <w:r w:rsidR="0024720D">
              <w:rPr>
                <w:noProof/>
                <w:webHidden/>
              </w:rPr>
            </w:r>
            <w:r w:rsidR="0024720D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18</w:t>
            </w:r>
            <w:r w:rsidR="0024720D">
              <w:rPr>
                <w:noProof/>
                <w:webHidden/>
              </w:rPr>
              <w:fldChar w:fldCharType="end"/>
            </w:r>
          </w:hyperlink>
        </w:p>
        <w:p w:rsidR="00CC6A40" w:rsidRDefault="00BE0242">
          <w:pPr>
            <w:pStyle w:val="11"/>
            <w:rPr>
              <w:noProof/>
            </w:rPr>
          </w:pPr>
          <w:hyperlink w:anchor="_Toc135040256" w:history="1">
            <w:r w:rsidR="00CC6A40" w:rsidRPr="00DC72B8">
              <w:rPr>
                <w:rStyle w:val="ac"/>
                <w:noProof/>
              </w:rPr>
              <w:t>14. Отчет о ходе выполнения работ</w:t>
            </w:r>
            <w:r w:rsidR="00CC6A40">
              <w:rPr>
                <w:noProof/>
                <w:webHidden/>
              </w:rPr>
              <w:tab/>
            </w:r>
            <w:r w:rsidR="0024720D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_Toc135040256 \h </w:instrText>
            </w:r>
            <w:r w:rsidR="0024720D">
              <w:rPr>
                <w:noProof/>
                <w:webHidden/>
              </w:rPr>
            </w:r>
            <w:r w:rsidR="0024720D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19</w:t>
            </w:r>
            <w:r w:rsidR="0024720D">
              <w:rPr>
                <w:noProof/>
                <w:webHidden/>
              </w:rPr>
              <w:fldChar w:fldCharType="end"/>
            </w:r>
          </w:hyperlink>
        </w:p>
        <w:p w:rsidR="00CC6A40" w:rsidRDefault="00BE0242">
          <w:pPr>
            <w:pStyle w:val="11"/>
            <w:rPr>
              <w:noProof/>
            </w:rPr>
          </w:pPr>
          <w:hyperlink w:anchor="_Toc135040257" w:history="1">
            <w:r w:rsidR="00CC6A40" w:rsidRPr="00DC72B8">
              <w:rPr>
                <w:rStyle w:val="ac"/>
                <w:noProof/>
              </w:rPr>
              <w:t>15. Условия привлечения субисполнителей</w:t>
            </w:r>
            <w:r w:rsidR="00CC6A40">
              <w:rPr>
                <w:noProof/>
                <w:webHidden/>
              </w:rPr>
              <w:tab/>
            </w:r>
            <w:r w:rsidR="0024720D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_Toc135040257 \h </w:instrText>
            </w:r>
            <w:r w:rsidR="0024720D">
              <w:rPr>
                <w:noProof/>
                <w:webHidden/>
              </w:rPr>
            </w:r>
            <w:r w:rsidR="0024720D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20</w:t>
            </w:r>
            <w:r w:rsidR="0024720D">
              <w:rPr>
                <w:noProof/>
                <w:webHidden/>
              </w:rPr>
              <w:fldChar w:fldCharType="end"/>
            </w:r>
          </w:hyperlink>
        </w:p>
        <w:p w:rsidR="00CC6A40" w:rsidRDefault="00BE0242">
          <w:pPr>
            <w:pStyle w:val="11"/>
            <w:rPr>
              <w:noProof/>
            </w:rPr>
          </w:pPr>
          <w:hyperlink w:anchor="_Toc135040258" w:history="1">
            <w:r w:rsidR="00CC6A40" w:rsidRPr="00DC72B8">
              <w:rPr>
                <w:rStyle w:val="ac"/>
                <w:noProof/>
              </w:rPr>
              <w:t>16. Требования к гарантии на выполненные работы</w:t>
            </w:r>
            <w:r w:rsidR="00CC6A40">
              <w:rPr>
                <w:noProof/>
                <w:webHidden/>
              </w:rPr>
              <w:tab/>
            </w:r>
            <w:r w:rsidR="0024720D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_Toc135040258 \h </w:instrText>
            </w:r>
            <w:r w:rsidR="0024720D">
              <w:rPr>
                <w:noProof/>
                <w:webHidden/>
              </w:rPr>
            </w:r>
            <w:r w:rsidR="0024720D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21</w:t>
            </w:r>
            <w:r w:rsidR="0024720D">
              <w:rPr>
                <w:noProof/>
                <w:webHidden/>
              </w:rPr>
              <w:fldChar w:fldCharType="end"/>
            </w:r>
          </w:hyperlink>
        </w:p>
        <w:p w:rsidR="00CC6A40" w:rsidRDefault="00BE0242">
          <w:pPr>
            <w:pStyle w:val="11"/>
            <w:rPr>
              <w:noProof/>
            </w:rPr>
          </w:pPr>
          <w:hyperlink w:anchor="_Toc135040259" w:history="1">
            <w:r w:rsidR="00CC6A40" w:rsidRPr="00DC72B8">
              <w:rPr>
                <w:rStyle w:val="ac"/>
                <w:noProof/>
              </w:rPr>
              <w:t>17. Требования к отчету о ходе выполнения оказанных услугах</w:t>
            </w:r>
            <w:r w:rsidR="00CC6A40">
              <w:rPr>
                <w:noProof/>
                <w:webHidden/>
              </w:rPr>
              <w:tab/>
            </w:r>
            <w:r w:rsidR="0024720D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_Toc135040259 \h </w:instrText>
            </w:r>
            <w:r w:rsidR="0024720D">
              <w:rPr>
                <w:noProof/>
                <w:webHidden/>
              </w:rPr>
            </w:r>
            <w:r w:rsidR="0024720D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22</w:t>
            </w:r>
            <w:r w:rsidR="0024720D">
              <w:rPr>
                <w:noProof/>
                <w:webHidden/>
              </w:rPr>
              <w:fldChar w:fldCharType="end"/>
            </w:r>
          </w:hyperlink>
        </w:p>
        <w:p w:rsidR="00CC6A40" w:rsidRDefault="00BE0242">
          <w:pPr>
            <w:pStyle w:val="11"/>
            <w:rPr>
              <w:noProof/>
            </w:rPr>
          </w:pPr>
          <w:hyperlink w:anchor="_Toc135040260" w:history="1">
            <w:r w:rsidR="00CC6A40" w:rsidRPr="00DC72B8">
              <w:rPr>
                <w:rStyle w:val="ac"/>
                <w:noProof/>
              </w:rPr>
              <w:t>18. Требования к проживанию и доставке работников Подрядной организации</w:t>
            </w:r>
            <w:r w:rsidR="00CC6A40">
              <w:rPr>
                <w:noProof/>
                <w:webHidden/>
              </w:rPr>
              <w:tab/>
            </w:r>
            <w:r w:rsidR="0024720D">
              <w:rPr>
                <w:noProof/>
                <w:webHidden/>
              </w:rPr>
              <w:fldChar w:fldCharType="begin"/>
            </w:r>
            <w:r w:rsidR="00CC6A40">
              <w:rPr>
                <w:noProof/>
                <w:webHidden/>
              </w:rPr>
              <w:instrText xml:space="preserve"> PAGEREF _Toc135040260 \h </w:instrText>
            </w:r>
            <w:r w:rsidR="0024720D">
              <w:rPr>
                <w:noProof/>
                <w:webHidden/>
              </w:rPr>
            </w:r>
            <w:r w:rsidR="0024720D">
              <w:rPr>
                <w:noProof/>
                <w:webHidden/>
              </w:rPr>
              <w:fldChar w:fldCharType="separate"/>
            </w:r>
            <w:r w:rsidR="00CC6A40">
              <w:rPr>
                <w:noProof/>
                <w:webHidden/>
              </w:rPr>
              <w:t>23</w:t>
            </w:r>
            <w:r w:rsidR="0024720D">
              <w:rPr>
                <w:noProof/>
                <w:webHidden/>
              </w:rPr>
              <w:fldChar w:fldCharType="end"/>
            </w:r>
          </w:hyperlink>
        </w:p>
        <w:p w:rsidR="00196920" w:rsidRDefault="0024720D" w:rsidP="00196920">
          <w:pPr>
            <w:spacing w:line="240" w:lineRule="auto"/>
            <w:rPr>
              <w:rFonts w:ascii="Times New Roman" w:hAnsi="Times New Roman" w:cs="Times New Roman"/>
              <w:sz w:val="24"/>
              <w:szCs w:val="24"/>
            </w:rPr>
          </w:pPr>
          <w:r w:rsidRPr="00950693">
            <w:rPr>
              <w:rFonts w:ascii="Times New Roman" w:hAnsi="Times New Roman" w:cs="Times New Roman"/>
              <w:sz w:val="24"/>
              <w:szCs w:val="24"/>
            </w:rPr>
            <w:fldChar w:fldCharType="end"/>
          </w:r>
        </w:p>
        <w:p w:rsidR="00056287" w:rsidRDefault="00BE0242" w:rsidP="00196920">
          <w:pPr>
            <w:spacing w:line="240" w:lineRule="auto"/>
          </w:pPr>
        </w:p>
      </w:sdtContent>
    </w:sdt>
    <w:p w:rsidR="00A76708" w:rsidRDefault="00A76708"/>
    <w:p w:rsidR="00A76708" w:rsidRDefault="00A76708"/>
    <w:p w:rsidR="00A76708" w:rsidRDefault="00D65978" w:rsidP="00D65978">
      <w:pPr>
        <w:tabs>
          <w:tab w:val="left" w:pos="2160"/>
        </w:tabs>
      </w:pPr>
      <w:r>
        <w:tab/>
      </w:r>
    </w:p>
    <w:p w:rsidR="00A76708" w:rsidRDefault="00A76708">
      <w:r>
        <w:br w:type="page"/>
      </w:r>
    </w:p>
    <w:p w:rsidR="002C4690" w:rsidRPr="008E5AA1" w:rsidRDefault="002C4690" w:rsidP="008E5AA1">
      <w:pPr>
        <w:pStyle w:val="1"/>
      </w:pPr>
      <w:bookmarkStart w:id="1" w:name="_Toc135040242"/>
      <w:r w:rsidRPr="008E5AA1">
        <w:lastRenderedPageBreak/>
        <w:t>1. Наименование, назначение и цели оказываемых услуг</w:t>
      </w:r>
      <w:bookmarkEnd w:id="1"/>
    </w:p>
    <w:p w:rsidR="004819E4" w:rsidRPr="00C4164F" w:rsidRDefault="00C30BD3" w:rsidP="004819E4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30BD3">
        <w:rPr>
          <w:rFonts w:ascii="Times New Roman" w:hAnsi="Times New Roman" w:cs="Times New Roman"/>
          <w:sz w:val="24"/>
          <w:szCs w:val="24"/>
        </w:rPr>
        <w:t xml:space="preserve">Оказание сервисных услуг по освоению скважины струйным насосом </w:t>
      </w:r>
      <w:r w:rsidR="001A045D">
        <w:rPr>
          <w:rFonts w:ascii="Times New Roman" w:hAnsi="Times New Roman" w:cs="Times New Roman"/>
          <w:sz w:val="24"/>
          <w:szCs w:val="24"/>
        </w:rPr>
        <w:t xml:space="preserve">поисково-оценочной </w:t>
      </w:r>
      <w:r w:rsidR="004819E4" w:rsidRPr="00C4164F">
        <w:rPr>
          <w:rFonts w:ascii="Times New Roman" w:eastAsia="Times New Roman" w:hAnsi="Times New Roman" w:cs="Times New Roman"/>
          <w:sz w:val="24"/>
          <w:szCs w:val="24"/>
        </w:rPr>
        <w:t xml:space="preserve">скважины </w:t>
      </w:r>
      <w:r w:rsidR="001A045D">
        <w:rPr>
          <w:rFonts w:ascii="Times New Roman" w:eastAsia="Times New Roman" w:hAnsi="Times New Roman" w:cs="Times New Roman"/>
          <w:sz w:val="24"/>
          <w:szCs w:val="24"/>
        </w:rPr>
        <w:t xml:space="preserve">№3 </w:t>
      </w:r>
      <w:proofErr w:type="spellStart"/>
      <w:r w:rsidR="001A045D">
        <w:rPr>
          <w:rFonts w:ascii="Times New Roman" w:eastAsia="Times New Roman" w:hAnsi="Times New Roman" w:cs="Times New Roman"/>
          <w:sz w:val="24"/>
          <w:szCs w:val="24"/>
        </w:rPr>
        <w:t>Ичемминского</w:t>
      </w:r>
      <w:proofErr w:type="spellEnd"/>
      <w:r w:rsidR="001A045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4819E4" w:rsidRPr="00C4164F">
        <w:rPr>
          <w:rFonts w:ascii="Times New Roman" w:eastAsia="Times New Roman" w:hAnsi="Times New Roman" w:cs="Times New Roman"/>
          <w:sz w:val="24"/>
          <w:szCs w:val="24"/>
        </w:rPr>
        <w:t>ЛУ.</w:t>
      </w:r>
    </w:p>
    <w:p w:rsidR="001A045D" w:rsidRDefault="00C30BD3" w:rsidP="001A045D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4"/>
          <w:szCs w:val="24"/>
        </w:rPr>
      </w:pPr>
      <w:r w:rsidRPr="00C30BD3">
        <w:rPr>
          <w:rFonts w:ascii="Times New Roman" w:hAnsi="Times New Roman" w:cs="Times New Roman"/>
          <w:sz w:val="24"/>
          <w:szCs w:val="24"/>
        </w:rPr>
        <w:t xml:space="preserve">Исполнитель оказывает сервисные услуги с использованием собственного струйного насоса при испытании скважины </w:t>
      </w:r>
      <w:r w:rsidR="001A045D">
        <w:rPr>
          <w:rFonts w:ascii="Times New Roman" w:eastAsia="Times New Roman" w:hAnsi="Times New Roman" w:cs="Times New Roman"/>
          <w:sz w:val="24"/>
          <w:szCs w:val="24"/>
        </w:rPr>
        <w:t xml:space="preserve">№3 </w:t>
      </w:r>
      <w:proofErr w:type="spellStart"/>
      <w:r w:rsidR="001A045D">
        <w:rPr>
          <w:rFonts w:ascii="Times New Roman" w:eastAsia="Times New Roman" w:hAnsi="Times New Roman" w:cs="Times New Roman"/>
          <w:sz w:val="24"/>
          <w:szCs w:val="24"/>
        </w:rPr>
        <w:t>Ичемминского</w:t>
      </w:r>
      <w:proofErr w:type="spellEnd"/>
      <w:r w:rsidR="001A045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A045D" w:rsidRPr="00C4164F">
        <w:rPr>
          <w:rFonts w:ascii="Times New Roman" w:eastAsia="Times New Roman" w:hAnsi="Times New Roman" w:cs="Times New Roman"/>
          <w:sz w:val="24"/>
          <w:szCs w:val="24"/>
        </w:rPr>
        <w:t>ЛУ.</w:t>
      </w:r>
    </w:p>
    <w:p w:rsidR="002C4690" w:rsidRDefault="00C30BD3" w:rsidP="001A045D">
      <w:pPr>
        <w:spacing w:after="0" w:line="240" w:lineRule="auto"/>
        <w:ind w:firstLine="708"/>
      </w:pPr>
      <w:r w:rsidRPr="00C30BD3">
        <w:rPr>
          <w:rFonts w:ascii="Times New Roman" w:hAnsi="Times New Roman" w:cs="Times New Roman"/>
          <w:sz w:val="24"/>
          <w:szCs w:val="24"/>
        </w:rPr>
        <w:t>Исполнитель оказывает сервисные услуги в соответствии с проектами и индивидуальными программами на бурение скважины, а также регламентом взаимоотношений между Исполнителем, Заказчиком, Сервисными ком</w:t>
      </w:r>
      <w:r w:rsidR="00A303C3">
        <w:rPr>
          <w:rFonts w:ascii="Times New Roman" w:hAnsi="Times New Roman" w:cs="Times New Roman"/>
          <w:sz w:val="24"/>
          <w:szCs w:val="24"/>
        </w:rPr>
        <w:t>паниями, Генеральным Заказчико</w:t>
      </w:r>
      <w:r w:rsidR="004819E4">
        <w:rPr>
          <w:rFonts w:ascii="Times New Roman" w:hAnsi="Times New Roman" w:cs="Times New Roman"/>
          <w:sz w:val="24"/>
          <w:szCs w:val="24"/>
        </w:rPr>
        <w:t>м</w:t>
      </w:r>
      <w:r w:rsidR="00A303C3">
        <w:rPr>
          <w:rFonts w:ascii="Times New Roman" w:hAnsi="Times New Roman" w:cs="Times New Roman"/>
          <w:sz w:val="24"/>
          <w:szCs w:val="24"/>
        </w:rPr>
        <w:t xml:space="preserve"> </w:t>
      </w:r>
      <w:r w:rsidRPr="00C30BD3">
        <w:rPr>
          <w:rFonts w:ascii="Times New Roman" w:hAnsi="Times New Roman" w:cs="Times New Roman"/>
          <w:sz w:val="24"/>
          <w:szCs w:val="24"/>
        </w:rPr>
        <w:t>строительства скважины.</w:t>
      </w:r>
    </w:p>
    <w:p w:rsidR="002C4690" w:rsidRDefault="002C4690" w:rsidP="00C30BD3">
      <w:pPr>
        <w:spacing w:after="0"/>
      </w:pPr>
    </w:p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2C4690" w:rsidRDefault="002C4690"/>
    <w:p w:rsidR="006A6158" w:rsidRDefault="006A6158" w:rsidP="008E5AA1">
      <w:pPr>
        <w:pStyle w:val="1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</w:p>
    <w:p w:rsidR="006A6158" w:rsidRDefault="006A6158" w:rsidP="006A6158">
      <w:pPr>
        <w:pStyle w:val="1"/>
        <w:spacing w:before="0"/>
        <w:rPr>
          <w:rFonts w:asciiTheme="minorHAnsi" w:eastAsiaTheme="minorEastAsia" w:hAnsiTheme="minorHAnsi" w:cstheme="minorBidi"/>
          <w:b w:val="0"/>
          <w:bCs w:val="0"/>
          <w:sz w:val="22"/>
          <w:szCs w:val="22"/>
        </w:rPr>
      </w:pPr>
    </w:p>
    <w:p w:rsidR="006A6158" w:rsidRPr="006A6158" w:rsidRDefault="006A6158" w:rsidP="006A6158"/>
    <w:p w:rsidR="00D33FF9" w:rsidRDefault="00D33FF9" w:rsidP="008E5AA1">
      <w:pPr>
        <w:pStyle w:val="1"/>
      </w:pPr>
      <w:bookmarkStart w:id="2" w:name="_Toc135040243"/>
      <w:r w:rsidRPr="00D33FF9">
        <w:lastRenderedPageBreak/>
        <w:t>2. Сведения о районе оказания услуг</w:t>
      </w:r>
      <w:bookmarkEnd w:id="2"/>
    </w:p>
    <w:p w:rsidR="0002676A" w:rsidRPr="0002676A" w:rsidRDefault="0002676A" w:rsidP="0002676A">
      <w:pPr>
        <w:spacing w:after="0"/>
        <w:jc w:val="right"/>
        <w:rPr>
          <w:rFonts w:ascii="Times New Roman" w:hAnsi="Times New Roman" w:cs="Times New Roman"/>
          <w:sz w:val="20"/>
        </w:rPr>
      </w:pPr>
      <w:r w:rsidRPr="0002676A">
        <w:rPr>
          <w:rFonts w:ascii="Times New Roman" w:hAnsi="Times New Roman" w:cs="Times New Roman"/>
          <w:sz w:val="20"/>
        </w:rPr>
        <w:t>Таблица 1</w:t>
      </w:r>
      <w:r>
        <w:rPr>
          <w:rFonts w:ascii="Times New Roman" w:hAnsi="Times New Roman" w:cs="Times New Roman"/>
          <w:sz w:val="20"/>
        </w:rPr>
        <w:t>. Основные проектные данные</w:t>
      </w:r>
    </w:p>
    <w:tbl>
      <w:tblPr>
        <w:tblW w:w="9492" w:type="dxa"/>
        <w:jc w:val="center"/>
        <w:tblLook w:val="04A0" w:firstRow="1" w:lastRow="0" w:firstColumn="1" w:lastColumn="0" w:noHBand="0" w:noVBand="1"/>
      </w:tblPr>
      <w:tblGrid>
        <w:gridCol w:w="5941"/>
        <w:gridCol w:w="3551"/>
      </w:tblGrid>
      <w:tr w:rsidR="001A045D" w:rsidRPr="00AE7F6B" w:rsidTr="0093437D">
        <w:trPr>
          <w:trHeight w:val="276"/>
          <w:jc w:val="center"/>
        </w:trPr>
        <w:tc>
          <w:tcPr>
            <w:tcW w:w="594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1A045D" w:rsidRPr="00E06EC6" w:rsidRDefault="001A045D" w:rsidP="009343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6EC6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35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1A045D" w:rsidRPr="00E06EC6" w:rsidRDefault="001A045D" w:rsidP="0093437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06EC6">
              <w:rPr>
                <w:rFonts w:ascii="Times New Roman" w:hAnsi="Times New Roman" w:cs="Times New Roman"/>
                <w:b/>
                <w:sz w:val="24"/>
                <w:szCs w:val="24"/>
              </w:rPr>
              <w:t>Значение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06EC6">
              <w:rPr>
                <w:rFonts w:ascii="Times New Roman" w:hAnsi="Times New Roman" w:cs="Times New Roman"/>
                <w:b/>
                <w:sz w:val="24"/>
                <w:szCs w:val="24"/>
              </w:rPr>
              <w:t>(величина)</w:t>
            </w:r>
          </w:p>
        </w:tc>
      </w:tr>
      <w:tr w:rsidR="001A045D" w:rsidRPr="00AE7F6B" w:rsidTr="0093437D">
        <w:trPr>
          <w:trHeight w:val="317"/>
          <w:jc w:val="center"/>
        </w:trPr>
        <w:tc>
          <w:tcPr>
            <w:tcW w:w="594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1A045D" w:rsidRPr="00E06EC6" w:rsidRDefault="001A045D" w:rsidP="0093437D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1A045D" w:rsidRPr="00E06EC6" w:rsidRDefault="001A045D" w:rsidP="0093437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A045D" w:rsidRPr="00AE7F6B" w:rsidTr="0093437D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1A045D" w:rsidRPr="00D33445" w:rsidRDefault="001A045D" w:rsidP="0093437D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 xml:space="preserve">Местоположение месторождения  (площади) </w:t>
            </w:r>
          </w:p>
        </w:tc>
        <w:tc>
          <w:tcPr>
            <w:tcW w:w="3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 xml:space="preserve">РФ, 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 xml:space="preserve">Красноярский край, </w:t>
            </w: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Т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 xml:space="preserve">уруханский </w:t>
            </w: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район</w:t>
            </w:r>
          </w:p>
        </w:tc>
      </w:tr>
      <w:tr w:rsidR="001A045D" w:rsidRPr="00AE7F6B" w:rsidTr="0093437D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1A045D" w:rsidRPr="00D33445" w:rsidRDefault="001A045D" w:rsidP="0093437D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Площадь (</w:t>
            </w:r>
            <w:r>
              <w:rPr>
                <w:rFonts w:ascii="Times New Roman" w:hAnsi="Times New Roman" w:cs="Times New Roman"/>
                <w:szCs w:val="24"/>
              </w:rPr>
              <w:t>ЛУ</w:t>
            </w:r>
            <w:r w:rsidRPr="00D33445">
              <w:rPr>
                <w:rFonts w:ascii="Times New Roman" w:hAnsi="Times New Roman" w:cs="Times New Roman"/>
                <w:szCs w:val="24"/>
              </w:rPr>
              <w:t>)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4"/>
              </w:rPr>
              <w:t>Ичемминская</w:t>
            </w:r>
            <w:proofErr w:type="spellEnd"/>
          </w:p>
        </w:tc>
      </w:tr>
      <w:tr w:rsidR="001A045D" w:rsidRPr="00AE7F6B" w:rsidTr="0093437D">
        <w:trPr>
          <w:trHeight w:val="448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D33445" w:rsidRDefault="001A045D" w:rsidP="0093437D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 xml:space="preserve">Продолжительность отопительного периода в году, </w:t>
            </w:r>
            <w:proofErr w:type="spellStart"/>
            <w:r w:rsidRPr="00D33445">
              <w:rPr>
                <w:rFonts w:ascii="Times New Roman" w:hAnsi="Times New Roman" w:cs="Times New Roman"/>
                <w:szCs w:val="24"/>
              </w:rPr>
              <w:t>сут</w:t>
            </w:r>
            <w:proofErr w:type="spellEnd"/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Cs w:val="24"/>
              </w:rPr>
              <w:t>289</w:t>
            </w:r>
          </w:p>
        </w:tc>
      </w:tr>
      <w:tr w:rsidR="001A045D" w:rsidRPr="00AE7F6B" w:rsidTr="0093437D">
        <w:trPr>
          <w:trHeight w:val="431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D33445" w:rsidRDefault="001A045D" w:rsidP="0093437D">
            <w:pPr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Срок действия зимников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100 (январь - апрель)</w:t>
            </w:r>
          </w:p>
        </w:tc>
      </w:tr>
      <w:tr w:rsidR="001A045D" w:rsidRPr="00AE7F6B" w:rsidTr="0093437D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D33445" w:rsidRDefault="001A045D" w:rsidP="0093437D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Сейсмичность района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нет</w:t>
            </w:r>
          </w:p>
        </w:tc>
      </w:tr>
      <w:tr w:rsidR="001A045D" w:rsidRPr="00AE7F6B" w:rsidTr="0093437D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D33445" w:rsidRDefault="001A045D" w:rsidP="0093437D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Метеорологический пояс</w:t>
            </w:r>
          </w:p>
          <w:p w:rsidR="001A045D" w:rsidRPr="00D33445" w:rsidRDefault="001A045D" w:rsidP="0093437D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- в условиях Крайнего Севера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Резко-континентальный</w:t>
            </w:r>
          </w:p>
        </w:tc>
      </w:tr>
      <w:tr w:rsidR="001A045D" w:rsidRPr="00AE7F6B" w:rsidTr="0093437D">
        <w:trPr>
          <w:trHeight w:val="57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D33445" w:rsidRDefault="001A045D" w:rsidP="0093437D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Мощность многолетнемерзлых пород, м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0-5</w:t>
            </w:r>
            <w:r>
              <w:rPr>
                <w:rFonts w:ascii="Times New Roman" w:hAnsi="Times New Roman" w:cs="Times New Roman"/>
                <w:color w:val="000000"/>
                <w:szCs w:val="24"/>
              </w:rPr>
              <w:t>9</w:t>
            </w: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0 м</w:t>
            </w:r>
          </w:p>
        </w:tc>
      </w:tr>
      <w:tr w:rsidR="001A045D" w:rsidRPr="00AE7F6B" w:rsidTr="0093437D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D33445" w:rsidRDefault="001A045D" w:rsidP="0093437D">
            <w:pPr>
              <w:spacing w:after="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Сезоннооттаивающий слой грунта, м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1 – 2</w:t>
            </w:r>
          </w:p>
        </w:tc>
      </w:tr>
      <w:tr w:rsidR="001A045D" w:rsidRPr="00AE7F6B" w:rsidTr="0093437D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D33445" w:rsidRDefault="001A045D" w:rsidP="0093437D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Начало половодья на реках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Середина мая</w:t>
            </w:r>
          </w:p>
        </w:tc>
      </w:tr>
      <w:tr w:rsidR="001A045D" w:rsidRPr="00AE7F6B" w:rsidTr="0093437D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D33445" w:rsidRDefault="001A045D" w:rsidP="0093437D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Пик половодья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9254BC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color w:val="000000"/>
                <w:szCs w:val="24"/>
              </w:rPr>
            </w:pPr>
            <w:r w:rsidRPr="009254BC">
              <w:rPr>
                <w:rFonts w:ascii="Times New Roman" w:hAnsi="Times New Roman" w:cs="Times New Roman"/>
                <w:color w:val="000000"/>
                <w:szCs w:val="24"/>
              </w:rPr>
              <w:t>Конец июня</w:t>
            </w:r>
          </w:p>
        </w:tc>
      </w:tr>
      <w:tr w:rsidR="001A045D" w:rsidRPr="00AE7F6B" w:rsidTr="0093437D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D33445" w:rsidRDefault="001A045D" w:rsidP="0093437D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Первые ледовые образования на реках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D33445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 xml:space="preserve">Ноябрь </w:t>
            </w:r>
          </w:p>
        </w:tc>
      </w:tr>
      <w:tr w:rsidR="001A045D" w:rsidRPr="00AE7F6B" w:rsidTr="0093437D">
        <w:trPr>
          <w:trHeight w:val="19"/>
          <w:jc w:val="center"/>
        </w:trPr>
        <w:tc>
          <w:tcPr>
            <w:tcW w:w="59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D33445" w:rsidRDefault="001A045D" w:rsidP="0093437D">
            <w:pPr>
              <w:spacing w:before="20" w:after="20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Установление ледостава</w:t>
            </w:r>
          </w:p>
        </w:tc>
        <w:tc>
          <w:tcPr>
            <w:tcW w:w="3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A045D" w:rsidRPr="00D33445" w:rsidRDefault="001A045D" w:rsidP="0093437D">
            <w:pPr>
              <w:spacing w:before="20" w:after="20"/>
              <w:jc w:val="center"/>
              <w:rPr>
                <w:rFonts w:ascii="Times New Roman" w:hAnsi="Times New Roman" w:cs="Times New Roman"/>
                <w:szCs w:val="24"/>
              </w:rPr>
            </w:pPr>
            <w:r w:rsidRPr="00D33445">
              <w:rPr>
                <w:rFonts w:ascii="Times New Roman" w:hAnsi="Times New Roman" w:cs="Times New Roman"/>
                <w:szCs w:val="24"/>
              </w:rPr>
              <w:t>Декабрь</w:t>
            </w:r>
          </w:p>
        </w:tc>
      </w:tr>
    </w:tbl>
    <w:p w:rsidR="00CD7B64" w:rsidRDefault="00CD7B64" w:rsidP="0002676A">
      <w:pPr>
        <w:spacing w:after="0"/>
        <w:jc w:val="right"/>
      </w:pPr>
    </w:p>
    <w:p w:rsidR="00CD7B64" w:rsidRDefault="00CD7B64" w:rsidP="0002676A">
      <w:pPr>
        <w:spacing w:after="0"/>
        <w:jc w:val="right"/>
        <w:rPr>
          <w:rFonts w:ascii="Times New Roman" w:hAnsi="Times New Roman" w:cs="Times New Roman"/>
          <w:sz w:val="20"/>
          <w:szCs w:val="20"/>
        </w:rPr>
        <w:sectPr w:rsidR="00CD7B64" w:rsidSect="00A76708">
          <w:headerReference w:type="default" r:id="rId9"/>
          <w:footerReference w:type="default" r:id="rId10"/>
          <w:headerReference w:type="first" r:id="rId11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02676A" w:rsidRPr="0002676A" w:rsidRDefault="00805846" w:rsidP="008942C9">
      <w:pPr>
        <w:spacing w:after="0"/>
        <w:ind w:right="820"/>
        <w:jc w:val="right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lastRenderedPageBreak/>
        <w:t xml:space="preserve"> </w:t>
      </w:r>
      <w:r w:rsidR="008942C9">
        <w:rPr>
          <w:rFonts w:ascii="Times New Roman" w:hAnsi="Times New Roman" w:cs="Times New Roman"/>
          <w:sz w:val="20"/>
          <w:szCs w:val="20"/>
        </w:rPr>
        <w:t>Рисунок 1</w:t>
      </w:r>
      <w:r w:rsidR="0002676A" w:rsidRPr="0002676A">
        <w:rPr>
          <w:rFonts w:ascii="Times New Roman" w:hAnsi="Times New Roman" w:cs="Times New Roman"/>
          <w:sz w:val="20"/>
          <w:szCs w:val="20"/>
        </w:rPr>
        <w:t>. Обзорная карта района работ</w:t>
      </w:r>
    </w:p>
    <w:p w:rsidR="00E06EC6" w:rsidRDefault="00E06EC6" w:rsidP="0002676A">
      <w:pPr>
        <w:spacing w:after="0"/>
        <w:jc w:val="center"/>
      </w:pPr>
    </w:p>
    <w:p w:rsidR="00CD7B64" w:rsidRDefault="001A045D">
      <w:pPr>
        <w:sectPr w:rsidR="00CD7B64" w:rsidSect="009024CF">
          <w:headerReference w:type="default" r:id="rId12"/>
          <w:footerReference w:type="default" r:id="rId13"/>
          <w:pgSz w:w="16838" w:h="11906" w:orient="landscape"/>
          <w:pgMar w:top="851" w:right="1134" w:bottom="850" w:left="1134" w:header="708" w:footer="0" w:gutter="0"/>
          <w:cols w:space="708"/>
          <w:docGrid w:linePitch="360"/>
        </w:sectPr>
      </w:pPr>
      <w:r w:rsidRPr="001A045D">
        <w:rPr>
          <w:noProof/>
        </w:rPr>
        <w:drawing>
          <wp:inline distT="0" distB="0" distL="0" distR="0">
            <wp:extent cx="8150166" cy="5884150"/>
            <wp:effectExtent l="19050" t="0" r="3234" b="0"/>
            <wp:docPr id="8" name="Рисунок 6" descr="5. Трансп. схема Ич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 Трансп. схема Ич-3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66378" cy="589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073C" w:rsidRPr="00D8073C" w:rsidRDefault="00D8073C" w:rsidP="008E5AA1">
      <w:pPr>
        <w:pStyle w:val="1"/>
      </w:pPr>
      <w:bookmarkStart w:id="3" w:name="_Toc135040244"/>
      <w:r w:rsidRPr="00D8073C">
        <w:lastRenderedPageBreak/>
        <w:t>3. Условия транспортировки грузов</w:t>
      </w:r>
      <w:bookmarkEnd w:id="3"/>
    </w:p>
    <w:p w:rsidR="00D33445" w:rsidRDefault="00D33445" w:rsidP="00C17160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</w:rPr>
      </w:pPr>
      <w:r w:rsidRPr="00D22CC8">
        <w:rPr>
          <w:rFonts w:ascii="Times New Roman" w:hAnsi="Times New Roman" w:cs="Times New Roman"/>
          <w:sz w:val="24"/>
        </w:rPr>
        <w:t>Проектируемая скважина расположена в районе Крайнего Севера. Транспортировка грузов на объект может производиться в зимнее время – наземным и авиационным транспортом – круглогодично.</w:t>
      </w:r>
    </w:p>
    <w:p w:rsidR="003447D0" w:rsidRPr="003447D0" w:rsidRDefault="003447D0" w:rsidP="003447D0">
      <w:pPr>
        <w:spacing w:after="0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3447D0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Дорожное</w:t>
      </w:r>
      <w:r w:rsidRPr="003447D0">
        <w:rPr>
          <w:rFonts w:ascii="Times New Roman" w:hAnsi="Times New Roman" w:cs="Times New Roman"/>
          <w:b/>
          <w:sz w:val="24"/>
          <w:szCs w:val="24"/>
        </w:rPr>
        <w:t xml:space="preserve"> сообщение с местом проведения работ</w:t>
      </w:r>
    </w:p>
    <w:p w:rsidR="00D22CC8" w:rsidRPr="00D22CC8" w:rsidRDefault="00D22CC8" w:rsidP="00D22CC8">
      <w:pPr>
        <w:pStyle w:val="af"/>
        <w:spacing w:before="0" w:after="0"/>
        <w:jc w:val="right"/>
        <w:rPr>
          <w:rFonts w:ascii="Times New Roman" w:hAnsi="Times New Roman" w:cs="Times New Roman"/>
          <w:sz w:val="20"/>
          <w:szCs w:val="20"/>
        </w:rPr>
      </w:pPr>
      <w:r w:rsidRPr="00D22CC8">
        <w:rPr>
          <w:rFonts w:ascii="Times New Roman" w:hAnsi="Times New Roman" w:cs="Times New Roman"/>
          <w:sz w:val="20"/>
          <w:szCs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  <w:szCs w:val="20"/>
        </w:rPr>
        <w:t>2</w:t>
      </w:r>
      <w:r w:rsidRPr="00D22CC8">
        <w:rPr>
          <w:rFonts w:ascii="Times New Roman" w:hAnsi="Times New Roman" w:cs="Times New Roman"/>
          <w:sz w:val="20"/>
          <w:szCs w:val="20"/>
        </w:rPr>
        <w:t>. Сведения о подъездных путях к буровой площадке</w:t>
      </w:r>
    </w:p>
    <w:tbl>
      <w:tblPr>
        <w:tblW w:w="94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44"/>
        <w:gridCol w:w="2410"/>
        <w:gridCol w:w="1701"/>
        <w:gridCol w:w="1134"/>
        <w:gridCol w:w="2339"/>
      </w:tblGrid>
      <w:tr w:rsidR="001A045D" w:rsidRPr="00E05723" w:rsidTr="0093437D">
        <w:trPr>
          <w:trHeight w:val="57"/>
          <w:tblHeader/>
          <w:jc w:val="center"/>
        </w:trPr>
        <w:tc>
          <w:tcPr>
            <w:tcW w:w="1844" w:type="dxa"/>
            <w:shd w:val="clear" w:color="auto" w:fill="8DB3E2" w:themeFill="text2" w:themeFillTint="66"/>
            <w:vAlign w:val="center"/>
          </w:tcPr>
          <w:p w:rsidR="001A045D" w:rsidRPr="00E05723" w:rsidRDefault="001A045D" w:rsidP="0093437D">
            <w:pPr>
              <w:pStyle w:val="ad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Протяженность, км</w:t>
            </w:r>
          </w:p>
        </w:tc>
        <w:tc>
          <w:tcPr>
            <w:tcW w:w="2410" w:type="dxa"/>
            <w:shd w:val="clear" w:color="auto" w:fill="8DB3E2" w:themeFill="text2" w:themeFillTint="66"/>
            <w:vAlign w:val="center"/>
          </w:tcPr>
          <w:p w:rsidR="001A045D" w:rsidRPr="00E05723" w:rsidRDefault="001A045D" w:rsidP="0093437D">
            <w:pPr>
              <w:pStyle w:val="ad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Характер покрытия (гравийное, из лесоматериалов и т.д.)</w:t>
            </w:r>
          </w:p>
        </w:tc>
        <w:tc>
          <w:tcPr>
            <w:tcW w:w="1701" w:type="dxa"/>
            <w:shd w:val="clear" w:color="auto" w:fill="8DB3E2" w:themeFill="text2" w:themeFillTint="66"/>
            <w:vAlign w:val="center"/>
          </w:tcPr>
          <w:p w:rsidR="001A045D" w:rsidRPr="00E05723" w:rsidRDefault="001A045D" w:rsidP="0093437D">
            <w:pPr>
              <w:pStyle w:val="ad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Маршрут</w:t>
            </w:r>
          </w:p>
        </w:tc>
        <w:tc>
          <w:tcPr>
            <w:tcW w:w="1134" w:type="dxa"/>
            <w:shd w:val="clear" w:color="auto" w:fill="8DB3E2" w:themeFill="text2" w:themeFillTint="66"/>
            <w:vAlign w:val="center"/>
          </w:tcPr>
          <w:p w:rsidR="001A045D" w:rsidRPr="00E05723" w:rsidRDefault="001A045D" w:rsidP="0093437D">
            <w:pPr>
              <w:pStyle w:val="ad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Ширина проезжей части, м</w:t>
            </w:r>
          </w:p>
        </w:tc>
        <w:tc>
          <w:tcPr>
            <w:tcW w:w="2339" w:type="dxa"/>
            <w:shd w:val="clear" w:color="auto" w:fill="8DB3E2" w:themeFill="text2" w:themeFillTint="66"/>
            <w:vAlign w:val="center"/>
          </w:tcPr>
          <w:p w:rsidR="001A045D" w:rsidRPr="00E05723" w:rsidRDefault="001A045D" w:rsidP="0093437D">
            <w:pPr>
              <w:pStyle w:val="ad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Характеристика</w:t>
            </w:r>
          </w:p>
          <w:p w:rsidR="001A045D" w:rsidRPr="00E05723" w:rsidRDefault="001A045D" w:rsidP="0093437D">
            <w:pPr>
              <w:pStyle w:val="ad"/>
              <w:rPr>
                <w:rFonts w:ascii="Times New Roman" w:hAnsi="Times New Roman"/>
                <w:b/>
                <w:szCs w:val="20"/>
              </w:rPr>
            </w:pPr>
            <w:r w:rsidRPr="00E05723">
              <w:rPr>
                <w:rFonts w:ascii="Times New Roman" w:hAnsi="Times New Roman"/>
                <w:b/>
                <w:szCs w:val="20"/>
              </w:rPr>
              <w:t>дороги</w:t>
            </w:r>
          </w:p>
        </w:tc>
      </w:tr>
      <w:tr w:rsidR="001A045D" w:rsidRPr="00E05723" w:rsidTr="0093437D">
        <w:trPr>
          <w:trHeight w:val="57"/>
          <w:jc w:val="center"/>
        </w:trPr>
        <w:tc>
          <w:tcPr>
            <w:tcW w:w="9428" w:type="dxa"/>
            <w:gridSpan w:val="5"/>
            <w:vAlign w:val="center"/>
          </w:tcPr>
          <w:p w:rsidR="001A045D" w:rsidRPr="00E05723" w:rsidRDefault="001A045D" w:rsidP="0093437D">
            <w:pPr>
              <w:pStyle w:val="-3-10-41"/>
              <w:rPr>
                <w:rFonts w:ascii="Times New Roman" w:hAnsi="Times New Roman"/>
                <w:szCs w:val="20"/>
                <w:lang w:val="ru-RU"/>
              </w:rPr>
            </w:pPr>
            <w:r w:rsidRPr="00E05723">
              <w:rPr>
                <w:rFonts w:ascii="Times New Roman" w:hAnsi="Times New Roman"/>
                <w:szCs w:val="20"/>
                <w:lang w:val="ru-RU"/>
              </w:rPr>
              <w:t>Транспортировка оборудования, механизмов и материалов</w:t>
            </w:r>
          </w:p>
        </w:tc>
      </w:tr>
      <w:tr w:rsidR="001A045D" w:rsidRPr="00E05723" w:rsidTr="0093437D">
        <w:trPr>
          <w:trHeight w:val="57"/>
          <w:jc w:val="center"/>
        </w:trPr>
        <w:tc>
          <w:tcPr>
            <w:tcW w:w="1844" w:type="dxa"/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161</w:t>
            </w:r>
          </w:p>
        </w:tc>
        <w:tc>
          <w:tcPr>
            <w:tcW w:w="2410" w:type="dxa"/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Асфальтовое покрытие</w:t>
            </w:r>
          </w:p>
        </w:tc>
        <w:tc>
          <w:tcPr>
            <w:tcW w:w="1701" w:type="dxa"/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 xml:space="preserve">пос. </w:t>
            </w:r>
            <w:proofErr w:type="spellStart"/>
            <w:r w:rsidRPr="00E05723">
              <w:rPr>
                <w:rFonts w:ascii="Times New Roman" w:hAnsi="Times New Roman"/>
              </w:rPr>
              <w:t>Коротчаево</w:t>
            </w:r>
            <w:proofErr w:type="spellEnd"/>
            <w:r w:rsidRPr="00E05723">
              <w:rPr>
                <w:rFonts w:ascii="Times New Roman" w:hAnsi="Times New Roman"/>
              </w:rPr>
              <w:t>-Заполярное</w:t>
            </w:r>
          </w:p>
        </w:tc>
        <w:tc>
          <w:tcPr>
            <w:tcW w:w="1134" w:type="dxa"/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6-8</w:t>
            </w:r>
          </w:p>
        </w:tc>
        <w:tc>
          <w:tcPr>
            <w:tcW w:w="2339" w:type="dxa"/>
            <w:vAlign w:val="center"/>
          </w:tcPr>
          <w:p w:rsidR="001A045D" w:rsidRPr="00E05723" w:rsidRDefault="001A045D" w:rsidP="0093437D">
            <w:pPr>
              <w:pStyle w:val="-3-10-4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05723">
              <w:rPr>
                <w:rFonts w:ascii="Times New Roman" w:hAnsi="Times New Roman"/>
                <w:sz w:val="20"/>
                <w:szCs w:val="20"/>
              </w:rPr>
              <w:t>Действующая автомобильная дорога круглогодичного сообщения</w:t>
            </w:r>
          </w:p>
        </w:tc>
      </w:tr>
      <w:tr w:rsidR="001A045D" w:rsidRPr="00E05723" w:rsidTr="0093437D">
        <w:trPr>
          <w:trHeight w:val="57"/>
          <w:jc w:val="center"/>
        </w:trPr>
        <w:tc>
          <w:tcPr>
            <w:tcW w:w="1844" w:type="dxa"/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237,5</w:t>
            </w:r>
          </w:p>
        </w:tc>
        <w:tc>
          <w:tcPr>
            <w:tcW w:w="2410" w:type="dxa"/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 w:cs="Arial"/>
              </w:rPr>
              <w:t>Уплотненное накатанное снежное покрытие по замерзшему грунту</w:t>
            </w:r>
          </w:p>
        </w:tc>
        <w:tc>
          <w:tcPr>
            <w:tcW w:w="1701" w:type="dxa"/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 xml:space="preserve">Заполярное – п/б </w:t>
            </w:r>
            <w:proofErr w:type="spellStart"/>
            <w:r w:rsidRPr="00E05723">
              <w:rPr>
                <w:rFonts w:ascii="Times New Roman" w:hAnsi="Times New Roman"/>
              </w:rPr>
              <w:t>Ванкор</w:t>
            </w:r>
            <w:proofErr w:type="spellEnd"/>
            <w:r w:rsidRPr="00E05723">
              <w:rPr>
                <w:rFonts w:ascii="Times New Roman" w:hAnsi="Times New Roman"/>
              </w:rPr>
              <w:t>-берег</w:t>
            </w:r>
          </w:p>
        </w:tc>
        <w:tc>
          <w:tcPr>
            <w:tcW w:w="1134" w:type="dxa"/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/>
              </w:rPr>
              <w:t>6-8</w:t>
            </w:r>
          </w:p>
        </w:tc>
        <w:tc>
          <w:tcPr>
            <w:tcW w:w="2339" w:type="dxa"/>
            <w:vMerge w:val="restart"/>
            <w:vAlign w:val="center"/>
          </w:tcPr>
          <w:p w:rsidR="001A045D" w:rsidRPr="00E05723" w:rsidRDefault="001A045D" w:rsidP="0093437D">
            <w:pPr>
              <w:pStyle w:val="-3-10-4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05723">
              <w:rPr>
                <w:rFonts w:ascii="Times New Roman" w:hAnsi="Times New Roman"/>
                <w:sz w:val="20"/>
                <w:szCs w:val="20"/>
              </w:rPr>
              <w:t xml:space="preserve">Действующий зимник. Категория автозимника согласно ВСН 137-89 - </w:t>
            </w:r>
            <w:r w:rsidRPr="00E05723">
              <w:rPr>
                <w:rFonts w:ascii="Times New Roman" w:hAnsi="Times New Roman"/>
                <w:sz w:val="20"/>
                <w:szCs w:val="20"/>
                <w:lang w:val="en-US"/>
              </w:rPr>
              <w:t>III</w:t>
            </w:r>
          </w:p>
        </w:tc>
      </w:tr>
      <w:tr w:rsidR="001A045D" w:rsidRPr="00E05723" w:rsidTr="0093437D">
        <w:trPr>
          <w:trHeight w:val="57"/>
          <w:jc w:val="center"/>
        </w:trPr>
        <w:tc>
          <w:tcPr>
            <w:tcW w:w="1844" w:type="dxa"/>
            <w:vAlign w:val="center"/>
          </w:tcPr>
          <w:p w:rsidR="001A045D" w:rsidRPr="006D5F86" w:rsidRDefault="001A045D" w:rsidP="0093437D">
            <w:pPr>
              <w:pStyle w:val="-3-1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49,5</w:t>
            </w:r>
          </w:p>
        </w:tc>
        <w:tc>
          <w:tcPr>
            <w:tcW w:w="2410" w:type="dxa"/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E05723">
              <w:rPr>
                <w:rFonts w:ascii="Times New Roman" w:hAnsi="Times New Roman" w:cs="Arial"/>
              </w:rPr>
              <w:t>Уплотненное накатанное снежное покрытие по замерзшему грунту</w:t>
            </w:r>
          </w:p>
        </w:tc>
        <w:tc>
          <w:tcPr>
            <w:tcW w:w="1701" w:type="dxa"/>
            <w:vAlign w:val="center"/>
          </w:tcPr>
          <w:p w:rsidR="001A045D" w:rsidRPr="006D5F86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 xml:space="preserve">2. п/б </w:t>
            </w:r>
            <w:proofErr w:type="spellStart"/>
            <w:r w:rsidRPr="006D5F86">
              <w:rPr>
                <w:rFonts w:ascii="Times New Roman" w:hAnsi="Times New Roman"/>
              </w:rPr>
              <w:t>Ванкор</w:t>
            </w:r>
            <w:proofErr w:type="spellEnd"/>
            <w:r w:rsidRPr="006D5F86">
              <w:rPr>
                <w:rFonts w:ascii="Times New Roman" w:hAnsi="Times New Roman"/>
              </w:rPr>
              <w:t>-берег – т.1</w:t>
            </w:r>
          </w:p>
        </w:tc>
        <w:tc>
          <w:tcPr>
            <w:tcW w:w="1134" w:type="dxa"/>
            <w:vAlign w:val="center"/>
          </w:tcPr>
          <w:p w:rsidR="001A045D" w:rsidRPr="006D5F86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6-8</w:t>
            </w:r>
          </w:p>
        </w:tc>
        <w:tc>
          <w:tcPr>
            <w:tcW w:w="2339" w:type="dxa"/>
            <w:vMerge/>
            <w:vAlign w:val="center"/>
          </w:tcPr>
          <w:p w:rsidR="001A045D" w:rsidRPr="00E05723" w:rsidRDefault="001A045D" w:rsidP="0093437D">
            <w:pPr>
              <w:pStyle w:val="-3-10-44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1A045D" w:rsidRPr="00E05723" w:rsidTr="0093437D">
        <w:trPr>
          <w:trHeight w:val="759"/>
          <w:jc w:val="center"/>
        </w:trPr>
        <w:tc>
          <w:tcPr>
            <w:tcW w:w="1844" w:type="dxa"/>
            <w:tcBorders>
              <w:bottom w:val="single" w:sz="4" w:space="0" w:color="auto"/>
            </w:tcBorders>
            <w:vAlign w:val="center"/>
          </w:tcPr>
          <w:p w:rsidR="001A045D" w:rsidRPr="006D5F86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1</w:t>
            </w:r>
            <w:r>
              <w:rPr>
                <w:rFonts w:ascii="Times New Roman" w:hAnsi="Times New Roman"/>
              </w:rPr>
              <w:t>8</w:t>
            </w:r>
            <w:r w:rsidRPr="006D5F86">
              <w:rPr>
                <w:rFonts w:ascii="Times New Roman" w:hAnsi="Times New Roman"/>
              </w:rPr>
              <w:t>,6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1A045D" w:rsidRPr="00E05723" w:rsidRDefault="001A045D" w:rsidP="0093437D">
            <w:pPr>
              <w:pStyle w:val="-3-10"/>
              <w:rPr>
                <w:rFonts w:ascii="Times New Roman" w:hAnsi="Times New Roman" w:cs="Arial"/>
              </w:rPr>
            </w:pPr>
            <w:r w:rsidRPr="00E05723">
              <w:rPr>
                <w:rFonts w:ascii="Times New Roman" w:hAnsi="Times New Roman" w:cs="Arial"/>
              </w:rPr>
              <w:t>Уплотненное накатанное снежное покрытие по замерзшему грунту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1A045D" w:rsidRPr="006D5F86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т.1 – т.2</w:t>
            </w:r>
          </w:p>
          <w:p w:rsidR="001A045D" w:rsidRPr="006D5F86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(</w:t>
            </w:r>
            <w:r>
              <w:rPr>
                <w:rFonts w:ascii="Times New Roman" w:hAnsi="Times New Roman"/>
              </w:rPr>
              <w:t>Ичм-3</w:t>
            </w:r>
            <w:r w:rsidRPr="006D5F86">
              <w:rPr>
                <w:rFonts w:ascii="Times New Roman" w:hAnsi="Times New Roman"/>
              </w:rPr>
              <w:t>)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1A045D" w:rsidRPr="006D5F86" w:rsidRDefault="001A045D" w:rsidP="0093437D">
            <w:pPr>
              <w:pStyle w:val="-3-10"/>
              <w:rPr>
                <w:rFonts w:ascii="Times New Roman" w:hAnsi="Times New Roman"/>
              </w:rPr>
            </w:pPr>
            <w:r w:rsidRPr="006D5F86">
              <w:rPr>
                <w:rFonts w:ascii="Times New Roman" w:hAnsi="Times New Roman"/>
              </w:rPr>
              <w:t>6</w:t>
            </w:r>
          </w:p>
        </w:tc>
        <w:tc>
          <w:tcPr>
            <w:tcW w:w="2339" w:type="dxa"/>
            <w:vMerge/>
            <w:tcBorders>
              <w:bottom w:val="single" w:sz="4" w:space="0" w:color="auto"/>
            </w:tcBorders>
            <w:vAlign w:val="center"/>
          </w:tcPr>
          <w:p w:rsidR="001A045D" w:rsidRPr="00E05723" w:rsidRDefault="001A045D" w:rsidP="0093437D">
            <w:pPr>
              <w:pStyle w:val="-3-10-44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4819E4" w:rsidRDefault="004819E4" w:rsidP="00453D68">
      <w:pPr>
        <w:pStyle w:val="af4"/>
        <w:spacing w:after="0" w:line="240" w:lineRule="auto"/>
        <w:ind w:left="0"/>
        <w:jc w:val="both"/>
        <w:rPr>
          <w:rFonts w:ascii="Times New Roman" w:hAnsi="Times New Roman" w:cs="Times New Roman"/>
          <w:b/>
        </w:rPr>
      </w:pPr>
    </w:p>
    <w:p w:rsidR="00453D68" w:rsidRPr="00453D68" w:rsidRDefault="00453D68" w:rsidP="00453D68">
      <w:pPr>
        <w:pStyle w:val="af4"/>
        <w:spacing w:after="0" w:line="240" w:lineRule="auto"/>
        <w:ind w:left="0"/>
        <w:jc w:val="both"/>
        <w:rPr>
          <w:rFonts w:ascii="Times New Roman" w:hAnsi="Times New Roman" w:cs="Times New Roman"/>
        </w:rPr>
      </w:pPr>
      <w:r w:rsidRPr="00453D68">
        <w:rPr>
          <w:rFonts w:ascii="Times New Roman" w:hAnsi="Times New Roman" w:cs="Times New Roman"/>
          <w:b/>
        </w:rPr>
        <w:t>Примечание</w:t>
      </w:r>
      <w:r w:rsidR="00A860FA">
        <w:rPr>
          <w:rFonts w:ascii="Times New Roman" w:hAnsi="Times New Roman" w:cs="Times New Roman"/>
        </w:rPr>
        <w:t xml:space="preserve">: Срок действия зимников – </w:t>
      </w:r>
      <w:r w:rsidRPr="00453D68">
        <w:rPr>
          <w:rFonts w:ascii="Times New Roman" w:hAnsi="Times New Roman" w:cs="Times New Roman"/>
        </w:rPr>
        <w:t>1</w:t>
      </w:r>
      <w:r w:rsidR="00A860FA">
        <w:rPr>
          <w:rFonts w:ascii="Times New Roman" w:hAnsi="Times New Roman" w:cs="Times New Roman"/>
        </w:rPr>
        <w:t>0</w:t>
      </w:r>
      <w:r w:rsidRPr="00453D68">
        <w:rPr>
          <w:rFonts w:ascii="Times New Roman" w:hAnsi="Times New Roman" w:cs="Times New Roman"/>
        </w:rPr>
        <w:t xml:space="preserve">0 </w:t>
      </w:r>
      <w:r w:rsidR="00A860FA">
        <w:rPr>
          <w:rFonts w:ascii="Times New Roman" w:hAnsi="Times New Roman" w:cs="Times New Roman"/>
        </w:rPr>
        <w:t>(январь - апрель</w:t>
      </w:r>
      <w:r w:rsidRPr="00453D68">
        <w:rPr>
          <w:rFonts w:ascii="Times New Roman" w:hAnsi="Times New Roman" w:cs="Times New Roman"/>
        </w:rPr>
        <w:t>).</w:t>
      </w:r>
    </w:p>
    <w:p w:rsidR="00C17160" w:rsidRDefault="00C17160" w:rsidP="00C17160">
      <w:pPr>
        <w:spacing w:after="0"/>
        <w:ind w:right="-1"/>
        <w:rPr>
          <w:rFonts w:ascii="Times New Roman" w:hAnsi="Times New Roman" w:cs="Times New Roman"/>
          <w:sz w:val="24"/>
          <w:szCs w:val="24"/>
        </w:rPr>
      </w:pPr>
    </w:p>
    <w:p w:rsidR="00C17160" w:rsidRPr="003447D0" w:rsidRDefault="00C17160" w:rsidP="00C17160">
      <w:pPr>
        <w:spacing w:after="0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3447D0">
        <w:rPr>
          <w:rFonts w:ascii="Times New Roman" w:hAnsi="Times New Roman" w:cs="Times New Roman"/>
          <w:b/>
          <w:sz w:val="24"/>
          <w:szCs w:val="24"/>
        </w:rPr>
        <w:t xml:space="preserve">– </w:t>
      </w:r>
      <w:r w:rsidR="003447D0" w:rsidRPr="003447D0">
        <w:rPr>
          <w:rFonts w:ascii="Times New Roman" w:hAnsi="Times New Roman" w:cs="Times New Roman"/>
          <w:b/>
          <w:sz w:val="24"/>
          <w:szCs w:val="24"/>
        </w:rPr>
        <w:t>Воздушное сообщение с местом проведения работ</w:t>
      </w:r>
    </w:p>
    <w:p w:rsidR="00C17160" w:rsidRDefault="00C17160" w:rsidP="00C17160">
      <w:pPr>
        <w:pStyle w:val="3"/>
        <w:ind w:firstLine="708"/>
        <w:jc w:val="both"/>
        <w:rPr>
          <w:sz w:val="24"/>
          <w:szCs w:val="24"/>
        </w:rPr>
      </w:pPr>
      <w:r w:rsidRPr="00C17160">
        <w:rPr>
          <w:sz w:val="24"/>
          <w:szCs w:val="24"/>
        </w:rPr>
        <w:t>В связи с отсутствием постоянно действующих дорог в районе работ, предусматрива</w:t>
      </w:r>
      <w:r w:rsidRPr="00C17160">
        <w:rPr>
          <w:sz w:val="24"/>
          <w:szCs w:val="24"/>
        </w:rPr>
        <w:softHyphen/>
        <w:t>ется  круглогодичное использование авиатранспорта для перевозки вахт, срочных грузов и выполнения специальных рейсов.</w:t>
      </w:r>
      <w:r>
        <w:rPr>
          <w:sz w:val="24"/>
          <w:szCs w:val="24"/>
        </w:rPr>
        <w:t xml:space="preserve"> </w:t>
      </w:r>
      <w:r w:rsidRPr="00C17160">
        <w:rPr>
          <w:sz w:val="24"/>
          <w:szCs w:val="24"/>
        </w:rPr>
        <w:t xml:space="preserve">Для перевозки грузов и вахт используются вертолеты  Ми-8. </w:t>
      </w:r>
    </w:p>
    <w:p w:rsidR="004819E4" w:rsidRDefault="00C17160" w:rsidP="00C17160">
      <w:pPr>
        <w:pStyle w:val="3"/>
        <w:spacing w:after="0"/>
        <w:jc w:val="right"/>
        <w:rPr>
          <w:sz w:val="20"/>
          <w:szCs w:val="24"/>
        </w:rPr>
      </w:pPr>
      <w:r>
        <w:rPr>
          <w:sz w:val="20"/>
          <w:szCs w:val="24"/>
        </w:rPr>
        <w:t xml:space="preserve"> </w:t>
      </w:r>
    </w:p>
    <w:p w:rsidR="00C17160" w:rsidRPr="00C17160" w:rsidRDefault="00C17160" w:rsidP="00C17160">
      <w:pPr>
        <w:pStyle w:val="3"/>
        <w:spacing w:after="0"/>
        <w:jc w:val="right"/>
        <w:rPr>
          <w:sz w:val="20"/>
          <w:szCs w:val="24"/>
        </w:rPr>
      </w:pPr>
      <w:r>
        <w:rPr>
          <w:sz w:val="20"/>
          <w:szCs w:val="24"/>
        </w:rPr>
        <w:t xml:space="preserve"> </w:t>
      </w:r>
      <w:r w:rsidRPr="00C17160">
        <w:rPr>
          <w:sz w:val="20"/>
          <w:szCs w:val="24"/>
        </w:rPr>
        <w:t xml:space="preserve">Таблица </w:t>
      </w:r>
      <w:r w:rsidR="008942C9">
        <w:rPr>
          <w:sz w:val="20"/>
          <w:szCs w:val="24"/>
        </w:rPr>
        <w:t>3</w:t>
      </w:r>
      <w:r w:rsidRPr="00C17160">
        <w:rPr>
          <w:sz w:val="20"/>
          <w:szCs w:val="24"/>
        </w:rPr>
        <w:t>. Авиационный транспорт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4167"/>
        <w:gridCol w:w="2679"/>
        <w:gridCol w:w="2621"/>
      </w:tblGrid>
      <w:tr w:rsidR="001A045D" w:rsidRPr="00AE7F6B" w:rsidTr="0093437D">
        <w:trPr>
          <w:trHeight w:val="449"/>
          <w:jc w:val="center"/>
        </w:trPr>
        <w:tc>
          <w:tcPr>
            <w:tcW w:w="4167" w:type="dxa"/>
            <w:shd w:val="clear" w:color="auto" w:fill="8DB3E2" w:themeFill="text2" w:themeFillTint="66"/>
            <w:vAlign w:val="center"/>
          </w:tcPr>
          <w:p w:rsidR="001A045D" w:rsidRPr="00C17160" w:rsidRDefault="001A045D" w:rsidP="0093437D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17160">
              <w:rPr>
                <w:rFonts w:ascii="Times New Roman" w:hAnsi="Times New Roman" w:cs="Times New Roman"/>
                <w:b/>
              </w:rPr>
              <w:t>Маршрут</w:t>
            </w:r>
          </w:p>
        </w:tc>
        <w:tc>
          <w:tcPr>
            <w:tcW w:w="2679" w:type="dxa"/>
            <w:shd w:val="clear" w:color="auto" w:fill="8DB3E2" w:themeFill="text2" w:themeFillTint="66"/>
            <w:vAlign w:val="center"/>
          </w:tcPr>
          <w:p w:rsidR="001A045D" w:rsidRPr="00C17160" w:rsidRDefault="001A045D" w:rsidP="0093437D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17160">
              <w:rPr>
                <w:rFonts w:ascii="Times New Roman" w:hAnsi="Times New Roman" w:cs="Times New Roman"/>
                <w:b/>
              </w:rPr>
              <w:t>Вид транспорта</w:t>
            </w:r>
          </w:p>
        </w:tc>
        <w:tc>
          <w:tcPr>
            <w:tcW w:w="2621" w:type="dxa"/>
            <w:shd w:val="clear" w:color="auto" w:fill="8DB3E2" w:themeFill="text2" w:themeFillTint="66"/>
            <w:vAlign w:val="center"/>
          </w:tcPr>
          <w:p w:rsidR="001A045D" w:rsidRPr="00C17160" w:rsidRDefault="001A045D" w:rsidP="0093437D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C17160">
              <w:rPr>
                <w:rFonts w:ascii="Times New Roman" w:hAnsi="Times New Roman" w:cs="Times New Roman"/>
                <w:b/>
              </w:rPr>
              <w:t>Расстояние, км</w:t>
            </w:r>
          </w:p>
        </w:tc>
      </w:tr>
      <w:tr w:rsidR="001A045D" w:rsidRPr="00AE7F6B" w:rsidTr="0093437D">
        <w:trPr>
          <w:jc w:val="center"/>
        </w:trPr>
        <w:tc>
          <w:tcPr>
            <w:tcW w:w="4167" w:type="dxa"/>
            <w:vAlign w:val="center"/>
          </w:tcPr>
          <w:p w:rsidR="001A045D" w:rsidRPr="006D5F86" w:rsidRDefault="001A045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а/п Красноярск – а/п Игарка</w:t>
            </w:r>
          </w:p>
        </w:tc>
        <w:tc>
          <w:tcPr>
            <w:tcW w:w="2679" w:type="dxa"/>
            <w:vAlign w:val="center"/>
          </w:tcPr>
          <w:p w:rsidR="001A045D" w:rsidRPr="006D5F86" w:rsidRDefault="001A045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Ан-24, Як-42,</w:t>
            </w:r>
            <w:r w:rsidRPr="006D5F86">
              <w:rPr>
                <w:sz w:val="18"/>
                <w:szCs w:val="18"/>
              </w:rPr>
              <w:t xml:space="preserve"> </w:t>
            </w:r>
            <w:r w:rsidRPr="006D5F86">
              <w:rPr>
                <w:rFonts w:ascii="Times New Roman" w:hAnsi="Times New Roman" w:cs="Times New Roman"/>
                <w:szCs w:val="18"/>
              </w:rPr>
              <w:t>ТУ-134</w:t>
            </w:r>
          </w:p>
        </w:tc>
        <w:tc>
          <w:tcPr>
            <w:tcW w:w="2621" w:type="dxa"/>
            <w:vAlign w:val="center"/>
          </w:tcPr>
          <w:p w:rsidR="001A045D" w:rsidRPr="006D5F86" w:rsidRDefault="001A045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1320</w:t>
            </w:r>
          </w:p>
        </w:tc>
      </w:tr>
      <w:tr w:rsidR="001A045D" w:rsidRPr="00AE7F6B" w:rsidTr="0093437D">
        <w:trPr>
          <w:jc w:val="center"/>
        </w:trPr>
        <w:tc>
          <w:tcPr>
            <w:tcW w:w="4167" w:type="dxa"/>
            <w:vAlign w:val="center"/>
          </w:tcPr>
          <w:p w:rsidR="001A045D" w:rsidRPr="006D5F86" w:rsidRDefault="001A045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 xml:space="preserve">а/п Игарка – скважина </w:t>
            </w:r>
            <w:r>
              <w:rPr>
                <w:rFonts w:ascii="Times New Roman" w:hAnsi="Times New Roman" w:cs="Times New Roman"/>
              </w:rPr>
              <w:t>Ичм-3</w:t>
            </w:r>
          </w:p>
        </w:tc>
        <w:tc>
          <w:tcPr>
            <w:tcW w:w="2679" w:type="dxa"/>
            <w:vAlign w:val="center"/>
          </w:tcPr>
          <w:p w:rsidR="001A045D" w:rsidRPr="006D5F86" w:rsidRDefault="001A045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6D5F86">
              <w:rPr>
                <w:rFonts w:ascii="Times New Roman" w:hAnsi="Times New Roman" w:cs="Times New Roman"/>
              </w:rPr>
              <w:t>Ми – 8</w:t>
            </w:r>
          </w:p>
        </w:tc>
        <w:tc>
          <w:tcPr>
            <w:tcW w:w="2621" w:type="dxa"/>
            <w:vAlign w:val="center"/>
          </w:tcPr>
          <w:p w:rsidR="001A045D" w:rsidRPr="006D5F86" w:rsidRDefault="001A045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164</w:t>
            </w:r>
          </w:p>
        </w:tc>
      </w:tr>
    </w:tbl>
    <w:p w:rsidR="00D22CC8" w:rsidRPr="00D33445" w:rsidRDefault="00D22CC8" w:rsidP="00C17160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3447D0" w:rsidRDefault="003447D0" w:rsidP="003447D0">
      <w:pPr>
        <w:spacing w:after="0"/>
        <w:ind w:right="-1"/>
        <w:rPr>
          <w:rFonts w:ascii="Times New Roman" w:hAnsi="Times New Roman" w:cs="Times New Roman"/>
          <w:b/>
          <w:sz w:val="24"/>
          <w:szCs w:val="24"/>
        </w:rPr>
      </w:pPr>
      <w:r w:rsidRPr="003447D0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Смена вахт (перевозка людей исполнителя)</w:t>
      </w:r>
    </w:p>
    <w:p w:rsidR="00453D68" w:rsidRDefault="003447D0" w:rsidP="00453D68">
      <w:pPr>
        <w:pStyle w:val="aa"/>
        <w:tabs>
          <w:tab w:val="left" w:pos="0"/>
        </w:tabs>
        <w:spacing w:line="240" w:lineRule="auto"/>
        <w:ind w:left="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ab/>
      </w:r>
      <w:r w:rsidR="00453D68" w:rsidRPr="00453D68">
        <w:rPr>
          <w:rFonts w:ascii="Times New Roman" w:hAnsi="Times New Roman" w:cs="Times New Roman"/>
          <w:b/>
          <w:sz w:val="24"/>
        </w:rPr>
        <w:t>Смена вахт (перевозка людей Исполнителя):</w:t>
      </w:r>
      <w:r w:rsidR="00453D68" w:rsidRPr="00453D68">
        <w:rPr>
          <w:rFonts w:ascii="Times New Roman" w:hAnsi="Times New Roman" w:cs="Times New Roman"/>
          <w:sz w:val="24"/>
        </w:rPr>
        <w:t xml:space="preserve"> с пунктов сбора в г. Красноярск (аэропорт) до буровой площадки и обратно производится Заказчиком с помощью авиатранспорта (при условии заключения Исполнителем отдельного/агентского Договора на перевозку). Подъезд до пункта сбора г. Красноярск (аэропорт) и обратно </w:t>
      </w:r>
      <w:proofErr w:type="gramStart"/>
      <w:r w:rsidR="00453D68" w:rsidRPr="00453D68">
        <w:rPr>
          <w:rFonts w:ascii="Times New Roman" w:hAnsi="Times New Roman" w:cs="Times New Roman"/>
          <w:sz w:val="24"/>
        </w:rPr>
        <w:t>организуется  и</w:t>
      </w:r>
      <w:proofErr w:type="gramEnd"/>
      <w:r w:rsidR="00453D68" w:rsidRPr="00453D68">
        <w:rPr>
          <w:rFonts w:ascii="Times New Roman" w:hAnsi="Times New Roman" w:cs="Times New Roman"/>
          <w:sz w:val="24"/>
        </w:rPr>
        <w:t xml:space="preserve"> оплачивается Исполнителем.</w:t>
      </w:r>
    </w:p>
    <w:p w:rsidR="001A045D" w:rsidRDefault="001A045D" w:rsidP="008E5AA1">
      <w:pPr>
        <w:pStyle w:val="1"/>
      </w:pPr>
      <w:bookmarkStart w:id="4" w:name="_Toc135040245"/>
    </w:p>
    <w:p w:rsidR="00D8073C" w:rsidRDefault="00CD7B64" w:rsidP="008E5AA1">
      <w:pPr>
        <w:pStyle w:val="1"/>
      </w:pPr>
      <w:r w:rsidRPr="00CD7B64">
        <w:t>4. Ориентировочные сроки выполнения работ</w:t>
      </w:r>
      <w:bookmarkEnd w:id="4"/>
    </w:p>
    <w:p w:rsidR="00CD7B64" w:rsidRPr="008F3892" w:rsidRDefault="00CD7B64" w:rsidP="008F3892">
      <w:pPr>
        <w:spacing w:after="0"/>
        <w:jc w:val="right"/>
        <w:rPr>
          <w:rFonts w:ascii="Times New Roman" w:hAnsi="Times New Roman" w:cs="Times New Roman"/>
          <w:sz w:val="20"/>
        </w:rPr>
      </w:pPr>
      <w:r w:rsidRPr="008F3892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4</w:t>
      </w:r>
      <w:r w:rsidRPr="008F3892">
        <w:rPr>
          <w:rFonts w:ascii="Times New Roman" w:hAnsi="Times New Roman" w:cs="Times New Roman"/>
          <w:sz w:val="20"/>
        </w:rPr>
        <w:t>. Ориентировочные сроки выполнения работ</w:t>
      </w:r>
    </w:p>
    <w:tbl>
      <w:tblPr>
        <w:tblW w:w="912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"/>
        <w:gridCol w:w="3982"/>
        <w:gridCol w:w="2507"/>
        <w:gridCol w:w="2629"/>
      </w:tblGrid>
      <w:tr w:rsidR="005D6879" w:rsidRPr="008F3892" w:rsidTr="005D6879">
        <w:trPr>
          <w:gridBefore w:val="1"/>
          <w:wBefore w:w="8" w:type="dxa"/>
          <w:trHeight w:val="536"/>
          <w:jc w:val="center"/>
        </w:trPr>
        <w:tc>
          <w:tcPr>
            <w:tcW w:w="39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5D6879" w:rsidRPr="008F3892" w:rsidRDefault="005D6879" w:rsidP="005D6879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8F3892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№ скважины</w:t>
            </w:r>
          </w:p>
        </w:tc>
        <w:tc>
          <w:tcPr>
            <w:tcW w:w="2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5D6879" w:rsidRPr="005D6879" w:rsidRDefault="005D6879" w:rsidP="005D687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5D6879">
              <w:rPr>
                <w:rFonts w:ascii="Times New Roman" w:hAnsi="Times New Roman" w:cs="Times New Roman"/>
                <w:b/>
                <w:bCs/>
                <w:color w:val="000000"/>
              </w:rPr>
              <w:t xml:space="preserve">Дата начала работ по освоению скважины струйным насосом </w:t>
            </w:r>
          </w:p>
        </w:tc>
        <w:tc>
          <w:tcPr>
            <w:tcW w:w="2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  <w:hideMark/>
          </w:tcPr>
          <w:p w:rsidR="005D6879" w:rsidRPr="005D6879" w:rsidRDefault="005D6879" w:rsidP="005D6879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000000"/>
              </w:rPr>
            </w:pPr>
            <w:r w:rsidRPr="005D6879">
              <w:rPr>
                <w:rFonts w:ascii="Times New Roman" w:hAnsi="Times New Roman" w:cs="Times New Roman"/>
                <w:b/>
                <w:bCs/>
                <w:color w:val="000000"/>
              </w:rPr>
              <w:t>Дата окончания работ по освоения скважины струйным насосом</w:t>
            </w:r>
          </w:p>
        </w:tc>
      </w:tr>
      <w:tr w:rsidR="005D6879" w:rsidRPr="008F3892" w:rsidTr="005D6879">
        <w:trPr>
          <w:trHeight w:val="360"/>
          <w:jc w:val="center"/>
        </w:trPr>
        <w:tc>
          <w:tcPr>
            <w:tcW w:w="39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D6879" w:rsidRPr="008F3892" w:rsidRDefault="00A860FA" w:rsidP="005D6879">
            <w:pPr>
              <w:spacing w:after="0"/>
              <w:jc w:val="center"/>
              <w:rPr>
                <w:rFonts w:ascii="Times New Roman" w:hAnsi="Times New Roman" w:cs="Times New Roman"/>
                <w:bCs/>
                <w:color w:val="000000"/>
              </w:rPr>
            </w:pPr>
            <w:r>
              <w:rPr>
                <w:rFonts w:ascii="Times New Roman" w:hAnsi="Times New Roman" w:cs="Times New Roman"/>
                <w:bCs/>
                <w:color w:val="000000"/>
              </w:rPr>
              <w:t>Юр-41</w:t>
            </w:r>
          </w:p>
        </w:tc>
        <w:tc>
          <w:tcPr>
            <w:tcW w:w="2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D6879" w:rsidRPr="009E1133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30</w:t>
            </w:r>
            <w:r w:rsidR="005D6879" w:rsidRPr="009E1133">
              <w:rPr>
                <w:rFonts w:ascii="Times New Roman" w:hAnsi="Times New Roman" w:cs="Times New Roman"/>
                <w:color w:val="000000"/>
              </w:rPr>
              <w:t>.</w:t>
            </w:r>
            <w:r>
              <w:rPr>
                <w:rFonts w:ascii="Times New Roman" w:hAnsi="Times New Roman" w:cs="Times New Roman"/>
                <w:color w:val="000000"/>
              </w:rPr>
              <w:t>1</w:t>
            </w:r>
            <w:r w:rsidR="005D6879" w:rsidRPr="009E1133">
              <w:rPr>
                <w:rFonts w:ascii="Times New Roman" w:hAnsi="Times New Roman" w:cs="Times New Roman"/>
                <w:color w:val="000000"/>
              </w:rPr>
              <w:t>0.202</w:t>
            </w:r>
            <w:r>
              <w:rPr>
                <w:rFonts w:ascii="Times New Roman" w:hAnsi="Times New Roman" w:cs="Times New Roman"/>
                <w:color w:val="000000"/>
              </w:rPr>
              <w:t>4</w:t>
            </w:r>
            <w:r w:rsidR="005D6879" w:rsidRPr="009E1133">
              <w:rPr>
                <w:rFonts w:ascii="Times New Roman" w:hAnsi="Times New Roman" w:cs="Times New Roman"/>
                <w:color w:val="000000"/>
              </w:rPr>
              <w:t xml:space="preserve"> г</w:t>
            </w:r>
          </w:p>
        </w:tc>
        <w:tc>
          <w:tcPr>
            <w:tcW w:w="2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5D6879" w:rsidRPr="009E1133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18.10</w:t>
            </w:r>
            <w:r w:rsidR="005D6879" w:rsidRPr="009E1133">
              <w:rPr>
                <w:rFonts w:ascii="Times New Roman" w:hAnsi="Times New Roman" w:cs="Times New Roman"/>
                <w:color w:val="000000"/>
              </w:rPr>
              <w:t>.202</w:t>
            </w:r>
            <w:r>
              <w:rPr>
                <w:rFonts w:ascii="Times New Roman" w:hAnsi="Times New Roman" w:cs="Times New Roman"/>
                <w:color w:val="000000"/>
              </w:rPr>
              <w:t>5</w:t>
            </w:r>
            <w:r w:rsidR="005D6879" w:rsidRPr="009E1133">
              <w:rPr>
                <w:rFonts w:ascii="Times New Roman" w:hAnsi="Times New Roman" w:cs="Times New Roman"/>
                <w:color w:val="000000"/>
              </w:rPr>
              <w:t xml:space="preserve"> г</w:t>
            </w:r>
          </w:p>
        </w:tc>
      </w:tr>
    </w:tbl>
    <w:p w:rsidR="00D8073C" w:rsidRPr="008F3892" w:rsidRDefault="00CD7B64" w:rsidP="008F3892">
      <w:pPr>
        <w:spacing w:after="0"/>
        <w:rPr>
          <w:rFonts w:ascii="Times New Roman" w:hAnsi="Times New Roman" w:cs="Times New Roman"/>
        </w:rPr>
      </w:pPr>
      <w:r w:rsidRPr="008F3892">
        <w:rPr>
          <w:rFonts w:ascii="Times New Roman" w:hAnsi="Times New Roman" w:cs="Times New Roman"/>
        </w:rPr>
        <w:t>Сроки указаны ориентировочно и могут быть изменены в ходе фактической реализации работ.</w:t>
      </w:r>
    </w:p>
    <w:p w:rsidR="00D8073C" w:rsidRDefault="00552711" w:rsidP="007E5DAB">
      <w:pPr>
        <w:pStyle w:val="1"/>
        <w:spacing w:after="0" w:line="480" w:lineRule="auto"/>
      </w:pPr>
      <w:bookmarkStart w:id="5" w:name="_Toc135040246"/>
      <w:r w:rsidRPr="00552711">
        <w:t>5. Сведения о скважине</w:t>
      </w:r>
      <w:bookmarkEnd w:id="5"/>
    </w:p>
    <w:p w:rsidR="00117A23" w:rsidRPr="00117A23" w:rsidRDefault="00117A23" w:rsidP="007E5DAB">
      <w:pPr>
        <w:spacing w:after="0"/>
        <w:jc w:val="right"/>
        <w:rPr>
          <w:rFonts w:ascii="Times New Roman" w:hAnsi="Times New Roman" w:cs="Times New Roman"/>
          <w:sz w:val="20"/>
        </w:rPr>
      </w:pPr>
      <w:r w:rsidRPr="00117A23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5</w:t>
      </w:r>
      <w:r w:rsidRPr="00117A23">
        <w:rPr>
          <w:rFonts w:ascii="Times New Roman" w:hAnsi="Times New Roman" w:cs="Times New Roman"/>
          <w:sz w:val="20"/>
        </w:rPr>
        <w:t>. Конструкция скважины</w:t>
      </w:r>
    </w:p>
    <w:tbl>
      <w:tblPr>
        <w:tblW w:w="9410" w:type="dxa"/>
        <w:jc w:val="center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75"/>
        <w:gridCol w:w="1699"/>
        <w:gridCol w:w="1558"/>
        <w:gridCol w:w="1278"/>
      </w:tblGrid>
      <w:tr w:rsidR="0093437D" w:rsidRPr="00791947" w:rsidTr="0093437D">
        <w:trPr>
          <w:trHeight w:val="57"/>
          <w:tblHeader/>
          <w:jc w:val="center"/>
        </w:trPr>
        <w:tc>
          <w:tcPr>
            <w:tcW w:w="259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117A23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Название колонны</w:t>
            </w:r>
          </w:p>
        </w:tc>
        <w:tc>
          <w:tcPr>
            <w:tcW w:w="903" w:type="pct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117A23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Диаметр, мм</w:t>
            </w:r>
          </w:p>
        </w:tc>
        <w:tc>
          <w:tcPr>
            <w:tcW w:w="1507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117A23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b/>
                <w:color w:val="000000"/>
              </w:rPr>
            </w:pPr>
            <w:r w:rsidRPr="00117A23">
              <w:rPr>
                <w:rFonts w:ascii="Times New Roman" w:hAnsi="Times New Roman" w:cs="Times New Roman"/>
                <w:b/>
              </w:rPr>
              <w:t>Глубина спуска колонны, м</w:t>
            </w:r>
          </w:p>
        </w:tc>
      </w:tr>
      <w:tr w:rsidR="0093437D" w:rsidRPr="00791947" w:rsidTr="0093437D">
        <w:trPr>
          <w:trHeight w:val="57"/>
          <w:tblHeader/>
          <w:jc w:val="center"/>
        </w:trPr>
        <w:tc>
          <w:tcPr>
            <w:tcW w:w="259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117A23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03" w:type="pct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117A23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117A23" w:rsidRDefault="0093437D" w:rsidP="0093437D">
            <w:pPr>
              <w:tabs>
                <w:tab w:val="num" w:pos="360"/>
              </w:tabs>
              <w:suppressAutoHyphens/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от (верх)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117A23" w:rsidRDefault="0093437D" w:rsidP="0093437D">
            <w:pPr>
              <w:tabs>
                <w:tab w:val="num" w:pos="360"/>
              </w:tabs>
              <w:suppressAutoHyphens/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117A23">
              <w:rPr>
                <w:rFonts w:ascii="Times New Roman" w:hAnsi="Times New Roman" w:cs="Times New Roman"/>
                <w:b/>
              </w:rPr>
              <w:t>до (низ)</w:t>
            </w:r>
          </w:p>
        </w:tc>
      </w:tr>
      <w:tr w:rsidR="0093437D" w:rsidRPr="00791947" w:rsidTr="0093437D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Кондуктор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426,0 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64</w:t>
            </w:r>
            <w:r w:rsidRPr="004F4D79">
              <w:rPr>
                <w:rFonts w:ascii="Times New Roman" w:hAnsi="Times New Roman" w:cs="Times New Roman"/>
              </w:rPr>
              <w:t>0</w:t>
            </w:r>
          </w:p>
        </w:tc>
      </w:tr>
      <w:tr w:rsidR="0093437D" w:rsidRPr="0013005C" w:rsidTr="0093437D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Техническая</w:t>
            </w:r>
            <w:r>
              <w:rPr>
                <w:rFonts w:ascii="Times New Roman" w:hAnsi="Times New Roman" w:cs="Times New Roman"/>
              </w:rPr>
              <w:t xml:space="preserve"> колонна 1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323,9 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1</w:t>
            </w:r>
            <w:r>
              <w:rPr>
                <w:rFonts w:ascii="Times New Roman" w:hAnsi="Times New Roman" w:cs="Times New Roman"/>
              </w:rPr>
              <w:t>740</w:t>
            </w:r>
          </w:p>
        </w:tc>
      </w:tr>
      <w:tr w:rsidR="0093437D" w:rsidRPr="0013005C" w:rsidTr="0093437D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Техническая колонна 2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244,5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3300</w:t>
            </w:r>
          </w:p>
        </w:tc>
      </w:tr>
      <w:tr w:rsidR="0093437D" w:rsidRPr="0013005C" w:rsidTr="0093437D">
        <w:trPr>
          <w:trHeight w:val="57"/>
          <w:tblHeader/>
          <w:jc w:val="center"/>
        </w:trPr>
        <w:tc>
          <w:tcPr>
            <w:tcW w:w="259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Эксплуатационная колонна </w:t>
            </w:r>
          </w:p>
        </w:tc>
        <w:tc>
          <w:tcPr>
            <w:tcW w:w="9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  <w:r w:rsidRPr="004F4D79">
              <w:rPr>
                <w:rFonts w:ascii="Times New Roman" w:hAnsi="Times New Roman" w:cs="Times New Roman"/>
              </w:rPr>
              <w:t>7</w:t>
            </w:r>
            <w:r>
              <w:rPr>
                <w:rFonts w:ascii="Times New Roman" w:hAnsi="Times New Roman" w:cs="Times New Roman"/>
              </w:rPr>
              <w:t>7,8</w:t>
            </w:r>
          </w:p>
        </w:tc>
        <w:tc>
          <w:tcPr>
            <w:tcW w:w="8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0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4F4D79" w:rsidRDefault="0093437D" w:rsidP="0093437D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color w:val="000000"/>
              </w:rPr>
              <w:t>3</w:t>
            </w:r>
            <w:r w:rsidRPr="004F4D79">
              <w:rPr>
                <w:rFonts w:ascii="Times New Roman" w:hAnsi="Times New Roman" w:cs="Times New Roman"/>
                <w:color w:val="000000"/>
              </w:rPr>
              <w:t>900</w:t>
            </w:r>
          </w:p>
        </w:tc>
      </w:tr>
      <w:tr w:rsidR="0093437D" w:rsidRPr="0013005C" w:rsidTr="0093437D">
        <w:trPr>
          <w:trHeight w:val="57"/>
          <w:tblHeader/>
          <w:jc w:val="center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="0093437D" w:rsidRPr="00117A23" w:rsidRDefault="0093437D" w:rsidP="0093437D">
            <w:pPr>
              <w:spacing w:after="0" w:line="240" w:lineRule="auto"/>
              <w:ind w:right="-92"/>
              <w:rPr>
                <w:rFonts w:ascii="Times New Roman" w:hAnsi="Times New Roman" w:cs="Times New Roman"/>
                <w:color w:val="000000"/>
              </w:rPr>
            </w:pPr>
            <w:r w:rsidRPr="00117A23">
              <w:rPr>
                <w:rFonts w:ascii="Times New Roman" w:hAnsi="Times New Roman" w:cs="Times New Roman"/>
                <w:color w:val="000000"/>
              </w:rPr>
              <w:t>Примечание:</w:t>
            </w:r>
          </w:p>
          <w:p w:rsidR="0093437D" w:rsidRPr="00117A23" w:rsidRDefault="0093437D" w:rsidP="0093437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117A23">
              <w:rPr>
                <w:rFonts w:ascii="Times New Roman" w:hAnsi="Times New Roman" w:cs="Times New Roman"/>
              </w:rPr>
              <w:t>Глубина спуска обсадных колонн может корректироваться исходя из фактических горно-геологических условий строительства скважины, принимается согласно проектной документации.</w:t>
            </w:r>
          </w:p>
        </w:tc>
      </w:tr>
    </w:tbl>
    <w:p w:rsidR="00053147" w:rsidRDefault="00053147" w:rsidP="00053147">
      <w:pPr>
        <w:spacing w:after="0"/>
        <w:jc w:val="right"/>
        <w:rPr>
          <w:rFonts w:ascii="Times New Roman" w:hAnsi="Times New Roman" w:cs="Times New Roman"/>
          <w:sz w:val="20"/>
        </w:rPr>
      </w:pPr>
    </w:p>
    <w:p w:rsidR="00053147" w:rsidRPr="002E71D0" w:rsidRDefault="00053147" w:rsidP="00053147">
      <w:pPr>
        <w:spacing w:after="0"/>
        <w:jc w:val="right"/>
        <w:rPr>
          <w:rFonts w:ascii="Times New Roman" w:hAnsi="Times New Roman" w:cs="Times New Roman"/>
        </w:rPr>
      </w:pPr>
      <w:r w:rsidRPr="002E71D0">
        <w:rPr>
          <w:rFonts w:ascii="Times New Roman" w:hAnsi="Times New Roman" w:cs="Times New Roman"/>
          <w:sz w:val="20"/>
        </w:rPr>
        <w:t xml:space="preserve">Таблица </w:t>
      </w:r>
      <w:r w:rsidR="008942C9" w:rsidRPr="002E71D0">
        <w:rPr>
          <w:rFonts w:ascii="Times New Roman" w:hAnsi="Times New Roman" w:cs="Times New Roman"/>
          <w:sz w:val="20"/>
        </w:rPr>
        <w:t>6</w:t>
      </w:r>
      <w:r w:rsidRPr="002E71D0">
        <w:rPr>
          <w:rFonts w:ascii="Times New Roman" w:hAnsi="Times New Roman" w:cs="Times New Roman"/>
          <w:sz w:val="20"/>
        </w:rPr>
        <w:t>. Параметры буровых растворов</w:t>
      </w:r>
    </w:p>
    <w:tbl>
      <w:tblPr>
        <w:tblW w:w="930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861"/>
        <w:gridCol w:w="2550"/>
        <w:gridCol w:w="2893"/>
      </w:tblGrid>
      <w:tr w:rsidR="004819E4" w:rsidRPr="00C4164F" w:rsidTr="004819E4">
        <w:trPr>
          <w:trHeight w:val="517"/>
          <w:jc w:val="center"/>
        </w:trPr>
        <w:tc>
          <w:tcPr>
            <w:tcW w:w="3861" w:type="dxa"/>
            <w:shd w:val="clear" w:color="auto" w:fill="8DB3E2" w:themeFill="text2" w:themeFillTint="66"/>
            <w:vAlign w:val="center"/>
          </w:tcPr>
          <w:p w:rsidR="004819E4" w:rsidRPr="00C4164F" w:rsidRDefault="004819E4" w:rsidP="0048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C4164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Название (тип) раствора</w:t>
            </w:r>
          </w:p>
        </w:tc>
        <w:tc>
          <w:tcPr>
            <w:tcW w:w="2550" w:type="dxa"/>
            <w:shd w:val="clear" w:color="auto" w:fill="8DB3E2" w:themeFill="text2" w:themeFillTint="66"/>
            <w:vAlign w:val="center"/>
          </w:tcPr>
          <w:p w:rsidR="004819E4" w:rsidRPr="00C4164F" w:rsidRDefault="00420FC0" w:rsidP="0048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Градиент пластового давления </w:t>
            </w:r>
          </w:p>
        </w:tc>
        <w:tc>
          <w:tcPr>
            <w:tcW w:w="2893" w:type="dxa"/>
            <w:shd w:val="clear" w:color="auto" w:fill="8DB3E2" w:themeFill="text2" w:themeFillTint="66"/>
            <w:vAlign w:val="center"/>
          </w:tcPr>
          <w:p w:rsidR="004819E4" w:rsidRPr="00C4164F" w:rsidRDefault="004819E4" w:rsidP="0048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C4164F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Плотность, г/см</w:t>
            </w:r>
            <w:r w:rsidRPr="00C4164F">
              <w:rPr>
                <w:rFonts w:ascii="Times New Roman" w:eastAsia="Times New Roman" w:hAnsi="Times New Roman" w:cs="Times New Roman"/>
                <w:b/>
                <w:sz w:val="20"/>
                <w:szCs w:val="20"/>
                <w:vertAlign w:val="superscript"/>
              </w:rPr>
              <w:t>3</w:t>
            </w:r>
          </w:p>
        </w:tc>
      </w:tr>
      <w:tr w:rsidR="00403A41" w:rsidRPr="00C4164F" w:rsidTr="009E1133">
        <w:trPr>
          <w:trHeight w:val="55"/>
          <w:jc w:val="center"/>
        </w:trPr>
        <w:tc>
          <w:tcPr>
            <w:tcW w:w="9304" w:type="dxa"/>
            <w:gridSpan w:val="3"/>
            <w:vAlign w:val="center"/>
          </w:tcPr>
          <w:p w:rsidR="00403A41" w:rsidRPr="00C4164F" w:rsidRDefault="00403A41" w:rsidP="00420F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При </w:t>
            </w:r>
            <w:r w:rsidR="0093437D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испытании </w:t>
            </w:r>
            <w:r w:rsidR="00420FC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 </w:t>
            </w:r>
            <w:r w:rsidR="004F7549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  <w:r w:rsidR="00420FC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по </w:t>
            </w:r>
            <w:r w:rsidR="004F7549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6 объект </w:t>
            </w:r>
            <w:r w:rsidR="00420FC0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</w:tr>
      <w:tr w:rsidR="004819E4" w:rsidRPr="00C4164F" w:rsidTr="004819E4">
        <w:trPr>
          <w:trHeight w:val="55"/>
          <w:jc w:val="center"/>
        </w:trPr>
        <w:tc>
          <w:tcPr>
            <w:tcW w:w="3861" w:type="dxa"/>
            <w:vAlign w:val="center"/>
          </w:tcPr>
          <w:p w:rsidR="004819E4" w:rsidRPr="00C4164F" w:rsidRDefault="004F7549" w:rsidP="0048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 xml:space="preserve">Раствор тяжелых солей </w:t>
            </w:r>
          </w:p>
        </w:tc>
        <w:tc>
          <w:tcPr>
            <w:tcW w:w="2550" w:type="dxa"/>
            <w:noWrap/>
            <w:vAlign w:val="center"/>
          </w:tcPr>
          <w:p w:rsidR="004819E4" w:rsidRPr="00C4164F" w:rsidRDefault="00420FC0" w:rsidP="0048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r>
              <w:rPr>
                <w:rFonts w:ascii="Times New Roman" w:hAnsi="Times New Roman" w:cs="Times New Roman"/>
              </w:rPr>
              <w:t>1,6х</w:t>
            </w:r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893" w:type="dxa"/>
            <w:noWrap/>
            <w:vAlign w:val="center"/>
          </w:tcPr>
          <w:p w:rsidR="004819E4" w:rsidRPr="00C4164F" w:rsidRDefault="00420FC0" w:rsidP="004819E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1,63</w:t>
            </w:r>
          </w:p>
        </w:tc>
      </w:tr>
      <w:tr w:rsidR="00420FC0" w:rsidRPr="00C4164F" w:rsidTr="00875169">
        <w:trPr>
          <w:trHeight w:val="55"/>
          <w:jc w:val="center"/>
        </w:trPr>
        <w:tc>
          <w:tcPr>
            <w:tcW w:w="9304" w:type="dxa"/>
            <w:gridSpan w:val="3"/>
            <w:vAlign w:val="center"/>
          </w:tcPr>
          <w:p w:rsidR="00420FC0" w:rsidRPr="00C4164F" w:rsidRDefault="00420FC0" w:rsidP="00420F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При испытании с 6 по 11 объект  </w:t>
            </w:r>
          </w:p>
        </w:tc>
      </w:tr>
      <w:tr w:rsidR="00403A41" w:rsidRPr="00C4164F" w:rsidTr="004819E4">
        <w:trPr>
          <w:trHeight w:val="55"/>
          <w:jc w:val="center"/>
        </w:trPr>
        <w:tc>
          <w:tcPr>
            <w:tcW w:w="3861" w:type="dxa"/>
            <w:vAlign w:val="center"/>
          </w:tcPr>
          <w:p w:rsidR="00403A41" w:rsidRPr="00C4164F" w:rsidRDefault="00420FC0" w:rsidP="009E11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СМР (хлористый кальций)</w:t>
            </w:r>
          </w:p>
        </w:tc>
        <w:tc>
          <w:tcPr>
            <w:tcW w:w="2550" w:type="dxa"/>
            <w:noWrap/>
            <w:vAlign w:val="center"/>
          </w:tcPr>
          <w:p w:rsidR="00403A41" w:rsidRPr="00C4164F" w:rsidRDefault="00420FC0" w:rsidP="009E11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proofErr w:type="spellEnd"/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2893" w:type="dxa"/>
            <w:noWrap/>
            <w:vAlign w:val="center"/>
          </w:tcPr>
          <w:p w:rsidR="00403A41" w:rsidRPr="00C4164F" w:rsidRDefault="00420FC0" w:rsidP="009E113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1,10</w:t>
            </w:r>
          </w:p>
        </w:tc>
      </w:tr>
    </w:tbl>
    <w:p w:rsidR="00E93A09" w:rsidRDefault="00E93A09" w:rsidP="00053147">
      <w:pPr>
        <w:spacing w:after="0"/>
        <w:rPr>
          <w:rFonts w:ascii="Times New Roman" w:hAnsi="Times New Roman" w:cs="Times New Roman"/>
        </w:rPr>
      </w:pPr>
    </w:p>
    <w:p w:rsidR="00EF278F" w:rsidRDefault="00EF278F" w:rsidP="00EF278F">
      <w:pPr>
        <w:spacing w:after="0"/>
        <w:jc w:val="right"/>
        <w:rPr>
          <w:rFonts w:ascii="Times New Roman" w:hAnsi="Times New Roman" w:cs="Times New Roman"/>
          <w:iCs/>
          <w:sz w:val="20"/>
        </w:rPr>
      </w:pPr>
      <w:r w:rsidRPr="00EF278F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7</w:t>
      </w:r>
      <w:r w:rsidRPr="00EF278F">
        <w:rPr>
          <w:rFonts w:ascii="Times New Roman" w:hAnsi="Times New Roman" w:cs="Times New Roman"/>
          <w:sz w:val="20"/>
        </w:rPr>
        <w:t xml:space="preserve">. </w:t>
      </w:r>
      <w:r w:rsidRPr="00EF278F">
        <w:rPr>
          <w:rFonts w:ascii="Times New Roman" w:hAnsi="Times New Roman" w:cs="Times New Roman"/>
          <w:iCs/>
          <w:sz w:val="20"/>
        </w:rPr>
        <w:t>Термодинамические параметры по разрезу скважины</w:t>
      </w:r>
    </w:p>
    <w:tbl>
      <w:tblPr>
        <w:tblW w:w="4894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514"/>
        <w:gridCol w:w="4156"/>
        <w:gridCol w:w="3698"/>
      </w:tblGrid>
      <w:tr w:rsidR="00420FC0" w:rsidRPr="003D1C0D" w:rsidTr="00875169">
        <w:trPr>
          <w:trHeight w:val="161"/>
          <w:tblHeader/>
        </w:trPr>
        <w:tc>
          <w:tcPr>
            <w:tcW w:w="808" w:type="pct"/>
            <w:shd w:val="clear" w:color="auto" w:fill="8DB3E2" w:themeFill="text2" w:themeFillTint="66"/>
            <w:vAlign w:val="center"/>
          </w:tcPr>
          <w:p w:rsidR="00420FC0" w:rsidRPr="00EF278F" w:rsidRDefault="00420FC0" w:rsidP="00875169">
            <w:pPr>
              <w:pStyle w:val="af1"/>
              <w:rPr>
                <w:rFonts w:ascii="Times New Roman" w:hAnsi="Times New Roman" w:cs="Times New Roman"/>
                <w:sz w:val="20"/>
              </w:rPr>
            </w:pPr>
            <w:proofErr w:type="gramStart"/>
            <w:r w:rsidRPr="00EF278F">
              <w:rPr>
                <w:rFonts w:ascii="Times New Roman" w:hAnsi="Times New Roman" w:cs="Times New Roman"/>
                <w:caps w:val="0"/>
                <w:sz w:val="20"/>
              </w:rPr>
              <w:t>Глубина,  м.</w:t>
            </w:r>
            <w:proofErr w:type="gramEnd"/>
          </w:p>
        </w:tc>
        <w:tc>
          <w:tcPr>
            <w:tcW w:w="2218" w:type="pct"/>
            <w:shd w:val="clear" w:color="auto" w:fill="8DB3E2" w:themeFill="text2" w:themeFillTint="66"/>
            <w:vAlign w:val="center"/>
          </w:tcPr>
          <w:p w:rsidR="00420FC0" w:rsidRPr="00EF278F" w:rsidRDefault="00420FC0" w:rsidP="00875169">
            <w:pPr>
              <w:pStyle w:val="af1"/>
              <w:rPr>
                <w:rFonts w:ascii="Times New Roman" w:hAnsi="Times New Roman" w:cs="Times New Roman"/>
                <w:sz w:val="20"/>
              </w:rPr>
            </w:pPr>
            <w:r w:rsidRPr="00EF278F">
              <w:rPr>
                <w:rFonts w:ascii="Times New Roman" w:hAnsi="Times New Roman" w:cs="Times New Roman"/>
                <w:caps w:val="0"/>
                <w:sz w:val="20"/>
              </w:rPr>
              <w:t>Давление,  атм.</w:t>
            </w:r>
          </w:p>
        </w:tc>
        <w:tc>
          <w:tcPr>
            <w:tcW w:w="1974" w:type="pct"/>
            <w:shd w:val="clear" w:color="auto" w:fill="8DB3E2" w:themeFill="text2" w:themeFillTint="66"/>
            <w:vAlign w:val="center"/>
          </w:tcPr>
          <w:p w:rsidR="00420FC0" w:rsidRPr="00EF278F" w:rsidRDefault="00420FC0" w:rsidP="00875169">
            <w:pPr>
              <w:pStyle w:val="af1"/>
              <w:rPr>
                <w:rFonts w:ascii="Times New Roman" w:hAnsi="Times New Roman" w:cs="Times New Roman"/>
                <w:sz w:val="20"/>
              </w:rPr>
            </w:pPr>
            <w:r w:rsidRPr="00EF278F">
              <w:rPr>
                <w:rFonts w:ascii="Times New Roman" w:hAnsi="Times New Roman" w:cs="Times New Roman"/>
                <w:caps w:val="0"/>
                <w:sz w:val="20"/>
              </w:rPr>
              <w:t>Градиент температуры</w:t>
            </w:r>
            <w:r w:rsidRPr="00EF278F">
              <w:rPr>
                <w:rFonts w:ascii="Times New Roman" w:hAnsi="Times New Roman" w:cs="Times New Roman"/>
                <w:sz w:val="20"/>
              </w:rPr>
              <w:t xml:space="preserve">,  </w:t>
            </w:r>
            <w:r w:rsidRPr="00EF278F">
              <w:rPr>
                <w:rFonts w:ascii="Times New Roman" w:hAnsi="Times New Roman" w:cs="Times New Roman"/>
                <w:sz w:val="20"/>
              </w:rPr>
              <w:sym w:font="Symbol" w:char="00B0"/>
            </w:r>
            <w:r w:rsidRPr="00EF278F">
              <w:rPr>
                <w:rFonts w:ascii="Times New Roman" w:hAnsi="Times New Roman" w:cs="Times New Roman"/>
                <w:caps w:val="0"/>
                <w:sz w:val="20"/>
              </w:rPr>
              <w:t>с.</w:t>
            </w:r>
          </w:p>
        </w:tc>
      </w:tr>
      <w:tr w:rsidR="00420FC0" w:rsidRPr="003D1C0D" w:rsidTr="00875169">
        <w:trPr>
          <w:trHeight w:val="157"/>
          <w:tblHeader/>
        </w:trPr>
        <w:tc>
          <w:tcPr>
            <w:tcW w:w="808" w:type="pct"/>
            <w:shd w:val="clear" w:color="auto" w:fill="auto"/>
          </w:tcPr>
          <w:p w:rsidR="00420FC0" w:rsidRPr="004F4D79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4F4D79">
              <w:rPr>
                <w:rFonts w:ascii="Times New Roman" w:hAnsi="Times New Roman" w:cs="Times New Roman"/>
              </w:rPr>
              <w:t>0-5</w:t>
            </w:r>
            <w:r>
              <w:rPr>
                <w:rFonts w:ascii="Times New Roman" w:hAnsi="Times New Roman" w:cs="Times New Roman"/>
              </w:rPr>
              <w:t>9</w:t>
            </w:r>
            <w:r w:rsidRPr="004F4D79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2218" w:type="pct"/>
            <w:shd w:val="clear" w:color="auto" w:fill="auto"/>
          </w:tcPr>
          <w:p w:rsidR="00420FC0" w:rsidRPr="00EF278F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proofErr w:type="spellEnd"/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:rsidR="00420FC0" w:rsidRPr="00EF278F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EF278F">
              <w:rPr>
                <w:rFonts w:ascii="Times New Roman" w:hAnsi="Times New Roman" w:cs="Times New Roman"/>
              </w:rPr>
              <w:t>0</w:t>
            </w:r>
            <w:r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Pr="00EF278F">
              <w:rPr>
                <w:rFonts w:ascii="Times New Roman" w:hAnsi="Times New Roman" w:cs="Times New Roman"/>
              </w:rPr>
              <w:t>С/100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EF278F">
              <w:rPr>
                <w:rFonts w:ascii="Times New Roman" w:hAnsi="Times New Roman" w:cs="Times New Roman"/>
              </w:rPr>
              <w:t>м (ММП)</w:t>
            </w:r>
          </w:p>
        </w:tc>
      </w:tr>
      <w:tr w:rsidR="00420FC0" w:rsidRPr="003D1C0D" w:rsidTr="00875169">
        <w:trPr>
          <w:trHeight w:val="195"/>
          <w:tblHeader/>
        </w:trPr>
        <w:tc>
          <w:tcPr>
            <w:tcW w:w="808" w:type="pct"/>
            <w:shd w:val="clear" w:color="auto" w:fill="auto"/>
          </w:tcPr>
          <w:p w:rsidR="00420FC0" w:rsidRPr="004F4D79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590-3350</w:t>
            </w:r>
          </w:p>
        </w:tc>
        <w:tc>
          <w:tcPr>
            <w:tcW w:w="2218" w:type="pct"/>
            <w:shd w:val="clear" w:color="auto" w:fill="auto"/>
          </w:tcPr>
          <w:p w:rsidR="00420FC0" w:rsidRPr="00EF278F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proofErr w:type="spellEnd"/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:rsidR="00420FC0" w:rsidRPr="00EF278F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3,0</w:t>
            </w:r>
            <w:r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Pr="00EF278F">
              <w:rPr>
                <w:rFonts w:ascii="Times New Roman" w:hAnsi="Times New Roman" w:cs="Times New Roman"/>
              </w:rPr>
              <w:t>С/100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EF278F">
              <w:rPr>
                <w:rFonts w:ascii="Times New Roman" w:hAnsi="Times New Roman" w:cs="Times New Roman"/>
              </w:rPr>
              <w:t>м</w:t>
            </w:r>
          </w:p>
        </w:tc>
      </w:tr>
      <w:tr w:rsidR="00420FC0" w:rsidRPr="003D1C0D" w:rsidTr="00875169">
        <w:trPr>
          <w:trHeight w:val="195"/>
          <w:tblHeader/>
        </w:trPr>
        <w:tc>
          <w:tcPr>
            <w:tcW w:w="808" w:type="pct"/>
            <w:shd w:val="clear" w:color="auto" w:fill="auto"/>
          </w:tcPr>
          <w:p w:rsidR="00420FC0" w:rsidRPr="004F4D79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3350-3475</w:t>
            </w:r>
          </w:p>
        </w:tc>
        <w:tc>
          <w:tcPr>
            <w:tcW w:w="2218" w:type="pct"/>
            <w:shd w:val="clear" w:color="auto" w:fill="auto"/>
          </w:tcPr>
          <w:p w:rsidR="00420FC0" w:rsidRPr="00EF278F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r>
              <w:rPr>
                <w:rFonts w:ascii="Times New Roman" w:hAnsi="Times New Roman" w:cs="Times New Roman"/>
              </w:rPr>
              <w:t>1,25х</w:t>
            </w:r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:rsidR="00420FC0" w:rsidRPr="00EF278F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3,0</w:t>
            </w:r>
            <w:r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Pr="00EF278F">
              <w:rPr>
                <w:rFonts w:ascii="Times New Roman" w:hAnsi="Times New Roman" w:cs="Times New Roman"/>
              </w:rPr>
              <w:t>С/100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EF278F">
              <w:rPr>
                <w:rFonts w:ascii="Times New Roman" w:hAnsi="Times New Roman" w:cs="Times New Roman"/>
              </w:rPr>
              <w:t>м</w:t>
            </w:r>
          </w:p>
        </w:tc>
      </w:tr>
      <w:tr w:rsidR="00420FC0" w:rsidRPr="003D1C0D" w:rsidTr="00875169">
        <w:trPr>
          <w:trHeight w:val="195"/>
          <w:tblHeader/>
        </w:trPr>
        <w:tc>
          <w:tcPr>
            <w:tcW w:w="808" w:type="pct"/>
            <w:shd w:val="clear" w:color="auto" w:fill="auto"/>
          </w:tcPr>
          <w:p w:rsidR="00420FC0" w:rsidRPr="004F4D79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  <w:r w:rsidRPr="004F4D79">
              <w:rPr>
                <w:rFonts w:ascii="Times New Roman" w:hAnsi="Times New Roman" w:cs="Times New Roman"/>
              </w:rPr>
              <w:t>4</w:t>
            </w:r>
            <w:r>
              <w:rPr>
                <w:rFonts w:ascii="Times New Roman" w:hAnsi="Times New Roman" w:cs="Times New Roman"/>
              </w:rPr>
              <w:t>7</w:t>
            </w:r>
            <w:r w:rsidRPr="004F4D79">
              <w:rPr>
                <w:rFonts w:ascii="Times New Roman" w:hAnsi="Times New Roman" w:cs="Times New Roman"/>
              </w:rPr>
              <w:t>5-</w:t>
            </w:r>
            <w:r>
              <w:rPr>
                <w:rFonts w:ascii="Times New Roman" w:hAnsi="Times New Roman" w:cs="Times New Roman"/>
              </w:rPr>
              <w:t>3</w:t>
            </w:r>
            <w:r w:rsidRPr="004F4D79">
              <w:rPr>
                <w:rFonts w:ascii="Times New Roman" w:hAnsi="Times New Roman" w:cs="Times New Roman"/>
              </w:rPr>
              <w:t>900</w:t>
            </w:r>
          </w:p>
        </w:tc>
        <w:tc>
          <w:tcPr>
            <w:tcW w:w="2218" w:type="pct"/>
            <w:shd w:val="clear" w:color="auto" w:fill="auto"/>
          </w:tcPr>
          <w:p w:rsidR="00420FC0" w:rsidRPr="00EF278F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proofErr w:type="spellStart"/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пласт</w:t>
            </w:r>
            <w:proofErr w:type="spellEnd"/>
            <w:r w:rsidRPr="00EF278F">
              <w:rPr>
                <w:rFonts w:ascii="Times New Roman" w:hAnsi="Times New Roman" w:cs="Times New Roman"/>
              </w:rPr>
              <w:t xml:space="preserve"> = </w:t>
            </w:r>
            <w:r>
              <w:rPr>
                <w:rFonts w:ascii="Times New Roman" w:hAnsi="Times New Roman" w:cs="Times New Roman"/>
              </w:rPr>
              <w:t>1,6х</w:t>
            </w:r>
            <w:r w:rsidRPr="00EF278F">
              <w:rPr>
                <w:rFonts w:ascii="Times New Roman" w:hAnsi="Times New Roman" w:cs="Times New Roman"/>
              </w:rPr>
              <w:t>Р</w:t>
            </w:r>
            <w:r w:rsidRPr="00EF278F">
              <w:rPr>
                <w:rFonts w:ascii="Times New Roman" w:hAnsi="Times New Roman" w:cs="Times New Roman"/>
                <w:vertAlign w:val="subscript"/>
              </w:rPr>
              <w:t>гидрост</w:t>
            </w:r>
            <w:r w:rsidRPr="00EF278F"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974" w:type="pct"/>
            <w:shd w:val="clear" w:color="auto" w:fill="auto"/>
            <w:vAlign w:val="center"/>
          </w:tcPr>
          <w:p w:rsidR="00420FC0" w:rsidRPr="00EF278F" w:rsidRDefault="00420FC0" w:rsidP="00875169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3,0</w:t>
            </w:r>
            <w:r w:rsidRPr="00EF278F">
              <w:rPr>
                <w:rFonts w:ascii="Times New Roman" w:hAnsi="Times New Roman" w:cs="Times New Roman"/>
                <w:vertAlign w:val="superscript"/>
              </w:rPr>
              <w:t>о</w:t>
            </w:r>
            <w:r w:rsidRPr="00EF278F">
              <w:rPr>
                <w:rFonts w:ascii="Times New Roman" w:hAnsi="Times New Roman" w:cs="Times New Roman"/>
              </w:rPr>
              <w:t>С/100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EF278F">
              <w:rPr>
                <w:rFonts w:ascii="Times New Roman" w:hAnsi="Times New Roman" w:cs="Times New Roman"/>
              </w:rPr>
              <w:t>м</w:t>
            </w:r>
          </w:p>
        </w:tc>
      </w:tr>
    </w:tbl>
    <w:p w:rsidR="00EF278F" w:rsidRDefault="00EF278F" w:rsidP="00EF278F">
      <w:pPr>
        <w:spacing w:after="0"/>
        <w:jc w:val="right"/>
        <w:rPr>
          <w:rFonts w:ascii="Times New Roman" w:hAnsi="Times New Roman" w:cs="Times New Roman"/>
          <w:sz w:val="20"/>
        </w:rPr>
      </w:pPr>
    </w:p>
    <w:p w:rsidR="00EF278F" w:rsidRPr="00EF278F" w:rsidRDefault="00EF278F" w:rsidP="00EF278F">
      <w:pPr>
        <w:spacing w:after="0"/>
        <w:jc w:val="right"/>
        <w:rPr>
          <w:rFonts w:ascii="Times New Roman" w:hAnsi="Times New Roman" w:cs="Times New Roman"/>
          <w:sz w:val="20"/>
          <w:szCs w:val="20"/>
        </w:rPr>
      </w:pPr>
      <w:r w:rsidRPr="00EF278F">
        <w:rPr>
          <w:rFonts w:ascii="Times New Roman" w:hAnsi="Times New Roman" w:cs="Times New Roman"/>
          <w:sz w:val="20"/>
        </w:rPr>
        <w:t xml:space="preserve">Таблица </w:t>
      </w:r>
      <w:r w:rsidR="008942C9">
        <w:rPr>
          <w:rFonts w:ascii="Times New Roman" w:hAnsi="Times New Roman" w:cs="Times New Roman"/>
          <w:sz w:val="20"/>
        </w:rPr>
        <w:t>8</w:t>
      </w:r>
      <w:r w:rsidRPr="00EF278F">
        <w:rPr>
          <w:rFonts w:ascii="Times New Roman" w:hAnsi="Times New Roman" w:cs="Times New Roman"/>
          <w:sz w:val="20"/>
        </w:rPr>
        <w:t>.</w:t>
      </w:r>
      <w:r w:rsidRPr="00EF278F">
        <w:rPr>
          <w:rFonts w:ascii="Times New Roman" w:hAnsi="Times New Roman" w:cs="Times New Roman"/>
          <w:sz w:val="20"/>
          <w:szCs w:val="20"/>
        </w:rPr>
        <w:t xml:space="preserve"> </w:t>
      </w:r>
      <w:r w:rsidR="00420FC0">
        <w:rPr>
          <w:rFonts w:ascii="Times New Roman" w:hAnsi="Times New Roman" w:cs="Times New Roman"/>
          <w:sz w:val="20"/>
          <w:szCs w:val="20"/>
        </w:rPr>
        <w:t>Планируемы объекты испытания в ОК-177,8 мм</w:t>
      </w:r>
    </w:p>
    <w:tbl>
      <w:tblPr>
        <w:tblW w:w="4963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53"/>
        <w:gridCol w:w="3716"/>
        <w:gridCol w:w="4131"/>
      </w:tblGrid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8DB3E2" w:themeFill="text2" w:themeFillTint="66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Номер объекта</w:t>
            </w:r>
          </w:p>
        </w:tc>
        <w:tc>
          <w:tcPr>
            <w:tcW w:w="1956" w:type="pc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Пласт </w:t>
            </w:r>
          </w:p>
        </w:tc>
        <w:tc>
          <w:tcPr>
            <w:tcW w:w="2174" w:type="pct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shd w:val="clear" w:color="auto" w:fill="8DB3E2" w:themeFill="text2" w:themeFillTint="66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Интервал испытания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12" w:space="0" w:color="auto"/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1956" w:type="pct"/>
            <w:tcBorders>
              <w:top w:val="single" w:sz="12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Мл-III</w:t>
            </w:r>
          </w:p>
        </w:tc>
        <w:tc>
          <w:tcPr>
            <w:tcW w:w="2174" w:type="pct"/>
            <w:tcBorders>
              <w:top w:val="single" w:sz="12" w:space="0" w:color="auto"/>
              <w:left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3795 - 3810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Мл-II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3770 - 3785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Мл-I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3735 - 3765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Сг</w:t>
            </w:r>
            <w:proofErr w:type="spellEnd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-V-VI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3565 - 3590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Сг</w:t>
            </w:r>
            <w:proofErr w:type="spellEnd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-V-VI с ГРП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3565 - 3590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6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Сг</w:t>
            </w:r>
            <w:proofErr w:type="spellEnd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-IV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3525 - 3560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Нх</w:t>
            </w:r>
            <w:proofErr w:type="spellEnd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-III-IV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2995 - 3015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Нх</w:t>
            </w:r>
            <w:proofErr w:type="spellEnd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-I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2860 - 2880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Сд</w:t>
            </w:r>
            <w:proofErr w:type="spellEnd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-VII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2545 - 2550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Сд</w:t>
            </w:r>
            <w:proofErr w:type="spellEnd"/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-IV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2360 - 2365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870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9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Як-III-VII</w:t>
            </w:r>
          </w:p>
        </w:tc>
        <w:tc>
          <w:tcPr>
            <w:tcW w:w="21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:rsidR="004F7549" w:rsidRPr="004F7549" w:rsidRDefault="004F7549" w:rsidP="004F7549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F7549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1920 - 1930 </w:t>
            </w:r>
          </w:p>
        </w:tc>
      </w:tr>
      <w:tr w:rsidR="004F7549" w:rsidRPr="004F7549" w:rsidTr="004F7549">
        <w:trPr>
          <w:trHeight w:val="20"/>
          <w:tblHeader/>
        </w:trPr>
        <w:tc>
          <w:tcPr>
            <w:tcW w:w="5000" w:type="pct"/>
            <w:gridSpan w:val="3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F7549" w:rsidRPr="004F7549" w:rsidRDefault="004F7549" w:rsidP="004F7549">
            <w:pPr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F7549">
              <w:rPr>
                <w:rFonts w:ascii="Times New Roman" w:hAnsi="Times New Roman" w:cs="Times New Roman"/>
                <w:bCs/>
                <w:sz w:val="18"/>
                <w:szCs w:val="18"/>
              </w:rPr>
              <w:t>Примечание:</w:t>
            </w:r>
            <w:r w:rsidRPr="004F7549">
              <w:rPr>
                <w:rFonts w:ascii="Times New Roman" w:hAnsi="Times New Roman" w:cs="Times New Roman"/>
                <w:sz w:val="18"/>
                <w:szCs w:val="18"/>
              </w:rPr>
              <w:t xml:space="preserve"> интервалы и объекты испытания в колонне корректируются по данным комплекса ГИС, результатам первичного описания керна, а также результатам исследований приборами гидродинамического каротажа и </w:t>
            </w:r>
            <w:proofErr w:type="spellStart"/>
            <w:r w:rsidRPr="004F7549">
              <w:rPr>
                <w:rFonts w:ascii="Times New Roman" w:hAnsi="Times New Roman" w:cs="Times New Roman"/>
                <w:sz w:val="18"/>
                <w:szCs w:val="18"/>
              </w:rPr>
              <w:t>опробователями</w:t>
            </w:r>
            <w:proofErr w:type="spellEnd"/>
            <w:r w:rsidRPr="004F7549">
              <w:rPr>
                <w:rFonts w:ascii="Times New Roman" w:hAnsi="Times New Roman" w:cs="Times New Roman"/>
                <w:sz w:val="18"/>
                <w:szCs w:val="18"/>
              </w:rPr>
              <w:t xml:space="preserve"> пластов.</w:t>
            </w:r>
          </w:p>
        </w:tc>
      </w:tr>
    </w:tbl>
    <w:p w:rsidR="00886E7E" w:rsidRDefault="002B51D4" w:rsidP="008E5AA1">
      <w:pPr>
        <w:pStyle w:val="1"/>
      </w:pPr>
      <w:bookmarkStart w:id="6" w:name="_Toc135040247"/>
      <w:r w:rsidRPr="002B51D4">
        <w:t>6. О</w:t>
      </w:r>
      <w:r w:rsidR="00B25EDD">
        <w:t>своение струйным насосом</w:t>
      </w:r>
      <w:bookmarkEnd w:id="6"/>
    </w:p>
    <w:p w:rsidR="00541FA2" w:rsidRPr="00541FA2" w:rsidRDefault="00541FA2" w:rsidP="00541FA2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sz w:val="24"/>
          <w:szCs w:val="24"/>
        </w:rPr>
        <w:t xml:space="preserve">Всего планируется освоить с помощью струйного насоса </w:t>
      </w:r>
      <w:r w:rsidR="00875169">
        <w:rPr>
          <w:rFonts w:ascii="Times New Roman" w:eastAsia="Times New Roman" w:hAnsi="Times New Roman" w:cs="Times New Roman"/>
          <w:sz w:val="24"/>
          <w:szCs w:val="24"/>
        </w:rPr>
        <w:t>6</w:t>
      </w:r>
      <w:r w:rsidRPr="00541FA2">
        <w:rPr>
          <w:rFonts w:ascii="Times New Roman" w:eastAsia="Times New Roman" w:hAnsi="Times New Roman" w:cs="Times New Roman"/>
          <w:sz w:val="24"/>
          <w:szCs w:val="24"/>
        </w:rPr>
        <w:t xml:space="preserve"> объектов</w:t>
      </w:r>
      <w:r w:rsidR="00875169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541FA2">
        <w:rPr>
          <w:rFonts w:ascii="Times New Roman" w:eastAsia="Times New Roman" w:hAnsi="Times New Roman" w:cs="Times New Roman"/>
          <w:color w:val="212121"/>
          <w:spacing w:val="-3"/>
          <w:sz w:val="24"/>
          <w:szCs w:val="24"/>
        </w:rPr>
        <w:t>Выбор объектов</w:t>
      </w:r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 xml:space="preserve"> к освоению с помощью струйного насоса будет произведен по результатам и характеру полученного притока с учетом результатов промыслово-геофизических исследований при испытании скважин. Освоение струйным насосом будет выполняться с применением </w:t>
      </w:r>
      <w:proofErr w:type="spellStart"/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>пакерной</w:t>
      </w:r>
      <w:proofErr w:type="spellEnd"/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 xml:space="preserve"> компоновки спущенной на НКВ-73. Освоение каждого объекта планируется провести по следующей схеме:</w:t>
      </w:r>
    </w:p>
    <w:p w:rsidR="00541FA2" w:rsidRPr="00541FA2" w:rsidRDefault="00541FA2" w:rsidP="002235A2">
      <w:pPr>
        <w:pStyle w:val="aa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 xml:space="preserve">Спуск </w:t>
      </w:r>
      <w:proofErr w:type="spellStart"/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>пакерной</w:t>
      </w:r>
      <w:proofErr w:type="spellEnd"/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 xml:space="preserve"> компоновки с установкой пакера на 20-30 м выше исследуемого интервала перфорации с обязательной установкой в хвостовике контейнера с глубинными манометрами.</w:t>
      </w:r>
    </w:p>
    <w:p w:rsidR="00541FA2" w:rsidRPr="00541FA2" w:rsidRDefault="00541FA2" w:rsidP="002235A2">
      <w:pPr>
        <w:pStyle w:val="aa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 xml:space="preserve">Перевод скважины на тех воду, </w:t>
      </w:r>
      <w:proofErr w:type="spellStart"/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>пакеровка</w:t>
      </w:r>
      <w:proofErr w:type="spellEnd"/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>. Оборудование устья скважины в соответствии со «Схемой обвязки устья скважины при испытании».</w:t>
      </w:r>
    </w:p>
    <w:p w:rsidR="00541FA2" w:rsidRPr="00541FA2" w:rsidRDefault="00541FA2" w:rsidP="002235A2">
      <w:pPr>
        <w:pStyle w:val="aa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 xml:space="preserve">Монтаж и сброс депрессионной вставки. Проведение циклических воздействий на пласт на 4-5 режимах закачки (по 4 цикла на каждом режиме) </w:t>
      </w:r>
      <w:r w:rsidRPr="00541FA2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в режиме депрессия-восстановление забойного давления путем периодической прокачки рабочей жидкости через </w:t>
      </w:r>
      <w:proofErr w:type="spellStart"/>
      <w:r w:rsidRPr="00541FA2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эжекторное</w:t>
      </w:r>
      <w:proofErr w:type="spellEnd"/>
      <w:r w:rsidRPr="00541FA2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 устройство (струйный насос). Каждый цикл включает: </w:t>
      </w:r>
      <w:r w:rsidRPr="00541FA2">
        <w:rPr>
          <w:rFonts w:ascii="Times New Roman" w:eastAsia="Times New Roman" w:hAnsi="Times New Roman" w:cs="Times New Roman"/>
          <w:iCs/>
          <w:color w:val="00001E"/>
          <w:sz w:val="24"/>
          <w:szCs w:val="24"/>
        </w:rPr>
        <w:t>1</w:t>
      </w:r>
      <w:r w:rsidRPr="00541FA2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5 минут депрессии и 5 минут восстановления давления (цементировочный агрегат типа ЦА-320, УНБ-125 и т.п. остановлен). </w:t>
      </w:r>
    </w:p>
    <w:p w:rsidR="00541FA2" w:rsidRPr="00541FA2" w:rsidRDefault="00541FA2" w:rsidP="002235A2">
      <w:pPr>
        <w:pStyle w:val="aa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sz w:val="24"/>
          <w:szCs w:val="24"/>
        </w:rPr>
        <w:t xml:space="preserve">Извлечение депрессионной вставки при помощи лебёдки, скачивание информации с манометра. </w:t>
      </w:r>
      <w:r w:rsidRPr="00541FA2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 xml:space="preserve">Убедиться в исправной работе струйного насоса. </w:t>
      </w:r>
      <w:r w:rsidRPr="00541FA2">
        <w:rPr>
          <w:rFonts w:ascii="Times New Roman" w:eastAsia="Times New Roman" w:hAnsi="Times New Roman" w:cs="Times New Roman"/>
          <w:sz w:val="24"/>
          <w:szCs w:val="24"/>
        </w:rPr>
        <w:t>Если приток из скважины позволяет построить график индикаторной кривой – спустить вставку КВД.</w:t>
      </w:r>
    </w:p>
    <w:p w:rsidR="00541FA2" w:rsidRPr="00541FA2" w:rsidRDefault="00541FA2" w:rsidP="002235A2">
      <w:pPr>
        <w:pStyle w:val="aa"/>
        <w:widowControl w:val="0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sz w:val="24"/>
          <w:szCs w:val="24"/>
        </w:rPr>
        <w:t xml:space="preserve">По результатам циклических воздействий на пласт произвести отбор жидкости на 4-5 режимах (прямого хода) безостановочной работы насосного агрегата 3-4 часа (время работы на режимах и давления закачки скорректировать по ходу работ). В процессе отработки на режимах – Исполнитель контролирует состав и объемом притока поступившего из пласта. </w:t>
      </w:r>
    </w:p>
    <w:p w:rsidR="00541FA2" w:rsidRPr="00541FA2" w:rsidRDefault="00541FA2" w:rsidP="002235A2">
      <w:pPr>
        <w:pStyle w:val="aa"/>
        <w:widowControl w:val="0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>На оптимальном (максимально стабильном притоке из пласта) произвести отработку скважины в течении 5-6 часов. Замерить объем, состав и дебит притока.</w:t>
      </w:r>
    </w:p>
    <w:p w:rsidR="00541FA2" w:rsidRPr="00541FA2" w:rsidRDefault="00541FA2" w:rsidP="002235A2">
      <w:pPr>
        <w:pStyle w:val="aa"/>
        <w:widowControl w:val="0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>Запись КВД в течение 24 часов.</w:t>
      </w:r>
    </w:p>
    <w:p w:rsidR="00541FA2" w:rsidRPr="00541FA2" w:rsidRDefault="00541FA2" w:rsidP="002235A2">
      <w:pPr>
        <w:pStyle w:val="aa"/>
        <w:widowControl w:val="0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 xml:space="preserve">После записи КВД произвести отработку на 2-3 оптимальных режимах обратного хода. Время отработки и величину депрессии (давления закачки) дополнительно согласовать с Заказчиком. </w:t>
      </w:r>
      <w:r w:rsidRPr="00541FA2">
        <w:rPr>
          <w:rFonts w:ascii="Times New Roman" w:eastAsia="Times New Roman" w:hAnsi="Times New Roman" w:cs="Times New Roman"/>
          <w:sz w:val="24"/>
          <w:szCs w:val="24"/>
        </w:rPr>
        <w:t xml:space="preserve">В процессе отработки на режимах – Исполнитель контролирует состав и объемом притока поступившего из пласта. </w:t>
      </w:r>
    </w:p>
    <w:p w:rsidR="00541FA2" w:rsidRPr="00541FA2" w:rsidRDefault="00541FA2" w:rsidP="002235A2">
      <w:pPr>
        <w:pStyle w:val="aa"/>
        <w:widowControl w:val="0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>После отработки на режимах – глушение скважины, подъем компоновки.</w:t>
      </w:r>
    </w:p>
    <w:p w:rsidR="00541FA2" w:rsidRPr="00541FA2" w:rsidRDefault="00541FA2" w:rsidP="002235A2">
      <w:pPr>
        <w:pStyle w:val="aa"/>
        <w:numPr>
          <w:ilvl w:val="0"/>
          <w:numId w:val="17"/>
        </w:numPr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41FA2">
        <w:rPr>
          <w:rFonts w:ascii="Times New Roman" w:eastAsia="Times New Roman" w:hAnsi="Times New Roman" w:cs="Times New Roman"/>
          <w:bCs/>
          <w:sz w:val="24"/>
          <w:szCs w:val="24"/>
        </w:rPr>
        <w:t xml:space="preserve">По результатам оказанных услуг интерпретация полученных данных с последующим составлением отчета о проведенных гидродинамических исследованиях, построением ИД, расчетами основных гидродинамических параметров пласта.    </w:t>
      </w:r>
    </w:p>
    <w:p w:rsidR="00B25EDD" w:rsidRPr="00F94973" w:rsidRDefault="00B25EDD" w:rsidP="00F94973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F94973" w:rsidRPr="00F94973" w:rsidRDefault="002B51D4" w:rsidP="00F94973">
      <w:pPr>
        <w:autoSpaceDE w:val="0"/>
        <w:autoSpaceDN w:val="0"/>
        <w:adjustRightInd w:val="0"/>
        <w:spacing w:after="0" w:line="240" w:lineRule="auto"/>
        <w:ind w:firstLine="709"/>
        <w:jc w:val="right"/>
        <w:outlineLvl w:val="0"/>
        <w:rPr>
          <w:rFonts w:ascii="Times New Roman" w:hAnsi="Times New Roman" w:cs="Times New Roman"/>
          <w:iCs/>
          <w:sz w:val="18"/>
          <w:szCs w:val="18"/>
        </w:rPr>
      </w:pPr>
      <w:bookmarkStart w:id="7" w:name="_Toc90635234"/>
      <w:bookmarkStart w:id="8" w:name="_Toc135040248"/>
      <w:r w:rsidRPr="00F94973">
        <w:rPr>
          <w:rFonts w:ascii="Times New Roman" w:hAnsi="Times New Roman" w:cs="Times New Roman"/>
          <w:sz w:val="18"/>
          <w:szCs w:val="18"/>
        </w:rPr>
        <w:t>Таблица 1</w:t>
      </w:r>
      <w:r w:rsidR="008942C9" w:rsidRPr="00F94973">
        <w:rPr>
          <w:rFonts w:ascii="Times New Roman" w:hAnsi="Times New Roman" w:cs="Times New Roman"/>
          <w:sz w:val="18"/>
          <w:szCs w:val="18"/>
        </w:rPr>
        <w:t>0</w:t>
      </w:r>
      <w:r w:rsidRPr="00F94973">
        <w:rPr>
          <w:rFonts w:ascii="Times New Roman" w:hAnsi="Times New Roman" w:cs="Times New Roman"/>
          <w:sz w:val="18"/>
          <w:szCs w:val="18"/>
        </w:rPr>
        <w:t xml:space="preserve">. </w:t>
      </w:r>
      <w:proofErr w:type="gramStart"/>
      <w:r w:rsidR="00F94973" w:rsidRPr="00F94973">
        <w:rPr>
          <w:rFonts w:ascii="Times New Roman" w:hAnsi="Times New Roman" w:cs="Times New Roman"/>
          <w:iCs/>
          <w:sz w:val="18"/>
          <w:szCs w:val="18"/>
        </w:rPr>
        <w:t>Объекты</w:t>
      </w:r>
      <w:proofErr w:type="gramEnd"/>
      <w:r w:rsidR="00F94973" w:rsidRPr="00F94973">
        <w:rPr>
          <w:rFonts w:ascii="Times New Roman" w:hAnsi="Times New Roman" w:cs="Times New Roman"/>
          <w:iCs/>
          <w:sz w:val="18"/>
          <w:szCs w:val="18"/>
        </w:rPr>
        <w:t xml:space="preserve"> предполагаемые к освоению с помощью струйного насоса.</w:t>
      </w:r>
      <w:bookmarkEnd w:id="7"/>
      <w:bookmarkEnd w:id="8"/>
      <w:r w:rsidR="00F94973" w:rsidRPr="00F94973">
        <w:rPr>
          <w:rFonts w:ascii="Times New Roman" w:hAnsi="Times New Roman" w:cs="Times New Roman"/>
          <w:iCs/>
          <w:sz w:val="18"/>
          <w:szCs w:val="18"/>
        </w:rPr>
        <w:t xml:space="preserve"> </w:t>
      </w:r>
    </w:p>
    <w:tbl>
      <w:tblPr>
        <w:tblW w:w="9172" w:type="dxa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ook w:val="0000" w:firstRow="0" w:lastRow="0" w:firstColumn="0" w:lastColumn="0" w:noHBand="0" w:noVBand="0"/>
      </w:tblPr>
      <w:tblGrid>
        <w:gridCol w:w="935"/>
        <w:gridCol w:w="2785"/>
        <w:gridCol w:w="1875"/>
        <w:gridCol w:w="3577"/>
      </w:tblGrid>
      <w:tr w:rsidR="00F94973" w:rsidRPr="006D5291" w:rsidTr="00403A41">
        <w:trPr>
          <w:trHeight w:val="276"/>
          <w:tblHeader/>
          <w:jc w:val="center"/>
        </w:trPr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:rsidR="00F94973" w:rsidRPr="00F94973" w:rsidRDefault="00F94973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iCs/>
                <w:sz w:val="20"/>
                <w:szCs w:val="20"/>
              </w:rPr>
            </w:pPr>
            <w:r w:rsidRPr="00F94973">
              <w:rPr>
                <w:rFonts w:ascii="Times New Roman" w:hAnsi="Times New Roman" w:cs="Times New Roman"/>
                <w:b/>
                <w:iCs/>
                <w:sz w:val="20"/>
                <w:szCs w:val="20"/>
              </w:rPr>
              <w:t>№ объекта</w:t>
            </w:r>
          </w:p>
        </w:tc>
        <w:tc>
          <w:tcPr>
            <w:tcW w:w="15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8DB3E2" w:themeFill="text2" w:themeFillTint="66"/>
          </w:tcPr>
          <w:p w:rsidR="00F94973" w:rsidRPr="00F94973" w:rsidRDefault="00F94973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iCs/>
                <w:sz w:val="20"/>
                <w:szCs w:val="20"/>
              </w:rPr>
            </w:pPr>
            <w:r w:rsidRPr="00F94973">
              <w:rPr>
                <w:rFonts w:ascii="Times New Roman" w:hAnsi="Times New Roman" w:cs="Times New Roman"/>
                <w:b/>
                <w:iCs/>
                <w:sz w:val="20"/>
                <w:szCs w:val="20"/>
              </w:rPr>
              <w:t xml:space="preserve">Стратиграфическое подразделение </w:t>
            </w:r>
          </w:p>
        </w:tc>
        <w:tc>
          <w:tcPr>
            <w:tcW w:w="102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F94973" w:rsidRPr="00F94973" w:rsidRDefault="00F94973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iCs/>
                <w:sz w:val="20"/>
                <w:szCs w:val="20"/>
              </w:rPr>
            </w:pPr>
            <w:r w:rsidRPr="00F94973">
              <w:rPr>
                <w:rFonts w:ascii="Times New Roman" w:hAnsi="Times New Roman" w:cs="Times New Roman"/>
                <w:b/>
                <w:iCs/>
                <w:sz w:val="20"/>
                <w:szCs w:val="20"/>
              </w:rPr>
              <w:t>Пласт</w:t>
            </w: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F94973" w:rsidRPr="00F94973" w:rsidRDefault="00F94973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iCs/>
                <w:sz w:val="20"/>
                <w:szCs w:val="20"/>
              </w:rPr>
            </w:pPr>
            <w:r w:rsidRPr="00F94973">
              <w:rPr>
                <w:rFonts w:ascii="Times New Roman" w:hAnsi="Times New Roman" w:cs="Times New Roman"/>
                <w:b/>
                <w:iCs/>
                <w:sz w:val="20"/>
                <w:szCs w:val="20"/>
              </w:rPr>
              <w:t>Интервал перфорации, м</w:t>
            </w:r>
          </w:p>
        </w:tc>
      </w:tr>
      <w:tr w:rsidR="00E0086F" w:rsidRPr="00E0086F" w:rsidTr="00E0086F">
        <w:trPr>
          <w:trHeight w:val="20"/>
          <w:tblHeader/>
          <w:jc w:val="center"/>
        </w:trPr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iCs/>
                <w:sz w:val="20"/>
                <w:szCs w:val="20"/>
              </w:rPr>
              <w:t>1</w:t>
            </w:r>
          </w:p>
        </w:tc>
        <w:tc>
          <w:tcPr>
            <w:tcW w:w="15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proofErr w:type="spellStart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Малохетская</w:t>
            </w:r>
            <w:proofErr w:type="spellEnd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(K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mch)</w:t>
            </w:r>
          </w:p>
        </w:tc>
        <w:tc>
          <w:tcPr>
            <w:tcW w:w="102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Мл-III</w:t>
            </w: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3795 - 3810 </w:t>
            </w:r>
          </w:p>
        </w:tc>
      </w:tr>
      <w:tr w:rsidR="00E0086F" w:rsidRPr="00E0086F" w:rsidTr="00E0086F">
        <w:trPr>
          <w:trHeight w:val="20"/>
          <w:tblHeader/>
          <w:jc w:val="center"/>
        </w:trPr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9343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iCs/>
                <w:sz w:val="20"/>
                <w:szCs w:val="20"/>
              </w:rPr>
              <w:t>2</w:t>
            </w:r>
          </w:p>
        </w:tc>
        <w:tc>
          <w:tcPr>
            <w:tcW w:w="15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93437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proofErr w:type="spellStart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Малохетская</w:t>
            </w:r>
            <w:proofErr w:type="spellEnd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(K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mch)</w:t>
            </w:r>
          </w:p>
        </w:tc>
        <w:tc>
          <w:tcPr>
            <w:tcW w:w="102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Мл-II</w:t>
            </w: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3770 - 3785 </w:t>
            </w:r>
          </w:p>
        </w:tc>
      </w:tr>
      <w:tr w:rsidR="00E0086F" w:rsidRPr="00E0086F" w:rsidTr="00E0086F">
        <w:trPr>
          <w:trHeight w:val="20"/>
          <w:tblHeader/>
          <w:jc w:val="center"/>
        </w:trPr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iCs/>
                <w:sz w:val="20"/>
                <w:szCs w:val="20"/>
              </w:rPr>
              <w:t>3</w:t>
            </w:r>
          </w:p>
        </w:tc>
        <w:tc>
          <w:tcPr>
            <w:tcW w:w="15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proofErr w:type="spellStart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Малохетская</w:t>
            </w:r>
            <w:proofErr w:type="spellEnd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(K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mch)</w:t>
            </w:r>
          </w:p>
        </w:tc>
        <w:tc>
          <w:tcPr>
            <w:tcW w:w="102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Мл-I</w:t>
            </w: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3735 - 3765 </w:t>
            </w:r>
          </w:p>
        </w:tc>
      </w:tr>
      <w:tr w:rsidR="00E0086F" w:rsidRPr="00E0086F" w:rsidTr="00E0086F">
        <w:trPr>
          <w:trHeight w:val="20"/>
          <w:tblHeader/>
          <w:jc w:val="center"/>
        </w:trPr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iCs/>
                <w:sz w:val="20"/>
                <w:szCs w:val="20"/>
              </w:rPr>
              <w:t>4</w:t>
            </w:r>
          </w:p>
        </w:tc>
        <w:tc>
          <w:tcPr>
            <w:tcW w:w="15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proofErr w:type="spellStart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Суходудинская</w:t>
            </w:r>
            <w:proofErr w:type="spellEnd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(K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sd)</w:t>
            </w:r>
          </w:p>
        </w:tc>
        <w:tc>
          <w:tcPr>
            <w:tcW w:w="102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Сд</w:t>
            </w:r>
            <w:proofErr w:type="spellEnd"/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-VII</w:t>
            </w: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2545 - 2550 </w:t>
            </w:r>
          </w:p>
        </w:tc>
      </w:tr>
      <w:tr w:rsidR="00E0086F" w:rsidRPr="00E0086F" w:rsidTr="00E0086F">
        <w:trPr>
          <w:trHeight w:val="20"/>
          <w:tblHeader/>
          <w:jc w:val="center"/>
        </w:trPr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iCs/>
                <w:sz w:val="20"/>
                <w:szCs w:val="20"/>
              </w:rPr>
              <w:t>5</w:t>
            </w:r>
          </w:p>
        </w:tc>
        <w:tc>
          <w:tcPr>
            <w:tcW w:w="15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proofErr w:type="spellStart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Суходудинская</w:t>
            </w:r>
            <w:proofErr w:type="spellEnd"/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(K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sd)</w:t>
            </w:r>
          </w:p>
        </w:tc>
        <w:tc>
          <w:tcPr>
            <w:tcW w:w="102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spellStart"/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Сд</w:t>
            </w:r>
            <w:proofErr w:type="spellEnd"/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-IV</w:t>
            </w: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2360 - 2365 </w:t>
            </w:r>
          </w:p>
        </w:tc>
      </w:tr>
      <w:tr w:rsidR="00E0086F" w:rsidRPr="00E0086F" w:rsidTr="00E0086F">
        <w:trPr>
          <w:trHeight w:val="20"/>
          <w:tblHeader/>
          <w:jc w:val="center"/>
        </w:trPr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iCs/>
                <w:sz w:val="20"/>
                <w:szCs w:val="20"/>
              </w:rPr>
              <w:t>6</w:t>
            </w:r>
          </w:p>
        </w:tc>
        <w:tc>
          <w:tcPr>
            <w:tcW w:w="1518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E0086F" w:rsidRPr="00E0086F" w:rsidRDefault="00E0086F" w:rsidP="00F9497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iCs/>
                <w:sz w:val="20"/>
                <w:szCs w:val="20"/>
              </w:rPr>
            </w:pP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Яковлевская (K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  <w:vertAlign w:val="subscript"/>
              </w:rPr>
              <w:t>1</w:t>
            </w:r>
            <w:r w:rsidRPr="00E0086F">
              <w:rPr>
                <w:rFonts w:ascii="Times New Roman" w:eastAsia="Times New Roman" w:hAnsi="Times New Roman" w:cs="Times New Roman"/>
                <w:sz w:val="20"/>
                <w:szCs w:val="20"/>
              </w:rPr>
              <w:t>jak)</w:t>
            </w:r>
          </w:p>
        </w:tc>
        <w:tc>
          <w:tcPr>
            <w:tcW w:w="1022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Як-III-VII</w:t>
            </w: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E0086F" w:rsidRPr="00E0086F" w:rsidRDefault="00E0086F" w:rsidP="00E0086F">
            <w:pPr>
              <w:contextualSpacing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0086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1920 - 1930 </w:t>
            </w:r>
          </w:p>
        </w:tc>
      </w:tr>
    </w:tbl>
    <w:p w:rsidR="00D8073C" w:rsidRPr="00E0086F" w:rsidRDefault="00D8073C" w:rsidP="00F94973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D8073C" w:rsidRPr="009857D7" w:rsidRDefault="00567042" w:rsidP="008E5AA1">
      <w:pPr>
        <w:pStyle w:val="1"/>
      </w:pPr>
      <w:bookmarkStart w:id="9" w:name="_Toc135040249"/>
      <w:r w:rsidRPr="009857D7">
        <w:t xml:space="preserve">7. </w:t>
      </w:r>
      <w:r w:rsidR="0059164F">
        <w:t xml:space="preserve"> Требования к</w:t>
      </w:r>
      <w:r w:rsidR="009857D7" w:rsidRPr="009857D7">
        <w:t xml:space="preserve"> </w:t>
      </w:r>
      <w:r w:rsidR="0059164F">
        <w:t>н</w:t>
      </w:r>
      <w:r w:rsidR="009857D7" w:rsidRPr="009857D7">
        <w:t>еобходимы</w:t>
      </w:r>
      <w:r w:rsidR="0059164F">
        <w:t>м</w:t>
      </w:r>
      <w:r w:rsidR="009857D7" w:rsidRPr="009857D7">
        <w:t xml:space="preserve"> материал</w:t>
      </w:r>
      <w:r w:rsidR="0059164F">
        <w:t>ам</w:t>
      </w:r>
      <w:r w:rsidR="009857D7" w:rsidRPr="009857D7">
        <w:t xml:space="preserve"> и оборудовани</w:t>
      </w:r>
      <w:r w:rsidR="0059164F">
        <w:t>ю</w:t>
      </w:r>
      <w:bookmarkEnd w:id="9"/>
    </w:p>
    <w:p w:rsidR="00931248" w:rsidRPr="00931248" w:rsidRDefault="00931248" w:rsidP="00931248">
      <w:pPr>
        <w:pStyle w:val="aa"/>
        <w:widowControl w:val="0"/>
        <w:spacing w:after="0"/>
        <w:ind w:left="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31248">
        <w:rPr>
          <w:rFonts w:ascii="Times New Roman" w:eastAsia="Times New Roman" w:hAnsi="Times New Roman" w:cs="Times New Roman"/>
          <w:bCs/>
          <w:sz w:val="24"/>
          <w:szCs w:val="24"/>
        </w:rPr>
        <w:t>Исполнитель обязан иметь на объекте оказания услуг следующее оборудование и материалы:</w:t>
      </w:r>
    </w:p>
    <w:p w:rsidR="00931248" w:rsidRPr="00931248" w:rsidRDefault="00931248" w:rsidP="00931248">
      <w:pPr>
        <w:pStyle w:val="aa"/>
        <w:widowControl w:val="0"/>
        <w:numPr>
          <w:ilvl w:val="0"/>
          <w:numId w:val="21"/>
        </w:num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931248">
        <w:rPr>
          <w:rFonts w:ascii="Times New Roman" w:eastAsia="Times New Roman" w:hAnsi="Times New Roman" w:cs="Times New Roman"/>
          <w:sz w:val="24"/>
          <w:szCs w:val="24"/>
        </w:rPr>
        <w:t>Струйный насос в комплекте с необходимыми вставками</w:t>
      </w:r>
      <w:r w:rsidR="009E1133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="009E1133">
        <w:rPr>
          <w:rFonts w:ascii="Times New Roman" w:eastAsia="Times New Roman" w:hAnsi="Times New Roman" w:cs="Times New Roman"/>
          <w:sz w:val="24"/>
          <w:szCs w:val="24"/>
        </w:rPr>
        <w:t>опрессовочная</w:t>
      </w:r>
      <w:proofErr w:type="spellEnd"/>
      <w:r w:rsidR="009E1133">
        <w:rPr>
          <w:rFonts w:ascii="Times New Roman" w:eastAsia="Times New Roman" w:hAnsi="Times New Roman" w:cs="Times New Roman"/>
          <w:sz w:val="24"/>
          <w:szCs w:val="24"/>
        </w:rPr>
        <w:t xml:space="preserve">, вставка КВД, </w:t>
      </w:r>
      <w:r w:rsidR="00E84906">
        <w:rPr>
          <w:rFonts w:ascii="Times New Roman" w:eastAsia="Times New Roman" w:hAnsi="Times New Roman" w:cs="Times New Roman"/>
          <w:sz w:val="24"/>
          <w:szCs w:val="24"/>
        </w:rPr>
        <w:t>депрессионная и кислотная</w:t>
      </w:r>
      <w:r w:rsidR="009E1133">
        <w:rPr>
          <w:rFonts w:ascii="Times New Roman" w:eastAsia="Times New Roman" w:hAnsi="Times New Roman" w:cs="Times New Roman"/>
          <w:sz w:val="24"/>
          <w:szCs w:val="24"/>
        </w:rPr>
        <w:t>)</w:t>
      </w:r>
      <w:r w:rsidRPr="00931248">
        <w:rPr>
          <w:rFonts w:ascii="Times New Roman" w:eastAsia="Times New Roman" w:hAnsi="Times New Roman" w:cs="Times New Roman"/>
          <w:sz w:val="24"/>
          <w:szCs w:val="24"/>
        </w:rPr>
        <w:t>, набор переводников под НКВ-73</w:t>
      </w:r>
      <w:r w:rsidR="00342D32">
        <w:rPr>
          <w:rFonts w:ascii="Times New Roman" w:eastAsia="Times New Roman" w:hAnsi="Times New Roman" w:cs="Times New Roman"/>
          <w:sz w:val="24"/>
          <w:szCs w:val="24"/>
        </w:rPr>
        <w:t>, глубинные манометры, ловушка для извлечения вставок при помощи каротажного подъемника</w:t>
      </w:r>
      <w:r w:rsidRPr="00931248">
        <w:rPr>
          <w:rFonts w:ascii="Times New Roman" w:eastAsia="Times New Roman" w:hAnsi="Times New Roman" w:cs="Times New Roman"/>
          <w:sz w:val="24"/>
          <w:szCs w:val="24"/>
        </w:rPr>
        <w:t xml:space="preserve">.  </w:t>
      </w:r>
      <w:r w:rsidR="00342D32">
        <w:rPr>
          <w:rFonts w:ascii="Times New Roman" w:eastAsia="Times New Roman" w:hAnsi="Times New Roman" w:cs="Times New Roman"/>
          <w:sz w:val="24"/>
          <w:szCs w:val="24"/>
        </w:rPr>
        <w:t xml:space="preserve">Минимальный проходной диаметр в струйном насосе должен быть не менее 50 мм.  </w:t>
      </w:r>
      <w:r w:rsidRPr="00931248">
        <w:rPr>
          <w:rFonts w:ascii="Times New Roman" w:eastAsia="Times New Roman" w:hAnsi="Times New Roman" w:cs="Times New Roman"/>
          <w:bCs/>
          <w:sz w:val="24"/>
          <w:szCs w:val="24"/>
        </w:rPr>
        <w:t>Исполнитель обязан предоставить технические паспорта с отметками о наработке оборудования, а также инструкцию по эксплуатации. Исполнитель должен хранить документацию, подтверждающую, что все оборудование имеет необходимые сертификаты качества и паспорта в соответствии с требованиями «Правил безопасности в нефтяной и газовой промышленности». По требованию Заказчика любые материалы могут быть проверены и испытаны в соответствие с установленными процедурами.</w:t>
      </w:r>
    </w:p>
    <w:p w:rsidR="00E33320" w:rsidRPr="00E33320" w:rsidRDefault="00E33320" w:rsidP="00E33320">
      <w:pPr>
        <w:tabs>
          <w:tab w:val="left" w:pos="284"/>
        </w:tabs>
        <w:spacing w:after="0" w:line="240" w:lineRule="auto"/>
        <w:ind w:left="-142"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proofErr w:type="gramStart"/>
      <w:r w:rsidRPr="00E33320">
        <w:rPr>
          <w:rFonts w:ascii="Times New Roman" w:eastAsia="Times New Roman" w:hAnsi="Times New Roman" w:cs="Times New Roman"/>
          <w:bCs/>
          <w:sz w:val="24"/>
          <w:szCs w:val="24"/>
        </w:rPr>
        <w:t>Исполнитель</w:t>
      </w:r>
      <w:proofErr w:type="gramEnd"/>
      <w:r w:rsidRPr="00E33320">
        <w:rPr>
          <w:rFonts w:ascii="Times New Roman" w:eastAsia="Times New Roman" w:hAnsi="Times New Roman" w:cs="Times New Roman"/>
          <w:bCs/>
          <w:sz w:val="24"/>
          <w:szCs w:val="24"/>
        </w:rPr>
        <w:t xml:space="preserve"> оказывающий услуги по освоению скважины с помощью струйного насоса обязан: </w:t>
      </w:r>
    </w:p>
    <w:p w:rsidR="00E33320" w:rsidRPr="00E33320" w:rsidRDefault="00E33320" w:rsidP="00E33320">
      <w:pPr>
        <w:widowControl w:val="0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E33320">
        <w:rPr>
          <w:rFonts w:ascii="Times New Roman" w:eastAsia="Times New Roman" w:hAnsi="Times New Roman" w:cs="Times New Roman"/>
          <w:bCs/>
          <w:sz w:val="24"/>
          <w:szCs w:val="24"/>
        </w:rPr>
        <w:t xml:space="preserve">Заблаговременно поставить в район оказания сервисных услуг необходимые материалы и оборудование для обеспечения бесперебойной работы бригады испытания в течение всего предусмотренного периода оказания услуг по освоению.  </w:t>
      </w:r>
    </w:p>
    <w:p w:rsidR="00E33320" w:rsidRPr="00E33320" w:rsidRDefault="00E33320" w:rsidP="00E33320">
      <w:pPr>
        <w:widowControl w:val="0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right="100"/>
        <w:jc w:val="both"/>
        <w:rPr>
          <w:rFonts w:ascii="Times New Roman" w:eastAsia="Times New Roman" w:hAnsi="Times New Roman" w:cs="Times New Roman"/>
          <w:sz w:val="17"/>
          <w:szCs w:val="17"/>
        </w:rPr>
      </w:pPr>
      <w:r w:rsidRPr="00E33320">
        <w:rPr>
          <w:rFonts w:ascii="Times New Roman" w:eastAsia="Times New Roman" w:hAnsi="Times New Roman" w:cs="Times New Roman"/>
          <w:bCs/>
          <w:sz w:val="24"/>
          <w:szCs w:val="24"/>
        </w:rPr>
        <w:t xml:space="preserve">Осуществлять инженерную поддержку и сопровождение процесса освоения скважин струйным насосом. </w:t>
      </w:r>
    </w:p>
    <w:p w:rsidR="00E33320" w:rsidRPr="00E33320" w:rsidRDefault="00E33320" w:rsidP="00E33320">
      <w:pPr>
        <w:widowControl w:val="0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right="1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320">
        <w:rPr>
          <w:rFonts w:ascii="Times New Roman" w:eastAsia="Times New Roman" w:hAnsi="Times New Roman" w:cs="Times New Roman"/>
          <w:sz w:val="24"/>
          <w:szCs w:val="24"/>
        </w:rPr>
        <w:t xml:space="preserve">Иметь в наличии на объекте оказываемых сервисных услуг струйный насос с комплектом необходимых </w:t>
      </w:r>
      <w:r w:rsidR="00342D32">
        <w:rPr>
          <w:rFonts w:ascii="Times New Roman" w:eastAsia="Times New Roman" w:hAnsi="Times New Roman" w:cs="Times New Roman"/>
          <w:sz w:val="24"/>
          <w:szCs w:val="24"/>
        </w:rPr>
        <w:t xml:space="preserve">вставок, а также </w:t>
      </w:r>
      <w:r w:rsidRPr="00E33320">
        <w:rPr>
          <w:rFonts w:ascii="Times New Roman" w:eastAsia="Times New Roman" w:hAnsi="Times New Roman" w:cs="Times New Roman"/>
          <w:sz w:val="24"/>
          <w:szCs w:val="24"/>
        </w:rPr>
        <w:t>переводников под НКВ-73, глубинные манометры.</w:t>
      </w:r>
    </w:p>
    <w:p w:rsidR="00E33320" w:rsidRPr="00E33320" w:rsidRDefault="00E33320" w:rsidP="00E33320">
      <w:pPr>
        <w:widowControl w:val="0"/>
        <w:numPr>
          <w:ilvl w:val="0"/>
          <w:numId w:val="9"/>
        </w:numPr>
        <w:tabs>
          <w:tab w:val="left" w:pos="284"/>
        </w:tabs>
        <w:spacing w:after="0" w:line="240" w:lineRule="auto"/>
        <w:ind w:left="284"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E33320">
        <w:rPr>
          <w:rFonts w:ascii="Times New Roman" w:eastAsia="Times New Roman" w:hAnsi="Times New Roman" w:cs="Times New Roman"/>
          <w:bCs/>
          <w:sz w:val="24"/>
          <w:szCs w:val="24"/>
        </w:rPr>
        <w:t xml:space="preserve">Осуществлять инженерную поддержку и сопровождение процесса освоения скважины с помощью струйного насоса, контролю за параметрами отработки на режимах, в том числе и дистанционно (без выезда специалиста на скважину). Иметь навыки и соответствующую квалификацию. </w:t>
      </w:r>
    </w:p>
    <w:p w:rsidR="00E33320" w:rsidRPr="00E33320" w:rsidRDefault="00E33320" w:rsidP="00E33320">
      <w:pPr>
        <w:widowControl w:val="0"/>
        <w:numPr>
          <w:ilvl w:val="0"/>
          <w:numId w:val="9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284" w:right="10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33320">
        <w:rPr>
          <w:rFonts w:ascii="Times New Roman" w:eastAsia="Times New Roman" w:hAnsi="Times New Roman" w:cs="Times New Roman"/>
          <w:sz w:val="24"/>
          <w:szCs w:val="24"/>
        </w:rPr>
        <w:t>Отслеживать текущее состояние имеющегося у него оборудования. Не допускать работу оборудования без дефектоскопии, в том числе резьбовых соединений.</w:t>
      </w:r>
    </w:p>
    <w:p w:rsidR="00E33320" w:rsidRPr="00E33320" w:rsidRDefault="00E33320" w:rsidP="00E33320">
      <w:pPr>
        <w:widowControl w:val="0"/>
        <w:numPr>
          <w:ilvl w:val="0"/>
          <w:numId w:val="9"/>
        </w:numPr>
        <w:tabs>
          <w:tab w:val="left" w:pos="284"/>
        </w:tabs>
        <w:spacing w:after="0" w:line="240" w:lineRule="auto"/>
        <w:ind w:left="284"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E33320">
        <w:rPr>
          <w:rFonts w:ascii="Times New Roman" w:eastAsia="Times New Roman" w:hAnsi="Times New Roman" w:cs="Times New Roman"/>
          <w:bCs/>
          <w:sz w:val="24"/>
          <w:szCs w:val="24"/>
        </w:rPr>
        <w:t xml:space="preserve">Постоянно совершенствовать существующие технологии. Предлагать на рассмотрение Заказчику разработанные инновационные технологии. </w:t>
      </w:r>
    </w:p>
    <w:p w:rsidR="00E33320" w:rsidRPr="00E33320" w:rsidRDefault="00E33320" w:rsidP="00E33320">
      <w:pPr>
        <w:numPr>
          <w:ilvl w:val="0"/>
          <w:numId w:val="9"/>
        </w:numPr>
        <w:tabs>
          <w:tab w:val="left" w:pos="284"/>
        </w:tabs>
        <w:spacing w:after="0" w:line="240" w:lineRule="auto"/>
        <w:ind w:left="284"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E33320">
        <w:rPr>
          <w:rFonts w:ascii="Times New Roman" w:eastAsia="Times New Roman" w:hAnsi="Times New Roman" w:cs="Times New Roman"/>
          <w:bCs/>
          <w:sz w:val="24"/>
          <w:szCs w:val="24"/>
        </w:rPr>
        <w:t>Не препятствовать внедрению Заказчиком способов и средств направленных на сокращение сроков строительства скважины и улучшения качества оказываемых сервисных услуг.</w:t>
      </w:r>
    </w:p>
    <w:p w:rsidR="00E33320" w:rsidRPr="00E33320" w:rsidRDefault="00E33320" w:rsidP="00E33320">
      <w:pPr>
        <w:widowControl w:val="0"/>
        <w:tabs>
          <w:tab w:val="left" w:pos="284"/>
        </w:tabs>
        <w:spacing w:after="0" w:line="240" w:lineRule="auto"/>
        <w:ind w:left="-142"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E16E5B" w:rsidRPr="00230F44" w:rsidRDefault="00230F44" w:rsidP="008E5AA1">
      <w:pPr>
        <w:pStyle w:val="1"/>
      </w:pPr>
      <w:bookmarkStart w:id="10" w:name="_Toc135040250"/>
      <w:r w:rsidRPr="00230F44">
        <w:lastRenderedPageBreak/>
        <w:t>8.</w:t>
      </w:r>
      <w:r w:rsidR="00E16E5B" w:rsidRPr="00230F44">
        <w:t xml:space="preserve">  Условия доставки материалов</w:t>
      </w:r>
      <w:bookmarkEnd w:id="10"/>
    </w:p>
    <w:p w:rsidR="00050F72" w:rsidRPr="00050F72" w:rsidRDefault="00050F72" w:rsidP="00050F72">
      <w:pPr>
        <w:pStyle w:val="af3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050F7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Исполнитель обязан предоставить все необходимое оборудование в соответствии с матрицей </w:t>
      </w:r>
      <w:proofErr w:type="gramStart"/>
      <w:r w:rsidRPr="00050F72">
        <w:rPr>
          <w:rFonts w:ascii="Times New Roman" w:eastAsia="Times New Roman" w:hAnsi="Times New Roman"/>
          <w:bCs/>
          <w:sz w:val="24"/>
          <w:szCs w:val="24"/>
          <w:lang w:eastAsia="ru-RU"/>
        </w:rPr>
        <w:t>распределения обязанностей</w:t>
      </w:r>
      <w:proofErr w:type="gramEnd"/>
      <w:r w:rsidRPr="00050F7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которые прописаны в договоре для исключения простоев буровой бригады. Иметь на скважине комплект необходимых запасных частей для своего оборудования.</w:t>
      </w:r>
    </w:p>
    <w:p w:rsidR="00E16E5B" w:rsidRDefault="00E16E5B" w:rsidP="00945243">
      <w:pPr>
        <w:pStyle w:val="af3"/>
        <w:widowControl w:val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16E5B">
        <w:rPr>
          <w:rFonts w:ascii="Times New Roman" w:eastAsia="Times New Roman" w:hAnsi="Times New Roman"/>
          <w:bCs/>
          <w:sz w:val="24"/>
          <w:szCs w:val="24"/>
          <w:lang w:eastAsia="ru-RU"/>
        </w:rPr>
        <w:t>Все поставленные материалы должны пройти сертификацию в соответствии с требованием законодательства и иметь действительный сертификат качества. Используемое исполнителем оборудование должно иметь остаточный срок полезного использования не менее 50% от первоначального</w:t>
      </w:r>
      <w:r w:rsidR="00230F44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B8398B" w:rsidRDefault="005300DD" w:rsidP="00B8398B">
      <w:pPr>
        <w:pStyle w:val="af3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</w:rPr>
      </w:pPr>
      <w:r w:rsidRPr="00B8398B">
        <w:rPr>
          <w:rFonts w:ascii="Times New Roman" w:eastAsia="Times New Roman" w:hAnsi="Times New Roman"/>
          <w:bCs/>
          <w:sz w:val="24"/>
          <w:szCs w:val="24"/>
        </w:rPr>
        <w:t xml:space="preserve">Завоз материалов и оборудования Подрядчика от п. </w:t>
      </w:r>
      <w:proofErr w:type="spellStart"/>
      <w:r w:rsidRPr="00B8398B">
        <w:rPr>
          <w:rFonts w:ascii="Times New Roman" w:eastAsia="Times New Roman" w:hAnsi="Times New Roman"/>
          <w:bCs/>
          <w:sz w:val="24"/>
          <w:szCs w:val="24"/>
        </w:rPr>
        <w:t>Коротчаево</w:t>
      </w:r>
      <w:proofErr w:type="spellEnd"/>
      <w:r w:rsidRPr="00B8398B">
        <w:rPr>
          <w:rFonts w:ascii="Times New Roman" w:eastAsia="Times New Roman" w:hAnsi="Times New Roman"/>
          <w:bCs/>
          <w:sz w:val="24"/>
          <w:szCs w:val="24"/>
        </w:rPr>
        <w:t xml:space="preserve"> до буровой площадки будет производиться единым оператором по перевозке грузов на объекты ООО «РН-</w:t>
      </w:r>
      <w:proofErr w:type="spellStart"/>
      <w:r w:rsidRPr="00B8398B">
        <w:rPr>
          <w:rFonts w:ascii="Times New Roman" w:eastAsia="Times New Roman" w:hAnsi="Times New Roman"/>
          <w:bCs/>
          <w:sz w:val="24"/>
          <w:szCs w:val="24"/>
        </w:rPr>
        <w:t>Ванкор</w:t>
      </w:r>
      <w:proofErr w:type="spellEnd"/>
      <w:r w:rsidRPr="00B8398B">
        <w:rPr>
          <w:rFonts w:ascii="Times New Roman" w:eastAsia="Times New Roman" w:hAnsi="Times New Roman"/>
          <w:bCs/>
          <w:sz w:val="24"/>
          <w:szCs w:val="24"/>
        </w:rPr>
        <w:t>» – ООО «</w:t>
      </w:r>
      <w:proofErr w:type="spellStart"/>
      <w:r w:rsidR="00B8398B" w:rsidRPr="00B8398B">
        <w:rPr>
          <w:rFonts w:ascii="Times New Roman" w:eastAsia="Times New Roman" w:hAnsi="Times New Roman"/>
          <w:bCs/>
          <w:sz w:val="24"/>
          <w:szCs w:val="24"/>
        </w:rPr>
        <w:t>Синарастройкомплект</w:t>
      </w:r>
      <w:proofErr w:type="spellEnd"/>
      <w:r w:rsidR="00B8398B" w:rsidRPr="00464E00">
        <w:rPr>
          <w:rFonts w:ascii="Times New Roman" w:eastAsia="Times New Roman" w:hAnsi="Times New Roman"/>
          <w:bCs/>
          <w:sz w:val="24"/>
          <w:szCs w:val="24"/>
        </w:rPr>
        <w:t>»</w:t>
      </w:r>
      <w:r w:rsidR="00B8398B">
        <w:rPr>
          <w:rFonts w:ascii="Times New Roman" w:eastAsia="Times New Roman" w:hAnsi="Times New Roman"/>
          <w:bCs/>
          <w:sz w:val="24"/>
          <w:szCs w:val="24"/>
        </w:rPr>
        <w:t xml:space="preserve">. </w:t>
      </w:r>
    </w:p>
    <w:p w:rsidR="00B8398B" w:rsidRDefault="00B8398B" w:rsidP="00B8398B">
      <w:pPr>
        <w:pStyle w:val="af3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</w:rPr>
      </w:pPr>
      <w:r>
        <w:rPr>
          <w:rFonts w:ascii="Times New Roman" w:eastAsia="Times New Roman" w:hAnsi="Times New Roman"/>
          <w:bCs/>
          <w:sz w:val="24"/>
          <w:szCs w:val="24"/>
        </w:rPr>
        <w:t xml:space="preserve">Контактные данные ООО «ССК»: </w:t>
      </w:r>
    </w:p>
    <w:p w:rsidR="00B8398B" w:rsidRDefault="00B8398B" w:rsidP="00B8398B">
      <w:pPr>
        <w:pStyle w:val="af3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для заключения договоров: </w:t>
      </w:r>
      <w:r w:rsidRPr="00974859">
        <w:rPr>
          <w:rFonts w:ascii="Times New Roman" w:eastAsia="Times New Roman" w:hAnsi="Times New Roman"/>
          <w:bCs/>
          <w:sz w:val="24"/>
          <w:szCs w:val="24"/>
          <w:lang w:eastAsia="ru-RU"/>
        </w:rPr>
        <w:t>Грицкова Ольга Вячеславовна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r w:rsidRPr="00974859">
        <w:rPr>
          <w:rFonts w:ascii="Times New Roman" w:eastAsia="Times New Roman" w:hAnsi="Times New Roman"/>
          <w:bCs/>
          <w:sz w:val="24"/>
          <w:szCs w:val="24"/>
          <w:lang w:eastAsia="ru-RU"/>
        </w:rPr>
        <w:t>+7(916) 503-55-50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hyperlink r:id="rId15" w:history="1">
        <w:r w:rsidRPr="007E4FDF">
          <w:rPr>
            <w:rStyle w:val="ac"/>
            <w:rFonts w:ascii="Times New Roman" w:eastAsia="Times New Roman" w:hAnsi="Times New Roman"/>
            <w:bCs/>
            <w:sz w:val="24"/>
            <w:szCs w:val="24"/>
            <w:lang w:eastAsia="ru-RU"/>
          </w:rPr>
          <w:t>GritskovaOV@sinstc.ru</w:t>
        </w:r>
      </w:hyperlink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;</w:t>
      </w:r>
    </w:p>
    <w:p w:rsidR="00B8398B" w:rsidRPr="00974859" w:rsidRDefault="00B8398B" w:rsidP="00B8398B">
      <w:pPr>
        <w:pStyle w:val="af3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диспетчерская служба: </w:t>
      </w:r>
      <w:r w:rsidRPr="00974859">
        <w:rPr>
          <w:rFonts w:ascii="Times New Roman" w:eastAsia="Times New Roman" w:hAnsi="Times New Roman"/>
          <w:bCs/>
          <w:sz w:val="24"/>
          <w:szCs w:val="24"/>
          <w:lang w:eastAsia="ru-RU"/>
        </w:rPr>
        <w:t>Трунов Андрей Валерьевич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74859">
        <w:rPr>
          <w:rFonts w:ascii="Times New Roman" w:eastAsia="Times New Roman" w:hAnsi="Times New Roman"/>
          <w:bCs/>
          <w:sz w:val="24"/>
          <w:szCs w:val="24"/>
          <w:lang w:eastAsia="ru-RU"/>
        </w:rPr>
        <w:t>+7(908) 034-74-50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;</w:t>
      </w:r>
    </w:p>
    <w:p w:rsidR="00B8398B" w:rsidRPr="00974859" w:rsidRDefault="00B8398B" w:rsidP="00B8398B">
      <w:pPr>
        <w:pStyle w:val="af3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                                         </w:t>
      </w:r>
      <w:r w:rsidRPr="00974859">
        <w:rPr>
          <w:rFonts w:ascii="Times New Roman" w:eastAsia="Times New Roman" w:hAnsi="Times New Roman"/>
          <w:bCs/>
          <w:sz w:val="24"/>
          <w:szCs w:val="24"/>
          <w:lang w:eastAsia="ru-RU"/>
        </w:rPr>
        <w:t>Цыганок Виталий Анатольевич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74859">
        <w:rPr>
          <w:rFonts w:ascii="Times New Roman" w:eastAsia="Times New Roman" w:hAnsi="Times New Roman"/>
          <w:bCs/>
          <w:sz w:val="24"/>
          <w:szCs w:val="24"/>
          <w:lang w:eastAsia="ru-RU"/>
        </w:rPr>
        <w:t>+7 (985) 282-52-48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;</w:t>
      </w:r>
    </w:p>
    <w:p w:rsidR="005300DD" w:rsidRPr="00E16E5B" w:rsidRDefault="00B8398B" w:rsidP="00B8398B">
      <w:pPr>
        <w:pStyle w:val="af3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                                         </w:t>
      </w:r>
      <w:r w:rsidRPr="00974859">
        <w:rPr>
          <w:rFonts w:ascii="Times New Roman" w:eastAsia="Times New Roman" w:hAnsi="Times New Roman"/>
          <w:bCs/>
          <w:sz w:val="24"/>
          <w:szCs w:val="24"/>
          <w:lang w:eastAsia="ru-RU"/>
        </w:rPr>
        <w:t>Симоненко Артем Николаевич +7 (913) 550-99-12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D8073C" w:rsidRPr="004B7332" w:rsidRDefault="004B7332" w:rsidP="008E5AA1">
      <w:pPr>
        <w:pStyle w:val="1"/>
      </w:pPr>
      <w:bookmarkStart w:id="11" w:name="_Toc135040251"/>
      <w:r w:rsidRPr="004B7332">
        <w:t>9. Требования к инженерному сопровождению</w:t>
      </w:r>
      <w:bookmarkEnd w:id="11"/>
    </w:p>
    <w:p w:rsidR="002E258C" w:rsidRPr="002E258C" w:rsidRDefault="002E258C" w:rsidP="002E258C">
      <w:pPr>
        <w:spacing w:after="0" w:line="240" w:lineRule="auto"/>
        <w:ind w:left="-142" w:firstLine="426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>Для оказания инженерной поддержки Исполнитель должен оказать сервисные услуги по инженерному сопровождению освоения скважины с помощью струйного насоса в процессе испытания скважин.</w:t>
      </w:r>
    </w:p>
    <w:p w:rsidR="002E258C" w:rsidRPr="002E258C" w:rsidRDefault="002E258C" w:rsidP="005A02D4">
      <w:pPr>
        <w:spacing w:after="0" w:line="240" w:lineRule="auto"/>
        <w:ind w:left="-142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>Исполнитель должен оказать инженерную поддержку сервиса, которая включает в себя:</w:t>
      </w:r>
    </w:p>
    <w:p w:rsidR="002E258C" w:rsidRPr="002E258C" w:rsidRDefault="002E258C" w:rsidP="002E258C">
      <w:pPr>
        <w:pStyle w:val="aa"/>
        <w:numPr>
          <w:ilvl w:val="0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>Подготовка и согласование с Заказчиком Плана работ по освоению скважины (отдельно на каждый объект), который должен содержать:</w:t>
      </w:r>
    </w:p>
    <w:p w:rsidR="002E258C" w:rsidRPr="002E258C" w:rsidRDefault="002E258C" w:rsidP="005A02D4">
      <w:pPr>
        <w:pStyle w:val="aa"/>
        <w:numPr>
          <w:ilvl w:val="1"/>
          <w:numId w:val="19"/>
        </w:numPr>
        <w:tabs>
          <w:tab w:val="left" w:pos="284"/>
          <w:tab w:val="left" w:pos="709"/>
        </w:tabs>
        <w:spacing w:after="0" w:line="240" w:lineRule="auto"/>
        <w:ind w:left="284" w:right="100" w:firstLine="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>подготовительные работы к освоению скважины (объекта) струйным насосом</w:t>
      </w:r>
    </w:p>
    <w:p w:rsidR="002E258C" w:rsidRPr="002E258C" w:rsidRDefault="002E258C" w:rsidP="005A02D4">
      <w:pPr>
        <w:pStyle w:val="aa"/>
        <w:numPr>
          <w:ilvl w:val="1"/>
          <w:numId w:val="19"/>
        </w:numPr>
        <w:tabs>
          <w:tab w:val="left" w:pos="284"/>
          <w:tab w:val="left" w:pos="709"/>
        </w:tabs>
        <w:spacing w:after="0" w:line="240" w:lineRule="auto"/>
        <w:ind w:left="284" w:right="100" w:firstLine="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 xml:space="preserve">дизайн компоновки для освоения струйным насосом, необходимое устьевое и наземное оборудование </w:t>
      </w:r>
    </w:p>
    <w:p w:rsidR="002E258C" w:rsidRPr="002E258C" w:rsidRDefault="002E258C" w:rsidP="005A02D4">
      <w:pPr>
        <w:pStyle w:val="aa"/>
        <w:numPr>
          <w:ilvl w:val="1"/>
          <w:numId w:val="19"/>
        </w:numPr>
        <w:tabs>
          <w:tab w:val="left" w:pos="142"/>
          <w:tab w:val="left" w:pos="709"/>
        </w:tabs>
        <w:spacing w:after="0" w:line="240" w:lineRule="auto"/>
        <w:ind w:left="284" w:right="100" w:firstLine="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 xml:space="preserve">технология: режимы, депрессии, время работы на режимах </w:t>
      </w:r>
    </w:p>
    <w:p w:rsidR="002E258C" w:rsidRPr="002E258C" w:rsidRDefault="002E258C" w:rsidP="002E258C">
      <w:pPr>
        <w:pStyle w:val="aa"/>
        <w:numPr>
          <w:ilvl w:val="0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>Проведение ревизии - подготовку струйного насоса на мостках непосредственно перед его спуском в скважину</w:t>
      </w:r>
    </w:p>
    <w:p w:rsidR="002E258C" w:rsidRPr="002E258C" w:rsidRDefault="002E258C" w:rsidP="002E258C">
      <w:pPr>
        <w:pStyle w:val="aa"/>
        <w:numPr>
          <w:ilvl w:val="0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>Руководство полным циклом работ связанным с освоением скважины струйным насосом, от момента спуска его (насоса) в скважину и до полного подъема, сборкой-разборкой  КНБК.</w:t>
      </w:r>
    </w:p>
    <w:p w:rsidR="002E258C" w:rsidRPr="002E258C" w:rsidRDefault="002E258C" w:rsidP="002E258C">
      <w:pPr>
        <w:pStyle w:val="aa"/>
        <w:numPr>
          <w:ilvl w:val="0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>Проведение сервисным инженером по освоению скважины струйным насосом инструктажей с персоналом бурового подрядчика:</w:t>
      </w:r>
    </w:p>
    <w:p w:rsidR="002E258C" w:rsidRPr="002E258C" w:rsidRDefault="002E258C" w:rsidP="002E258C">
      <w:pPr>
        <w:pStyle w:val="aa"/>
        <w:numPr>
          <w:ilvl w:val="1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 xml:space="preserve">по технике безопасности и охране труда при проведении работ по сборке-разборке и СПО компоновки со струйным насосом. </w:t>
      </w:r>
    </w:p>
    <w:p w:rsidR="002E258C" w:rsidRPr="002E258C" w:rsidRDefault="002E258C" w:rsidP="002E258C">
      <w:pPr>
        <w:pStyle w:val="aa"/>
        <w:widowControl w:val="0"/>
        <w:numPr>
          <w:ilvl w:val="1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 xml:space="preserve">основам освоения скважины с помощью струйного насоса и подготовки ствола скважины </w:t>
      </w:r>
    </w:p>
    <w:p w:rsidR="002E258C" w:rsidRPr="002E258C" w:rsidRDefault="002E258C" w:rsidP="002E258C">
      <w:pPr>
        <w:pStyle w:val="aa"/>
        <w:widowControl w:val="0"/>
        <w:numPr>
          <w:ilvl w:val="1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 xml:space="preserve">инструктаж бурильщиков по действиям при СПО струйного насоса.   </w:t>
      </w:r>
    </w:p>
    <w:p w:rsidR="002E258C" w:rsidRPr="002E258C" w:rsidRDefault="002E258C" w:rsidP="002E258C">
      <w:pPr>
        <w:pStyle w:val="aa"/>
        <w:widowControl w:val="0"/>
        <w:numPr>
          <w:ilvl w:val="0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 xml:space="preserve">При необходимости согласование и внесение корректировок в план работ по освоению скважины струйным насосом. </w:t>
      </w:r>
    </w:p>
    <w:p w:rsidR="002E258C" w:rsidRPr="002E258C" w:rsidRDefault="002E258C" w:rsidP="002E258C">
      <w:pPr>
        <w:pStyle w:val="aa"/>
        <w:numPr>
          <w:ilvl w:val="0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 xml:space="preserve">Иметь лицензированное специализированное программное обеспечение для расчета гидродинамических параметров пласта </w:t>
      </w:r>
      <w:proofErr w:type="gramStart"/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>по результатам</w:t>
      </w:r>
      <w:proofErr w:type="gramEnd"/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t xml:space="preserve"> полученным в процессе освоения скважины струйным насосом. </w:t>
      </w:r>
    </w:p>
    <w:p w:rsidR="002E258C" w:rsidRPr="002E258C" w:rsidRDefault="002E258C" w:rsidP="002E258C">
      <w:pPr>
        <w:pStyle w:val="aa"/>
        <w:numPr>
          <w:ilvl w:val="0"/>
          <w:numId w:val="19"/>
        </w:numPr>
        <w:tabs>
          <w:tab w:val="left" w:pos="284"/>
        </w:tabs>
        <w:spacing w:after="0" w:line="240" w:lineRule="auto"/>
        <w:ind w:right="100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2E258C">
        <w:rPr>
          <w:rFonts w:ascii="Times New Roman" w:eastAsia="Times New Roman" w:hAnsi="Times New Roman" w:cs="Times New Roman"/>
          <w:bCs/>
          <w:sz w:val="24"/>
          <w:szCs w:val="24"/>
        </w:rPr>
        <w:lastRenderedPageBreak/>
        <w:t>Предоставление ежесуточного рапорта во время освоения скважины струйным насосом, который должен содержать информацию касаемо полученных дебитов, режимов отработки, депрессии на пласт,  объемов закаченной в скважину и полученной из пласта жидкости, состав притока (при его наличии).</w:t>
      </w:r>
    </w:p>
    <w:p w:rsidR="00D8073C" w:rsidRPr="00EF278F" w:rsidRDefault="00D8073C">
      <w:pPr>
        <w:rPr>
          <w:rFonts w:ascii="Times New Roman" w:hAnsi="Times New Roman" w:cs="Times New Roman"/>
        </w:rPr>
      </w:pPr>
    </w:p>
    <w:p w:rsidR="00D8073C" w:rsidRDefault="00DD7BFE" w:rsidP="008E5AA1">
      <w:pPr>
        <w:pStyle w:val="1"/>
      </w:pPr>
      <w:bookmarkStart w:id="12" w:name="_Toc135040252"/>
      <w:r>
        <w:t>10</w:t>
      </w:r>
      <w:r w:rsidR="00FE693F" w:rsidRPr="00FE693F">
        <w:t xml:space="preserve">. </w:t>
      </w:r>
      <w:r w:rsidR="00FE693F">
        <w:t xml:space="preserve"> </w:t>
      </w:r>
      <w:r w:rsidR="00FE693F" w:rsidRPr="00FE693F">
        <w:t>Требования к персоналу исполнителя</w:t>
      </w:r>
      <w:bookmarkEnd w:id="12"/>
      <w:r w:rsidR="00FE693F" w:rsidRPr="00FE693F">
        <w:t xml:space="preserve"> </w:t>
      </w:r>
    </w:p>
    <w:p w:rsidR="00961C04" w:rsidRDefault="00961C04" w:rsidP="00961C04">
      <w:pPr>
        <w:pStyle w:val="af3"/>
        <w:widowControl w:val="0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631DD">
        <w:rPr>
          <w:rFonts w:ascii="Times New Roman" w:hAnsi="Times New Roman"/>
          <w:sz w:val="24"/>
          <w:szCs w:val="24"/>
        </w:rPr>
        <w:t xml:space="preserve">Для обеспечения инженерной поддержки </w:t>
      </w:r>
      <w:r>
        <w:rPr>
          <w:rFonts w:ascii="Times New Roman" w:hAnsi="Times New Roman"/>
          <w:sz w:val="24"/>
          <w:szCs w:val="24"/>
        </w:rPr>
        <w:t>Исполнитель</w:t>
      </w:r>
      <w:r w:rsidRPr="00A631DD">
        <w:rPr>
          <w:rFonts w:ascii="Times New Roman" w:hAnsi="Times New Roman"/>
          <w:sz w:val="24"/>
          <w:szCs w:val="24"/>
        </w:rPr>
        <w:t xml:space="preserve"> должен предоставить услуги инженерного центра (группы) по </w:t>
      </w:r>
      <w:r>
        <w:rPr>
          <w:rFonts w:ascii="Times New Roman" w:hAnsi="Times New Roman"/>
          <w:sz w:val="24"/>
          <w:szCs w:val="24"/>
        </w:rPr>
        <w:t xml:space="preserve">освоению скважины струйным насосом, </w:t>
      </w:r>
      <w:r w:rsidRPr="00A631DD">
        <w:rPr>
          <w:rFonts w:ascii="Times New Roman" w:hAnsi="Times New Roman"/>
          <w:sz w:val="24"/>
          <w:szCs w:val="24"/>
        </w:rPr>
        <w:t xml:space="preserve">который подготавливает </w:t>
      </w:r>
      <w:r>
        <w:rPr>
          <w:rFonts w:ascii="Times New Roman" w:hAnsi="Times New Roman"/>
          <w:sz w:val="24"/>
          <w:szCs w:val="24"/>
        </w:rPr>
        <w:t>план работ, дает рекомендации по подбору давлений нагнетания  и времени отработки на режимах</w:t>
      </w:r>
      <w:r w:rsidRPr="00A631DD">
        <w:rPr>
          <w:rFonts w:ascii="Times New Roman" w:hAnsi="Times New Roman"/>
          <w:sz w:val="24"/>
          <w:szCs w:val="24"/>
        </w:rPr>
        <w:t>,</w:t>
      </w:r>
      <w:r>
        <w:rPr>
          <w:rFonts w:ascii="Times New Roman" w:hAnsi="Times New Roman"/>
          <w:sz w:val="24"/>
          <w:szCs w:val="24"/>
        </w:rPr>
        <w:t xml:space="preserve"> при необходимости консультирует (</w:t>
      </w:r>
      <w:r w:rsidRPr="00A631DD">
        <w:rPr>
          <w:rFonts w:ascii="Times New Roman" w:hAnsi="Times New Roman"/>
          <w:sz w:val="24"/>
          <w:szCs w:val="24"/>
        </w:rPr>
        <w:t>руководит</w:t>
      </w:r>
      <w:r>
        <w:rPr>
          <w:rFonts w:ascii="Times New Roman" w:hAnsi="Times New Roman"/>
          <w:sz w:val="24"/>
          <w:szCs w:val="24"/>
        </w:rPr>
        <w:t>)</w:t>
      </w:r>
      <w:r w:rsidRPr="00A631DD">
        <w:rPr>
          <w:rFonts w:ascii="Times New Roman" w:hAnsi="Times New Roman"/>
          <w:sz w:val="24"/>
          <w:szCs w:val="24"/>
        </w:rPr>
        <w:t xml:space="preserve"> работой полевых инженеров</w:t>
      </w:r>
      <w:r>
        <w:rPr>
          <w:rFonts w:ascii="Times New Roman" w:hAnsi="Times New Roman"/>
          <w:sz w:val="24"/>
          <w:szCs w:val="24"/>
        </w:rPr>
        <w:t>.</w:t>
      </w:r>
    </w:p>
    <w:p w:rsidR="00961C04" w:rsidRDefault="00961C04" w:rsidP="00961C04">
      <w:pPr>
        <w:pStyle w:val="af3"/>
        <w:widowControl w:val="0"/>
        <w:ind w:left="-142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Для качественного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оказания сервисных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услуг по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освоению скважины с помощью струйного насоса Исполнитель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предостав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ляет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>, как минимум, следующий персонал:</w:t>
      </w:r>
    </w:p>
    <w:p w:rsidR="00961C04" w:rsidRDefault="00961C04" w:rsidP="00961C04">
      <w:pPr>
        <w:pStyle w:val="af3"/>
        <w:widowControl w:val="0"/>
        <w:numPr>
          <w:ilvl w:val="0"/>
          <w:numId w:val="20"/>
        </w:numPr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E68D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Инженер по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сопровождению освоения скважины с помощью струйного насоса. </w:t>
      </w:r>
    </w:p>
    <w:p w:rsidR="00961C04" w:rsidRDefault="00961C04" w:rsidP="00961C04">
      <w:pPr>
        <w:pStyle w:val="af3"/>
        <w:numPr>
          <w:ilvl w:val="0"/>
          <w:numId w:val="20"/>
        </w:numPr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Ответственный сотрудник (координатор) отвечающий за составление и согласованию окончательного отчета о проделанной работе </w:t>
      </w:r>
    </w:p>
    <w:p w:rsidR="00961C04" w:rsidRDefault="00961C04" w:rsidP="00961C04">
      <w:pPr>
        <w:pStyle w:val="af3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8073C" w:rsidRDefault="00B15B01" w:rsidP="00B15B01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</w:t>
      </w:r>
      <w:r w:rsidR="00FE693F" w:rsidRPr="00FE693F">
        <w:rPr>
          <w:rFonts w:ascii="Times New Roman" w:hAnsi="Times New Roman" w:cs="Times New Roman"/>
          <w:b/>
          <w:sz w:val="24"/>
          <w:szCs w:val="24"/>
        </w:rPr>
        <w:t xml:space="preserve">Инженер по </w:t>
      </w:r>
      <w:r w:rsidR="00FE693F" w:rsidRPr="00FE693F">
        <w:rPr>
          <w:rFonts w:ascii="Times New Roman" w:hAnsi="Times New Roman" w:cs="Times New Roman"/>
          <w:b/>
          <w:bCs/>
          <w:sz w:val="24"/>
          <w:szCs w:val="24"/>
        </w:rPr>
        <w:t xml:space="preserve">сопровождению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освоению скважины струйным насосом </w:t>
      </w:r>
    </w:p>
    <w:p w:rsidR="00E8134E" w:rsidRDefault="00E8134E" w:rsidP="00E8134E">
      <w:pPr>
        <w:pStyle w:val="af3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Исполнитель гарантирует обеспечение технически компетентными инженерами для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оказания услуг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AB72E1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по </w:t>
      </w:r>
      <w:r>
        <w:rPr>
          <w:rFonts w:ascii="Times New Roman" w:hAnsi="Times New Roman"/>
          <w:bCs/>
        </w:rPr>
        <w:t>освоению</w:t>
      </w:r>
      <w:r w:rsidRPr="00AB72E1">
        <w:rPr>
          <w:rFonts w:ascii="Times New Roman" w:hAnsi="Times New Roman"/>
          <w:bCs/>
        </w:rPr>
        <w:t xml:space="preserve"> скважины струйным насосом</w:t>
      </w:r>
      <w:r w:rsidRPr="00AB72E1">
        <w:rPr>
          <w:rFonts w:ascii="Times New Roman" w:eastAsia="Times New Roman" w:hAnsi="Times New Roman"/>
          <w:bCs/>
          <w:sz w:val="24"/>
          <w:szCs w:val="24"/>
          <w:lang w:eastAsia="ru-RU"/>
        </w:rPr>
        <w:t>, обслуживанию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соответствующего оборудования. 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>Инженер должен быть обучен в соответствии с действующими правилами, соблюдать требования правил по безопасности, и должны быть обеспечены всем необходимы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м для оказания услуг, а так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же индивидуальным оборудованием, включая защитную одежду и другие защитные средства. </w:t>
      </w:r>
    </w:p>
    <w:p w:rsidR="00E8134E" w:rsidRDefault="00E8134E" w:rsidP="00E8134E">
      <w:pPr>
        <w:pStyle w:val="af3"/>
        <w:ind w:left="-142" w:firstLine="426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Инженер по </w:t>
      </w:r>
      <w:r w:rsidRPr="00AB72E1">
        <w:rPr>
          <w:rFonts w:ascii="Times New Roman" w:hAnsi="Times New Roman"/>
          <w:bCs/>
        </w:rPr>
        <w:t>освоения скважины струйным насосом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должен иметь опыт работы не менее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3</w:t>
      </w:r>
      <w:r w:rsidRPr="004B30E3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лет по данному сервису и все необходимые сертификаты. </w:t>
      </w:r>
    </w:p>
    <w:p w:rsidR="00BF23E9" w:rsidRDefault="00BF23E9" w:rsidP="009369C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FE693F" w:rsidRDefault="00FE693F" w:rsidP="009369C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E693F">
        <w:rPr>
          <w:rFonts w:ascii="Times New Roman" w:hAnsi="Times New Roman" w:cs="Times New Roman"/>
          <w:b/>
          <w:sz w:val="24"/>
          <w:szCs w:val="24"/>
        </w:rPr>
        <w:t>Координатор</w:t>
      </w:r>
    </w:p>
    <w:p w:rsidR="00007A8E" w:rsidRDefault="00007A8E" w:rsidP="00007A8E">
      <w:pPr>
        <w:pStyle w:val="af3"/>
        <w:widowControl w:val="0"/>
        <w:ind w:firstLine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Координатор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осуществляет  руководство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 координаци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ю работы инженеров и организацию логистики на месторождении, обеспечивает с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оставлени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всех необходимых расчетов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п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редоставлени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отчетности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, предоставления и защиту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объемов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оказанных услуг, уч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>асти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е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в производственных совещаниях, проводимых Заказчиком.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По требованию Заказчики, координатор должен прибыть в г. Красноярск.</w:t>
      </w:r>
    </w:p>
    <w:p w:rsidR="00007A8E" w:rsidRPr="009A2C5B" w:rsidRDefault="00007A8E" w:rsidP="00007A8E">
      <w:pPr>
        <w:pStyle w:val="af3"/>
        <w:widowControl w:val="0"/>
        <w:ind w:firstLine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Координатор должен иметь опыт работы не менее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3</w:t>
      </w:r>
      <w:r w:rsidRPr="0074387C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лет в занимаемой должности.</w:t>
      </w:r>
    </w:p>
    <w:p w:rsidR="00410084" w:rsidRPr="00410084" w:rsidRDefault="00B5115C" w:rsidP="00410084">
      <w:pPr>
        <w:pStyle w:val="1"/>
      </w:pPr>
      <w:bookmarkStart w:id="13" w:name="_Toc135040253"/>
      <w:r w:rsidRPr="00410084">
        <w:t>1</w:t>
      </w:r>
      <w:r w:rsidR="00DD7BFE" w:rsidRPr="00410084">
        <w:t>1</w:t>
      </w:r>
      <w:r w:rsidRPr="00410084">
        <w:t xml:space="preserve">. </w:t>
      </w:r>
      <w:r w:rsidR="00410084" w:rsidRPr="00410084">
        <w:t>Особые условия Заказчика по оказанию услуг Исполнителем</w:t>
      </w:r>
      <w:bookmarkEnd w:id="13"/>
    </w:p>
    <w:p w:rsidR="00410084" w:rsidRPr="00410084" w:rsidRDefault="00410084" w:rsidP="00410084">
      <w:pPr>
        <w:widowControl w:val="0"/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</w:rPr>
      </w:pPr>
      <w:r w:rsidRPr="00410084">
        <w:rPr>
          <w:rFonts w:ascii="Times New Roman" w:eastAsia="Times New Roman" w:hAnsi="Times New Roman" w:cs="Times New Roman"/>
          <w:sz w:val="24"/>
          <w:szCs w:val="24"/>
        </w:rPr>
        <w:t>Схема применения струйных насосов должна позволять решать следующие операции:</w:t>
      </w:r>
    </w:p>
    <w:p w:rsidR="00410084" w:rsidRPr="00CA25A0" w:rsidRDefault="00410084" w:rsidP="00CA25A0">
      <w:pPr>
        <w:pStyle w:val="aa"/>
        <w:widowControl w:val="0"/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25A0">
        <w:rPr>
          <w:rFonts w:ascii="Times New Roman" w:eastAsia="Times New Roman" w:hAnsi="Times New Roman" w:cs="Times New Roman"/>
          <w:sz w:val="24"/>
          <w:szCs w:val="24"/>
        </w:rPr>
        <w:t>Вызывать приток из пласта в широком диапазоне депрессий в скважинах со статическим уровнем до 1800 м. (при давлении  закачки рабочей жидкости не менее 200-220 атм., расходе не менее 6 л/с);</w:t>
      </w:r>
    </w:p>
    <w:p w:rsidR="00410084" w:rsidRPr="00CA25A0" w:rsidRDefault="00410084" w:rsidP="00CA25A0">
      <w:pPr>
        <w:pStyle w:val="aa"/>
        <w:widowControl w:val="0"/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25A0">
        <w:rPr>
          <w:rFonts w:ascii="Times New Roman" w:eastAsia="Times New Roman" w:hAnsi="Times New Roman" w:cs="Times New Roman"/>
          <w:sz w:val="24"/>
          <w:szCs w:val="24"/>
        </w:rPr>
        <w:t>Возможность работы струйного насоса при прямой и обратной циркуляции рабочей жидкости;</w:t>
      </w:r>
    </w:p>
    <w:p w:rsidR="00410084" w:rsidRPr="00CA25A0" w:rsidRDefault="00410084" w:rsidP="00CA25A0">
      <w:pPr>
        <w:pStyle w:val="aa"/>
        <w:widowControl w:val="0"/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25A0">
        <w:rPr>
          <w:rFonts w:ascii="Times New Roman" w:eastAsia="Times New Roman" w:hAnsi="Times New Roman" w:cs="Times New Roman"/>
          <w:sz w:val="24"/>
          <w:szCs w:val="24"/>
        </w:rPr>
        <w:t>Получать данные ГДИ до подъёма компоновки из скважины;</w:t>
      </w:r>
    </w:p>
    <w:p w:rsidR="00410084" w:rsidRPr="00CA25A0" w:rsidRDefault="00410084" w:rsidP="00CA25A0">
      <w:pPr>
        <w:pStyle w:val="aa"/>
        <w:widowControl w:val="0"/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25A0">
        <w:rPr>
          <w:rFonts w:ascii="Times New Roman" w:eastAsia="Times New Roman" w:hAnsi="Times New Roman" w:cs="Times New Roman"/>
          <w:sz w:val="24"/>
          <w:szCs w:val="24"/>
        </w:rPr>
        <w:t xml:space="preserve">Прокачивать с созданием репрессии кислотные составы в пласт и после этого </w:t>
      </w:r>
      <w:r w:rsidRPr="00CA25A0">
        <w:rPr>
          <w:rFonts w:ascii="Times New Roman" w:eastAsia="Times New Roman" w:hAnsi="Times New Roman" w:cs="Times New Roman"/>
          <w:sz w:val="24"/>
          <w:szCs w:val="24"/>
        </w:rPr>
        <w:lastRenderedPageBreak/>
        <w:t>своевременно извлекать продукты реакции;</w:t>
      </w:r>
    </w:p>
    <w:p w:rsidR="00410084" w:rsidRPr="00CA25A0" w:rsidRDefault="00410084" w:rsidP="00CA25A0">
      <w:pPr>
        <w:pStyle w:val="aa"/>
        <w:widowControl w:val="0"/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CA25A0">
        <w:rPr>
          <w:rFonts w:ascii="Times New Roman" w:eastAsia="Times New Roman" w:hAnsi="Times New Roman" w:cs="Times New Roman"/>
          <w:sz w:val="24"/>
          <w:szCs w:val="24"/>
        </w:rPr>
        <w:t>Опрессовывать</w:t>
      </w:r>
      <w:proofErr w:type="spellEnd"/>
      <w:r w:rsidRPr="00CA25A0">
        <w:rPr>
          <w:rFonts w:ascii="Times New Roman" w:eastAsia="Times New Roman" w:hAnsi="Times New Roman" w:cs="Times New Roman"/>
          <w:sz w:val="24"/>
          <w:szCs w:val="24"/>
        </w:rPr>
        <w:t xml:space="preserve"> эксплуатационную колонну и </w:t>
      </w:r>
      <w:proofErr w:type="spellStart"/>
      <w:r w:rsidRPr="00CA25A0">
        <w:rPr>
          <w:rFonts w:ascii="Times New Roman" w:eastAsia="Times New Roman" w:hAnsi="Times New Roman" w:cs="Times New Roman"/>
          <w:sz w:val="24"/>
          <w:szCs w:val="24"/>
        </w:rPr>
        <w:t>пакер</w:t>
      </w:r>
      <w:proofErr w:type="spellEnd"/>
      <w:r w:rsidRPr="00CA25A0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410084" w:rsidRPr="00CA25A0" w:rsidRDefault="00410084" w:rsidP="00CA25A0">
      <w:pPr>
        <w:pStyle w:val="aa"/>
        <w:widowControl w:val="0"/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25A0">
        <w:rPr>
          <w:rFonts w:ascii="Times New Roman" w:eastAsia="Times New Roman" w:hAnsi="Times New Roman" w:cs="Times New Roman"/>
          <w:sz w:val="24"/>
          <w:szCs w:val="24"/>
        </w:rPr>
        <w:t>Возможность регистрации КВД, ИК, проведение ПГИ, ГДИС (минимальный диаметр проходных отверстий в струнном насосе – не менее 4</w:t>
      </w:r>
      <w:r w:rsidR="005300DD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CA25A0">
        <w:rPr>
          <w:rFonts w:ascii="Times New Roman" w:eastAsia="Times New Roman" w:hAnsi="Times New Roman" w:cs="Times New Roman"/>
          <w:sz w:val="24"/>
          <w:szCs w:val="24"/>
        </w:rPr>
        <w:t xml:space="preserve"> мм);</w:t>
      </w:r>
    </w:p>
    <w:p w:rsidR="00410084" w:rsidRPr="00CA25A0" w:rsidRDefault="00410084" w:rsidP="00CA25A0">
      <w:pPr>
        <w:pStyle w:val="aa"/>
        <w:widowControl w:val="0"/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25A0">
        <w:rPr>
          <w:rFonts w:ascii="Times New Roman" w:eastAsia="Times New Roman" w:hAnsi="Times New Roman" w:cs="Times New Roman"/>
          <w:sz w:val="24"/>
          <w:szCs w:val="24"/>
        </w:rPr>
        <w:t>Возможность воздействия на пласт в режиме депрессия/репрессия.</w:t>
      </w:r>
    </w:p>
    <w:p w:rsidR="00410084" w:rsidRPr="00410084" w:rsidRDefault="00410084" w:rsidP="00410084">
      <w:pPr>
        <w:tabs>
          <w:tab w:val="left" w:pos="0"/>
          <w:tab w:val="left" w:pos="1134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410084">
        <w:rPr>
          <w:rFonts w:ascii="Times New Roman" w:eastAsia="Times New Roman" w:hAnsi="Times New Roman" w:cs="Times New Roman"/>
          <w:b/>
          <w:sz w:val="24"/>
          <w:szCs w:val="24"/>
        </w:rPr>
        <w:t xml:space="preserve">Исполнитель должен обеспечить: </w:t>
      </w:r>
    </w:p>
    <w:p w:rsidR="00410084" w:rsidRPr="00CA25A0" w:rsidRDefault="00410084" w:rsidP="00402BC5">
      <w:pPr>
        <w:pStyle w:val="aa"/>
        <w:numPr>
          <w:ilvl w:val="0"/>
          <w:numId w:val="24"/>
        </w:numPr>
        <w:tabs>
          <w:tab w:val="left" w:pos="0"/>
          <w:tab w:val="left" w:pos="993"/>
        </w:tabs>
        <w:spacing w:after="0" w:line="240" w:lineRule="auto"/>
        <w:ind w:hanging="57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25A0">
        <w:rPr>
          <w:rFonts w:ascii="Times New Roman" w:eastAsia="Times New Roman" w:hAnsi="Times New Roman" w:cs="Times New Roman"/>
          <w:sz w:val="24"/>
          <w:szCs w:val="24"/>
        </w:rPr>
        <w:t>наличие собственного запатентованного программного обеспечения для контроля и анализа за проведением ГДИС.</w:t>
      </w:r>
    </w:p>
    <w:p w:rsidR="00410084" w:rsidRPr="00CA25A0" w:rsidRDefault="00410084" w:rsidP="00402BC5">
      <w:pPr>
        <w:pStyle w:val="aa"/>
        <w:numPr>
          <w:ilvl w:val="0"/>
          <w:numId w:val="24"/>
        </w:numPr>
        <w:tabs>
          <w:tab w:val="left" w:pos="0"/>
          <w:tab w:val="left" w:pos="993"/>
        </w:tabs>
        <w:spacing w:after="0" w:line="240" w:lineRule="auto"/>
        <w:ind w:hanging="57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A25A0">
        <w:rPr>
          <w:rFonts w:ascii="Times New Roman" w:eastAsia="Times New Roman" w:hAnsi="Times New Roman" w:cs="Times New Roman"/>
          <w:sz w:val="24"/>
          <w:szCs w:val="24"/>
        </w:rPr>
        <w:t>наличие реализованной трех уровневой системы контроля качества (оператор, мастер, интерпретатор ИАЦ).</w:t>
      </w:r>
    </w:p>
    <w:p w:rsidR="00410084" w:rsidRPr="00CA25A0" w:rsidRDefault="00410084" w:rsidP="00402BC5">
      <w:pPr>
        <w:pStyle w:val="aa"/>
        <w:numPr>
          <w:ilvl w:val="0"/>
          <w:numId w:val="24"/>
        </w:numPr>
        <w:tabs>
          <w:tab w:val="left" w:pos="0"/>
          <w:tab w:val="left" w:pos="993"/>
        </w:tabs>
        <w:spacing w:after="0" w:line="240" w:lineRule="auto"/>
        <w:ind w:hanging="578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CA25A0">
        <w:rPr>
          <w:rFonts w:ascii="Times New Roman" w:eastAsia="Times New Roman" w:hAnsi="Times New Roman" w:cs="Times New Roman"/>
          <w:bCs/>
          <w:sz w:val="24"/>
          <w:szCs w:val="24"/>
        </w:rPr>
        <w:t xml:space="preserve">наличие высокоточных </w:t>
      </w:r>
      <w:r w:rsidR="00111A95">
        <w:rPr>
          <w:rFonts w:ascii="Times New Roman" w:eastAsia="Times New Roman" w:hAnsi="Times New Roman" w:cs="Times New Roman"/>
          <w:bCs/>
          <w:sz w:val="24"/>
          <w:szCs w:val="24"/>
        </w:rPr>
        <w:t xml:space="preserve">малогабаритных </w:t>
      </w:r>
      <w:r w:rsidRPr="00CA25A0">
        <w:rPr>
          <w:rFonts w:ascii="Times New Roman" w:eastAsia="Times New Roman" w:hAnsi="Times New Roman" w:cs="Times New Roman"/>
          <w:bCs/>
          <w:sz w:val="24"/>
          <w:szCs w:val="24"/>
        </w:rPr>
        <w:t xml:space="preserve">кварцевых электронных автономных манометров </w:t>
      </w:r>
      <w:r w:rsidR="00111A95">
        <w:rPr>
          <w:rFonts w:ascii="Times New Roman" w:eastAsia="Times New Roman" w:hAnsi="Times New Roman" w:cs="Times New Roman"/>
          <w:bCs/>
          <w:sz w:val="24"/>
          <w:szCs w:val="24"/>
        </w:rPr>
        <w:t xml:space="preserve">типа </w:t>
      </w:r>
      <w:r w:rsidRPr="00CA25A0">
        <w:rPr>
          <w:rFonts w:ascii="Times New Roman" w:eastAsia="Times New Roman" w:hAnsi="Times New Roman" w:cs="Times New Roman"/>
          <w:bCs/>
          <w:sz w:val="24"/>
          <w:szCs w:val="24"/>
          <w:lang w:val="en-US"/>
        </w:rPr>
        <w:t>PPS</w:t>
      </w:r>
      <w:r w:rsidRPr="00CA25A0">
        <w:rPr>
          <w:rFonts w:ascii="Times New Roman" w:eastAsia="Times New Roman" w:hAnsi="Times New Roman" w:cs="Times New Roman"/>
          <w:bCs/>
          <w:sz w:val="24"/>
          <w:szCs w:val="24"/>
        </w:rPr>
        <w:t xml:space="preserve"> (точность по давлению 0,02%) в количестве 4 штук.</w:t>
      </w:r>
    </w:p>
    <w:p w:rsidR="00410084" w:rsidRPr="00410084" w:rsidRDefault="00410084" w:rsidP="00410084">
      <w:pPr>
        <w:tabs>
          <w:tab w:val="left" w:pos="0"/>
          <w:tab w:val="left" w:pos="1134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410084" w:rsidRPr="00410084" w:rsidRDefault="00EC4552" w:rsidP="00410084">
      <w:pPr>
        <w:tabs>
          <w:tab w:val="left" w:pos="284"/>
        </w:tabs>
        <w:spacing w:after="0" w:line="240" w:lineRule="auto"/>
        <w:ind w:left="720"/>
        <w:jc w:val="right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EC4552">
        <w:rPr>
          <w:rFonts w:ascii="Times New Roman" w:eastAsia="Times New Roman" w:hAnsi="Times New Roman" w:cs="Times New Roman"/>
          <w:bCs/>
          <w:sz w:val="24"/>
          <w:szCs w:val="24"/>
        </w:rPr>
        <w:t xml:space="preserve">Таблица 11. </w:t>
      </w:r>
      <w:r w:rsidR="00410084" w:rsidRPr="00410084">
        <w:rPr>
          <w:rFonts w:ascii="Times New Roman" w:eastAsia="Times New Roman" w:hAnsi="Times New Roman" w:cs="Times New Roman"/>
          <w:bCs/>
          <w:sz w:val="24"/>
          <w:szCs w:val="24"/>
        </w:rPr>
        <w:t>Разделительная ведомость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3969"/>
        <w:gridCol w:w="1276"/>
        <w:gridCol w:w="1559"/>
        <w:gridCol w:w="1873"/>
      </w:tblGrid>
      <w:tr w:rsidR="00410084" w:rsidRPr="00410084" w:rsidTr="00CA25A0">
        <w:tc>
          <w:tcPr>
            <w:tcW w:w="709" w:type="dxa"/>
            <w:vMerge w:val="restart"/>
          </w:tcPr>
          <w:p w:rsidR="00AA1550" w:rsidRDefault="00AA1550" w:rsidP="00410084">
            <w:pPr>
              <w:shd w:val="clear" w:color="auto" w:fill="FFFFFF"/>
              <w:tabs>
                <w:tab w:val="left" w:pos="284"/>
              </w:tabs>
              <w:spacing w:after="0" w:line="0" w:lineRule="atLeast"/>
              <w:ind w:hanging="620"/>
              <w:jc w:val="right"/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</w:pPr>
          </w:p>
          <w:p w:rsidR="00410084" w:rsidRPr="00410084" w:rsidRDefault="00410084" w:rsidP="00410084">
            <w:pPr>
              <w:shd w:val="clear" w:color="auto" w:fill="FFFFFF"/>
              <w:tabs>
                <w:tab w:val="left" w:pos="284"/>
              </w:tabs>
              <w:spacing w:after="0" w:line="0" w:lineRule="atLeast"/>
              <w:ind w:hanging="620"/>
              <w:jc w:val="right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/>
                <w:sz w:val="18"/>
                <w:szCs w:val="18"/>
              </w:rPr>
              <w:t>№ п/п</w:t>
            </w:r>
          </w:p>
        </w:tc>
        <w:tc>
          <w:tcPr>
            <w:tcW w:w="3969" w:type="dxa"/>
            <w:vMerge w:val="restart"/>
          </w:tcPr>
          <w:p w:rsidR="00AA1550" w:rsidRDefault="00AA1550" w:rsidP="00410084">
            <w:pPr>
              <w:shd w:val="clear" w:color="auto" w:fill="FFFFFF"/>
              <w:tabs>
                <w:tab w:val="left" w:pos="284"/>
              </w:tabs>
              <w:spacing w:after="0" w:line="0" w:lineRule="atLeast"/>
              <w:ind w:hanging="620"/>
              <w:jc w:val="right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</w:p>
          <w:p w:rsidR="00410084" w:rsidRPr="00410084" w:rsidRDefault="00410084" w:rsidP="00AA1550">
            <w:pPr>
              <w:shd w:val="clear" w:color="auto" w:fill="FFFFFF"/>
              <w:tabs>
                <w:tab w:val="left" w:pos="284"/>
              </w:tabs>
              <w:spacing w:after="0" w:line="0" w:lineRule="atLeast"/>
              <w:ind w:hanging="620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Наименование позиций</w:t>
            </w:r>
          </w:p>
        </w:tc>
        <w:tc>
          <w:tcPr>
            <w:tcW w:w="2835" w:type="dxa"/>
            <w:gridSpan w:val="2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Ответственный</w:t>
            </w:r>
          </w:p>
        </w:tc>
        <w:tc>
          <w:tcPr>
            <w:tcW w:w="1873" w:type="dxa"/>
            <w:vMerge w:val="restart"/>
            <w:vAlign w:val="center"/>
          </w:tcPr>
          <w:p w:rsidR="00410084" w:rsidRPr="00410084" w:rsidRDefault="00410084" w:rsidP="00410084">
            <w:pPr>
              <w:shd w:val="clear" w:color="auto" w:fill="FFFFFF"/>
              <w:tabs>
                <w:tab w:val="left" w:pos="284"/>
              </w:tabs>
              <w:spacing w:after="0" w:line="0" w:lineRule="atLeast"/>
              <w:ind w:hanging="620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AA155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 xml:space="preserve"> Т           </w:t>
            </w:r>
            <w:r w:rsidRPr="0041008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Комментарии</w:t>
            </w:r>
          </w:p>
        </w:tc>
      </w:tr>
      <w:tr w:rsidR="00410084" w:rsidRPr="00410084" w:rsidTr="00AA1550">
        <w:trPr>
          <w:trHeight w:val="423"/>
        </w:trPr>
        <w:tc>
          <w:tcPr>
            <w:tcW w:w="709" w:type="dxa"/>
            <w:vMerge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3969" w:type="dxa"/>
            <w:vMerge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Заказчик</w:t>
            </w: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shd w:val="clear" w:color="auto" w:fill="FFFFFF"/>
              <w:spacing w:after="0" w:line="173" w:lineRule="exact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Исполнитель</w:t>
            </w:r>
          </w:p>
        </w:tc>
        <w:tc>
          <w:tcPr>
            <w:tcW w:w="1873" w:type="dxa"/>
            <w:vMerge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1</w:t>
            </w:r>
          </w:p>
        </w:tc>
        <w:tc>
          <w:tcPr>
            <w:tcW w:w="3969" w:type="dxa"/>
          </w:tcPr>
          <w:p w:rsidR="00410084" w:rsidRPr="00E84906" w:rsidRDefault="00410084" w:rsidP="00410084">
            <w:pPr>
              <w:tabs>
                <w:tab w:val="left" w:pos="28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Струйный насос в комплекте со вставками </w:t>
            </w:r>
            <w:r w:rsidR="00E84906"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>(</w:t>
            </w:r>
            <w:proofErr w:type="spellStart"/>
            <w:r w:rsidR="00E84906"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>опрессовочная</w:t>
            </w:r>
            <w:proofErr w:type="spellEnd"/>
            <w:r w:rsidR="00E84906"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, вставка КВД, депрессионная и кислотная) </w:t>
            </w:r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для проведения ГДИ (в том числе и при спущенном геофизическом приборе), КВД и интенсификации притока 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2</w:t>
            </w:r>
          </w:p>
        </w:tc>
        <w:tc>
          <w:tcPr>
            <w:tcW w:w="3969" w:type="dxa"/>
          </w:tcPr>
          <w:p w:rsidR="00410084" w:rsidRPr="00E84906" w:rsidRDefault="00410084" w:rsidP="00410084">
            <w:pPr>
              <w:tabs>
                <w:tab w:val="left" w:pos="28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Электронный глубинный манометр 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3</w:t>
            </w:r>
          </w:p>
        </w:tc>
        <w:tc>
          <w:tcPr>
            <w:tcW w:w="3969" w:type="dxa"/>
          </w:tcPr>
          <w:p w:rsidR="00410084" w:rsidRPr="00E84906" w:rsidRDefault="00410084" w:rsidP="00410084">
            <w:pPr>
              <w:tabs>
                <w:tab w:val="left" w:pos="28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>Комплект запасных частей для бесперебойной работы оборудования Исполнителя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4</w:t>
            </w:r>
          </w:p>
        </w:tc>
        <w:tc>
          <w:tcPr>
            <w:tcW w:w="3969" w:type="dxa"/>
          </w:tcPr>
          <w:p w:rsidR="00410084" w:rsidRPr="00E84906" w:rsidRDefault="00E45ED9" w:rsidP="005300DD">
            <w:pPr>
              <w:tabs>
                <w:tab w:val="left" w:pos="284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>Пакер под колонну диаметром 1</w:t>
            </w:r>
            <w:r w:rsidR="005300DD">
              <w:rPr>
                <w:rFonts w:ascii="Times New Roman" w:eastAsia="Times New Roman" w:hAnsi="Times New Roman" w:cs="Times New Roman"/>
                <w:sz w:val="20"/>
                <w:szCs w:val="20"/>
              </w:rPr>
              <w:t>77,8</w:t>
            </w:r>
            <w:r w:rsidR="00410084"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мм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5</w:t>
            </w:r>
          </w:p>
        </w:tc>
        <w:tc>
          <w:tcPr>
            <w:tcW w:w="3969" w:type="dxa"/>
            <w:vAlign w:val="bottom"/>
          </w:tcPr>
          <w:p w:rsidR="00410084" w:rsidRPr="00E84906" w:rsidRDefault="005300DD" w:rsidP="005300D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Переводники с НКВ-73</w:t>
            </w:r>
            <w:r w:rsidR="00410084"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 оборудование Исполнителя 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6</w:t>
            </w:r>
          </w:p>
        </w:tc>
        <w:tc>
          <w:tcPr>
            <w:tcW w:w="3969" w:type="dxa"/>
            <w:vAlign w:val="center"/>
          </w:tcPr>
          <w:p w:rsidR="00410084" w:rsidRPr="00E84906" w:rsidRDefault="00CD186F" w:rsidP="005300D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НК</w:t>
            </w:r>
            <w:r w:rsidR="005300DD">
              <w:rPr>
                <w:rFonts w:ascii="Times New Roman" w:eastAsia="Times New Roman" w:hAnsi="Times New Roman" w:cs="Times New Roman"/>
                <w:sz w:val="20"/>
                <w:szCs w:val="20"/>
              </w:rPr>
              <w:t>В-73</w:t>
            </w:r>
            <w:r w:rsidR="00410084"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гладкое марки "Л"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7</w:t>
            </w:r>
          </w:p>
        </w:tc>
        <w:tc>
          <w:tcPr>
            <w:tcW w:w="3969" w:type="dxa"/>
            <w:vAlign w:val="center"/>
          </w:tcPr>
          <w:p w:rsidR="00410084" w:rsidRPr="00E84906" w:rsidRDefault="00410084" w:rsidP="0041008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>Цементировочный агрегат типа ЦА-320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8</w:t>
            </w:r>
          </w:p>
        </w:tc>
        <w:tc>
          <w:tcPr>
            <w:tcW w:w="3969" w:type="dxa"/>
            <w:vAlign w:val="center"/>
          </w:tcPr>
          <w:p w:rsidR="00410084" w:rsidRPr="00E84906" w:rsidRDefault="00410084" w:rsidP="0041008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>Мерная емкость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9</w:t>
            </w:r>
          </w:p>
        </w:tc>
        <w:tc>
          <w:tcPr>
            <w:tcW w:w="3969" w:type="dxa"/>
            <w:vAlign w:val="center"/>
          </w:tcPr>
          <w:p w:rsidR="00410084" w:rsidRPr="00E84906" w:rsidRDefault="00410084" w:rsidP="0041008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>Элеваторы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10</w:t>
            </w:r>
          </w:p>
        </w:tc>
        <w:tc>
          <w:tcPr>
            <w:tcW w:w="3969" w:type="dxa"/>
            <w:vAlign w:val="center"/>
          </w:tcPr>
          <w:p w:rsidR="00410084" w:rsidRPr="00E84906" w:rsidRDefault="00410084" w:rsidP="0041008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>Штропа</w:t>
            </w:r>
            <w:proofErr w:type="spellEnd"/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  <w:tr w:rsidR="00410084" w:rsidRPr="00410084" w:rsidTr="00CA25A0">
        <w:trPr>
          <w:trHeight w:val="60"/>
        </w:trPr>
        <w:tc>
          <w:tcPr>
            <w:tcW w:w="70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11</w:t>
            </w:r>
          </w:p>
        </w:tc>
        <w:tc>
          <w:tcPr>
            <w:tcW w:w="3969" w:type="dxa"/>
            <w:vAlign w:val="center"/>
          </w:tcPr>
          <w:p w:rsidR="00410084" w:rsidRPr="00E84906" w:rsidRDefault="00410084" w:rsidP="0041008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84906">
              <w:rPr>
                <w:rFonts w:ascii="Times New Roman" w:eastAsia="Times New Roman" w:hAnsi="Times New Roman" w:cs="Times New Roman"/>
                <w:sz w:val="20"/>
                <w:szCs w:val="20"/>
              </w:rPr>
              <w:t>Стеллажи для труб</w:t>
            </w:r>
          </w:p>
        </w:tc>
        <w:tc>
          <w:tcPr>
            <w:tcW w:w="1276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  <w:r w:rsidRPr="00410084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+</w:t>
            </w:r>
          </w:p>
        </w:tc>
        <w:tc>
          <w:tcPr>
            <w:tcW w:w="1559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  <w:tc>
          <w:tcPr>
            <w:tcW w:w="1873" w:type="dxa"/>
            <w:vAlign w:val="center"/>
          </w:tcPr>
          <w:p w:rsidR="00410084" w:rsidRPr="00410084" w:rsidRDefault="00410084" w:rsidP="0041008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</w:pPr>
          </w:p>
        </w:tc>
      </w:tr>
    </w:tbl>
    <w:p w:rsidR="00AA298E" w:rsidRDefault="00AA298E" w:rsidP="008E5AA1">
      <w:pPr>
        <w:pStyle w:val="1"/>
      </w:pPr>
      <w:bookmarkStart w:id="14" w:name="_Toc135040254"/>
      <w:r w:rsidRPr="00AA298E">
        <w:t>1</w:t>
      </w:r>
      <w:r w:rsidR="00DD7BFE">
        <w:t>2</w:t>
      </w:r>
      <w:r w:rsidRPr="00AA298E">
        <w:t>. Контроль за качеством выполняемых работ/оказываемых услуг</w:t>
      </w:r>
      <w:bookmarkEnd w:id="14"/>
    </w:p>
    <w:p w:rsidR="00C91BD5" w:rsidRPr="00C91BD5" w:rsidRDefault="00C91BD5" w:rsidP="00C91BD5">
      <w:pPr>
        <w:widowControl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1BD5">
        <w:rPr>
          <w:rFonts w:ascii="Times New Roman" w:eastAsia="Times New Roman" w:hAnsi="Times New Roman" w:cs="Times New Roman"/>
          <w:sz w:val="24"/>
          <w:szCs w:val="24"/>
        </w:rPr>
        <w:t>Качество оказываемых услуг должно соответствовать требованиям к качеству, обычно предъявляемым к оказанию нефтепромысловых услуг в мировой практике.</w:t>
      </w:r>
    </w:p>
    <w:p w:rsidR="00C91BD5" w:rsidRPr="00C91BD5" w:rsidRDefault="00C91BD5" w:rsidP="00C91BD5">
      <w:pPr>
        <w:widowControl w:val="0"/>
        <w:tabs>
          <w:tab w:val="left" w:pos="426"/>
        </w:tabs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1BD5">
        <w:rPr>
          <w:rFonts w:ascii="Times New Roman" w:eastAsia="Times New Roman" w:hAnsi="Times New Roman" w:cs="Times New Roman"/>
          <w:sz w:val="24"/>
          <w:szCs w:val="24"/>
        </w:rPr>
        <w:t>Заказчик вправе в любое время проверять и контролировать ход и качество услуг, выполняемых Исполнителем, сроки выполнения услуг, качество материал</w:t>
      </w:r>
      <w:r w:rsidR="000442A3">
        <w:rPr>
          <w:rFonts w:ascii="Times New Roman" w:eastAsia="Times New Roman" w:hAnsi="Times New Roman" w:cs="Times New Roman"/>
          <w:sz w:val="24"/>
          <w:szCs w:val="24"/>
        </w:rPr>
        <w:t xml:space="preserve">ов и оборудования, квалификацию специалистов, </w:t>
      </w:r>
      <w:r w:rsidRPr="00C91BD5">
        <w:rPr>
          <w:rFonts w:ascii="Times New Roman" w:eastAsia="Times New Roman" w:hAnsi="Times New Roman" w:cs="Times New Roman"/>
          <w:sz w:val="24"/>
          <w:szCs w:val="24"/>
        </w:rPr>
        <w:t xml:space="preserve">правильность использования материалов и/или оборудования Заказчика и т.п. при этом не обнаружение в процессе проверки отступлений от условий Договора или иных недостатков не освобождает Исполнителя от каких-либо обязательств по Договору и не лишают Заказчика права в дальнейшем предъявить требования в отношении сроков, объемов и качества оказываемых услуг. В случае обнаружения Заказчиком отступлений от условий Договора, которые могут ухудшить качество услуг или иные недостатки, Заказчик обязан заявить о выявленных недостатках Исполнителю не позднее </w:t>
      </w:r>
      <w:r w:rsidRPr="00C91BD5">
        <w:rPr>
          <w:rFonts w:ascii="Times New Roman" w:eastAsia="Times New Roman" w:hAnsi="Times New Roman" w:cs="Times New Roman"/>
          <w:b/>
          <w:sz w:val="24"/>
          <w:szCs w:val="24"/>
        </w:rPr>
        <w:t>2 рабочих дней</w:t>
      </w:r>
      <w:r w:rsidRPr="00C91BD5">
        <w:rPr>
          <w:rFonts w:ascii="Times New Roman" w:eastAsia="Times New Roman" w:hAnsi="Times New Roman" w:cs="Times New Roman"/>
          <w:sz w:val="24"/>
          <w:szCs w:val="24"/>
        </w:rPr>
        <w:t xml:space="preserve"> с момента выявления.</w:t>
      </w:r>
    </w:p>
    <w:p w:rsidR="00C91BD5" w:rsidRPr="00C91BD5" w:rsidRDefault="00C91BD5" w:rsidP="00C91BD5">
      <w:pPr>
        <w:spacing w:after="0" w:line="240" w:lineRule="auto"/>
        <w:ind w:right="-2" w:firstLine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91BD5">
        <w:rPr>
          <w:rFonts w:ascii="Times New Roman" w:eastAsia="Times New Roman" w:hAnsi="Times New Roman" w:cs="Times New Roman"/>
          <w:sz w:val="24"/>
          <w:szCs w:val="24"/>
        </w:rPr>
        <w:t>Исполнитель несет ответственность за работоспособность оборудования, используемого для оказания услуг по поручению Заказчика.</w:t>
      </w:r>
    </w:p>
    <w:p w:rsidR="00431B3C" w:rsidRPr="00431B3C" w:rsidRDefault="00431B3C" w:rsidP="00431B3C">
      <w:pPr>
        <w:spacing w:after="0" w:line="240" w:lineRule="auto"/>
        <w:ind w:right="-2" w:firstLine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31B3C">
        <w:rPr>
          <w:rFonts w:ascii="Times New Roman" w:eastAsia="Times New Roman" w:hAnsi="Times New Roman" w:cs="Times New Roman"/>
          <w:bCs/>
          <w:sz w:val="24"/>
          <w:szCs w:val="24"/>
        </w:rPr>
        <w:lastRenderedPageBreak/>
        <w:t>Исполнитель</w:t>
      </w:r>
      <w:r w:rsidRPr="00431B3C">
        <w:rPr>
          <w:rFonts w:ascii="Times New Roman" w:eastAsia="Times New Roman" w:hAnsi="Times New Roman" w:cs="Times New Roman"/>
          <w:sz w:val="24"/>
          <w:szCs w:val="24"/>
        </w:rPr>
        <w:t xml:space="preserve"> несет ответственность за оказание услуг с помощью струйного насоса, за своевременное и качественное выполнение Плана работ, предварительно согласованного с  Заказчиком </w:t>
      </w:r>
    </w:p>
    <w:p w:rsidR="00AA298E" w:rsidRDefault="00AA298E" w:rsidP="00AA298E">
      <w:pPr>
        <w:rPr>
          <w:rFonts w:ascii="Times New Roman" w:hAnsi="Times New Roman" w:cs="Times New Roman"/>
          <w:sz w:val="24"/>
        </w:rPr>
      </w:pPr>
    </w:p>
    <w:p w:rsidR="00AB594A" w:rsidRPr="00AA298E" w:rsidRDefault="00AB594A" w:rsidP="008E5AA1">
      <w:pPr>
        <w:pStyle w:val="1"/>
      </w:pPr>
      <w:bookmarkStart w:id="15" w:name="_Toc135040255"/>
      <w:r w:rsidRPr="00AA298E">
        <w:t>1</w:t>
      </w:r>
      <w:r w:rsidR="00DD7BFE">
        <w:t>3</w:t>
      </w:r>
      <w:r w:rsidRPr="00AA298E">
        <w:t xml:space="preserve">. </w:t>
      </w:r>
      <w:r w:rsidR="00551713" w:rsidRPr="00551713">
        <w:t>Требования к полученным в конечном итоге результатам услуг</w:t>
      </w:r>
      <w:bookmarkEnd w:id="15"/>
    </w:p>
    <w:p w:rsidR="004F796A" w:rsidRPr="001827CF" w:rsidRDefault="004F796A" w:rsidP="001827CF">
      <w:pPr>
        <w:spacing w:after="0" w:line="240" w:lineRule="auto"/>
        <w:jc w:val="both"/>
        <w:rPr>
          <w:rFonts w:ascii="Times New Roman" w:hAnsi="Times New Roman" w:cs="Times New Roman"/>
        </w:rPr>
      </w:pPr>
      <w:r w:rsidRPr="001827CF">
        <w:rPr>
          <w:rFonts w:ascii="Times New Roman" w:hAnsi="Times New Roman" w:cs="Times New Roman"/>
        </w:rPr>
        <w:t xml:space="preserve">Исполнитель выполняет все свои обязательства с той должной мерой заботы, осмотрительности и компетентности, каких следует ожидать от пользующегося хорошей репутацией Исполнителя, имеющего опыт оказания услуг, предусмотренных в настоящем техническом задании и в Типовой форме Договора прилагаемой в составе пакета закупочной документации. Конечный результат работ – отчет по результатам освоения скважины с помощью струйного насоса согласованный Заказчиком и содержащий: </w:t>
      </w:r>
    </w:p>
    <w:p w:rsidR="004F796A" w:rsidRPr="004F796A" w:rsidRDefault="004F796A" w:rsidP="001827CF">
      <w:pPr>
        <w:pStyle w:val="aa"/>
        <w:numPr>
          <w:ilvl w:val="0"/>
          <w:numId w:val="16"/>
        </w:numPr>
        <w:spacing w:line="240" w:lineRule="auto"/>
        <w:ind w:left="426"/>
        <w:jc w:val="both"/>
        <w:rPr>
          <w:rFonts w:ascii="Times New Roman" w:hAnsi="Times New Roman" w:cs="Times New Roman"/>
        </w:rPr>
      </w:pPr>
      <w:r w:rsidRPr="004F796A">
        <w:rPr>
          <w:rFonts w:ascii="Times New Roman" w:hAnsi="Times New Roman" w:cs="Times New Roman"/>
        </w:rPr>
        <w:t xml:space="preserve">описание оказанных услуг с балансами времени </w:t>
      </w:r>
    </w:p>
    <w:p w:rsidR="004F796A" w:rsidRPr="004F796A" w:rsidRDefault="004F796A" w:rsidP="001827CF">
      <w:pPr>
        <w:pStyle w:val="aa"/>
        <w:numPr>
          <w:ilvl w:val="0"/>
          <w:numId w:val="16"/>
        </w:numPr>
        <w:spacing w:line="240" w:lineRule="auto"/>
        <w:ind w:left="426"/>
        <w:jc w:val="both"/>
        <w:rPr>
          <w:rFonts w:ascii="Times New Roman" w:hAnsi="Times New Roman" w:cs="Times New Roman"/>
        </w:rPr>
      </w:pPr>
      <w:r w:rsidRPr="004F796A">
        <w:rPr>
          <w:rFonts w:ascii="Times New Roman" w:hAnsi="Times New Roman" w:cs="Times New Roman"/>
        </w:rPr>
        <w:t>расчеты гидродинамических параметров пласта</w:t>
      </w:r>
    </w:p>
    <w:p w:rsidR="004F796A" w:rsidRPr="004F796A" w:rsidRDefault="004F796A" w:rsidP="001827CF">
      <w:pPr>
        <w:pStyle w:val="aa"/>
        <w:numPr>
          <w:ilvl w:val="0"/>
          <w:numId w:val="16"/>
        </w:numPr>
        <w:spacing w:line="240" w:lineRule="auto"/>
        <w:ind w:left="426"/>
        <w:jc w:val="both"/>
        <w:rPr>
          <w:rFonts w:ascii="Times New Roman" w:hAnsi="Times New Roman" w:cs="Times New Roman"/>
        </w:rPr>
      </w:pPr>
      <w:r w:rsidRPr="004F796A">
        <w:rPr>
          <w:rFonts w:ascii="Times New Roman" w:hAnsi="Times New Roman" w:cs="Times New Roman"/>
        </w:rPr>
        <w:t xml:space="preserve">графики забойных давлений и температуры </w:t>
      </w:r>
    </w:p>
    <w:p w:rsidR="004F796A" w:rsidRPr="004F796A" w:rsidRDefault="004F796A" w:rsidP="001827CF">
      <w:pPr>
        <w:pStyle w:val="aa"/>
        <w:numPr>
          <w:ilvl w:val="0"/>
          <w:numId w:val="16"/>
        </w:numPr>
        <w:spacing w:line="240" w:lineRule="auto"/>
        <w:ind w:left="426"/>
        <w:jc w:val="both"/>
        <w:rPr>
          <w:rFonts w:ascii="Times New Roman" w:hAnsi="Times New Roman" w:cs="Times New Roman"/>
        </w:rPr>
      </w:pPr>
      <w:r w:rsidRPr="004F796A">
        <w:rPr>
          <w:rFonts w:ascii="Times New Roman" w:hAnsi="Times New Roman" w:cs="Times New Roman"/>
        </w:rPr>
        <w:t xml:space="preserve">графики расчета КВД и индикаторных кривых. </w:t>
      </w:r>
    </w:p>
    <w:p w:rsidR="00D8073C" w:rsidRPr="001F1F83" w:rsidRDefault="00442B7E" w:rsidP="008E5AA1">
      <w:pPr>
        <w:pStyle w:val="1"/>
      </w:pPr>
      <w:bookmarkStart w:id="16" w:name="_Toc135040256"/>
      <w:r w:rsidRPr="001F1F83">
        <w:t>1</w:t>
      </w:r>
      <w:r w:rsidR="00DD7BFE" w:rsidRPr="001F1F83">
        <w:t>4</w:t>
      </w:r>
      <w:r w:rsidRPr="001F1F83">
        <w:t>.</w:t>
      </w:r>
      <w:r w:rsidR="00AA298E" w:rsidRPr="001F1F83">
        <w:t xml:space="preserve"> </w:t>
      </w:r>
      <w:r w:rsidR="001F1F83" w:rsidRPr="001F1F83">
        <w:t>Отчет о ходе выполнения работ</w:t>
      </w:r>
      <w:bookmarkEnd w:id="16"/>
    </w:p>
    <w:p w:rsidR="00442B7E" w:rsidRPr="00EF278F" w:rsidRDefault="001F1F83" w:rsidP="00FC2FD6">
      <w:pPr>
        <w:spacing w:line="240" w:lineRule="auto"/>
        <w:ind w:firstLine="708"/>
        <w:rPr>
          <w:rFonts w:ascii="Times New Roman" w:hAnsi="Times New Roman" w:cs="Times New Roman"/>
        </w:rPr>
      </w:pPr>
      <w:r w:rsidRPr="001F1F83">
        <w:rPr>
          <w:rFonts w:ascii="Times New Roman" w:hAnsi="Times New Roman" w:cs="Times New Roman"/>
          <w:sz w:val="24"/>
        </w:rPr>
        <w:t>Ежесуточные отчеты об оказанных услугах по освоению скважины с помощью струйного насоса предоставляются на ежесуточной основе не позднее 07:00 за предыдущие сутки. Требуется подготовка полных и точных отчетов. Отражение в отчетах информации, не подтвержденной фактическими данными, будет считаться достаточной причиной для немедленного отстранения Представителя Исполнителя.</w:t>
      </w:r>
    </w:p>
    <w:p w:rsidR="000B4D1B" w:rsidRPr="00D718E9" w:rsidRDefault="000B4D1B" w:rsidP="00845351">
      <w:pPr>
        <w:pStyle w:val="1"/>
        <w:spacing w:before="0" w:line="240" w:lineRule="auto"/>
      </w:pPr>
      <w:bookmarkStart w:id="17" w:name="_Toc135040257"/>
      <w:r w:rsidRPr="00D718E9">
        <w:t>1</w:t>
      </w:r>
      <w:r>
        <w:t>5</w:t>
      </w:r>
      <w:r w:rsidRPr="00D718E9">
        <w:t xml:space="preserve">. Условия привлечения </w:t>
      </w:r>
      <w:proofErr w:type="spellStart"/>
      <w:r w:rsidRPr="00D718E9">
        <w:t>субисполнителей</w:t>
      </w:r>
      <w:bookmarkEnd w:id="17"/>
      <w:proofErr w:type="spellEnd"/>
    </w:p>
    <w:p w:rsidR="000B4D1B" w:rsidRPr="00410084" w:rsidRDefault="000B4D1B" w:rsidP="00845351">
      <w:pPr>
        <w:pStyle w:val="af4"/>
        <w:widowControl w:val="0"/>
        <w:tabs>
          <w:tab w:val="left" w:pos="0"/>
        </w:tabs>
        <w:spacing w:after="0" w:line="240" w:lineRule="auto"/>
        <w:ind w:left="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</w:rPr>
        <w:tab/>
      </w:r>
      <w:r w:rsidRPr="00410084">
        <w:rPr>
          <w:rFonts w:ascii="Times New Roman" w:eastAsia="Times New Roman" w:hAnsi="Times New Roman" w:cs="Times New Roman"/>
          <w:sz w:val="24"/>
          <w:szCs w:val="24"/>
        </w:rPr>
        <w:t xml:space="preserve">Исполнитель не вправе привлекать для выполнения работ по освоению скважины с помощью струйного насоса третьих лиц (далее - </w:t>
      </w:r>
      <w:proofErr w:type="spellStart"/>
      <w:r w:rsidRPr="00410084">
        <w:rPr>
          <w:rFonts w:ascii="Times New Roman" w:eastAsia="Times New Roman" w:hAnsi="Times New Roman" w:cs="Times New Roman"/>
          <w:sz w:val="24"/>
          <w:szCs w:val="24"/>
        </w:rPr>
        <w:t>субисполнителей</w:t>
      </w:r>
      <w:proofErr w:type="spellEnd"/>
      <w:r w:rsidRPr="00410084">
        <w:rPr>
          <w:rFonts w:ascii="Times New Roman" w:eastAsia="Times New Roman" w:hAnsi="Times New Roman" w:cs="Times New Roman"/>
          <w:sz w:val="24"/>
          <w:szCs w:val="24"/>
        </w:rPr>
        <w:t>). Услуги по освоению скважины с помощью струйного насоса и инженерному сопровождению должны выполняться лично.</w:t>
      </w:r>
    </w:p>
    <w:p w:rsidR="00D8073C" w:rsidRPr="00EF278F" w:rsidRDefault="000B4D1B" w:rsidP="00845351">
      <w:pPr>
        <w:spacing w:line="240" w:lineRule="auto"/>
        <w:rPr>
          <w:rFonts w:ascii="Times New Roman" w:hAnsi="Times New Roman" w:cs="Times New Roman"/>
        </w:rPr>
      </w:pPr>
      <w:r w:rsidRPr="00410084">
        <w:rPr>
          <w:rFonts w:ascii="Times New Roman" w:eastAsia="Times New Roman" w:hAnsi="Times New Roman" w:cs="Times New Roman"/>
          <w:sz w:val="24"/>
          <w:szCs w:val="24"/>
        </w:rPr>
        <w:tab/>
        <w:t xml:space="preserve">К выполнению отдельных видов работ (доставка материалов, оборудования, персонала) Исполнитель имеет право привлекать </w:t>
      </w:r>
      <w:proofErr w:type="spellStart"/>
      <w:r w:rsidRPr="00410084">
        <w:rPr>
          <w:rFonts w:ascii="Times New Roman" w:eastAsia="Times New Roman" w:hAnsi="Times New Roman" w:cs="Times New Roman"/>
          <w:sz w:val="24"/>
          <w:szCs w:val="24"/>
        </w:rPr>
        <w:t>субисполнителей</w:t>
      </w:r>
      <w:proofErr w:type="spellEnd"/>
      <w:r w:rsidRPr="00410084">
        <w:rPr>
          <w:rFonts w:ascii="Times New Roman" w:eastAsia="Times New Roman" w:hAnsi="Times New Roman" w:cs="Times New Roman"/>
          <w:sz w:val="24"/>
          <w:szCs w:val="24"/>
        </w:rPr>
        <w:t xml:space="preserve"> согласованных с Заказчиком</w:t>
      </w:r>
    </w:p>
    <w:p w:rsidR="002C4690" w:rsidRDefault="00D718E9" w:rsidP="008E5AA1">
      <w:pPr>
        <w:pStyle w:val="1"/>
      </w:pPr>
      <w:bookmarkStart w:id="18" w:name="_Toc135040258"/>
      <w:r w:rsidRPr="00D718E9">
        <w:t>1</w:t>
      </w:r>
      <w:r w:rsidR="00DD7BFE">
        <w:t>6</w:t>
      </w:r>
      <w:r w:rsidRPr="002B4AF3">
        <w:t>. Требования к гарантии на выполненные работы</w:t>
      </w:r>
      <w:bookmarkEnd w:id="18"/>
    </w:p>
    <w:p w:rsidR="00D718E9" w:rsidRPr="00D718E9" w:rsidRDefault="00D718E9" w:rsidP="00D718E9">
      <w:pPr>
        <w:widowControl w:val="0"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</w:rPr>
      </w:pPr>
      <w:r w:rsidRPr="00D718E9">
        <w:rPr>
          <w:rFonts w:ascii="Times New Roman" w:hAnsi="Times New Roman" w:cs="Times New Roman"/>
          <w:b/>
          <w:color w:val="000000"/>
          <w:sz w:val="24"/>
        </w:rPr>
        <w:t>Исполнитель  гарантирует, что:</w:t>
      </w:r>
    </w:p>
    <w:p w:rsidR="00D718E9" w:rsidRPr="00D718E9" w:rsidRDefault="00D718E9" w:rsidP="0068039D">
      <w:pPr>
        <w:widowControl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>- будет применять все необходимые навыки, проявлять осторожность и усердие во время производства работ в соответствии с требованиями настоящего Технического задания и принятыми в международном масштабе надлежащими стандартами деятельности нефтепромыслов и методами выполнения работ;</w:t>
      </w:r>
    </w:p>
    <w:p w:rsidR="00D718E9" w:rsidRPr="00D718E9" w:rsidRDefault="00D718E9" w:rsidP="0068039D">
      <w:pPr>
        <w:widowControl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>- будут прилагать усилия к обеспечению полноты и безопасной передачи всей полученной информации, появившейся в результате выполнения работ;</w:t>
      </w:r>
    </w:p>
    <w:p w:rsidR="00D718E9" w:rsidRPr="00D718E9" w:rsidRDefault="00D718E9" w:rsidP="0068039D">
      <w:pPr>
        <w:widowControl w:val="0"/>
        <w:spacing w:line="240" w:lineRule="auto"/>
        <w:jc w:val="both"/>
        <w:rPr>
          <w:rFonts w:ascii="Times New Roman" w:hAnsi="Times New Roman" w:cs="Times New Roman"/>
          <w:b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 xml:space="preserve">- любое оборудование, и/или запасные части, должны быть надлежащего качества и соответствовать своему назначению. В любом случае оборудование и материалы должны быть </w:t>
      </w:r>
      <w:r w:rsidRPr="00D718E9">
        <w:rPr>
          <w:rFonts w:ascii="Times New Roman" w:hAnsi="Times New Roman" w:cs="Times New Roman"/>
          <w:color w:val="000000"/>
          <w:sz w:val="24"/>
        </w:rPr>
        <w:lastRenderedPageBreak/>
        <w:t>пригодны для эксплуатации с использованием всех их возможностей согласно техническим/паспортным характеристикам;</w:t>
      </w:r>
    </w:p>
    <w:p w:rsidR="00D718E9" w:rsidRPr="00D718E9" w:rsidRDefault="00D718E9" w:rsidP="0068039D">
      <w:pPr>
        <w:widowControl w:val="0"/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color w:val="000000"/>
          <w:sz w:val="24"/>
        </w:rPr>
      </w:pPr>
      <w:r w:rsidRPr="00D718E9">
        <w:rPr>
          <w:rFonts w:ascii="Times New Roman" w:hAnsi="Times New Roman" w:cs="Times New Roman"/>
          <w:color w:val="000000"/>
          <w:sz w:val="24"/>
        </w:rPr>
        <w:t>- расходные материалы и/или продукты, которые использует Исполнитель должны соответствовать признанным производственным стандартам или категории стандарта и качеству продуктов в данном регионе. В любом случае расходные материалы должны быть пригодны для эксплуатации с использованием всех их возможностей согласно техническим/паспортным характеристикам.</w:t>
      </w:r>
    </w:p>
    <w:p w:rsidR="002B4AF3" w:rsidRPr="00D718E9" w:rsidRDefault="002B4AF3" w:rsidP="002B4AF3">
      <w:pPr>
        <w:pStyle w:val="1"/>
      </w:pPr>
      <w:bookmarkStart w:id="19" w:name="_Toc135040259"/>
      <w:r w:rsidRPr="00D718E9">
        <w:t>1</w:t>
      </w:r>
      <w:r>
        <w:t>7</w:t>
      </w:r>
      <w:r w:rsidRPr="00D718E9">
        <w:t>. Требования к отчету о</w:t>
      </w:r>
      <w:r>
        <w:t xml:space="preserve"> ходе выполнения</w:t>
      </w:r>
      <w:r w:rsidRPr="00D718E9">
        <w:t xml:space="preserve"> оказанных услугах</w:t>
      </w:r>
      <w:bookmarkEnd w:id="19"/>
    </w:p>
    <w:p w:rsidR="002B4AF3" w:rsidRPr="00D718E9" w:rsidRDefault="002B4AF3" w:rsidP="002B4AF3">
      <w:pPr>
        <w:widowControl w:val="0"/>
        <w:spacing w:after="0" w:line="240" w:lineRule="auto"/>
        <w:ind w:right="181"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718E9">
        <w:rPr>
          <w:rFonts w:ascii="Times New Roman" w:hAnsi="Times New Roman" w:cs="Times New Roman"/>
          <w:bCs/>
          <w:sz w:val="24"/>
          <w:szCs w:val="24"/>
        </w:rPr>
        <w:t>Ежесуточные о</w:t>
      </w:r>
      <w:r w:rsidRPr="00D718E9">
        <w:rPr>
          <w:rFonts w:ascii="Times New Roman" w:hAnsi="Times New Roman" w:cs="Times New Roman"/>
          <w:color w:val="000000"/>
          <w:sz w:val="24"/>
          <w:szCs w:val="24"/>
        </w:rPr>
        <w:t xml:space="preserve">тчеты о проделанной работе по отбору изолированного керна предоставляются на ежесуточной основе не позднее 07:00 за предыдущие сутки. Требуется подготовка полных и точных отчетов. Отражение в отчетах информации, не подтвержденной фактическими данными, будет считаться достаточной причиной для немедленного отстранения Представителя Исполнителя. </w:t>
      </w:r>
    </w:p>
    <w:p w:rsidR="002B4AF3" w:rsidRPr="0068039D" w:rsidRDefault="002B4AF3" w:rsidP="002B4AF3">
      <w:pPr>
        <w:pStyle w:val="31"/>
        <w:widowControl w:val="0"/>
        <w:shd w:val="clear" w:color="auto" w:fill="auto"/>
        <w:tabs>
          <w:tab w:val="left" w:pos="284"/>
        </w:tabs>
        <w:spacing w:before="0" w:line="240" w:lineRule="auto"/>
        <w:ind w:right="10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D718E9">
        <w:rPr>
          <w:rFonts w:ascii="Times New Roman" w:hAnsi="Times New Roman" w:cs="Times New Roman"/>
          <w:bCs/>
          <w:sz w:val="24"/>
          <w:szCs w:val="24"/>
        </w:rPr>
        <w:tab/>
      </w:r>
      <w:r w:rsidRPr="00D718E9">
        <w:rPr>
          <w:rFonts w:ascii="Times New Roman" w:hAnsi="Times New Roman" w:cs="Times New Roman"/>
          <w:bCs/>
          <w:sz w:val="24"/>
          <w:szCs w:val="24"/>
        </w:rPr>
        <w:tab/>
      </w:r>
      <w:r w:rsidRPr="0068039D">
        <w:rPr>
          <w:rFonts w:ascii="Times New Roman" w:hAnsi="Times New Roman" w:cs="Times New Roman"/>
          <w:color w:val="000000"/>
          <w:sz w:val="24"/>
          <w:szCs w:val="24"/>
        </w:rPr>
        <w:t>По окончанию работ предоставить итоговый отчет о проделанной работе не позд</w:t>
      </w:r>
      <w:r w:rsidR="00E84906">
        <w:rPr>
          <w:rFonts w:ascii="Times New Roman" w:hAnsi="Times New Roman" w:cs="Times New Roman"/>
          <w:color w:val="000000"/>
          <w:sz w:val="24"/>
          <w:szCs w:val="24"/>
        </w:rPr>
        <w:t xml:space="preserve">нее </w:t>
      </w:r>
      <w:r w:rsidRPr="0068039D">
        <w:rPr>
          <w:rFonts w:ascii="Times New Roman" w:hAnsi="Times New Roman" w:cs="Times New Roman"/>
          <w:color w:val="000000"/>
          <w:sz w:val="24"/>
          <w:szCs w:val="24"/>
        </w:rPr>
        <w:t xml:space="preserve">5 дней после окончания </w:t>
      </w:r>
      <w:r w:rsidR="00E84906">
        <w:rPr>
          <w:rFonts w:ascii="Times New Roman" w:hAnsi="Times New Roman" w:cs="Times New Roman"/>
          <w:color w:val="000000"/>
          <w:sz w:val="24"/>
          <w:szCs w:val="24"/>
        </w:rPr>
        <w:t>работ по освоению скважины с помощью струйного насоса.</w:t>
      </w:r>
    </w:p>
    <w:p w:rsidR="008776BB" w:rsidRDefault="008776BB" w:rsidP="008776BB">
      <w:pPr>
        <w:pStyle w:val="1"/>
      </w:pPr>
      <w:bookmarkStart w:id="20" w:name="_Toc135040260"/>
      <w:r w:rsidRPr="00D00A90">
        <w:t>1</w:t>
      </w:r>
      <w:r>
        <w:t>8</w:t>
      </w:r>
      <w:r w:rsidRPr="00D00A90">
        <w:t>. Требования к проживанию и доставке работников Подрядной организации</w:t>
      </w:r>
      <w:bookmarkEnd w:id="20"/>
    </w:p>
    <w:p w:rsidR="005300DD" w:rsidRPr="00D00A90" w:rsidRDefault="005300DD" w:rsidP="005300DD">
      <w:pPr>
        <w:spacing w:after="0" w:line="240" w:lineRule="auto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00A90">
        <w:rPr>
          <w:rFonts w:ascii="Times New Roman" w:hAnsi="Times New Roman" w:cs="Times New Roman"/>
          <w:bCs/>
          <w:sz w:val="24"/>
          <w:szCs w:val="24"/>
        </w:rPr>
        <w:t xml:space="preserve">Заказчик </w:t>
      </w:r>
      <w:r>
        <w:rPr>
          <w:rFonts w:ascii="Times New Roman" w:hAnsi="Times New Roman" w:cs="Times New Roman"/>
          <w:bCs/>
          <w:sz w:val="24"/>
          <w:szCs w:val="24"/>
        </w:rPr>
        <w:t xml:space="preserve">обеспечивает </w:t>
      </w:r>
      <w:r w:rsidRPr="00D00A90">
        <w:rPr>
          <w:rFonts w:ascii="Times New Roman" w:hAnsi="Times New Roman" w:cs="Times New Roman"/>
          <w:bCs/>
          <w:sz w:val="24"/>
          <w:szCs w:val="24"/>
        </w:rPr>
        <w:t xml:space="preserve">персонал Исполнителя </w:t>
      </w:r>
      <w:r>
        <w:rPr>
          <w:rFonts w:ascii="Times New Roman" w:hAnsi="Times New Roman" w:cs="Times New Roman"/>
          <w:bCs/>
          <w:sz w:val="24"/>
          <w:szCs w:val="24"/>
        </w:rPr>
        <w:t xml:space="preserve">койко-местом и </w:t>
      </w:r>
      <w:r w:rsidRPr="00F76243">
        <w:rPr>
          <w:rFonts w:ascii="Times New Roman" w:hAnsi="Times New Roman" w:cs="Times New Roman"/>
          <w:bCs/>
          <w:sz w:val="24"/>
          <w:szCs w:val="24"/>
        </w:rPr>
        <w:t>социально-бытовыми услугами в вахтовом поселке на объектах производства работ за счет Исполнителя по отдельно заключенным договорам.</w:t>
      </w:r>
    </w:p>
    <w:p w:rsidR="005300DD" w:rsidRPr="00D00A90" w:rsidRDefault="005300DD" w:rsidP="005300DD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00A90">
        <w:rPr>
          <w:rFonts w:ascii="Times New Roman" w:hAnsi="Times New Roman" w:cs="Times New Roman"/>
          <w:bCs/>
          <w:sz w:val="24"/>
          <w:szCs w:val="24"/>
        </w:rPr>
        <w:t>Доставка персонала Исполнителя как до пункта сбора (г. Красноярска), так и до объекта работ организуется и оплачивается Исполнителем.</w:t>
      </w:r>
    </w:p>
    <w:p w:rsidR="005300DD" w:rsidRPr="00D00A90" w:rsidRDefault="005300DD" w:rsidP="005300DD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00A90">
        <w:rPr>
          <w:rFonts w:ascii="Times New Roman" w:hAnsi="Times New Roman" w:cs="Times New Roman"/>
          <w:bCs/>
          <w:sz w:val="24"/>
          <w:szCs w:val="24"/>
        </w:rPr>
        <w:t>Заказчик может произвести доставку персонала Исполнителя от пункта сбора (г. Красноярск) до объекта выполнения работ и обратно на основании отдельно заключенного агентского договора за счет Исполнителя, в этом случае, доставка</w:t>
      </w:r>
      <w:r w:rsidRPr="00D00A90">
        <w:rPr>
          <w:rFonts w:ascii="Times New Roman" w:hAnsi="Times New Roman" w:cs="Times New Roman"/>
          <w:sz w:val="24"/>
          <w:szCs w:val="24"/>
        </w:rPr>
        <w:t xml:space="preserve"> </w:t>
      </w:r>
      <w:r w:rsidRPr="00D00A90">
        <w:rPr>
          <w:rFonts w:ascii="Times New Roman" w:hAnsi="Times New Roman" w:cs="Times New Roman"/>
          <w:bCs/>
          <w:sz w:val="24"/>
          <w:szCs w:val="24"/>
        </w:rPr>
        <w:t>персонала Исполнителя</w:t>
      </w:r>
      <w:r w:rsidRPr="00D00A90">
        <w:rPr>
          <w:rFonts w:ascii="Times New Roman" w:hAnsi="Times New Roman" w:cs="Times New Roman"/>
          <w:sz w:val="24"/>
          <w:szCs w:val="24"/>
        </w:rPr>
        <w:t xml:space="preserve"> осуществляется в соответствии с графиком смены вахт 1 раз в 28 календарных дней. </w:t>
      </w:r>
    </w:p>
    <w:p w:rsidR="005300DD" w:rsidRDefault="005300DD" w:rsidP="005300DD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68039D">
        <w:rPr>
          <w:rFonts w:ascii="Times New Roman" w:hAnsi="Times New Roman" w:cs="Times New Roman"/>
          <w:sz w:val="24"/>
          <w:szCs w:val="24"/>
        </w:rPr>
        <w:t>Исполнитель</w:t>
      </w:r>
      <w:r w:rsidRPr="00D00A90">
        <w:rPr>
          <w:rFonts w:ascii="Times New Roman" w:hAnsi="Times New Roman" w:cs="Times New Roman"/>
          <w:sz w:val="24"/>
          <w:szCs w:val="24"/>
        </w:rPr>
        <w:t xml:space="preserve"> самостоятельно заключает договор по обеспечению питанием своих работников на месте выполнения работ.</w:t>
      </w:r>
    </w:p>
    <w:p w:rsidR="008776BB" w:rsidRPr="00663067" w:rsidRDefault="008776BB" w:rsidP="008776B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Все расходы, связанные с тестированием на </w:t>
      </w:r>
      <w:r>
        <w:rPr>
          <w:rFonts w:ascii="Times New Roman" w:hAnsi="Times New Roman" w:cs="Times New Roman"/>
          <w:sz w:val="24"/>
          <w:szCs w:val="24"/>
          <w:lang w:val="en-US"/>
        </w:rPr>
        <w:t>COVID</w:t>
      </w:r>
      <w:r w:rsidRPr="00B26252">
        <w:rPr>
          <w:rFonts w:ascii="Times New Roman" w:hAnsi="Times New Roman" w:cs="Times New Roman"/>
          <w:sz w:val="24"/>
          <w:szCs w:val="24"/>
        </w:rPr>
        <w:t xml:space="preserve">-19 </w:t>
      </w:r>
      <w:r>
        <w:rPr>
          <w:rFonts w:ascii="Times New Roman" w:hAnsi="Times New Roman" w:cs="Times New Roman"/>
          <w:sz w:val="24"/>
          <w:szCs w:val="24"/>
        </w:rPr>
        <w:t xml:space="preserve">(ПЦР, антитела) и прохождением обсерваций перед заездом на скважину берет на себя Исполнитель (требования по заезду на скважину устанавливает </w:t>
      </w:r>
      <w:r w:rsidR="007C51AD">
        <w:rPr>
          <w:rFonts w:ascii="Times New Roman" w:hAnsi="Times New Roman" w:cs="Times New Roman"/>
          <w:sz w:val="24"/>
          <w:szCs w:val="24"/>
        </w:rPr>
        <w:t>ОО</w:t>
      </w:r>
      <w:r w:rsidR="00E84906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C6A40">
        <w:rPr>
          <w:rFonts w:ascii="Times New Roman" w:hAnsi="Times New Roman" w:cs="Times New Roman"/>
          <w:sz w:val="24"/>
          <w:szCs w:val="24"/>
        </w:rPr>
        <w:t>«</w:t>
      </w:r>
      <w:r w:rsidR="007C51AD">
        <w:rPr>
          <w:rFonts w:ascii="Times New Roman" w:hAnsi="Times New Roman" w:cs="Times New Roman"/>
          <w:sz w:val="24"/>
          <w:szCs w:val="24"/>
        </w:rPr>
        <w:t>РН-</w:t>
      </w:r>
      <w:proofErr w:type="spellStart"/>
      <w:r w:rsidR="00E45ED9" w:rsidRPr="00CC6A40">
        <w:rPr>
          <w:rFonts w:ascii="Times New Roman" w:eastAsia="Times New Roman" w:hAnsi="Times New Roman" w:cs="Times New Roman"/>
          <w:sz w:val="24"/>
          <w:szCs w:val="24"/>
        </w:rPr>
        <w:t>В</w:t>
      </w:r>
      <w:r w:rsidR="007C51AD">
        <w:rPr>
          <w:rFonts w:ascii="Times New Roman" w:eastAsia="Times New Roman" w:hAnsi="Times New Roman" w:cs="Times New Roman"/>
          <w:sz w:val="24"/>
          <w:szCs w:val="24"/>
        </w:rPr>
        <w:t>анкор</w:t>
      </w:r>
      <w:proofErr w:type="spellEnd"/>
      <w:r w:rsidRPr="00CC6A40">
        <w:rPr>
          <w:rFonts w:ascii="Times New Roman" w:hAnsi="Times New Roman" w:cs="Times New Roman"/>
          <w:sz w:val="24"/>
          <w:szCs w:val="24"/>
        </w:rPr>
        <w:t>», перечень</w:t>
      </w:r>
      <w:r>
        <w:rPr>
          <w:rFonts w:ascii="Times New Roman" w:hAnsi="Times New Roman" w:cs="Times New Roman"/>
          <w:sz w:val="24"/>
          <w:szCs w:val="24"/>
        </w:rPr>
        <w:t xml:space="preserve"> необходимых документов уточняется у Заказчика до заезда). Все сотрудники, привлекаемые к работам на скважине, должны быть вакцинированы от </w:t>
      </w:r>
      <w:r>
        <w:rPr>
          <w:rFonts w:ascii="Times New Roman" w:hAnsi="Times New Roman" w:cs="Times New Roman"/>
          <w:sz w:val="24"/>
          <w:szCs w:val="24"/>
          <w:lang w:val="en-US"/>
        </w:rPr>
        <w:t>COVID</w:t>
      </w:r>
      <w:r w:rsidRPr="00663067">
        <w:rPr>
          <w:rFonts w:ascii="Times New Roman" w:hAnsi="Times New Roman" w:cs="Times New Roman"/>
          <w:sz w:val="24"/>
          <w:szCs w:val="24"/>
        </w:rPr>
        <w:t xml:space="preserve">-19 </w:t>
      </w:r>
      <w:r>
        <w:rPr>
          <w:rFonts w:ascii="Times New Roman" w:hAnsi="Times New Roman" w:cs="Times New Roman"/>
          <w:sz w:val="24"/>
          <w:szCs w:val="24"/>
        </w:rPr>
        <w:t>(подтверждается наличием сертификата вакцинации с Гос</w:t>
      </w:r>
      <w:r w:rsidR="00CC6A40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услуг).</w:t>
      </w:r>
    </w:p>
    <w:p w:rsidR="00241954" w:rsidRPr="00241954" w:rsidRDefault="00241954" w:rsidP="00241954">
      <w:pPr>
        <w:pStyle w:val="2-"/>
        <w:numPr>
          <w:ilvl w:val="0"/>
          <w:numId w:val="0"/>
        </w:numPr>
        <w:ind w:left="792"/>
        <w:rPr>
          <w:sz w:val="28"/>
          <w:szCs w:val="28"/>
        </w:rPr>
      </w:pPr>
      <w:bookmarkStart w:id="21" w:name="_Toc240884657"/>
      <w:r w:rsidRPr="00241954">
        <w:rPr>
          <w:sz w:val="28"/>
          <w:szCs w:val="28"/>
        </w:rPr>
        <w:t>19. Кодекс делового поведения</w:t>
      </w:r>
      <w:bookmarkEnd w:id="21"/>
    </w:p>
    <w:p w:rsidR="00241954" w:rsidRPr="00241954" w:rsidRDefault="00241954" w:rsidP="00241954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41954">
        <w:rPr>
          <w:rFonts w:ascii="Times New Roman" w:hAnsi="Times New Roman" w:cs="Times New Roman"/>
          <w:sz w:val="24"/>
          <w:szCs w:val="24"/>
        </w:rPr>
        <w:t xml:space="preserve">Заказчик недвусмысленно заявляет, что намерен строить свои деловые отношения на принципах честности и свободы от мошенничества и обмана, а также, что он находит подобное безнравственное поведение неприемлемым. Действия, которые рассматриваются Заказчиком как бесчестные или безнравственные, включают: </w:t>
      </w:r>
    </w:p>
    <w:p w:rsidR="00241954" w:rsidRPr="00241954" w:rsidRDefault="00241954" w:rsidP="00241954">
      <w:pPr>
        <w:pStyle w:val="aa"/>
        <w:numPr>
          <w:ilvl w:val="0"/>
          <w:numId w:val="28"/>
        </w:numPr>
        <w:spacing w:after="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41954">
        <w:rPr>
          <w:rFonts w:ascii="Times New Roman" w:hAnsi="Times New Roman" w:cs="Times New Roman"/>
          <w:sz w:val="24"/>
          <w:szCs w:val="24"/>
        </w:rPr>
        <w:t xml:space="preserve">Мошенничество, </w:t>
      </w:r>
    </w:p>
    <w:p w:rsidR="00241954" w:rsidRPr="00241954" w:rsidRDefault="00241954" w:rsidP="00241954">
      <w:pPr>
        <w:pStyle w:val="aa"/>
        <w:numPr>
          <w:ilvl w:val="0"/>
          <w:numId w:val="28"/>
        </w:numPr>
        <w:spacing w:after="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41954">
        <w:rPr>
          <w:rFonts w:ascii="Times New Roman" w:hAnsi="Times New Roman" w:cs="Times New Roman"/>
          <w:sz w:val="24"/>
          <w:szCs w:val="24"/>
        </w:rPr>
        <w:t>Обман,</w:t>
      </w:r>
    </w:p>
    <w:p w:rsidR="00241954" w:rsidRPr="00241954" w:rsidRDefault="00241954" w:rsidP="00241954">
      <w:pPr>
        <w:pStyle w:val="aa"/>
        <w:numPr>
          <w:ilvl w:val="0"/>
          <w:numId w:val="28"/>
        </w:numPr>
        <w:spacing w:after="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41954">
        <w:rPr>
          <w:rFonts w:ascii="Times New Roman" w:hAnsi="Times New Roman" w:cs="Times New Roman"/>
          <w:sz w:val="24"/>
          <w:szCs w:val="24"/>
        </w:rPr>
        <w:lastRenderedPageBreak/>
        <w:t>Сокрытие информации,</w:t>
      </w:r>
    </w:p>
    <w:p w:rsidR="00241954" w:rsidRPr="00241954" w:rsidRDefault="00241954" w:rsidP="00241954">
      <w:pPr>
        <w:pStyle w:val="aa"/>
        <w:numPr>
          <w:ilvl w:val="0"/>
          <w:numId w:val="28"/>
        </w:numPr>
        <w:spacing w:after="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241954">
        <w:rPr>
          <w:rFonts w:ascii="Times New Roman" w:hAnsi="Times New Roman" w:cs="Times New Roman"/>
          <w:sz w:val="24"/>
          <w:szCs w:val="24"/>
        </w:rPr>
        <w:t>Взятки, подарки или подношения сотрудникам Заказчика, его агентам или представителям с целью повлиять на принятие решений.</w:t>
      </w:r>
    </w:p>
    <w:p w:rsidR="008776BB" w:rsidRPr="00241954" w:rsidRDefault="008776BB" w:rsidP="00241954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776BB" w:rsidRPr="00D718E9" w:rsidRDefault="008776BB" w:rsidP="00D718E9"/>
    <w:sectPr w:rsidR="008776BB" w:rsidRPr="00D718E9" w:rsidSect="009024CF">
      <w:headerReference w:type="default" r:id="rId16"/>
      <w:footerReference w:type="default" r:id="rId1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42D32" w:rsidRDefault="00342D32" w:rsidP="00A76708">
      <w:pPr>
        <w:spacing w:after="0" w:line="240" w:lineRule="auto"/>
      </w:pPr>
      <w:r>
        <w:separator/>
      </w:r>
    </w:p>
  </w:endnote>
  <w:endnote w:type="continuationSeparator" w:id="0">
    <w:p w:rsidR="00342D32" w:rsidRDefault="00342D32" w:rsidP="00A767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203820789"/>
      <w:docPartObj>
        <w:docPartGallery w:val="Page Numbers (Bottom of Page)"/>
        <w:docPartUnique/>
      </w:docPartObj>
    </w:sdtPr>
    <w:sdtEndPr/>
    <w:sdtContent>
      <w:sdt>
        <w:sdtPr>
          <w:id w:val="-1203820788"/>
          <w:docPartObj>
            <w:docPartGallery w:val="Page Numbers (Top of Page)"/>
            <w:docPartUnique/>
          </w:docPartObj>
        </w:sdtPr>
        <w:sdtEndPr/>
        <w:sdtContent>
          <w:p w:rsidR="00342D32" w:rsidRDefault="00342D32">
            <w:pPr>
              <w:pStyle w:val="a5"/>
              <w:jc w:val="right"/>
            </w:pPr>
            <w:r w:rsidRPr="00D33FF9">
              <w:rPr>
                <w:noProof/>
              </w:rPr>
              <w:drawing>
                <wp:inline distT="0" distB="0" distL="0" distR="0">
                  <wp:extent cx="5940425" cy="98974"/>
                  <wp:effectExtent l="19050" t="0" r="3175" b="0"/>
                  <wp:docPr id="11" name="Рисунок 2" descr="C:\Program Files (x86)\Microsoft Office\MEDIA\OFFICE12\Lines\j011585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Program Files (x86)\Microsoft Office\MEDIA\OFFICE12\Lines\j011585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lum bright="4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40425" cy="989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42D32" w:rsidRDefault="00342D32">
            <w:pPr>
              <w:pStyle w:val="a5"/>
              <w:jc w:val="right"/>
            </w:pPr>
          </w:p>
          <w:p w:rsidR="00342D32" w:rsidRDefault="00342D32">
            <w:pPr>
              <w:pStyle w:val="a5"/>
              <w:jc w:val="right"/>
            </w:pPr>
            <w:r>
              <w:rPr>
                <w:rFonts w:ascii="Times New Roman" w:hAnsi="Times New Roman" w:cs="Times New Roman"/>
              </w:rPr>
              <w:t>страница</w:t>
            </w:r>
            <w:r w:rsidRPr="00567042">
              <w:rPr>
                <w:rFonts w:ascii="Times New Roman" w:hAnsi="Times New Roman" w:cs="Times New Roman"/>
              </w:rPr>
              <w:t xml:space="preserve"> </w:t>
            </w:r>
            <w:r w:rsidR="0024720D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PAGE</w:instrText>
            </w:r>
            <w:r w:rsidR="0024720D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241954">
              <w:rPr>
                <w:rFonts w:ascii="Times New Roman" w:hAnsi="Times New Roman" w:cs="Times New Roman"/>
                <w:noProof/>
              </w:rPr>
              <w:t>4</w:t>
            </w:r>
            <w:r w:rsidR="0024720D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Pr="00567042">
              <w:rPr>
                <w:rFonts w:ascii="Times New Roman" w:hAnsi="Times New Roman" w:cs="Times New Roman"/>
              </w:rPr>
              <w:t xml:space="preserve"> из </w:t>
            </w:r>
            <w:r w:rsidR="0024720D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NUMPAGES</w:instrText>
            </w:r>
            <w:r w:rsidR="0024720D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241954">
              <w:rPr>
                <w:rFonts w:ascii="Times New Roman" w:hAnsi="Times New Roman" w:cs="Times New Roman"/>
                <w:noProof/>
              </w:rPr>
              <w:t>14</w:t>
            </w:r>
            <w:r w:rsidR="0024720D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</w:sdtContent>
      </w:sdt>
    </w:sdtContent>
  </w:sdt>
  <w:p w:rsidR="00342D32" w:rsidRDefault="00342D32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792128641"/>
      <w:docPartObj>
        <w:docPartGallery w:val="Page Numbers (Bottom of Page)"/>
        <w:docPartUnique/>
      </w:docPartObj>
    </w:sdtPr>
    <w:sdtEndPr/>
    <w:sdtContent>
      <w:sdt>
        <w:sdtPr>
          <w:id w:val="1792128642"/>
          <w:docPartObj>
            <w:docPartGallery w:val="Page Numbers (Top of Page)"/>
            <w:docPartUnique/>
          </w:docPartObj>
        </w:sdtPr>
        <w:sdtEndPr/>
        <w:sdtContent>
          <w:p w:rsidR="00342D32" w:rsidRDefault="00342D32" w:rsidP="008942C9">
            <w:pPr>
              <w:pStyle w:val="a5"/>
              <w:ind w:left="851" w:right="820"/>
              <w:jc w:val="right"/>
            </w:pPr>
            <w:r w:rsidRPr="00D33FF9">
              <w:rPr>
                <w:noProof/>
              </w:rPr>
              <w:drawing>
                <wp:inline distT="0" distB="0" distL="0" distR="0">
                  <wp:extent cx="8108950" cy="135104"/>
                  <wp:effectExtent l="19050" t="0" r="6350" b="0"/>
                  <wp:docPr id="3" name="Рисунок 2" descr="C:\Program Files (x86)\Microsoft Office\MEDIA\OFFICE12\Lines\j011585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Program Files (x86)\Microsoft Office\MEDIA\OFFICE12\Lines\j0115856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"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lum bright="4000" contrast="6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96000" cy="138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42D32" w:rsidRDefault="00342D32">
            <w:pPr>
              <w:pStyle w:val="a5"/>
              <w:jc w:val="right"/>
            </w:pPr>
          </w:p>
          <w:p w:rsidR="00342D32" w:rsidRDefault="00342D32" w:rsidP="008942C9">
            <w:pPr>
              <w:pStyle w:val="a5"/>
              <w:ind w:right="820"/>
              <w:jc w:val="right"/>
            </w:pPr>
            <w:r>
              <w:rPr>
                <w:rFonts w:ascii="Times New Roman" w:hAnsi="Times New Roman" w:cs="Times New Roman"/>
              </w:rPr>
              <w:t>страница</w:t>
            </w:r>
            <w:r w:rsidRPr="00567042">
              <w:rPr>
                <w:rFonts w:ascii="Times New Roman" w:hAnsi="Times New Roman" w:cs="Times New Roman"/>
              </w:rPr>
              <w:t xml:space="preserve"> </w:t>
            </w:r>
            <w:r w:rsidR="0024720D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PAGE</w:instrText>
            </w:r>
            <w:r w:rsidR="0024720D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241954">
              <w:rPr>
                <w:rFonts w:ascii="Times New Roman" w:hAnsi="Times New Roman" w:cs="Times New Roman"/>
                <w:noProof/>
              </w:rPr>
              <w:t>5</w:t>
            </w:r>
            <w:r w:rsidR="0024720D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  <w:r w:rsidRPr="00567042">
              <w:rPr>
                <w:rFonts w:ascii="Times New Roman" w:hAnsi="Times New Roman" w:cs="Times New Roman"/>
              </w:rPr>
              <w:t xml:space="preserve"> из </w:t>
            </w:r>
            <w:r w:rsidR="0024720D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567042">
              <w:rPr>
                <w:rFonts w:ascii="Times New Roman" w:hAnsi="Times New Roman" w:cs="Times New Roman"/>
              </w:rPr>
              <w:instrText>NUMPAGES</w:instrText>
            </w:r>
            <w:r w:rsidR="0024720D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  <w:r w:rsidR="00241954">
              <w:rPr>
                <w:rFonts w:ascii="Times New Roman" w:hAnsi="Times New Roman" w:cs="Times New Roman"/>
                <w:noProof/>
              </w:rPr>
              <w:t>14</w:t>
            </w:r>
            <w:r w:rsidR="0024720D" w:rsidRPr="00567042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</w:sdtContent>
      </w:sdt>
    </w:sdtContent>
  </w:sdt>
  <w:p w:rsidR="00342D32" w:rsidRDefault="00342D32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42D32" w:rsidRDefault="00342D32">
    <w:pPr>
      <w:pStyle w:val="a5"/>
      <w:jc w:val="right"/>
    </w:pPr>
    <w:r w:rsidRPr="00D33FF9">
      <w:rPr>
        <w:noProof/>
      </w:rPr>
      <w:drawing>
        <wp:inline distT="0" distB="0" distL="0" distR="0">
          <wp:extent cx="5872867" cy="97848"/>
          <wp:effectExtent l="19050" t="0" r="0" b="0"/>
          <wp:docPr id="5" name="Рисунок 2" descr="C:\Program Files (x86)\Microsoft Office\MEDIA\OFFICE12\Lines\j0115856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Program Files (x86)\Microsoft Office\MEDIA\OFFICE12\Lines\j0115856.gif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prstClr val="black"/>
                      <a:schemeClr val="accent1">
                        <a:tint val="45000"/>
                        <a:satMod val="400000"/>
                      </a:schemeClr>
                    </a:duotone>
                    <a:lum bright="4000" contrast="6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1862" cy="101497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342D32" w:rsidRDefault="00342D32">
    <w:pPr>
      <w:pStyle w:val="a5"/>
      <w:jc w:val="right"/>
    </w:pPr>
  </w:p>
  <w:p w:rsidR="00342D32" w:rsidRDefault="00342D32">
    <w:pPr>
      <w:pStyle w:val="a5"/>
      <w:jc w:val="right"/>
    </w:pPr>
    <w:r>
      <w:rPr>
        <w:rFonts w:ascii="Times New Roman" w:hAnsi="Times New Roman" w:cs="Times New Roman"/>
      </w:rPr>
      <w:t>страница</w:t>
    </w:r>
    <w:r w:rsidRPr="00567042">
      <w:rPr>
        <w:rFonts w:ascii="Times New Roman" w:hAnsi="Times New Roman" w:cs="Times New Roman"/>
      </w:rPr>
      <w:t xml:space="preserve"> </w:t>
    </w:r>
    <w:r w:rsidR="0024720D" w:rsidRPr="00567042">
      <w:rPr>
        <w:rFonts w:ascii="Times New Roman" w:hAnsi="Times New Roman" w:cs="Times New Roman"/>
        <w:sz w:val="24"/>
        <w:szCs w:val="24"/>
      </w:rPr>
      <w:fldChar w:fldCharType="begin"/>
    </w:r>
    <w:r w:rsidRPr="00567042">
      <w:rPr>
        <w:rFonts w:ascii="Times New Roman" w:hAnsi="Times New Roman" w:cs="Times New Roman"/>
      </w:rPr>
      <w:instrText>PAGE</w:instrText>
    </w:r>
    <w:r w:rsidR="0024720D" w:rsidRPr="00567042">
      <w:rPr>
        <w:rFonts w:ascii="Times New Roman" w:hAnsi="Times New Roman" w:cs="Times New Roman"/>
        <w:sz w:val="24"/>
        <w:szCs w:val="24"/>
      </w:rPr>
      <w:fldChar w:fldCharType="separate"/>
    </w:r>
    <w:r w:rsidR="00241954">
      <w:rPr>
        <w:rFonts w:ascii="Times New Roman" w:hAnsi="Times New Roman" w:cs="Times New Roman"/>
        <w:noProof/>
      </w:rPr>
      <w:t>13</w:t>
    </w:r>
    <w:r w:rsidR="0024720D" w:rsidRPr="00567042">
      <w:rPr>
        <w:rFonts w:ascii="Times New Roman" w:hAnsi="Times New Roman" w:cs="Times New Roman"/>
        <w:sz w:val="24"/>
        <w:szCs w:val="24"/>
      </w:rPr>
      <w:fldChar w:fldCharType="end"/>
    </w:r>
    <w:r w:rsidRPr="00567042">
      <w:rPr>
        <w:rFonts w:ascii="Times New Roman" w:hAnsi="Times New Roman" w:cs="Times New Roman"/>
      </w:rPr>
      <w:t xml:space="preserve"> из </w:t>
    </w:r>
    <w:r w:rsidR="0024720D" w:rsidRPr="00567042">
      <w:rPr>
        <w:rFonts w:ascii="Times New Roman" w:hAnsi="Times New Roman" w:cs="Times New Roman"/>
        <w:sz w:val="24"/>
        <w:szCs w:val="24"/>
      </w:rPr>
      <w:fldChar w:fldCharType="begin"/>
    </w:r>
    <w:r w:rsidRPr="00567042">
      <w:rPr>
        <w:rFonts w:ascii="Times New Roman" w:hAnsi="Times New Roman" w:cs="Times New Roman"/>
      </w:rPr>
      <w:instrText>NUMPAGES</w:instrText>
    </w:r>
    <w:r w:rsidR="0024720D" w:rsidRPr="00567042">
      <w:rPr>
        <w:rFonts w:ascii="Times New Roman" w:hAnsi="Times New Roman" w:cs="Times New Roman"/>
        <w:sz w:val="24"/>
        <w:szCs w:val="24"/>
      </w:rPr>
      <w:fldChar w:fldCharType="separate"/>
    </w:r>
    <w:r w:rsidR="00241954">
      <w:rPr>
        <w:rFonts w:ascii="Times New Roman" w:hAnsi="Times New Roman" w:cs="Times New Roman"/>
        <w:noProof/>
      </w:rPr>
      <w:t>14</w:t>
    </w:r>
    <w:r w:rsidR="0024720D" w:rsidRPr="00567042">
      <w:rPr>
        <w:rFonts w:ascii="Times New Roman" w:hAnsi="Times New Roman" w:cs="Times New Roman"/>
        <w:sz w:val="24"/>
        <w:szCs w:val="24"/>
      </w:rPr>
      <w:fldChar w:fldCharType="end"/>
    </w:r>
  </w:p>
  <w:p w:rsidR="00342D32" w:rsidRDefault="00342D32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42D32" w:rsidRDefault="00342D32" w:rsidP="00A76708">
      <w:pPr>
        <w:spacing w:after="0" w:line="240" w:lineRule="auto"/>
      </w:pPr>
      <w:r>
        <w:separator/>
      </w:r>
    </w:p>
  </w:footnote>
  <w:footnote w:type="continuationSeparator" w:id="0">
    <w:p w:rsidR="00342D32" w:rsidRDefault="00342D32" w:rsidP="00A767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42D32" w:rsidRDefault="00342D32" w:rsidP="00D33FF9">
    <w:pPr>
      <w:pStyle w:val="a3"/>
      <w:tabs>
        <w:tab w:val="clear" w:pos="9355"/>
        <w:tab w:val="right" w:pos="9639"/>
      </w:tabs>
      <w:ind w:left="-284" w:right="-284"/>
      <w:jc w:val="center"/>
    </w:pPr>
    <w:r w:rsidRPr="00F54EB1">
      <w:rPr>
        <w:noProof/>
      </w:rPr>
      <w:drawing>
        <wp:inline distT="0" distB="0" distL="0" distR="0">
          <wp:extent cx="5940425" cy="98974"/>
          <wp:effectExtent l="19050" t="0" r="3175" b="0"/>
          <wp:docPr id="2" name="Рисунок 2" descr="C:\Program Files (x86)\Microsoft Office\MEDIA\OFFICE12\Lines\j0115856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Program Files (x86)\Microsoft Office\MEDIA\OFFICE12\Lines\j0115856.gif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prstClr val="black"/>
                      <a:schemeClr val="accent1">
                        <a:tint val="45000"/>
                        <a:satMod val="400000"/>
                      </a:schemeClr>
                    </a:duotone>
                    <a:lum bright="4000" contrast="6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0425" cy="9897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42D32" w:rsidRDefault="00342D32" w:rsidP="00A76708">
    <w:pPr>
      <w:pStyle w:val="a3"/>
      <w:ind w:left="-56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42D32" w:rsidRDefault="00342D32" w:rsidP="008942C9">
    <w:pPr>
      <w:pStyle w:val="a3"/>
      <w:tabs>
        <w:tab w:val="clear" w:pos="9355"/>
        <w:tab w:val="right" w:pos="9639"/>
      </w:tabs>
      <w:ind w:left="851" w:right="820"/>
      <w:jc w:val="center"/>
    </w:pPr>
    <w:r w:rsidRPr="00F54EB1">
      <w:rPr>
        <w:noProof/>
      </w:rPr>
      <w:drawing>
        <wp:inline distT="0" distB="0" distL="0" distR="0">
          <wp:extent cx="8191500" cy="136478"/>
          <wp:effectExtent l="19050" t="0" r="0" b="0"/>
          <wp:docPr id="1" name="Рисунок 2" descr="C:\Program Files (x86)\Microsoft Office\MEDIA\OFFICE12\Lines\j0115856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Program Files (x86)\Microsoft Office\MEDIA\OFFICE12\Lines\j0115856.gif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prstClr val="black"/>
                      <a:schemeClr val="accent1">
                        <a:tint val="45000"/>
                        <a:satMod val="400000"/>
                      </a:schemeClr>
                    </a:duotone>
                    <a:lum bright="4000" contrast="6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60597" cy="15262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42D32" w:rsidRDefault="00342D32" w:rsidP="00D33FF9">
    <w:pPr>
      <w:pStyle w:val="a3"/>
      <w:tabs>
        <w:tab w:val="clear" w:pos="9355"/>
        <w:tab w:val="right" w:pos="9639"/>
      </w:tabs>
      <w:ind w:left="-284" w:right="-284"/>
      <w:jc w:val="center"/>
    </w:pPr>
    <w:r w:rsidRPr="00F54EB1">
      <w:rPr>
        <w:noProof/>
      </w:rPr>
      <w:drawing>
        <wp:inline distT="0" distB="0" distL="0" distR="0">
          <wp:extent cx="5940425" cy="98974"/>
          <wp:effectExtent l="19050" t="0" r="3175" b="0"/>
          <wp:docPr id="4" name="Рисунок 2" descr="C:\Program Files (x86)\Microsoft Office\MEDIA\OFFICE12\Lines\j0115856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Program Files (x86)\Microsoft Office\MEDIA\OFFICE12\Lines\j0115856.gif"/>
                  <pic:cNvPicPr>
                    <a:picLocks noChangeAspect="1" noChangeArrowheads="1"/>
                  </pic:cNvPicPr>
                </pic:nvPicPr>
                <pic:blipFill>
                  <a:blip r:embed="rId1">
                    <a:duotone>
                      <a:prstClr val="black"/>
                      <a:schemeClr val="accent1">
                        <a:tint val="45000"/>
                        <a:satMod val="400000"/>
                      </a:schemeClr>
                    </a:duotone>
                    <a:lum bright="4000" contrast="6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0425" cy="98974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D10A84"/>
    <w:multiLevelType w:val="hybridMultilevel"/>
    <w:tmpl w:val="86BE8A6E"/>
    <w:lvl w:ilvl="0" w:tplc="7DA6DB4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7D4376"/>
    <w:multiLevelType w:val="hybridMultilevel"/>
    <w:tmpl w:val="5C42E1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831167"/>
    <w:multiLevelType w:val="multilevel"/>
    <w:tmpl w:val="BDFC22A2"/>
    <w:styleLink w:val="-"/>
    <w:lvl w:ilvl="0">
      <w:start w:val="1"/>
      <w:numFmt w:val="decimal"/>
      <w:pStyle w:val="1-"/>
      <w:lvlText w:val="%1."/>
      <w:lvlJc w:val="left"/>
      <w:pPr>
        <w:tabs>
          <w:tab w:val="num" w:pos="709"/>
        </w:tabs>
        <w:ind w:left="0" w:firstLine="0"/>
      </w:pPr>
      <w:rPr>
        <w:rFonts w:hint="default"/>
      </w:rPr>
    </w:lvl>
    <w:lvl w:ilvl="1">
      <w:start w:val="1"/>
      <w:numFmt w:val="decimal"/>
      <w:pStyle w:val="2-"/>
      <w:lvlText w:val="%1.%2."/>
      <w:lvlJc w:val="left"/>
      <w:pPr>
        <w:tabs>
          <w:tab w:val="num" w:pos="709"/>
        </w:tabs>
        <w:ind w:left="709" w:hanging="709"/>
      </w:pPr>
      <w:rPr>
        <w:rFonts w:hint="default"/>
      </w:rPr>
    </w:lvl>
    <w:lvl w:ilvl="2">
      <w:start w:val="1"/>
      <w:numFmt w:val="decimal"/>
      <w:pStyle w:val="3-"/>
      <w:lvlText w:val="%1.%2.%3."/>
      <w:lvlJc w:val="left"/>
      <w:pPr>
        <w:tabs>
          <w:tab w:val="num" w:pos="1418"/>
        </w:tabs>
        <w:ind w:left="1418" w:hanging="709"/>
      </w:pPr>
      <w:rPr>
        <w:rFonts w:hint="default"/>
      </w:rPr>
    </w:lvl>
    <w:lvl w:ilvl="3">
      <w:start w:val="1"/>
      <w:numFmt w:val="decimal"/>
      <w:pStyle w:val="4-"/>
      <w:lvlText w:val="%1.%2.%3.%4."/>
      <w:lvlJc w:val="left"/>
      <w:pPr>
        <w:tabs>
          <w:tab w:val="num" w:pos="2268"/>
        </w:tabs>
        <w:ind w:left="2268" w:hanging="85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bullet"/>
      <w:pStyle w:val="2-0"/>
      <w:lvlText w:val=""/>
      <w:lvlJc w:val="left"/>
      <w:pPr>
        <w:tabs>
          <w:tab w:val="num" w:pos="709"/>
        </w:tabs>
        <w:ind w:left="709" w:hanging="709"/>
      </w:pPr>
      <w:rPr>
        <w:rFonts w:ascii="Symbol" w:hAnsi="Symbol" w:hint="default"/>
      </w:rPr>
    </w:lvl>
    <w:lvl w:ilvl="6">
      <w:start w:val="1"/>
      <w:numFmt w:val="bullet"/>
      <w:pStyle w:val="3-0"/>
      <w:lvlText w:val=""/>
      <w:lvlJc w:val="left"/>
      <w:pPr>
        <w:tabs>
          <w:tab w:val="num" w:pos="1418"/>
        </w:tabs>
        <w:ind w:left="1418" w:hanging="709"/>
      </w:pPr>
      <w:rPr>
        <w:rFonts w:ascii="Symbol" w:hAnsi="Symbol" w:hint="default"/>
      </w:rPr>
    </w:lvl>
    <w:lvl w:ilvl="7">
      <w:start w:val="1"/>
      <w:numFmt w:val="bullet"/>
      <w:pStyle w:val="4-0"/>
      <w:lvlText w:val=""/>
      <w:lvlJc w:val="left"/>
      <w:pPr>
        <w:tabs>
          <w:tab w:val="num" w:pos="2268"/>
        </w:tabs>
        <w:ind w:left="2268" w:hanging="850"/>
      </w:pPr>
      <w:rPr>
        <w:rFonts w:ascii="Symbol" w:hAnsi="Symbol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1560443A"/>
    <w:multiLevelType w:val="multilevel"/>
    <w:tmpl w:val="BDFC22A2"/>
    <w:numStyleLink w:val="-"/>
  </w:abstractNum>
  <w:abstractNum w:abstractNumId="4" w15:restartNumberingAfterBreak="0">
    <w:nsid w:val="18F94844"/>
    <w:multiLevelType w:val="hybridMultilevel"/>
    <w:tmpl w:val="38F0D512"/>
    <w:lvl w:ilvl="0" w:tplc="44A4C5C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742F21"/>
    <w:multiLevelType w:val="hybridMultilevel"/>
    <w:tmpl w:val="04AEDCCA"/>
    <w:lvl w:ilvl="0" w:tplc="5D84E348">
      <w:start w:val="1"/>
      <w:numFmt w:val="decimal"/>
      <w:lvlText w:val="%1."/>
      <w:lvlJc w:val="left"/>
      <w:pPr>
        <w:ind w:left="1668" w:hanging="9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1B110F90"/>
    <w:multiLevelType w:val="hybridMultilevel"/>
    <w:tmpl w:val="5D945314"/>
    <w:lvl w:ilvl="0" w:tplc="44A4C5C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BCA38D2"/>
    <w:multiLevelType w:val="hybridMultilevel"/>
    <w:tmpl w:val="30546B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4F6196"/>
    <w:multiLevelType w:val="hybridMultilevel"/>
    <w:tmpl w:val="CCBCDF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1E11EF"/>
    <w:multiLevelType w:val="multilevel"/>
    <w:tmpl w:val="01F470AC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862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8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42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66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022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7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10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462" w:hanging="1440"/>
      </w:pPr>
      <w:rPr>
        <w:rFonts w:hint="default"/>
      </w:rPr>
    </w:lvl>
  </w:abstractNum>
  <w:abstractNum w:abstractNumId="10" w15:restartNumberingAfterBreak="0">
    <w:nsid w:val="2E9D75F8"/>
    <w:multiLevelType w:val="hybridMultilevel"/>
    <w:tmpl w:val="0F5226C0"/>
    <w:lvl w:ilvl="0" w:tplc="44A4C5C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2ECD2250"/>
    <w:multiLevelType w:val="hybridMultilevel"/>
    <w:tmpl w:val="B0C2833E"/>
    <w:lvl w:ilvl="0" w:tplc="47363BA2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EastAsia" w:hAnsiTheme="minorHAnsi" w:cstheme="minorBidi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69E109A"/>
    <w:multiLevelType w:val="multilevel"/>
    <w:tmpl w:val="504C0A1A"/>
    <w:lvl w:ilvl="0">
      <w:start w:val="1"/>
      <w:numFmt w:val="decimal"/>
      <w:lvlText w:val="%1."/>
      <w:lvlJc w:val="left"/>
      <w:rPr>
        <w:rFonts w:hint="default"/>
        <w:b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17"/>
        <w:u w:val="none"/>
      </w:rPr>
    </w:lvl>
    <w:lvl w:ilvl="1">
      <w:start w:val="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0"/>
        <w:w w:val="100"/>
        <w:position w:val="0"/>
        <w:sz w:val="24"/>
        <w:szCs w:val="22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376A10F5"/>
    <w:multiLevelType w:val="hybridMultilevel"/>
    <w:tmpl w:val="60D2E6A0"/>
    <w:lvl w:ilvl="0" w:tplc="44A4C5C8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4" w15:restartNumberingAfterBreak="0">
    <w:nsid w:val="37F448F7"/>
    <w:multiLevelType w:val="hybridMultilevel"/>
    <w:tmpl w:val="0D7EEDB2"/>
    <w:lvl w:ilvl="0" w:tplc="FFFFFFFF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21F688F"/>
    <w:multiLevelType w:val="hybridMultilevel"/>
    <w:tmpl w:val="2AA0892A"/>
    <w:lvl w:ilvl="0" w:tplc="77B0390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62F448B"/>
    <w:multiLevelType w:val="hybridMultilevel"/>
    <w:tmpl w:val="91B8CB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F291E4E"/>
    <w:multiLevelType w:val="hybridMultilevel"/>
    <w:tmpl w:val="DC1A69F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580E4A"/>
    <w:multiLevelType w:val="hybridMultilevel"/>
    <w:tmpl w:val="FF481122"/>
    <w:lvl w:ilvl="0" w:tplc="8778A044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9" w15:restartNumberingAfterBreak="0">
    <w:nsid w:val="509D5044"/>
    <w:multiLevelType w:val="hybridMultilevel"/>
    <w:tmpl w:val="0104432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 w15:restartNumberingAfterBreak="0">
    <w:nsid w:val="60C35E7A"/>
    <w:multiLevelType w:val="hybridMultilevel"/>
    <w:tmpl w:val="17568D4E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60E739C1"/>
    <w:multiLevelType w:val="hybridMultilevel"/>
    <w:tmpl w:val="ACA26B12"/>
    <w:lvl w:ilvl="0" w:tplc="100CF87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D646EB1E">
      <w:start w:val="8"/>
      <w:numFmt w:val="bullet"/>
      <w:lvlText w:val="-"/>
      <w:lvlJc w:val="left"/>
      <w:pPr>
        <w:ind w:left="1353" w:hanging="360"/>
      </w:pPr>
      <w:rPr>
        <w:rFonts w:ascii="Times New Roman" w:eastAsia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8F66263"/>
    <w:multiLevelType w:val="hybridMultilevel"/>
    <w:tmpl w:val="83E20262"/>
    <w:lvl w:ilvl="0" w:tplc="44A4C5C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6D9E0271"/>
    <w:multiLevelType w:val="hybridMultilevel"/>
    <w:tmpl w:val="AC7EE936"/>
    <w:lvl w:ilvl="0" w:tplc="637877AE">
      <w:start w:val="1"/>
      <w:numFmt w:val="decimal"/>
      <w:lvlText w:val="%1."/>
      <w:lvlJc w:val="left"/>
      <w:pPr>
        <w:ind w:left="1428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4" w15:restartNumberingAfterBreak="0">
    <w:nsid w:val="6FBF546A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 w15:restartNumberingAfterBreak="0">
    <w:nsid w:val="70140862"/>
    <w:multiLevelType w:val="multilevel"/>
    <w:tmpl w:val="C1D8366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2"/>
      <w:numFmt w:val="decimal"/>
      <w:isLgl/>
      <w:lvlText w:val="%1.%2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6" w15:restartNumberingAfterBreak="0">
    <w:nsid w:val="77A967D4"/>
    <w:multiLevelType w:val="multilevel"/>
    <w:tmpl w:val="8B12D75A"/>
    <w:lvl w:ilvl="0">
      <w:start w:val="1"/>
      <w:numFmt w:val="decimal"/>
      <w:pStyle w:val="123654"/>
      <w:lvlText w:val="%1."/>
      <w:lvlJc w:val="left"/>
      <w:rPr>
        <w:rFonts w:ascii="Times New Roman" w:eastAsiaTheme="minorEastAsia" w:hAnsi="Times New Roman" w:cs="Times New Roman"/>
        <w:b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17"/>
        <w:u w:val="none"/>
      </w:rPr>
    </w:lvl>
    <w:lvl w:ilvl="1">
      <w:start w:val="1"/>
      <w:numFmt w:val="decimal"/>
      <w:lvlText w:val="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10"/>
        <w:w w:val="100"/>
        <w:position w:val="0"/>
        <w:sz w:val="24"/>
        <w:szCs w:val="22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1"/>
  </w:num>
  <w:num w:numId="2">
    <w:abstractNumId w:val="25"/>
  </w:num>
  <w:num w:numId="3">
    <w:abstractNumId w:val="16"/>
  </w:num>
  <w:num w:numId="4">
    <w:abstractNumId w:val="17"/>
  </w:num>
  <w:num w:numId="5">
    <w:abstractNumId w:val="0"/>
  </w:num>
  <w:num w:numId="6">
    <w:abstractNumId w:val="8"/>
  </w:num>
  <w:num w:numId="7">
    <w:abstractNumId w:val="1"/>
  </w:num>
  <w:num w:numId="8">
    <w:abstractNumId w:val="7"/>
  </w:num>
  <w:num w:numId="9">
    <w:abstractNumId w:val="26"/>
  </w:num>
  <w:num w:numId="10">
    <w:abstractNumId w:val="12"/>
  </w:num>
  <w:num w:numId="11">
    <w:abstractNumId w:val="26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2">
    <w:abstractNumId w:val="26"/>
    <w:lvlOverride w:ilvl="0">
      <w:startOverride w:val="1"/>
    </w:lvlOverride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13">
    <w:abstractNumId w:val="15"/>
  </w:num>
  <w:num w:numId="14">
    <w:abstractNumId w:val="18"/>
  </w:num>
  <w:num w:numId="15">
    <w:abstractNumId w:val="9"/>
  </w:num>
  <w:num w:numId="16">
    <w:abstractNumId w:val="4"/>
  </w:num>
  <w:num w:numId="17">
    <w:abstractNumId w:val="23"/>
  </w:num>
  <w:num w:numId="18">
    <w:abstractNumId w:val="5"/>
  </w:num>
  <w:num w:numId="19">
    <w:abstractNumId w:val="21"/>
  </w:num>
  <w:num w:numId="20">
    <w:abstractNumId w:val="13"/>
  </w:num>
  <w:num w:numId="21">
    <w:abstractNumId w:val="6"/>
  </w:num>
  <w:num w:numId="22">
    <w:abstractNumId w:val="20"/>
  </w:num>
  <w:num w:numId="23">
    <w:abstractNumId w:val="10"/>
  </w:num>
  <w:num w:numId="24">
    <w:abstractNumId w:val="22"/>
  </w:num>
  <w:num w:numId="25">
    <w:abstractNumId w:val="19"/>
  </w:num>
  <w:num w:numId="26">
    <w:abstractNumId w:val="2"/>
  </w:num>
  <w:num w:numId="27">
    <w:abstractNumId w:val="3"/>
    <w:lvlOverride w:ilvl="0">
      <w:lvl w:ilvl="0">
        <w:start w:val="1"/>
        <w:numFmt w:val="decimal"/>
        <w:pStyle w:val="1-"/>
        <w:lvlText w:val="%1."/>
        <w:lvlJc w:val="left"/>
        <w:pPr>
          <w:tabs>
            <w:tab w:val="num" w:pos="709"/>
          </w:tabs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2-"/>
        <w:lvlText w:val="%1.%2."/>
        <w:lvlJc w:val="left"/>
        <w:pPr>
          <w:tabs>
            <w:tab w:val="num" w:pos="709"/>
          </w:tabs>
          <w:ind w:left="709" w:hanging="709"/>
        </w:pPr>
        <w:rPr>
          <w:rFonts w:hint="default"/>
        </w:rPr>
      </w:lvl>
    </w:lvlOverride>
    <w:lvlOverride w:ilvl="2">
      <w:lvl w:ilvl="2">
        <w:start w:val="1"/>
        <w:numFmt w:val="decimal"/>
        <w:pStyle w:val="3-"/>
        <w:lvlText w:val="%1.%2.%3."/>
        <w:lvlJc w:val="left"/>
        <w:pPr>
          <w:tabs>
            <w:tab w:val="num" w:pos="1418"/>
          </w:tabs>
          <w:ind w:left="1418" w:hanging="709"/>
        </w:pPr>
        <w:rPr>
          <w:rFonts w:hint="default"/>
        </w:rPr>
      </w:lvl>
    </w:lvlOverride>
    <w:lvlOverride w:ilvl="3">
      <w:lvl w:ilvl="3">
        <w:start w:val="1"/>
        <w:numFmt w:val="decimal"/>
        <w:pStyle w:val="4-"/>
        <w:lvlText w:val="%1.%2.%3.%4."/>
        <w:lvlJc w:val="left"/>
        <w:pPr>
          <w:tabs>
            <w:tab w:val="num" w:pos="2268"/>
          </w:tabs>
          <w:ind w:left="2268" w:hanging="85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1800" w:hanging="360"/>
        </w:pPr>
        <w:rPr>
          <w:rFonts w:hint="default"/>
        </w:rPr>
      </w:lvl>
    </w:lvlOverride>
    <w:lvlOverride w:ilvl="5">
      <w:lvl w:ilvl="5">
        <w:start w:val="1"/>
        <w:numFmt w:val="bullet"/>
        <w:pStyle w:val="2-0"/>
        <w:lvlText w:val=""/>
        <w:lvlJc w:val="left"/>
        <w:pPr>
          <w:tabs>
            <w:tab w:val="num" w:pos="709"/>
          </w:tabs>
          <w:ind w:left="709" w:hanging="709"/>
        </w:pPr>
        <w:rPr>
          <w:rFonts w:ascii="Symbol" w:hAnsi="Symbol" w:hint="default"/>
        </w:rPr>
      </w:lvl>
    </w:lvlOverride>
    <w:lvlOverride w:ilvl="6">
      <w:lvl w:ilvl="6">
        <w:start w:val="1"/>
        <w:numFmt w:val="bullet"/>
        <w:pStyle w:val="3-0"/>
        <w:lvlText w:val=""/>
        <w:lvlJc w:val="left"/>
        <w:pPr>
          <w:tabs>
            <w:tab w:val="num" w:pos="1418"/>
          </w:tabs>
          <w:ind w:left="1418" w:hanging="709"/>
        </w:pPr>
        <w:rPr>
          <w:rFonts w:ascii="Symbol" w:hAnsi="Symbol" w:hint="default"/>
        </w:rPr>
      </w:lvl>
    </w:lvlOverride>
    <w:lvlOverride w:ilvl="7">
      <w:lvl w:ilvl="7">
        <w:start w:val="1"/>
        <w:numFmt w:val="bullet"/>
        <w:pStyle w:val="4-0"/>
        <w:lvlText w:val=""/>
        <w:lvlJc w:val="left"/>
        <w:pPr>
          <w:tabs>
            <w:tab w:val="num" w:pos="2268"/>
          </w:tabs>
          <w:ind w:left="2268" w:hanging="850"/>
        </w:pPr>
        <w:rPr>
          <w:rFonts w:ascii="Symbol" w:hAnsi="Symbol"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28">
    <w:abstractNumId w:val="14"/>
  </w:num>
  <w:num w:numId="29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autoHyphenation/>
  <w:drawingGridHorizontalSpacing w:val="110"/>
  <w:displayHorizontalDrawingGridEvery w:val="2"/>
  <w:characterSpacingControl w:val="doNotCompress"/>
  <w:hdrShapeDefaults>
    <o:shapedefaults v:ext="edit" spidmax="2063">
      <o:colormenu v:ext="edit" fillcolor="none [1951]" strokecolor="red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76708"/>
    <w:rsid w:val="00007A8E"/>
    <w:rsid w:val="0002676A"/>
    <w:rsid w:val="00030395"/>
    <w:rsid w:val="000442A3"/>
    <w:rsid w:val="00050F72"/>
    <w:rsid w:val="00052989"/>
    <w:rsid w:val="00053147"/>
    <w:rsid w:val="00056287"/>
    <w:rsid w:val="00067A12"/>
    <w:rsid w:val="00081A6C"/>
    <w:rsid w:val="0008367D"/>
    <w:rsid w:val="000942D7"/>
    <w:rsid w:val="000B05FF"/>
    <w:rsid w:val="000B4D1B"/>
    <w:rsid w:val="000C5FAD"/>
    <w:rsid w:val="000D7F72"/>
    <w:rsid w:val="000E0875"/>
    <w:rsid w:val="000E438F"/>
    <w:rsid w:val="000E79CA"/>
    <w:rsid w:val="00111A95"/>
    <w:rsid w:val="00117A23"/>
    <w:rsid w:val="00140D41"/>
    <w:rsid w:val="00144995"/>
    <w:rsid w:val="001827CF"/>
    <w:rsid w:val="00196920"/>
    <w:rsid w:val="001A045D"/>
    <w:rsid w:val="001A48EF"/>
    <w:rsid w:val="001B7A7B"/>
    <w:rsid w:val="001C0D10"/>
    <w:rsid w:val="001C4D62"/>
    <w:rsid w:val="001E5A06"/>
    <w:rsid w:val="001F1F83"/>
    <w:rsid w:val="002235A2"/>
    <w:rsid w:val="00230A5E"/>
    <w:rsid w:val="00230F44"/>
    <w:rsid w:val="00241954"/>
    <w:rsid w:val="0024720D"/>
    <w:rsid w:val="0026129A"/>
    <w:rsid w:val="002661BF"/>
    <w:rsid w:val="002B4AF3"/>
    <w:rsid w:val="002B51D4"/>
    <w:rsid w:val="002C1360"/>
    <w:rsid w:val="002C4690"/>
    <w:rsid w:val="002E258C"/>
    <w:rsid w:val="002E71D0"/>
    <w:rsid w:val="00305D35"/>
    <w:rsid w:val="00342D32"/>
    <w:rsid w:val="003447D0"/>
    <w:rsid w:val="00371FF7"/>
    <w:rsid w:val="00373ECC"/>
    <w:rsid w:val="00381ACA"/>
    <w:rsid w:val="00383932"/>
    <w:rsid w:val="00384B5A"/>
    <w:rsid w:val="00394958"/>
    <w:rsid w:val="003E36D1"/>
    <w:rsid w:val="003F63FD"/>
    <w:rsid w:val="00402BC5"/>
    <w:rsid w:val="00403A41"/>
    <w:rsid w:val="00410084"/>
    <w:rsid w:val="00410614"/>
    <w:rsid w:val="00420FC0"/>
    <w:rsid w:val="0042541E"/>
    <w:rsid w:val="00431B3C"/>
    <w:rsid w:val="00442B7E"/>
    <w:rsid w:val="00452F8F"/>
    <w:rsid w:val="00453D68"/>
    <w:rsid w:val="00475050"/>
    <w:rsid w:val="004819E4"/>
    <w:rsid w:val="004877FD"/>
    <w:rsid w:val="00493ABF"/>
    <w:rsid w:val="004B7332"/>
    <w:rsid w:val="004D017E"/>
    <w:rsid w:val="004E72FC"/>
    <w:rsid w:val="004F7549"/>
    <w:rsid w:val="004F796A"/>
    <w:rsid w:val="005300DD"/>
    <w:rsid w:val="00534244"/>
    <w:rsid w:val="00541FA2"/>
    <w:rsid w:val="00551713"/>
    <w:rsid w:val="00552711"/>
    <w:rsid w:val="00567042"/>
    <w:rsid w:val="00577722"/>
    <w:rsid w:val="0059164F"/>
    <w:rsid w:val="005A02D4"/>
    <w:rsid w:val="005A3EDA"/>
    <w:rsid w:val="005D6879"/>
    <w:rsid w:val="005E6924"/>
    <w:rsid w:val="005F722C"/>
    <w:rsid w:val="005F73AB"/>
    <w:rsid w:val="006207B6"/>
    <w:rsid w:val="00663067"/>
    <w:rsid w:val="0067064A"/>
    <w:rsid w:val="00673F5D"/>
    <w:rsid w:val="0068039D"/>
    <w:rsid w:val="006A6158"/>
    <w:rsid w:val="006C7E66"/>
    <w:rsid w:val="00705E92"/>
    <w:rsid w:val="00726424"/>
    <w:rsid w:val="007351B4"/>
    <w:rsid w:val="00753D6C"/>
    <w:rsid w:val="00770B46"/>
    <w:rsid w:val="007B3BD6"/>
    <w:rsid w:val="007C3FA0"/>
    <w:rsid w:val="007C51AD"/>
    <w:rsid w:val="007D4E12"/>
    <w:rsid w:val="007E5DAB"/>
    <w:rsid w:val="00805846"/>
    <w:rsid w:val="00823AFF"/>
    <w:rsid w:val="00830071"/>
    <w:rsid w:val="00834AAA"/>
    <w:rsid w:val="00842D14"/>
    <w:rsid w:val="00845351"/>
    <w:rsid w:val="0085688A"/>
    <w:rsid w:val="00875169"/>
    <w:rsid w:val="008776BB"/>
    <w:rsid w:val="00886E7E"/>
    <w:rsid w:val="008942C9"/>
    <w:rsid w:val="008B44B5"/>
    <w:rsid w:val="008E5AA1"/>
    <w:rsid w:val="008F3892"/>
    <w:rsid w:val="009024CF"/>
    <w:rsid w:val="00907214"/>
    <w:rsid w:val="00931248"/>
    <w:rsid w:val="0093437D"/>
    <w:rsid w:val="009369CB"/>
    <w:rsid w:val="00945243"/>
    <w:rsid w:val="009453C7"/>
    <w:rsid w:val="00950693"/>
    <w:rsid w:val="00953EFD"/>
    <w:rsid w:val="00956734"/>
    <w:rsid w:val="00961C04"/>
    <w:rsid w:val="009857D7"/>
    <w:rsid w:val="009967B3"/>
    <w:rsid w:val="009E1133"/>
    <w:rsid w:val="00A04442"/>
    <w:rsid w:val="00A303C3"/>
    <w:rsid w:val="00A609F1"/>
    <w:rsid w:val="00A76708"/>
    <w:rsid w:val="00A860FA"/>
    <w:rsid w:val="00AA1550"/>
    <w:rsid w:val="00AA298E"/>
    <w:rsid w:val="00AB594A"/>
    <w:rsid w:val="00AE02A5"/>
    <w:rsid w:val="00B15B01"/>
    <w:rsid w:val="00B22775"/>
    <w:rsid w:val="00B25EDD"/>
    <w:rsid w:val="00B26252"/>
    <w:rsid w:val="00B417C1"/>
    <w:rsid w:val="00B5115C"/>
    <w:rsid w:val="00B5184B"/>
    <w:rsid w:val="00B8398B"/>
    <w:rsid w:val="00B9048E"/>
    <w:rsid w:val="00B91CDA"/>
    <w:rsid w:val="00BA5B1A"/>
    <w:rsid w:val="00BC4353"/>
    <w:rsid w:val="00BE0242"/>
    <w:rsid w:val="00BF23E9"/>
    <w:rsid w:val="00C04FA4"/>
    <w:rsid w:val="00C108CA"/>
    <w:rsid w:val="00C17160"/>
    <w:rsid w:val="00C22E2A"/>
    <w:rsid w:val="00C30BD3"/>
    <w:rsid w:val="00C34D55"/>
    <w:rsid w:val="00C632C3"/>
    <w:rsid w:val="00C7378D"/>
    <w:rsid w:val="00C8793B"/>
    <w:rsid w:val="00C91BD5"/>
    <w:rsid w:val="00CA25A0"/>
    <w:rsid w:val="00CB7706"/>
    <w:rsid w:val="00CC6A40"/>
    <w:rsid w:val="00CD186F"/>
    <w:rsid w:val="00CD7B64"/>
    <w:rsid w:val="00CF213B"/>
    <w:rsid w:val="00D00A90"/>
    <w:rsid w:val="00D15B3E"/>
    <w:rsid w:val="00D22CC8"/>
    <w:rsid w:val="00D30775"/>
    <w:rsid w:val="00D33445"/>
    <w:rsid w:val="00D33FF9"/>
    <w:rsid w:val="00D34D3B"/>
    <w:rsid w:val="00D476B5"/>
    <w:rsid w:val="00D65978"/>
    <w:rsid w:val="00D718E9"/>
    <w:rsid w:val="00D8073C"/>
    <w:rsid w:val="00DC0AEF"/>
    <w:rsid w:val="00DD4028"/>
    <w:rsid w:val="00DD7BFE"/>
    <w:rsid w:val="00DE03F9"/>
    <w:rsid w:val="00E0086F"/>
    <w:rsid w:val="00E06EC6"/>
    <w:rsid w:val="00E16E5B"/>
    <w:rsid w:val="00E33320"/>
    <w:rsid w:val="00E33A5F"/>
    <w:rsid w:val="00E45ED9"/>
    <w:rsid w:val="00E535C0"/>
    <w:rsid w:val="00E55E9F"/>
    <w:rsid w:val="00E8134E"/>
    <w:rsid w:val="00E82C50"/>
    <w:rsid w:val="00E84906"/>
    <w:rsid w:val="00E93A09"/>
    <w:rsid w:val="00E9549D"/>
    <w:rsid w:val="00EA57D8"/>
    <w:rsid w:val="00EB1C29"/>
    <w:rsid w:val="00EC4552"/>
    <w:rsid w:val="00EC4BF7"/>
    <w:rsid w:val="00EE469B"/>
    <w:rsid w:val="00EE7412"/>
    <w:rsid w:val="00EF278F"/>
    <w:rsid w:val="00EF54A6"/>
    <w:rsid w:val="00F074C9"/>
    <w:rsid w:val="00F34CDC"/>
    <w:rsid w:val="00F54EB1"/>
    <w:rsid w:val="00F94973"/>
    <w:rsid w:val="00FC2FD6"/>
    <w:rsid w:val="00FC527D"/>
    <w:rsid w:val="00FC6CF3"/>
    <w:rsid w:val="00FE693F"/>
    <w:rsid w:val="00FF410F"/>
    <w:rsid w:val="00FF77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3">
      <o:colormenu v:ext="edit" fillcolor="none [1951]" strokecolor="red"/>
    </o:shapedefaults>
    <o:shapelayout v:ext="edit">
      <o:idmap v:ext="edit" data="2"/>
      <o:rules v:ext="edit">
        <o:r id="V:Rule3" type="connector" idref="#_x0000_s2053"/>
        <o:r id="V:Rule4" type="connector" idref="#_x0000_s2057"/>
      </o:rules>
    </o:shapelayout>
  </w:shapeDefaults>
  <w:decimalSymbol w:val=","/>
  <w:listSeparator w:val=";"/>
  <w14:docId w14:val="338977D4"/>
  <w15:docId w15:val="{4C8E5745-FA59-4DFB-A965-B8FFC89D26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052989"/>
  </w:style>
  <w:style w:type="paragraph" w:styleId="1">
    <w:name w:val="heading 1"/>
    <w:basedOn w:val="a"/>
    <w:next w:val="a"/>
    <w:link w:val="10"/>
    <w:uiPriority w:val="9"/>
    <w:qFormat/>
    <w:rsid w:val="008E5AA1"/>
    <w:pPr>
      <w:keepNext/>
      <w:keepLines/>
      <w:spacing w:before="480" w:after="240"/>
      <w:outlineLvl w:val="0"/>
    </w:pPr>
    <w:rPr>
      <w:rFonts w:ascii="Times New Roman" w:eastAsiaTheme="majorEastAsia" w:hAnsi="Times New Roman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A767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A76708"/>
  </w:style>
  <w:style w:type="paragraph" w:styleId="a5">
    <w:name w:val="footer"/>
    <w:basedOn w:val="a"/>
    <w:link w:val="a6"/>
    <w:uiPriority w:val="99"/>
    <w:unhideWhenUsed/>
    <w:rsid w:val="00A767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A76708"/>
  </w:style>
  <w:style w:type="paragraph" w:styleId="a7">
    <w:name w:val="Balloon Text"/>
    <w:basedOn w:val="a"/>
    <w:link w:val="a8"/>
    <w:uiPriority w:val="99"/>
    <w:semiHidden/>
    <w:unhideWhenUsed/>
    <w:rsid w:val="00A767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7670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8E5AA1"/>
    <w:rPr>
      <w:rFonts w:ascii="Times New Roman" w:eastAsiaTheme="majorEastAsia" w:hAnsi="Times New Roman" w:cs="Times New Roman"/>
      <w:b/>
      <w:bCs/>
      <w:sz w:val="28"/>
      <w:szCs w:val="28"/>
    </w:rPr>
  </w:style>
  <w:style w:type="paragraph" w:styleId="a9">
    <w:name w:val="TOC Heading"/>
    <w:basedOn w:val="1"/>
    <w:next w:val="a"/>
    <w:uiPriority w:val="39"/>
    <w:unhideWhenUsed/>
    <w:qFormat/>
    <w:rsid w:val="00056287"/>
    <w:pPr>
      <w:outlineLvl w:val="9"/>
    </w:pPr>
    <w:rPr>
      <w:lang w:eastAsia="en-US"/>
    </w:rPr>
  </w:style>
  <w:style w:type="paragraph" w:styleId="aa">
    <w:name w:val="List Paragraph"/>
    <w:aliases w:val="Bullet_IRAO,List Paragraph,Мой Список"/>
    <w:basedOn w:val="a"/>
    <w:link w:val="ab"/>
    <w:qFormat/>
    <w:rsid w:val="002C4690"/>
    <w:pPr>
      <w:ind w:left="720"/>
      <w:contextualSpacing/>
    </w:pPr>
  </w:style>
  <w:style w:type="paragraph" w:styleId="11">
    <w:name w:val="toc 1"/>
    <w:basedOn w:val="a"/>
    <w:next w:val="a"/>
    <w:autoRedefine/>
    <w:uiPriority w:val="39"/>
    <w:unhideWhenUsed/>
    <w:rsid w:val="00230A5E"/>
    <w:pPr>
      <w:tabs>
        <w:tab w:val="right" w:leader="dot" w:pos="9345"/>
      </w:tabs>
      <w:spacing w:after="100" w:line="240" w:lineRule="auto"/>
    </w:pPr>
  </w:style>
  <w:style w:type="character" w:styleId="ac">
    <w:name w:val="Hyperlink"/>
    <w:basedOn w:val="a0"/>
    <w:uiPriority w:val="99"/>
    <w:unhideWhenUsed/>
    <w:rsid w:val="002C4690"/>
    <w:rPr>
      <w:color w:val="0000FF" w:themeColor="hyperlink"/>
      <w:u w:val="single"/>
    </w:rPr>
  </w:style>
  <w:style w:type="paragraph" w:customStyle="1" w:styleId="-3-10-4">
    <w:name w:val="Таб-3-10_Центр_ Книга_А-4"/>
    <w:basedOn w:val="a"/>
    <w:link w:val="-3-10-40"/>
    <w:uiPriority w:val="99"/>
    <w:qFormat/>
    <w:rsid w:val="00E06EC6"/>
    <w:pPr>
      <w:spacing w:after="0" w:line="240" w:lineRule="auto"/>
      <w:jc w:val="center"/>
    </w:pPr>
    <w:rPr>
      <w:rFonts w:ascii="Arial" w:eastAsia="Times New Roman" w:hAnsi="Arial" w:cs="Times New Roman"/>
      <w:sz w:val="20"/>
      <w:szCs w:val="18"/>
    </w:rPr>
  </w:style>
  <w:style w:type="character" w:customStyle="1" w:styleId="-3-10-40">
    <w:name w:val="Таб-3-10_Центр_ Книга_А-4 Знак Знак"/>
    <w:link w:val="-3-10-4"/>
    <w:uiPriority w:val="99"/>
    <w:rsid w:val="00E06EC6"/>
    <w:rPr>
      <w:rFonts w:ascii="Arial" w:eastAsia="Times New Roman" w:hAnsi="Arial" w:cs="Times New Roman"/>
      <w:sz w:val="20"/>
      <w:szCs w:val="18"/>
    </w:rPr>
  </w:style>
  <w:style w:type="paragraph" w:customStyle="1" w:styleId="ad">
    <w:name w:val="Шапка таблицы"/>
    <w:basedOn w:val="a"/>
    <w:next w:val="a"/>
    <w:link w:val="ae"/>
    <w:qFormat/>
    <w:rsid w:val="00D22CC8"/>
    <w:pPr>
      <w:spacing w:after="0" w:line="240" w:lineRule="auto"/>
      <w:jc w:val="center"/>
    </w:pPr>
    <w:rPr>
      <w:rFonts w:ascii="Arial" w:eastAsia="Times New Roman" w:hAnsi="Arial" w:cs="Times New Roman"/>
      <w:sz w:val="20"/>
      <w:szCs w:val="18"/>
    </w:rPr>
  </w:style>
  <w:style w:type="paragraph" w:customStyle="1" w:styleId="-3-10">
    <w:name w:val="Таб-3-10"/>
    <w:basedOn w:val="a"/>
    <w:link w:val="-3-100"/>
    <w:qFormat/>
    <w:rsid w:val="00D22CC8"/>
    <w:pPr>
      <w:tabs>
        <w:tab w:val="left" w:pos="0"/>
      </w:tabs>
      <w:spacing w:after="0" w:line="240" w:lineRule="auto"/>
      <w:jc w:val="center"/>
    </w:pPr>
    <w:rPr>
      <w:rFonts w:ascii="Arial" w:eastAsia="Times New Roman" w:hAnsi="Arial" w:cs="Times New Roman"/>
      <w:sz w:val="20"/>
      <w:szCs w:val="20"/>
    </w:rPr>
  </w:style>
  <w:style w:type="character" w:customStyle="1" w:styleId="-3-100">
    <w:name w:val="Таб-3-10 Знак"/>
    <w:link w:val="-3-10"/>
    <w:rsid w:val="00D22CC8"/>
    <w:rPr>
      <w:rFonts w:ascii="Arial" w:eastAsia="Times New Roman" w:hAnsi="Arial" w:cs="Times New Roman"/>
      <w:sz w:val="20"/>
      <w:szCs w:val="20"/>
    </w:rPr>
  </w:style>
  <w:style w:type="character" w:customStyle="1" w:styleId="ae">
    <w:name w:val="Шапка таблицы Знак"/>
    <w:link w:val="ad"/>
    <w:rsid w:val="00D22CC8"/>
    <w:rPr>
      <w:rFonts w:ascii="Arial" w:eastAsia="Times New Roman" w:hAnsi="Arial" w:cs="Times New Roman"/>
      <w:sz w:val="20"/>
      <w:szCs w:val="18"/>
    </w:rPr>
  </w:style>
  <w:style w:type="paragraph" w:customStyle="1" w:styleId="-3-10-41">
    <w:name w:val="Таб-3-10_Центр_книга_А-4"/>
    <w:basedOn w:val="a"/>
    <w:link w:val="-3-10-42"/>
    <w:uiPriority w:val="99"/>
    <w:qFormat/>
    <w:rsid w:val="00D22CC8"/>
    <w:pPr>
      <w:suppressAutoHyphens/>
      <w:spacing w:after="0" w:line="240" w:lineRule="auto"/>
      <w:jc w:val="center"/>
    </w:pPr>
    <w:rPr>
      <w:rFonts w:ascii="Arial" w:eastAsia="Times New Roman" w:hAnsi="Arial" w:cs="Times New Roman"/>
      <w:sz w:val="20"/>
      <w:szCs w:val="18"/>
      <w:lang w:val="en-US"/>
    </w:rPr>
  </w:style>
  <w:style w:type="character" w:customStyle="1" w:styleId="-3-10-42">
    <w:name w:val="Таб-3-10_Центр_книга_А-4 Знак Знак"/>
    <w:link w:val="-3-10-41"/>
    <w:uiPriority w:val="99"/>
    <w:rsid w:val="00D22CC8"/>
    <w:rPr>
      <w:rFonts w:ascii="Arial" w:eastAsia="Times New Roman" w:hAnsi="Arial" w:cs="Times New Roman"/>
      <w:sz w:val="20"/>
      <w:szCs w:val="18"/>
      <w:lang w:val="en-US"/>
    </w:rPr>
  </w:style>
  <w:style w:type="character" w:customStyle="1" w:styleId="-3-10-43">
    <w:name w:val="Таб-3-10_Влево_Книга_А-4 Знак"/>
    <w:link w:val="-3-10-44"/>
    <w:rsid w:val="00D22CC8"/>
    <w:rPr>
      <w:rFonts w:ascii="Arial" w:hAnsi="Arial" w:cs="Arial"/>
      <w:szCs w:val="18"/>
    </w:rPr>
  </w:style>
  <w:style w:type="paragraph" w:customStyle="1" w:styleId="-3-10-44">
    <w:name w:val="Таб-3-10_Влево_Книга_А-4"/>
    <w:basedOn w:val="a"/>
    <w:link w:val="-3-10-43"/>
    <w:qFormat/>
    <w:rsid w:val="00D22CC8"/>
    <w:pPr>
      <w:suppressAutoHyphens/>
      <w:spacing w:after="0" w:line="240" w:lineRule="auto"/>
    </w:pPr>
    <w:rPr>
      <w:rFonts w:ascii="Arial" w:hAnsi="Arial" w:cs="Arial"/>
      <w:szCs w:val="18"/>
    </w:rPr>
  </w:style>
  <w:style w:type="character" w:customStyle="1" w:styleId="12">
    <w:name w:val="Название объекта_таблица Знак1"/>
    <w:link w:val="af"/>
    <w:locked/>
    <w:rsid w:val="00D22CC8"/>
    <w:rPr>
      <w:rFonts w:ascii="Arial" w:hAnsi="Arial" w:cs="Arial"/>
    </w:rPr>
  </w:style>
  <w:style w:type="paragraph" w:customStyle="1" w:styleId="af">
    <w:name w:val="Название объекта_таблица"/>
    <w:basedOn w:val="af0"/>
    <w:link w:val="12"/>
    <w:qFormat/>
    <w:rsid w:val="00D22CC8"/>
    <w:pPr>
      <w:suppressAutoHyphens/>
      <w:spacing w:before="60" w:after="60"/>
      <w:ind w:left="709"/>
      <w:outlineLvl w:val="4"/>
    </w:pPr>
    <w:rPr>
      <w:rFonts w:ascii="Arial" w:hAnsi="Arial" w:cs="Arial"/>
      <w:b w:val="0"/>
      <w:bCs w:val="0"/>
      <w:color w:val="auto"/>
      <w:sz w:val="22"/>
      <w:szCs w:val="22"/>
    </w:rPr>
  </w:style>
  <w:style w:type="paragraph" w:styleId="af0">
    <w:name w:val="caption"/>
    <w:basedOn w:val="a"/>
    <w:next w:val="a"/>
    <w:uiPriority w:val="35"/>
    <w:semiHidden/>
    <w:unhideWhenUsed/>
    <w:qFormat/>
    <w:rsid w:val="00D22CC8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3">
    <w:name w:val="Body Text 3"/>
    <w:basedOn w:val="a"/>
    <w:link w:val="30"/>
    <w:rsid w:val="00C17160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30">
    <w:name w:val="Основной текст 3 Знак"/>
    <w:basedOn w:val="a0"/>
    <w:link w:val="3"/>
    <w:rsid w:val="00C17160"/>
    <w:rPr>
      <w:rFonts w:ascii="Times New Roman" w:eastAsia="Times New Roman" w:hAnsi="Times New Roman" w:cs="Times New Roman"/>
      <w:sz w:val="16"/>
      <w:szCs w:val="16"/>
    </w:rPr>
  </w:style>
  <w:style w:type="paragraph" w:customStyle="1" w:styleId="af1">
    <w:name w:val="М_Таблица Шапка"/>
    <w:basedOn w:val="a"/>
    <w:rsid w:val="00EF278F"/>
    <w:pPr>
      <w:spacing w:after="0" w:line="240" w:lineRule="auto"/>
      <w:jc w:val="center"/>
    </w:pPr>
    <w:rPr>
      <w:rFonts w:ascii="Arial" w:eastAsia="Times New Roman" w:hAnsi="Arial" w:cs="Arial"/>
      <w:b/>
      <w:bCs/>
      <w:caps/>
      <w:sz w:val="16"/>
      <w:szCs w:val="20"/>
      <w:u w:color="000000"/>
      <w:lang w:eastAsia="en-US"/>
    </w:rPr>
  </w:style>
  <w:style w:type="paragraph" w:customStyle="1" w:styleId="S">
    <w:name w:val="S_Обычный"/>
    <w:basedOn w:val="a"/>
    <w:link w:val="S0"/>
    <w:rsid w:val="002B51D4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0">
    <w:name w:val="S_Обычный Знак"/>
    <w:link w:val="S"/>
    <w:rsid w:val="002B51D4"/>
    <w:rPr>
      <w:rFonts w:ascii="Times New Roman" w:eastAsia="Times New Roman" w:hAnsi="Times New Roman" w:cs="Times New Roman"/>
      <w:sz w:val="24"/>
      <w:szCs w:val="24"/>
    </w:rPr>
  </w:style>
  <w:style w:type="character" w:customStyle="1" w:styleId="af2">
    <w:name w:val="Основной текст_"/>
    <w:link w:val="31"/>
    <w:rsid w:val="00E16E5B"/>
    <w:rPr>
      <w:sz w:val="17"/>
      <w:szCs w:val="17"/>
      <w:shd w:val="clear" w:color="auto" w:fill="FFFFFF"/>
    </w:rPr>
  </w:style>
  <w:style w:type="paragraph" w:customStyle="1" w:styleId="31">
    <w:name w:val="Основной текст3"/>
    <w:basedOn w:val="a"/>
    <w:link w:val="af2"/>
    <w:rsid w:val="00E16E5B"/>
    <w:pPr>
      <w:shd w:val="clear" w:color="auto" w:fill="FFFFFF"/>
      <w:spacing w:before="600" w:after="0" w:line="0" w:lineRule="atLeast"/>
      <w:ind w:hanging="620"/>
    </w:pPr>
    <w:rPr>
      <w:sz w:val="17"/>
      <w:szCs w:val="17"/>
    </w:rPr>
  </w:style>
  <w:style w:type="paragraph" w:styleId="af3">
    <w:name w:val="No Spacing"/>
    <w:uiPriority w:val="1"/>
    <w:qFormat/>
    <w:rsid w:val="00E16E5B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customStyle="1" w:styleId="123654">
    <w:name w:val="123654"/>
    <w:basedOn w:val="31"/>
    <w:link w:val="1236540"/>
    <w:qFormat/>
    <w:rsid w:val="00705E92"/>
    <w:pPr>
      <w:numPr>
        <w:numId w:val="9"/>
      </w:numPr>
      <w:shd w:val="clear" w:color="auto" w:fill="auto"/>
      <w:tabs>
        <w:tab w:val="left" w:pos="284"/>
      </w:tabs>
      <w:autoSpaceDE w:val="0"/>
      <w:autoSpaceDN w:val="0"/>
      <w:adjustRightInd w:val="0"/>
      <w:spacing w:before="0" w:line="240" w:lineRule="auto"/>
      <w:ind w:left="720" w:right="100" w:hanging="360"/>
      <w:jc w:val="both"/>
    </w:pPr>
    <w:rPr>
      <w:rFonts w:ascii="Times New Roman" w:hAnsi="Times New Roman" w:cs="Times New Roman"/>
      <w:bCs/>
      <w:sz w:val="24"/>
      <w:szCs w:val="24"/>
    </w:rPr>
  </w:style>
  <w:style w:type="paragraph" w:styleId="af4">
    <w:name w:val="Body Text Indent"/>
    <w:basedOn w:val="a"/>
    <w:link w:val="af5"/>
    <w:uiPriority w:val="99"/>
    <w:unhideWhenUsed/>
    <w:rsid w:val="00AA298E"/>
    <w:pPr>
      <w:spacing w:after="120"/>
      <w:ind w:left="283"/>
    </w:pPr>
  </w:style>
  <w:style w:type="character" w:customStyle="1" w:styleId="1236540">
    <w:name w:val="123654 Знак"/>
    <w:basedOn w:val="af2"/>
    <w:link w:val="123654"/>
    <w:rsid w:val="00705E92"/>
    <w:rPr>
      <w:rFonts w:ascii="Times New Roman" w:hAnsi="Times New Roman" w:cs="Times New Roman"/>
      <w:bCs/>
      <w:sz w:val="24"/>
      <w:szCs w:val="24"/>
      <w:shd w:val="clear" w:color="auto" w:fill="FFFFFF"/>
    </w:rPr>
  </w:style>
  <w:style w:type="character" w:customStyle="1" w:styleId="af5">
    <w:name w:val="Основной текст с отступом Знак"/>
    <w:basedOn w:val="a0"/>
    <w:link w:val="af4"/>
    <w:uiPriority w:val="99"/>
    <w:rsid w:val="00AA298E"/>
  </w:style>
  <w:style w:type="character" w:customStyle="1" w:styleId="-1-91">
    <w:name w:val="Таб-1-9 Знак1"/>
    <w:link w:val="-1-9"/>
    <w:uiPriority w:val="99"/>
    <w:semiHidden/>
    <w:locked/>
    <w:rsid w:val="00E33320"/>
    <w:rPr>
      <w:rFonts w:ascii="Arial" w:hAnsi="Arial" w:cs="Arial"/>
      <w:sz w:val="18"/>
    </w:rPr>
  </w:style>
  <w:style w:type="paragraph" w:customStyle="1" w:styleId="-1-9">
    <w:name w:val="Таб-1-9"/>
    <w:basedOn w:val="a"/>
    <w:link w:val="-1-91"/>
    <w:uiPriority w:val="99"/>
    <w:semiHidden/>
    <w:rsid w:val="00E33320"/>
    <w:pPr>
      <w:tabs>
        <w:tab w:val="left" w:pos="0"/>
      </w:tabs>
      <w:spacing w:after="0" w:line="240" w:lineRule="auto"/>
    </w:pPr>
    <w:rPr>
      <w:rFonts w:ascii="Arial" w:hAnsi="Arial" w:cs="Arial"/>
      <w:sz w:val="18"/>
    </w:rPr>
  </w:style>
  <w:style w:type="numbering" w:customStyle="1" w:styleId="-">
    <w:name w:val="Контракты - Нумерация"/>
    <w:uiPriority w:val="99"/>
    <w:rsid w:val="00241954"/>
    <w:pPr>
      <w:numPr>
        <w:numId w:val="26"/>
      </w:numPr>
    </w:pPr>
  </w:style>
  <w:style w:type="paragraph" w:customStyle="1" w:styleId="1-">
    <w:name w:val="Контракты 1 - Номер"/>
    <w:qFormat/>
    <w:rsid w:val="00241954"/>
    <w:pPr>
      <w:keepNext/>
      <w:numPr>
        <w:numId w:val="27"/>
      </w:numPr>
      <w:spacing w:before="480" w:after="120" w:line="240" w:lineRule="auto"/>
    </w:pPr>
    <w:rPr>
      <w:rFonts w:ascii="Times New Roman" w:eastAsia="Calibri" w:hAnsi="Times New Roman" w:cs="Times New Roman"/>
      <w:b/>
      <w:bCs/>
      <w:caps/>
      <w:sz w:val="24"/>
      <w:szCs w:val="24"/>
      <w:lang w:eastAsia="en-US"/>
    </w:rPr>
  </w:style>
  <w:style w:type="paragraph" w:customStyle="1" w:styleId="2-">
    <w:name w:val="Контракты 2 - Номер"/>
    <w:qFormat/>
    <w:rsid w:val="00241954"/>
    <w:pPr>
      <w:numPr>
        <w:ilvl w:val="1"/>
        <w:numId w:val="27"/>
      </w:numPr>
      <w:spacing w:before="120" w:after="120" w:line="240" w:lineRule="auto"/>
      <w:jc w:val="both"/>
    </w:pPr>
    <w:rPr>
      <w:rFonts w:ascii="Times New Roman" w:eastAsia="Calibri" w:hAnsi="Times New Roman" w:cs="Times New Roman"/>
      <w:b/>
      <w:bCs/>
      <w:sz w:val="24"/>
      <w:szCs w:val="24"/>
      <w:lang w:eastAsia="en-US"/>
    </w:rPr>
  </w:style>
  <w:style w:type="paragraph" w:customStyle="1" w:styleId="2-0">
    <w:name w:val="Контракты 2 - Список"/>
    <w:qFormat/>
    <w:rsid w:val="00241954"/>
    <w:pPr>
      <w:numPr>
        <w:ilvl w:val="5"/>
        <w:numId w:val="27"/>
      </w:numPr>
      <w:spacing w:before="120" w:after="120" w:line="240" w:lineRule="auto"/>
      <w:contextualSpacing/>
      <w:jc w:val="both"/>
    </w:pPr>
    <w:rPr>
      <w:rFonts w:ascii="Times New Roman" w:eastAsia="Calibri" w:hAnsi="Times New Roman" w:cs="Times New Roman"/>
      <w:sz w:val="24"/>
      <w:lang w:eastAsia="en-US"/>
    </w:rPr>
  </w:style>
  <w:style w:type="paragraph" w:customStyle="1" w:styleId="3-">
    <w:name w:val="Контракты 3 - Номер"/>
    <w:qFormat/>
    <w:rsid w:val="00241954"/>
    <w:pPr>
      <w:numPr>
        <w:ilvl w:val="2"/>
        <w:numId w:val="27"/>
      </w:numPr>
      <w:spacing w:before="120" w:after="120" w:line="240" w:lineRule="auto"/>
      <w:jc w:val="both"/>
    </w:pPr>
    <w:rPr>
      <w:rFonts w:ascii="Times New Roman" w:eastAsia="Calibri" w:hAnsi="Times New Roman" w:cs="Times New Roman"/>
      <w:b/>
      <w:bCs/>
      <w:sz w:val="24"/>
      <w:szCs w:val="24"/>
      <w:lang w:eastAsia="en-US"/>
    </w:rPr>
  </w:style>
  <w:style w:type="paragraph" w:customStyle="1" w:styleId="3-0">
    <w:name w:val="Контракты 3 - Список"/>
    <w:qFormat/>
    <w:rsid w:val="00241954"/>
    <w:pPr>
      <w:numPr>
        <w:ilvl w:val="6"/>
        <w:numId w:val="27"/>
      </w:numPr>
      <w:spacing w:before="120" w:after="120" w:line="240" w:lineRule="auto"/>
      <w:contextualSpacing/>
      <w:jc w:val="both"/>
    </w:pPr>
    <w:rPr>
      <w:rFonts w:ascii="Times New Roman" w:eastAsia="Calibri" w:hAnsi="Times New Roman" w:cs="Times New Roman"/>
      <w:sz w:val="24"/>
      <w:lang w:eastAsia="en-US"/>
    </w:rPr>
  </w:style>
  <w:style w:type="paragraph" w:customStyle="1" w:styleId="4-">
    <w:name w:val="Контракты 4 - Номер"/>
    <w:qFormat/>
    <w:rsid w:val="00241954"/>
    <w:pPr>
      <w:numPr>
        <w:ilvl w:val="3"/>
        <w:numId w:val="27"/>
      </w:numPr>
      <w:spacing w:before="120" w:after="120" w:line="240" w:lineRule="auto"/>
      <w:jc w:val="both"/>
    </w:pPr>
    <w:rPr>
      <w:rFonts w:ascii="Times New Roman" w:eastAsia="Calibri" w:hAnsi="Times New Roman" w:cs="Times New Roman"/>
      <w:bCs/>
      <w:sz w:val="24"/>
      <w:szCs w:val="24"/>
      <w:lang w:eastAsia="en-US"/>
    </w:rPr>
  </w:style>
  <w:style w:type="paragraph" w:customStyle="1" w:styleId="4-0">
    <w:name w:val="Контракты 4 - Список"/>
    <w:qFormat/>
    <w:rsid w:val="00241954"/>
    <w:pPr>
      <w:numPr>
        <w:ilvl w:val="7"/>
        <w:numId w:val="27"/>
      </w:numPr>
      <w:spacing w:before="120" w:after="120" w:line="240" w:lineRule="auto"/>
      <w:contextualSpacing/>
      <w:jc w:val="both"/>
    </w:pPr>
    <w:rPr>
      <w:rFonts w:ascii="Times New Roman" w:eastAsia="Calibri" w:hAnsi="Times New Roman" w:cs="Times New Roman"/>
      <w:sz w:val="24"/>
      <w:lang w:eastAsia="en-US"/>
    </w:rPr>
  </w:style>
  <w:style w:type="character" w:customStyle="1" w:styleId="ab">
    <w:name w:val="Абзац списка Знак"/>
    <w:aliases w:val="Bullet_IRAO Знак,List Paragraph Знак,Мой Список Знак"/>
    <w:link w:val="aa"/>
    <w:rsid w:val="002419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yperlink" Target="mailto:GritskovaOV@sinstc.ru" TargetMode="External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61BE4D-0EB7-4EF6-8190-B724CE0921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601</TotalTime>
  <Pages>15</Pages>
  <Words>3847</Words>
  <Characters>21933</Characters>
  <Application>Microsoft Office Word</Application>
  <DocSecurity>0</DocSecurity>
  <Lines>182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dmitrieva_ai</dc:creator>
  <cp:lastModifiedBy>Павлова Дарья Андреевна</cp:lastModifiedBy>
  <cp:revision>99</cp:revision>
  <cp:lastPrinted>2021-09-28T10:15:00Z</cp:lastPrinted>
  <dcterms:created xsi:type="dcterms:W3CDTF">2021-09-28T10:25:00Z</dcterms:created>
  <dcterms:modified xsi:type="dcterms:W3CDTF">2023-10-30T06:59:00Z</dcterms:modified>
</cp:coreProperties>
</file>