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9F6" w:rsidRPr="009E371A"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5089F" w:rsidRDefault="005C79F6" w:rsidP="005C79F6">
      <w:pPr>
        <w:spacing w:after="0" w:line="240" w:lineRule="auto"/>
        <w:jc w:val="center"/>
        <w:rPr>
          <w:rFonts w:ascii="Times New Roman" w:eastAsia="Times New Roman" w:hAnsi="Times New Roman" w:cs="Times New Roman"/>
          <w:b/>
          <w:sz w:val="32"/>
          <w:szCs w:val="32"/>
        </w:rPr>
      </w:pPr>
      <w:r w:rsidRPr="0095089F">
        <w:rPr>
          <w:rFonts w:ascii="Times New Roman" w:eastAsia="Times New Roman" w:hAnsi="Times New Roman" w:cs="Times New Roman"/>
          <w:b/>
          <w:sz w:val="32"/>
          <w:szCs w:val="32"/>
        </w:rPr>
        <w:t xml:space="preserve">ДОГОВОР № </w:t>
      </w:r>
      <w:r w:rsidRPr="0095089F">
        <w:rPr>
          <w:rFonts w:ascii="Times New Roman" w:eastAsia="Times New Roman" w:hAnsi="Times New Roman" w:cs="Times New Roman"/>
          <w:b/>
          <w:noProof/>
          <w:sz w:val="32"/>
          <w:szCs w:val="32"/>
        </w:rPr>
        <w:t> </w:t>
      </w:r>
      <w:r w:rsidR="0062165C" w:rsidRPr="0095089F">
        <w:rPr>
          <w:rFonts w:ascii="Times New Roman" w:eastAsia="Times New Roman" w:hAnsi="Times New Roman" w:cs="Times New Roman"/>
          <w:b/>
          <w:noProof/>
          <w:sz w:val="32"/>
          <w:szCs w:val="32"/>
        </w:rPr>
        <w:t>/202</w:t>
      </w:r>
      <w:r w:rsidR="004F6759" w:rsidRPr="0095089F">
        <w:rPr>
          <w:rFonts w:ascii="Times New Roman" w:eastAsia="Times New Roman" w:hAnsi="Times New Roman" w:cs="Times New Roman"/>
          <w:b/>
          <w:noProof/>
          <w:sz w:val="32"/>
          <w:szCs w:val="32"/>
        </w:rPr>
        <w:t>3</w:t>
      </w:r>
    </w:p>
    <w:p w:rsidR="00615F25" w:rsidRPr="009E371A" w:rsidRDefault="005C79F6" w:rsidP="00615F25">
      <w:pPr>
        <w:jc w:val="center"/>
        <w:rPr>
          <w:rFonts w:ascii="Times New Roman" w:eastAsia="Times New Roman" w:hAnsi="Times New Roman" w:cs="Times New Roman"/>
          <w:b/>
          <w:sz w:val="32"/>
          <w:szCs w:val="32"/>
        </w:rPr>
      </w:pPr>
      <w:r w:rsidRPr="0095089F">
        <w:rPr>
          <w:rFonts w:ascii="Times New Roman" w:eastAsia="Times New Roman" w:hAnsi="Times New Roman" w:cs="Times New Roman"/>
          <w:b/>
          <w:sz w:val="32"/>
          <w:szCs w:val="32"/>
        </w:rPr>
        <w:t xml:space="preserve">НА ОКАЗАНИЕ </w:t>
      </w:r>
      <w:r w:rsidR="00615F25" w:rsidRPr="0095089F">
        <w:rPr>
          <w:rFonts w:ascii="Times New Roman" w:eastAsia="Times New Roman" w:hAnsi="Times New Roman" w:cs="Times New Roman"/>
          <w:b/>
          <w:sz w:val="32"/>
          <w:szCs w:val="32"/>
        </w:rPr>
        <w:t>СЕРВИСНЫХ УСЛУГ ПО ОСВОЕНИЮ</w:t>
      </w:r>
      <w:r w:rsidR="00615F25" w:rsidRPr="009E371A">
        <w:rPr>
          <w:rFonts w:ascii="Times New Roman" w:eastAsia="Times New Roman" w:hAnsi="Times New Roman" w:cs="Times New Roman"/>
          <w:b/>
          <w:sz w:val="32"/>
          <w:szCs w:val="32"/>
        </w:rPr>
        <w:t xml:space="preserve"> СТРУЙНЫМ НАСОСОМ </w:t>
      </w:r>
      <w:r w:rsidR="004F6759">
        <w:rPr>
          <w:rFonts w:ascii="Times New Roman" w:eastAsia="Times New Roman" w:hAnsi="Times New Roman" w:cs="Times New Roman"/>
          <w:b/>
          <w:sz w:val="32"/>
          <w:szCs w:val="32"/>
        </w:rPr>
        <w:t xml:space="preserve">РАЗВЕДОЧНОЙ </w:t>
      </w:r>
      <w:r w:rsidR="00615F25" w:rsidRPr="009E371A">
        <w:rPr>
          <w:rFonts w:ascii="Times New Roman" w:eastAsia="Times New Roman" w:hAnsi="Times New Roman" w:cs="Times New Roman"/>
          <w:b/>
          <w:sz w:val="32"/>
          <w:szCs w:val="32"/>
        </w:rPr>
        <w:t>СКВАЖИНЫ №</w:t>
      </w:r>
      <w:r w:rsidR="00200EAB">
        <w:rPr>
          <w:rFonts w:ascii="Times New Roman" w:eastAsia="Times New Roman" w:hAnsi="Times New Roman" w:cs="Times New Roman"/>
          <w:b/>
          <w:sz w:val="32"/>
          <w:szCs w:val="32"/>
        </w:rPr>
        <w:t>3 ИЧЕММИНСКО</w:t>
      </w:r>
      <w:r w:rsidR="004F6759">
        <w:rPr>
          <w:rFonts w:ascii="Times New Roman" w:eastAsia="Times New Roman" w:hAnsi="Times New Roman" w:cs="Times New Roman"/>
          <w:b/>
          <w:sz w:val="32"/>
          <w:szCs w:val="32"/>
        </w:rPr>
        <w:t xml:space="preserve">ГО </w:t>
      </w:r>
      <w:r w:rsidR="00200EAB">
        <w:rPr>
          <w:rFonts w:ascii="Times New Roman" w:eastAsia="Times New Roman" w:hAnsi="Times New Roman" w:cs="Times New Roman"/>
          <w:b/>
          <w:sz w:val="32"/>
          <w:szCs w:val="32"/>
        </w:rPr>
        <w:t xml:space="preserve">ЛИЦЕНЗИОННОГО УЧАСТКА.  </w:t>
      </w:r>
    </w:p>
    <w:p w:rsidR="005C79F6" w:rsidRPr="009E371A" w:rsidRDefault="005C79F6" w:rsidP="00615F25">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rPr>
          <w:rFonts w:ascii="Times New Roman" w:eastAsia="Times New Roman" w:hAnsi="Times New Roman" w:cs="Times New Roman"/>
          <w:b/>
          <w:sz w:val="32"/>
          <w:szCs w:val="32"/>
        </w:rPr>
        <w:sectPr w:rsidR="005C79F6" w:rsidRPr="009E371A">
          <w:footerReference w:type="default" r:id="rId8"/>
          <w:pgSz w:w="11906" w:h="16838"/>
          <w:pgMar w:top="1440" w:right="1106" w:bottom="1440" w:left="720" w:header="567" w:footer="567" w:gutter="0"/>
          <w:cols w:space="720"/>
        </w:sect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r w:rsidRPr="009E371A">
        <w:rPr>
          <w:rFonts w:ascii="Times New Roman" w:eastAsia="Times New Roman" w:hAnsi="Times New Roman" w:cs="Times New Roman"/>
          <w:b/>
          <w:sz w:val="32"/>
          <w:szCs w:val="32"/>
        </w:rPr>
        <w:lastRenderedPageBreak/>
        <w:t>СОДЕРЖАНИЕ</w:t>
      </w:r>
    </w:p>
    <w:p w:rsidR="005C79F6" w:rsidRPr="009E371A" w:rsidRDefault="005C79F6" w:rsidP="005C79F6">
      <w:pPr>
        <w:spacing w:after="12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ПРЕАМБУЛА</w:t>
      </w: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 xml:space="preserve">РАЗДЕЛ 1 – ОСНОВНЫЕ УСЛОВИЯ </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1 –</w:t>
      </w:r>
      <w:r w:rsidRPr="009E371A">
        <w:rPr>
          <w:rFonts w:ascii="Times New Roman" w:eastAsia="Times New Roman" w:hAnsi="Times New Roman" w:cs="Times New Roman"/>
          <w:sz w:val="20"/>
          <w:szCs w:val="20"/>
        </w:rPr>
        <w:tab/>
        <w:t>ОПРЕДЕЛЕНИЯ</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2 –</w:t>
      </w:r>
      <w:r w:rsidRPr="009E371A">
        <w:rPr>
          <w:rFonts w:ascii="Times New Roman" w:eastAsia="Times New Roman" w:hAnsi="Times New Roman" w:cs="Times New Roman"/>
          <w:sz w:val="20"/>
          <w:szCs w:val="20"/>
        </w:rPr>
        <w:tab/>
        <w:t>ПРЕДМЕТ ДОГОВОРА</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СТАТЬЯ 3 – </w:t>
      </w:r>
      <w:r w:rsidRPr="009E371A">
        <w:rPr>
          <w:rFonts w:ascii="Times New Roman" w:eastAsia="Times New Roman" w:hAnsi="Times New Roman" w:cs="Times New Roman"/>
          <w:sz w:val="20"/>
          <w:szCs w:val="20"/>
        </w:rPr>
        <w:tab/>
        <w:t>СРОК ДЕЙСТВИЯ ДОГОВОРА</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4 –</w:t>
      </w:r>
      <w:r w:rsidRPr="009E371A">
        <w:rPr>
          <w:rFonts w:ascii="Times New Roman" w:eastAsia="Times New Roman" w:hAnsi="Times New Roman" w:cs="Times New Roman"/>
          <w:sz w:val="20"/>
          <w:szCs w:val="20"/>
        </w:rPr>
        <w:tab/>
        <w:t>СТОИМОСТЬ ДОГОВОРА</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5 –</w:t>
      </w:r>
      <w:r w:rsidRPr="009E371A">
        <w:rPr>
          <w:rFonts w:ascii="Times New Roman" w:eastAsia="Times New Roman" w:hAnsi="Times New Roman" w:cs="Times New Roman"/>
          <w:sz w:val="20"/>
          <w:szCs w:val="20"/>
        </w:rPr>
        <w:tab/>
        <w:t>ФОРМА ДОГОВОРА, КОЛИЧЕСТВО ЭКЗЕМПЛЯРОВ, ЯЗЫК</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6 –</w:t>
      </w:r>
      <w:r w:rsidRPr="009E371A">
        <w:rPr>
          <w:rFonts w:ascii="Times New Roman" w:eastAsia="Times New Roman" w:hAnsi="Times New Roman" w:cs="Times New Roman"/>
          <w:sz w:val="20"/>
          <w:szCs w:val="20"/>
        </w:rPr>
        <w:tab/>
        <w:t>УВЕДОМЛЕНИЯ</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СТАТЬЯ 7 – </w:t>
      </w:r>
      <w:r w:rsidRPr="009E371A">
        <w:rPr>
          <w:rFonts w:ascii="Times New Roman" w:eastAsia="Times New Roman" w:hAnsi="Times New Roman" w:cs="Times New Roman"/>
          <w:sz w:val="20"/>
          <w:szCs w:val="20"/>
        </w:rPr>
        <w:tab/>
        <w:t>ИЗМЕНЕНИЯ И ДОПОЛНЕНИЯ</w:t>
      </w:r>
    </w:p>
    <w:p w:rsidR="005C79F6" w:rsidRPr="009E371A" w:rsidRDefault="005C79F6" w:rsidP="00644AB5">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8 –</w:t>
      </w:r>
      <w:r w:rsidRPr="009E371A">
        <w:rPr>
          <w:rFonts w:ascii="Times New Roman" w:eastAsia="Times New Roman" w:hAnsi="Times New Roman" w:cs="Times New Roman"/>
          <w:sz w:val="20"/>
          <w:szCs w:val="20"/>
        </w:rPr>
        <w:tab/>
        <w:t>РЕКВИЗИТ</w:t>
      </w:r>
      <w:r w:rsidR="009823A4" w:rsidRPr="009E371A">
        <w:rPr>
          <w:rFonts w:ascii="Times New Roman" w:eastAsia="Times New Roman" w:hAnsi="Times New Roman" w:cs="Times New Roman"/>
          <w:sz w:val="20"/>
          <w:szCs w:val="20"/>
        </w:rPr>
        <w:t>Ы</w:t>
      </w:r>
      <w:r w:rsidRPr="009E371A">
        <w:rPr>
          <w:rFonts w:ascii="Times New Roman" w:eastAsia="Times New Roman" w:hAnsi="Times New Roman" w:cs="Times New Roman"/>
          <w:sz w:val="20"/>
          <w:szCs w:val="20"/>
        </w:rPr>
        <w:t xml:space="preserve"> СТОРОН</w:t>
      </w:r>
    </w:p>
    <w:p w:rsidR="005C79F6" w:rsidRDefault="005C79F6" w:rsidP="00644AB5">
      <w:pPr>
        <w:spacing w:after="0" w:line="240" w:lineRule="auto"/>
        <w:ind w:left="1764" w:hanging="1225"/>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СТАТЬЯ 9 – </w:t>
      </w:r>
      <w:r w:rsidRPr="009E371A">
        <w:rPr>
          <w:rFonts w:ascii="Times New Roman" w:eastAsia="Times New Roman" w:hAnsi="Times New Roman" w:cs="Times New Roman"/>
          <w:sz w:val="20"/>
          <w:szCs w:val="20"/>
        </w:rPr>
        <w:tab/>
        <w:t>ИСЧЕРПЫВАЮЩИЙ ХАРАКТЕР ДОГОВОРА</w:t>
      </w:r>
    </w:p>
    <w:p w:rsidR="00644AB5" w:rsidRPr="009E371A" w:rsidRDefault="00644AB5" w:rsidP="002D62E8">
      <w:pPr>
        <w:spacing w:after="120" w:line="240" w:lineRule="auto"/>
        <w:ind w:left="1764" w:hanging="122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СТАТЬЯ 10 </w:t>
      </w:r>
      <w:r w:rsidR="002D62E8">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002D62E8">
        <w:rPr>
          <w:rFonts w:ascii="Times New Roman" w:eastAsia="Times New Roman" w:hAnsi="Times New Roman" w:cs="Times New Roman"/>
          <w:sz w:val="20"/>
          <w:szCs w:val="20"/>
        </w:rPr>
        <w:t>ДЕЛИМОСТЬ ПОЛОЖЕНИЙ ДОГОВОРА</w:t>
      </w: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 xml:space="preserve">РАЗДЕЛ 2 – ОБЩИЕ УСЛОВИЯ ДОГОВОРА </w:t>
      </w:r>
    </w:p>
    <w:p w:rsidR="005C79F6" w:rsidRPr="009E371A" w:rsidRDefault="005C79F6" w:rsidP="005C79F6">
      <w:pPr>
        <w:spacing w:after="0" w:line="240" w:lineRule="auto"/>
        <w:ind w:firstLine="54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1</w:t>
      </w:r>
      <w:r w:rsidR="00DF6AA1">
        <w:rPr>
          <w:rFonts w:ascii="Times New Roman" w:eastAsia="Times New Roman" w:hAnsi="Times New Roman" w:cs="Times New Roman"/>
          <w:sz w:val="20"/>
          <w:szCs w:val="20"/>
        </w:rPr>
        <w:t>1</w:t>
      </w:r>
      <w:r w:rsidRPr="009E371A">
        <w:rPr>
          <w:rFonts w:ascii="Times New Roman" w:eastAsia="Times New Roman" w:hAnsi="Times New Roman" w:cs="Times New Roman"/>
          <w:sz w:val="20"/>
          <w:szCs w:val="20"/>
        </w:rPr>
        <w:t xml:space="preserve">  – РАСПОРЯЖЕНИЯ ЗАКАЗЧИКА</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12</w:t>
      </w:r>
      <w:r w:rsidR="005C79F6" w:rsidRPr="009E371A">
        <w:rPr>
          <w:rFonts w:ascii="Times New Roman" w:eastAsia="Times New Roman" w:hAnsi="Times New Roman" w:cs="Times New Roman"/>
          <w:sz w:val="20"/>
          <w:szCs w:val="20"/>
        </w:rPr>
        <w:t xml:space="preserve">  – ПРЕДСТАВИТЕЛИ ЗАКАЗЧИКА И ИСПОЛНИТЕЛЯ</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13</w:t>
      </w:r>
      <w:r w:rsidR="005C79F6" w:rsidRPr="009E371A">
        <w:rPr>
          <w:rFonts w:ascii="Times New Roman" w:eastAsia="Times New Roman" w:hAnsi="Times New Roman" w:cs="Times New Roman"/>
          <w:sz w:val="20"/>
          <w:szCs w:val="20"/>
        </w:rPr>
        <w:t xml:space="preserve">  – ПРАВА И ОБЯЗАННОСТИ ИСПОЛНИТЕЛЯ </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14</w:t>
      </w:r>
      <w:r w:rsidR="005C79F6" w:rsidRPr="009E371A">
        <w:rPr>
          <w:rFonts w:ascii="Times New Roman" w:eastAsia="Times New Roman" w:hAnsi="Times New Roman" w:cs="Times New Roman"/>
          <w:sz w:val="20"/>
          <w:szCs w:val="20"/>
        </w:rPr>
        <w:t xml:space="preserve">  –  ОБЯЗАННОСТИ ЗАКАЗЧИКА </w:t>
      </w:r>
    </w:p>
    <w:p w:rsidR="005C79F6" w:rsidRPr="009E371A" w:rsidRDefault="00DF6AA1" w:rsidP="005C79F6">
      <w:pPr>
        <w:spacing w:after="0" w:line="240" w:lineRule="auto"/>
        <w:ind w:left="1824" w:hanging="1284"/>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15</w:t>
      </w:r>
      <w:r w:rsidR="005C79F6" w:rsidRPr="009E371A">
        <w:rPr>
          <w:rFonts w:ascii="Times New Roman" w:eastAsia="Times New Roman" w:hAnsi="Times New Roman" w:cs="Times New Roman"/>
          <w:sz w:val="20"/>
          <w:szCs w:val="20"/>
        </w:rPr>
        <w:t xml:space="preserve">  –  ВОЗМОЖНОСТЬ УСТУПКИ ПРАВ ПО ДОГОВОРУ</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16</w:t>
      </w:r>
      <w:r w:rsidR="005C79F6" w:rsidRPr="009E371A">
        <w:rPr>
          <w:rFonts w:ascii="Times New Roman" w:eastAsia="Times New Roman" w:hAnsi="Times New Roman" w:cs="Times New Roman"/>
          <w:sz w:val="20"/>
          <w:szCs w:val="20"/>
        </w:rPr>
        <w:t xml:space="preserve">  – ПЕРСОНАЛ ИСПОЛНИТЕЛЯ</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17</w:t>
      </w:r>
      <w:r w:rsidR="005C79F6" w:rsidRPr="009E371A">
        <w:rPr>
          <w:rFonts w:ascii="Times New Roman" w:eastAsia="Times New Roman" w:hAnsi="Times New Roman" w:cs="Times New Roman"/>
          <w:sz w:val="20"/>
          <w:szCs w:val="20"/>
        </w:rPr>
        <w:t xml:space="preserve">  – ОТВЕТСТВЕННОСТЬ</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18</w:t>
      </w:r>
      <w:r w:rsidR="005C79F6" w:rsidRPr="009E371A">
        <w:rPr>
          <w:rFonts w:ascii="Times New Roman" w:eastAsia="Times New Roman" w:hAnsi="Times New Roman" w:cs="Times New Roman"/>
          <w:sz w:val="20"/>
          <w:szCs w:val="20"/>
        </w:rPr>
        <w:t xml:space="preserve">  –</w:t>
      </w:r>
      <w:r w:rsidR="005C79F6" w:rsidRPr="009E371A">
        <w:rPr>
          <w:rFonts w:ascii="Times New Roman" w:eastAsia="Times New Roman" w:hAnsi="Times New Roman" w:cs="Times New Roman"/>
          <w:sz w:val="20"/>
          <w:szCs w:val="20"/>
        </w:rPr>
        <w:tab/>
        <w:t>ОБСТОЯТЕЛЬСТВА НЕПРЕОДОЛИМОЙ СИЛЫ</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19</w:t>
      </w:r>
      <w:r w:rsidR="005C79F6" w:rsidRPr="009E371A">
        <w:rPr>
          <w:rFonts w:ascii="Times New Roman" w:eastAsia="Times New Roman" w:hAnsi="Times New Roman" w:cs="Times New Roman"/>
          <w:sz w:val="20"/>
          <w:szCs w:val="20"/>
        </w:rPr>
        <w:t xml:space="preserve">  –</w:t>
      </w:r>
      <w:r w:rsidR="005C79F6" w:rsidRPr="009E371A">
        <w:rPr>
          <w:rFonts w:ascii="Times New Roman" w:eastAsia="Times New Roman" w:hAnsi="Times New Roman" w:cs="Times New Roman"/>
          <w:sz w:val="20"/>
          <w:szCs w:val="20"/>
        </w:rPr>
        <w:tab/>
        <w:t>ПРИОСТАНОВКА ОКАЗАНИЯ УСЛУГ</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20</w:t>
      </w:r>
      <w:r w:rsidR="005C79F6" w:rsidRPr="009E371A">
        <w:rPr>
          <w:rFonts w:ascii="Times New Roman" w:eastAsia="Times New Roman" w:hAnsi="Times New Roman" w:cs="Times New Roman"/>
          <w:sz w:val="20"/>
          <w:szCs w:val="20"/>
        </w:rPr>
        <w:t xml:space="preserve"> – ПРАВО СОБСТВЕННОСТИ</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21</w:t>
      </w:r>
      <w:r w:rsidR="005C79F6" w:rsidRPr="009E371A">
        <w:rPr>
          <w:rFonts w:ascii="Times New Roman" w:eastAsia="Times New Roman" w:hAnsi="Times New Roman" w:cs="Times New Roman"/>
          <w:sz w:val="20"/>
          <w:szCs w:val="20"/>
        </w:rPr>
        <w:t xml:space="preserve"> – СТРАХОВАНИЕ ИСПОЛНИТЕЛЕМ</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22</w:t>
      </w:r>
      <w:r w:rsidR="005C79F6" w:rsidRPr="009E371A">
        <w:rPr>
          <w:rFonts w:ascii="Times New Roman" w:eastAsia="Times New Roman" w:hAnsi="Times New Roman" w:cs="Times New Roman"/>
          <w:sz w:val="20"/>
          <w:szCs w:val="20"/>
        </w:rPr>
        <w:t xml:space="preserve"> – КОНФИДЕНЦИАЛЬНОСТЬ</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23</w:t>
      </w:r>
      <w:r w:rsidR="005C79F6" w:rsidRPr="009E371A">
        <w:rPr>
          <w:rFonts w:ascii="Times New Roman" w:eastAsia="Times New Roman" w:hAnsi="Times New Roman" w:cs="Times New Roman"/>
          <w:sz w:val="20"/>
          <w:szCs w:val="20"/>
        </w:rPr>
        <w:t xml:space="preserve"> – РАСТОРЖЕНИЕ ДОГОВОРА</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24</w:t>
      </w:r>
      <w:r w:rsidR="005C79F6" w:rsidRPr="009E371A">
        <w:rPr>
          <w:rFonts w:ascii="Times New Roman" w:eastAsia="Times New Roman" w:hAnsi="Times New Roman" w:cs="Times New Roman"/>
          <w:sz w:val="20"/>
          <w:szCs w:val="20"/>
        </w:rPr>
        <w:t xml:space="preserve"> – ПРОВЕРКА ХОДА И КАЧЕСТВА УСЛУГ, А ТАКЖЕ ВЫПЛАТ ИСПОЛНИТЕЛЮ</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25</w:t>
      </w:r>
      <w:r w:rsidR="005C79F6" w:rsidRPr="009E371A">
        <w:rPr>
          <w:rFonts w:ascii="Times New Roman" w:eastAsia="Times New Roman" w:hAnsi="Times New Roman" w:cs="Times New Roman"/>
          <w:sz w:val="20"/>
          <w:szCs w:val="20"/>
        </w:rPr>
        <w:t xml:space="preserve"> – ПРАВО УДЕРЖАНИЯ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26</w:t>
      </w:r>
      <w:r w:rsidR="005C79F6" w:rsidRPr="009E371A">
        <w:rPr>
          <w:rFonts w:ascii="Times New Roman" w:eastAsia="Times New Roman" w:hAnsi="Times New Roman" w:cs="Times New Roman"/>
          <w:sz w:val="20"/>
          <w:szCs w:val="20"/>
        </w:rPr>
        <w:t xml:space="preserve"> – АНТИКОРРУПЦИОННЫЕ УСЛОВИЯ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27</w:t>
      </w:r>
      <w:r w:rsidR="005C79F6" w:rsidRPr="009E371A">
        <w:rPr>
          <w:rFonts w:ascii="Times New Roman" w:eastAsia="Times New Roman" w:hAnsi="Times New Roman" w:cs="Times New Roman"/>
          <w:sz w:val="20"/>
          <w:szCs w:val="20"/>
        </w:rPr>
        <w:t xml:space="preserve"> – ПРИМЕНИМОЕ ПРАВО И РАЗРЕШЕНИЕ СПОРОВ</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28</w:t>
      </w:r>
      <w:r w:rsidR="005C79F6" w:rsidRPr="009E371A">
        <w:rPr>
          <w:rFonts w:ascii="Times New Roman" w:eastAsia="Times New Roman" w:hAnsi="Times New Roman" w:cs="Times New Roman"/>
          <w:sz w:val="20"/>
          <w:szCs w:val="20"/>
        </w:rPr>
        <w:t xml:space="preserve"> – ГАРАНТИИ ИСПОЛНИТЕЛЯ</w:t>
      </w:r>
    </w:p>
    <w:p w:rsidR="005C79F6" w:rsidRPr="009E371A" w:rsidRDefault="00DF6AA1" w:rsidP="005C79F6">
      <w:pPr>
        <w:spacing w:after="120" w:line="240" w:lineRule="auto"/>
        <w:ind w:left="1764" w:hanging="1225"/>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29</w:t>
      </w:r>
      <w:r w:rsidR="005C79F6" w:rsidRPr="009E371A">
        <w:rPr>
          <w:rFonts w:ascii="Times New Roman" w:eastAsia="Times New Roman" w:hAnsi="Times New Roman" w:cs="Times New Roman"/>
          <w:sz w:val="20"/>
          <w:szCs w:val="20"/>
        </w:rPr>
        <w:t xml:space="preserve"> – ИНТЕЛЛЕКТУАЛЬНЫЕ ПРАВА</w:t>
      </w: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РАЗДЕЛ 3 – СОСТАВ УСЛУГ</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30</w:t>
      </w:r>
      <w:r w:rsidR="005C79F6" w:rsidRPr="009E371A">
        <w:rPr>
          <w:rFonts w:ascii="Times New Roman" w:eastAsia="Times New Roman" w:hAnsi="Times New Roman" w:cs="Times New Roman"/>
          <w:sz w:val="20"/>
          <w:szCs w:val="20"/>
        </w:rPr>
        <w:t xml:space="preserve"> – ОПРЕДЕЛЕНИЯ И АББРЕВИАТУРЫ</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31</w:t>
      </w:r>
      <w:r w:rsidR="005C79F6" w:rsidRPr="009E371A">
        <w:rPr>
          <w:rFonts w:ascii="Times New Roman" w:eastAsia="Times New Roman" w:hAnsi="Times New Roman" w:cs="Times New Roman"/>
          <w:sz w:val="20"/>
          <w:szCs w:val="20"/>
        </w:rPr>
        <w:t xml:space="preserve"> – ОБЩИЕ ПОЛОЖЕНИЯ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32</w:t>
      </w:r>
      <w:r w:rsidR="005C79F6" w:rsidRPr="009E371A">
        <w:rPr>
          <w:rFonts w:ascii="Times New Roman" w:eastAsia="Times New Roman" w:hAnsi="Times New Roman" w:cs="Times New Roman"/>
          <w:sz w:val="20"/>
          <w:szCs w:val="20"/>
        </w:rPr>
        <w:t xml:space="preserve"> – ПОРЯДОК ОКАЗАНИЯ УСЛУГ</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33</w:t>
      </w:r>
      <w:r w:rsidR="005C79F6" w:rsidRPr="009E371A">
        <w:rPr>
          <w:rFonts w:ascii="Times New Roman" w:eastAsia="Times New Roman" w:hAnsi="Times New Roman" w:cs="Times New Roman"/>
          <w:sz w:val="20"/>
          <w:szCs w:val="20"/>
        </w:rPr>
        <w:t xml:space="preserve"> – ИНФОРМАЦИЯ, ПРЕДОСТАВЛЯЕМАЯ  ЗАКАЗЧИКОМ</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34</w:t>
      </w:r>
      <w:r w:rsidR="005C79F6" w:rsidRPr="009E371A">
        <w:rPr>
          <w:rFonts w:ascii="Times New Roman" w:eastAsia="Times New Roman" w:hAnsi="Times New Roman" w:cs="Times New Roman"/>
          <w:sz w:val="20"/>
          <w:szCs w:val="20"/>
        </w:rPr>
        <w:t xml:space="preserve"> – ИНФОРМАЦИЯ и ДОКУМЕНТАЦИЯ, ПРЕДОСТАВЛЯЕМЫЕ ИСПОЛНИТЕЛЕМ </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35</w:t>
      </w:r>
      <w:r w:rsidR="005C79F6" w:rsidRPr="009E371A">
        <w:rPr>
          <w:rFonts w:ascii="Times New Roman" w:eastAsia="Times New Roman" w:hAnsi="Times New Roman" w:cs="Times New Roman"/>
          <w:sz w:val="20"/>
          <w:szCs w:val="20"/>
        </w:rPr>
        <w:t xml:space="preserve"> –</w:t>
      </w:r>
      <w:r w:rsidR="00171166" w:rsidRPr="00171166">
        <w:rPr>
          <w:rFonts w:ascii="Times New Roman" w:eastAsia="Times New Roman" w:hAnsi="Times New Roman" w:cs="Times New Roman"/>
          <w:sz w:val="20"/>
          <w:szCs w:val="20"/>
        </w:rPr>
        <w:t xml:space="preserve"> </w:t>
      </w:r>
      <w:r w:rsidR="00171166" w:rsidRPr="009E371A">
        <w:rPr>
          <w:rFonts w:ascii="Times New Roman" w:eastAsia="Times New Roman" w:hAnsi="Times New Roman" w:cs="Times New Roman"/>
          <w:sz w:val="20"/>
          <w:szCs w:val="20"/>
        </w:rPr>
        <w:t>ИНЫЕ ТРЕБОВАНИЯ К ОБОРУДОВАНИЮ ИСПОЛНИТЕЛЯ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36</w:t>
      </w:r>
      <w:r w:rsidR="005C79F6" w:rsidRPr="009E371A">
        <w:rPr>
          <w:rFonts w:ascii="Times New Roman" w:eastAsia="Times New Roman" w:hAnsi="Times New Roman" w:cs="Times New Roman"/>
          <w:sz w:val="20"/>
          <w:szCs w:val="20"/>
        </w:rPr>
        <w:t xml:space="preserve"> – </w:t>
      </w:r>
      <w:r w:rsidR="00171166" w:rsidRPr="009E371A">
        <w:rPr>
          <w:rFonts w:ascii="Times New Roman" w:eastAsia="Times New Roman" w:hAnsi="Times New Roman" w:cs="Times New Roman"/>
          <w:sz w:val="20"/>
          <w:szCs w:val="20"/>
        </w:rPr>
        <w:t>ЛОГИСТИКА И МТО</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37</w:t>
      </w:r>
      <w:r w:rsidR="005C79F6" w:rsidRPr="009E371A">
        <w:rPr>
          <w:rFonts w:ascii="Times New Roman" w:eastAsia="Times New Roman" w:hAnsi="Times New Roman" w:cs="Times New Roman"/>
          <w:sz w:val="20"/>
          <w:szCs w:val="20"/>
        </w:rPr>
        <w:t xml:space="preserve"> – </w:t>
      </w:r>
      <w:r w:rsidR="00171166" w:rsidRPr="009E371A">
        <w:rPr>
          <w:rFonts w:ascii="Times New Roman" w:eastAsia="Times New Roman" w:hAnsi="Times New Roman" w:cs="Times New Roman"/>
          <w:sz w:val="20"/>
          <w:szCs w:val="20"/>
        </w:rPr>
        <w:t>ИНЫЕ ТРЕБОВАНИЯ К ПЕРСОНАЛУ ИСПОЛНИТЕЛЯ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38</w:t>
      </w:r>
      <w:r w:rsidR="005C79F6" w:rsidRPr="009E371A">
        <w:rPr>
          <w:rFonts w:ascii="Times New Roman" w:eastAsia="Times New Roman" w:hAnsi="Times New Roman" w:cs="Times New Roman"/>
          <w:sz w:val="20"/>
          <w:szCs w:val="20"/>
        </w:rPr>
        <w:t xml:space="preserve"> – </w:t>
      </w:r>
      <w:r w:rsidR="00171166" w:rsidRPr="009E371A">
        <w:rPr>
          <w:rFonts w:ascii="Times New Roman" w:eastAsia="Times New Roman" w:hAnsi="Times New Roman" w:cs="Times New Roman"/>
          <w:sz w:val="20"/>
          <w:szCs w:val="20"/>
        </w:rPr>
        <w:t>СИСТЕМА ОБЕСПЕЧЕНИЯ КАЧЕСТВА</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39</w:t>
      </w:r>
      <w:r w:rsidR="005C79F6" w:rsidRPr="009E371A">
        <w:rPr>
          <w:rFonts w:ascii="Times New Roman" w:eastAsia="Times New Roman" w:hAnsi="Times New Roman" w:cs="Times New Roman"/>
          <w:sz w:val="20"/>
          <w:szCs w:val="20"/>
        </w:rPr>
        <w:t xml:space="preserve"> – </w:t>
      </w:r>
      <w:r w:rsidR="00171166" w:rsidRPr="009E371A">
        <w:rPr>
          <w:rFonts w:ascii="Times New Roman" w:eastAsia="Times New Roman" w:hAnsi="Times New Roman" w:cs="Times New Roman"/>
          <w:sz w:val="20"/>
          <w:szCs w:val="20"/>
        </w:rPr>
        <w:t>ИНЫЕ ОБЯЗАННОСТИ ИСПОЛНИТЕЛЯ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40</w:t>
      </w:r>
      <w:r w:rsidR="005C79F6" w:rsidRPr="009E371A">
        <w:rPr>
          <w:rFonts w:ascii="Times New Roman" w:eastAsia="Times New Roman" w:hAnsi="Times New Roman" w:cs="Times New Roman"/>
          <w:sz w:val="20"/>
          <w:szCs w:val="20"/>
        </w:rPr>
        <w:t xml:space="preserve"> – </w:t>
      </w:r>
      <w:r w:rsidR="00171166" w:rsidRPr="009E371A">
        <w:rPr>
          <w:rFonts w:ascii="Times New Roman" w:eastAsia="Times New Roman" w:hAnsi="Times New Roman" w:cs="Times New Roman"/>
          <w:sz w:val="20"/>
          <w:szCs w:val="20"/>
        </w:rPr>
        <w:t>ИНЫЕ ОБЯЗАННОСТИ ЗАКАЗЧИКА</w:t>
      </w:r>
    </w:p>
    <w:p w:rsidR="005C79F6" w:rsidRDefault="00DF6AA1" w:rsidP="006A69F0">
      <w:pPr>
        <w:spacing w:after="0" w:line="240" w:lineRule="auto"/>
        <w:ind w:left="1764" w:hanging="1225"/>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41</w:t>
      </w:r>
      <w:r w:rsidR="005C79F6" w:rsidRPr="009E371A">
        <w:rPr>
          <w:rFonts w:ascii="Times New Roman" w:eastAsia="Times New Roman" w:hAnsi="Times New Roman" w:cs="Times New Roman"/>
          <w:sz w:val="20"/>
          <w:szCs w:val="20"/>
        </w:rPr>
        <w:t xml:space="preserve"> – </w:t>
      </w:r>
      <w:r w:rsidR="00171166" w:rsidRPr="009E371A">
        <w:rPr>
          <w:rFonts w:ascii="Times New Roman" w:eastAsia="Times New Roman" w:hAnsi="Times New Roman" w:cs="Times New Roman"/>
          <w:sz w:val="20"/>
          <w:szCs w:val="20"/>
        </w:rPr>
        <w:t>ПОРЯДОК РАССЛЕДОВАНИЯ АВАРИЙНЫХ СИТУАЦИЙ И ИНЦЕДЕНТОВ, СВЯЗАННЫХ С ОКАЗАНИЕМ УСЛУГ</w:t>
      </w:r>
    </w:p>
    <w:p w:rsidR="00BB4968" w:rsidRPr="009E371A" w:rsidRDefault="006A69F0" w:rsidP="006A69F0">
      <w:pPr>
        <w:spacing w:after="120" w:line="240" w:lineRule="auto"/>
        <w:ind w:left="1764" w:hanging="1225"/>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w:t>
      </w:r>
      <w:r>
        <w:rPr>
          <w:rFonts w:ascii="Times New Roman" w:eastAsia="Times New Roman" w:hAnsi="Times New Roman" w:cs="Times New Roman"/>
          <w:sz w:val="20"/>
          <w:szCs w:val="20"/>
        </w:rPr>
        <w:t>2</w:t>
      </w:r>
      <w:r w:rsidRPr="009E371A">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ОПЦИОН</w:t>
      </w: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 xml:space="preserve">РАЗДЕЛ 4 – ОПЛАТА И ВЫСТАВЛЕНИЕ СЧЕТОВ </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4</w:t>
      </w:r>
      <w:r w:rsidR="006A69F0">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 xml:space="preserve"> – ВВЕДЕНИЕ</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w:t>
      </w:r>
      <w:r w:rsidR="006A69F0">
        <w:rPr>
          <w:rFonts w:ascii="Times New Roman" w:eastAsia="Times New Roman" w:hAnsi="Times New Roman" w:cs="Times New Roman"/>
          <w:sz w:val="20"/>
          <w:szCs w:val="20"/>
        </w:rPr>
        <w:t>4</w:t>
      </w:r>
      <w:r w:rsidR="005C79F6" w:rsidRPr="009E371A">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w:t>
      </w:r>
      <w:r w:rsidR="006A69F0">
        <w:rPr>
          <w:rFonts w:ascii="Times New Roman" w:eastAsia="Times New Roman" w:hAnsi="Times New Roman" w:cs="Times New Roman"/>
          <w:sz w:val="20"/>
          <w:szCs w:val="20"/>
        </w:rPr>
        <w:t>5</w:t>
      </w:r>
      <w:r w:rsidR="005C79F6" w:rsidRPr="009E371A">
        <w:rPr>
          <w:rFonts w:ascii="Times New Roman" w:eastAsia="Times New Roman" w:hAnsi="Times New Roman" w:cs="Times New Roman"/>
          <w:sz w:val="20"/>
          <w:szCs w:val="20"/>
        </w:rPr>
        <w:t xml:space="preserve"> – НАЛОГИ</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w:t>
      </w:r>
      <w:r w:rsidR="006A69F0">
        <w:rPr>
          <w:rFonts w:ascii="Times New Roman" w:eastAsia="Times New Roman" w:hAnsi="Times New Roman" w:cs="Times New Roman"/>
          <w:sz w:val="20"/>
          <w:szCs w:val="20"/>
        </w:rPr>
        <w:t>6</w:t>
      </w:r>
      <w:r w:rsidR="005C79F6" w:rsidRPr="009E371A">
        <w:rPr>
          <w:rFonts w:ascii="Times New Roman" w:eastAsia="Times New Roman" w:hAnsi="Times New Roman" w:cs="Times New Roman"/>
          <w:sz w:val="20"/>
          <w:szCs w:val="20"/>
        </w:rPr>
        <w:t xml:space="preserve"> – КОМПЛЕКСНОСТЬ СТАВОК</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4</w:t>
      </w:r>
      <w:r w:rsidR="006A69F0">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 xml:space="preserve"> – НЕИЗМЕННОСТЬ СТАВОК</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w:t>
      </w:r>
      <w:r w:rsidR="006A69F0">
        <w:rPr>
          <w:rFonts w:ascii="Times New Roman" w:eastAsia="Times New Roman" w:hAnsi="Times New Roman" w:cs="Times New Roman"/>
          <w:sz w:val="20"/>
          <w:szCs w:val="20"/>
        </w:rPr>
        <w:t>8</w:t>
      </w:r>
      <w:r w:rsidR="005C79F6" w:rsidRPr="009E371A">
        <w:rPr>
          <w:rFonts w:ascii="Times New Roman" w:eastAsia="Times New Roman" w:hAnsi="Times New Roman" w:cs="Times New Roman"/>
          <w:sz w:val="20"/>
          <w:szCs w:val="20"/>
        </w:rPr>
        <w:t xml:space="preserve">– ПРИЕМКА УСЛУГ. </w:t>
      </w:r>
    </w:p>
    <w:p w:rsidR="005C79F6" w:rsidRPr="009E371A" w:rsidRDefault="00DF6AA1" w:rsidP="002D62E8">
      <w:pPr>
        <w:spacing w:after="120" w:line="240" w:lineRule="auto"/>
        <w:ind w:left="1764" w:hanging="1225"/>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w:t>
      </w:r>
      <w:r w:rsidR="006A69F0">
        <w:rPr>
          <w:rFonts w:ascii="Times New Roman" w:eastAsia="Times New Roman" w:hAnsi="Times New Roman" w:cs="Times New Roman"/>
          <w:sz w:val="20"/>
          <w:szCs w:val="20"/>
        </w:rPr>
        <w:t>9</w:t>
      </w:r>
      <w:r w:rsidR="005C79F6" w:rsidRPr="009E371A">
        <w:rPr>
          <w:rFonts w:ascii="Times New Roman" w:eastAsia="Times New Roman" w:hAnsi="Times New Roman" w:cs="Times New Roman"/>
          <w:sz w:val="20"/>
          <w:szCs w:val="20"/>
        </w:rPr>
        <w:t xml:space="preserve"> – ЦЕНООБРАЗОВАНИЕ</w:t>
      </w: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РАЗДЕЛ 5 – ТРЕБОВАНИЯ В ОБЛАСТИ ПБОТОС</w:t>
      </w:r>
    </w:p>
    <w:p w:rsidR="005C79F6" w:rsidRDefault="005C79F6" w:rsidP="002D62E8">
      <w:pPr>
        <w:spacing w:after="120" w:line="240" w:lineRule="auto"/>
        <w:ind w:left="1764" w:hanging="1225"/>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СТАТЬЯ </w:t>
      </w:r>
      <w:r w:rsidR="006A69F0">
        <w:rPr>
          <w:rFonts w:ascii="Times New Roman" w:eastAsia="Times New Roman" w:hAnsi="Times New Roman" w:cs="Times New Roman"/>
          <w:sz w:val="20"/>
          <w:szCs w:val="20"/>
        </w:rPr>
        <w:t>50</w:t>
      </w:r>
      <w:r w:rsidRPr="009E371A">
        <w:rPr>
          <w:rFonts w:ascii="Times New Roman" w:eastAsia="Times New Roman" w:hAnsi="Times New Roman" w:cs="Times New Roman"/>
          <w:sz w:val="20"/>
          <w:szCs w:val="20"/>
        </w:rPr>
        <w:t xml:space="preserve"> – ОБЯЗАТЕЛЬСТВА ИСПОЛНИТЕЛЯ В ОБЛАСТИ ПБОТОС</w:t>
      </w:r>
    </w:p>
    <w:p w:rsidR="002D62E8" w:rsidRPr="009E371A" w:rsidRDefault="002D62E8" w:rsidP="002D62E8">
      <w:pPr>
        <w:spacing w:after="120" w:line="240" w:lineRule="auto"/>
        <w:ind w:left="1764" w:hanging="1225"/>
        <w:rPr>
          <w:rFonts w:ascii="Times New Roman" w:eastAsia="Times New Roman" w:hAnsi="Times New Roman" w:cs="Times New Roman"/>
          <w:sz w:val="20"/>
          <w:szCs w:val="20"/>
        </w:rPr>
      </w:pPr>
    </w:p>
    <w:p w:rsidR="005C79F6" w:rsidRPr="009E371A" w:rsidRDefault="005C79F6" w:rsidP="005C79F6">
      <w:pPr>
        <w:spacing w:after="0" w:line="240" w:lineRule="auto"/>
        <w:rPr>
          <w:rFonts w:ascii="Times New Roman" w:eastAsia="Times New Roman" w:hAnsi="Times New Roman" w:cs="Times New Roman"/>
          <w:sz w:val="20"/>
          <w:szCs w:val="20"/>
        </w:rPr>
      </w:pPr>
      <w:r w:rsidRPr="009E371A">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9E371A" w:rsidRDefault="005C79F6" w:rsidP="005C79F6">
      <w:pPr>
        <w:spacing w:after="0" w:line="240" w:lineRule="auto"/>
        <w:ind w:firstLine="54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5</w:t>
      </w:r>
      <w:r w:rsidR="006A69F0">
        <w:rPr>
          <w:rFonts w:ascii="Times New Roman" w:eastAsia="Times New Roman" w:hAnsi="Times New Roman" w:cs="Times New Roman"/>
          <w:sz w:val="20"/>
          <w:szCs w:val="20"/>
        </w:rPr>
        <w:t>1</w:t>
      </w:r>
      <w:r w:rsidRPr="009E371A">
        <w:rPr>
          <w:rFonts w:ascii="Times New Roman" w:eastAsia="Times New Roman" w:hAnsi="Times New Roman" w:cs="Times New Roman"/>
          <w:sz w:val="20"/>
          <w:szCs w:val="20"/>
        </w:rPr>
        <w:t xml:space="preserve"> – ПЕРЕЧЕНЬ ПРИЛОЖЕНИЙ</w:t>
      </w:r>
    </w:p>
    <w:p w:rsidR="005C79F6" w:rsidRPr="009E371A" w:rsidRDefault="005C79F6" w:rsidP="005C79F6">
      <w:pPr>
        <w:spacing w:after="0" w:line="240" w:lineRule="auto"/>
        <w:ind w:firstLine="54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5</w:t>
      </w:r>
      <w:r w:rsidR="006A69F0">
        <w:rPr>
          <w:rFonts w:ascii="Times New Roman" w:eastAsia="Times New Roman" w:hAnsi="Times New Roman" w:cs="Times New Roman"/>
          <w:sz w:val="20"/>
          <w:szCs w:val="20"/>
        </w:rPr>
        <w:t>2</w:t>
      </w:r>
      <w:r w:rsidRPr="009E371A">
        <w:rPr>
          <w:rFonts w:ascii="Times New Roman" w:eastAsia="Times New Roman" w:hAnsi="Times New Roman" w:cs="Times New Roman"/>
          <w:sz w:val="20"/>
          <w:szCs w:val="20"/>
        </w:rPr>
        <w:t xml:space="preserve"> – РЕКВИЗИТЫ СТОРОН</w:t>
      </w:r>
    </w:p>
    <w:p w:rsidR="005C79F6" w:rsidRPr="009E371A" w:rsidRDefault="005C79F6" w:rsidP="005C79F6">
      <w:pPr>
        <w:spacing w:after="0" w:line="240" w:lineRule="auto"/>
        <w:rPr>
          <w:rFonts w:ascii="Times New Roman" w:eastAsia="Times New Roman" w:hAnsi="Times New Roman" w:cs="Times New Roman"/>
          <w:sz w:val="20"/>
          <w:szCs w:val="20"/>
        </w:rPr>
        <w:sectPr w:rsidR="005C79F6" w:rsidRPr="009E371A" w:rsidSect="00BB0295">
          <w:pgSz w:w="11906" w:h="16838"/>
          <w:pgMar w:top="851" w:right="1106" w:bottom="1440" w:left="720" w:header="567" w:footer="396" w:gutter="0"/>
          <w:cols w:space="720"/>
        </w:sectPr>
      </w:pPr>
    </w:p>
    <w:p w:rsidR="005C79F6" w:rsidRPr="0095089F" w:rsidRDefault="005C79F6" w:rsidP="005C79F6">
      <w:pPr>
        <w:spacing w:after="0" w:line="240" w:lineRule="auto"/>
        <w:ind w:firstLine="709"/>
        <w:jc w:val="center"/>
        <w:rPr>
          <w:rFonts w:ascii="Times New Roman" w:eastAsia="Times New Roman" w:hAnsi="Times New Roman" w:cs="Times New Roman"/>
          <w:b/>
          <w:bCs/>
          <w:sz w:val="20"/>
          <w:szCs w:val="20"/>
        </w:rPr>
      </w:pPr>
      <w:r w:rsidRPr="0095089F">
        <w:rPr>
          <w:rFonts w:ascii="Times New Roman" w:eastAsia="Times New Roman" w:hAnsi="Times New Roman" w:cs="Times New Roman"/>
          <w:b/>
          <w:bCs/>
          <w:caps/>
          <w:sz w:val="20"/>
          <w:szCs w:val="20"/>
        </w:rPr>
        <w:lastRenderedPageBreak/>
        <w:t>Договор</w:t>
      </w:r>
      <w:r w:rsidRPr="0095089F">
        <w:rPr>
          <w:rFonts w:ascii="Times New Roman" w:eastAsia="Times New Roman" w:hAnsi="Times New Roman" w:cs="Times New Roman"/>
          <w:b/>
          <w:bCs/>
          <w:sz w:val="20"/>
          <w:szCs w:val="20"/>
        </w:rPr>
        <w:t xml:space="preserve"> № </w:t>
      </w:r>
      <w:r w:rsidR="0095089F" w:rsidRPr="0095089F">
        <w:rPr>
          <w:rFonts w:ascii="Times New Roman" w:eastAsia="Times New Roman" w:hAnsi="Times New Roman" w:cs="Times New Roman"/>
          <w:b/>
          <w:bCs/>
          <w:sz w:val="20"/>
          <w:szCs w:val="20"/>
        </w:rPr>
        <w:t>252</w:t>
      </w:r>
      <w:r w:rsidR="00E52BC2" w:rsidRPr="0095089F">
        <w:rPr>
          <w:rFonts w:ascii="Times New Roman" w:eastAsia="Times New Roman" w:hAnsi="Times New Roman" w:cs="Times New Roman"/>
          <w:b/>
          <w:bCs/>
          <w:sz w:val="20"/>
          <w:szCs w:val="20"/>
        </w:rPr>
        <w:t>/202</w:t>
      </w:r>
      <w:r w:rsidR="00517F63" w:rsidRPr="0095089F">
        <w:rPr>
          <w:rFonts w:ascii="Times New Roman" w:eastAsia="Times New Roman" w:hAnsi="Times New Roman" w:cs="Times New Roman"/>
          <w:b/>
          <w:bCs/>
          <w:sz w:val="20"/>
          <w:szCs w:val="20"/>
        </w:rPr>
        <w:t>3</w:t>
      </w:r>
    </w:p>
    <w:p w:rsidR="005C79F6" w:rsidRPr="0095089F" w:rsidRDefault="005C79F6" w:rsidP="005C79F6">
      <w:pPr>
        <w:spacing w:after="0" w:line="240" w:lineRule="auto"/>
        <w:ind w:firstLine="709"/>
        <w:jc w:val="center"/>
        <w:rPr>
          <w:rFonts w:ascii="Times New Roman" w:eastAsia="Times New Roman" w:hAnsi="Times New Roman" w:cs="Times New Roman"/>
          <w:b/>
          <w:bCs/>
          <w:sz w:val="20"/>
          <w:szCs w:val="20"/>
        </w:rPr>
      </w:pPr>
    </w:p>
    <w:p w:rsidR="005C79F6" w:rsidRPr="009E371A" w:rsidRDefault="005C79F6" w:rsidP="001F3BF4">
      <w:pPr>
        <w:tabs>
          <w:tab w:val="left" w:pos="5670"/>
        </w:tabs>
        <w:spacing w:after="120" w:line="240" w:lineRule="auto"/>
        <w:ind w:left="513"/>
        <w:rPr>
          <w:rFonts w:ascii="Times New Roman" w:eastAsia="Times New Roman" w:hAnsi="Times New Roman" w:cs="Times New Roman"/>
          <w:b/>
          <w:bCs/>
          <w:noProof/>
          <w:sz w:val="20"/>
          <w:szCs w:val="20"/>
        </w:rPr>
      </w:pPr>
      <w:r w:rsidRPr="002D62E8">
        <w:rPr>
          <w:rFonts w:ascii="Times New Roman" w:eastAsia="Times New Roman" w:hAnsi="Times New Roman" w:cs="Times New Roman"/>
          <w:b/>
          <w:sz w:val="20"/>
          <w:szCs w:val="20"/>
        </w:rPr>
        <w:t>г.</w:t>
      </w:r>
      <w:r w:rsidRPr="0095089F">
        <w:rPr>
          <w:rFonts w:ascii="Times New Roman" w:eastAsia="Times New Roman" w:hAnsi="Times New Roman" w:cs="Times New Roman"/>
          <w:b/>
          <w:bCs/>
          <w:sz w:val="20"/>
          <w:szCs w:val="20"/>
        </w:rPr>
        <w:t> Красноярск</w:t>
      </w:r>
      <w:r w:rsidRPr="0095089F">
        <w:rPr>
          <w:rFonts w:ascii="Times New Roman" w:eastAsia="Times New Roman" w:hAnsi="Times New Roman" w:cs="Times New Roman"/>
          <w:b/>
          <w:bCs/>
          <w:sz w:val="20"/>
          <w:szCs w:val="20"/>
        </w:rPr>
        <w:tab/>
      </w:r>
      <w:r w:rsidR="0095089F">
        <w:rPr>
          <w:rFonts w:ascii="Times New Roman" w:eastAsia="Times New Roman" w:hAnsi="Times New Roman" w:cs="Times New Roman"/>
          <w:b/>
          <w:bCs/>
          <w:sz w:val="20"/>
          <w:szCs w:val="20"/>
        </w:rPr>
        <w:t xml:space="preserve">                                              </w:t>
      </w:r>
      <w:r w:rsidRPr="0095089F">
        <w:rPr>
          <w:rFonts w:ascii="Times New Roman" w:eastAsia="Times New Roman" w:hAnsi="Times New Roman" w:cs="Times New Roman"/>
          <w:b/>
          <w:bCs/>
          <w:noProof/>
          <w:sz w:val="20"/>
          <w:szCs w:val="20"/>
        </w:rPr>
        <w:t>«</w:t>
      </w:r>
      <w:r w:rsidR="0095089F" w:rsidRPr="0095089F">
        <w:rPr>
          <w:rFonts w:ascii="Times New Roman" w:eastAsia="Times New Roman" w:hAnsi="Times New Roman" w:cs="Times New Roman"/>
          <w:b/>
          <w:bCs/>
          <w:noProof/>
          <w:sz w:val="20"/>
          <w:szCs w:val="20"/>
        </w:rPr>
        <w:t>2</w:t>
      </w:r>
      <w:r w:rsidR="00A26010">
        <w:rPr>
          <w:rFonts w:ascii="Times New Roman" w:eastAsia="Times New Roman" w:hAnsi="Times New Roman" w:cs="Times New Roman"/>
          <w:b/>
          <w:bCs/>
          <w:noProof/>
          <w:sz w:val="20"/>
          <w:szCs w:val="20"/>
        </w:rPr>
        <w:t>8</w:t>
      </w:r>
      <w:r w:rsidRPr="0095089F">
        <w:rPr>
          <w:rFonts w:ascii="Times New Roman" w:eastAsia="Times New Roman" w:hAnsi="Times New Roman" w:cs="Times New Roman"/>
          <w:b/>
          <w:bCs/>
          <w:noProof/>
          <w:sz w:val="20"/>
          <w:szCs w:val="20"/>
        </w:rPr>
        <w:t>»</w:t>
      </w:r>
      <w:r w:rsidR="00E52BC2" w:rsidRPr="0095089F">
        <w:rPr>
          <w:rFonts w:ascii="Times New Roman" w:eastAsia="Times New Roman" w:hAnsi="Times New Roman" w:cs="Times New Roman"/>
          <w:b/>
          <w:bCs/>
          <w:noProof/>
          <w:sz w:val="20"/>
          <w:szCs w:val="20"/>
        </w:rPr>
        <w:t xml:space="preserve"> </w:t>
      </w:r>
      <w:r w:rsidR="00517F63" w:rsidRPr="0095089F">
        <w:rPr>
          <w:rFonts w:ascii="Times New Roman" w:eastAsia="Times New Roman" w:hAnsi="Times New Roman" w:cs="Times New Roman"/>
          <w:b/>
          <w:bCs/>
          <w:noProof/>
          <w:sz w:val="20"/>
          <w:szCs w:val="20"/>
        </w:rPr>
        <w:t xml:space="preserve">сентября </w:t>
      </w:r>
      <w:r w:rsidRPr="0095089F">
        <w:rPr>
          <w:rFonts w:ascii="Times New Roman" w:eastAsia="Times New Roman" w:hAnsi="Times New Roman" w:cs="Times New Roman"/>
          <w:b/>
          <w:bCs/>
          <w:noProof/>
          <w:sz w:val="20"/>
          <w:szCs w:val="20"/>
        </w:rPr>
        <w:t>20</w:t>
      </w:r>
      <w:r w:rsidR="001F3BF4" w:rsidRPr="0095089F">
        <w:rPr>
          <w:rFonts w:ascii="Times New Roman" w:eastAsia="Times New Roman" w:hAnsi="Times New Roman" w:cs="Times New Roman"/>
          <w:b/>
          <w:bCs/>
          <w:noProof/>
          <w:sz w:val="20"/>
          <w:szCs w:val="20"/>
        </w:rPr>
        <w:t>2</w:t>
      </w:r>
      <w:r w:rsidR="00517F63" w:rsidRPr="0095089F">
        <w:rPr>
          <w:rFonts w:ascii="Times New Roman" w:eastAsia="Times New Roman" w:hAnsi="Times New Roman" w:cs="Times New Roman"/>
          <w:b/>
          <w:bCs/>
          <w:noProof/>
          <w:sz w:val="20"/>
          <w:szCs w:val="20"/>
        </w:rPr>
        <w:t>3</w:t>
      </w:r>
      <w:r w:rsidR="00327E22" w:rsidRPr="0095089F">
        <w:rPr>
          <w:rFonts w:ascii="Times New Roman" w:eastAsia="Times New Roman" w:hAnsi="Times New Roman" w:cs="Times New Roman"/>
          <w:b/>
          <w:bCs/>
          <w:noProof/>
          <w:sz w:val="20"/>
          <w:szCs w:val="20"/>
        </w:rPr>
        <w:t xml:space="preserve"> г.</w:t>
      </w:r>
    </w:p>
    <w:p w:rsidR="00A5660C" w:rsidRPr="00211C7D" w:rsidRDefault="005C79F6" w:rsidP="00211C7D">
      <w:pPr>
        <w:tabs>
          <w:tab w:val="left" w:pos="5670"/>
        </w:tabs>
        <w:spacing w:after="120" w:line="240" w:lineRule="auto"/>
        <w:ind w:left="513"/>
        <w:jc w:val="both"/>
        <w:rPr>
          <w:rFonts w:ascii="Times New Roman" w:eastAsia="Times New Roman" w:hAnsi="Times New Roman" w:cs="Times New Roman"/>
          <w:sz w:val="20"/>
          <w:szCs w:val="20"/>
        </w:rPr>
      </w:pPr>
      <w:r w:rsidRPr="00211C7D">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211C7D">
        <w:rPr>
          <w:rFonts w:ascii="Times New Roman" w:eastAsia="Times New Roman" w:hAnsi="Times New Roman" w:cs="Times New Roman"/>
          <w:sz w:val="20"/>
          <w:szCs w:val="20"/>
        </w:rPr>
        <w:t xml:space="preserve">, именуемое в дальнейшем </w:t>
      </w:r>
      <w:r w:rsidRPr="00211C7D">
        <w:rPr>
          <w:rFonts w:ascii="Times New Roman" w:eastAsia="Times New Roman" w:hAnsi="Times New Roman" w:cs="Times New Roman"/>
          <w:b/>
          <w:bCs/>
          <w:sz w:val="20"/>
          <w:szCs w:val="20"/>
        </w:rPr>
        <w:t>«</w:t>
      </w:r>
      <w:r w:rsidRPr="00211C7D">
        <w:rPr>
          <w:rFonts w:ascii="Times New Roman" w:eastAsia="Times New Roman" w:hAnsi="Times New Roman" w:cs="Times New Roman"/>
          <w:b/>
          <w:spacing w:val="-2"/>
          <w:sz w:val="20"/>
          <w:szCs w:val="20"/>
        </w:rPr>
        <w:t>ЗАКАЗЧИК</w:t>
      </w:r>
      <w:r w:rsidRPr="00211C7D">
        <w:rPr>
          <w:rFonts w:ascii="Times New Roman" w:eastAsia="Times New Roman" w:hAnsi="Times New Roman" w:cs="Times New Roman"/>
          <w:b/>
          <w:bCs/>
          <w:sz w:val="20"/>
          <w:szCs w:val="20"/>
        </w:rPr>
        <w:t>»,</w:t>
      </w:r>
      <w:r w:rsidRPr="00211C7D">
        <w:rPr>
          <w:rFonts w:ascii="Times New Roman" w:eastAsia="Times New Roman" w:hAnsi="Times New Roman" w:cs="Times New Roman"/>
          <w:sz w:val="20"/>
          <w:szCs w:val="20"/>
        </w:rPr>
        <w:t xml:space="preserve"> в лице </w:t>
      </w:r>
      <w:r w:rsidR="00C71F20" w:rsidRPr="00211C7D">
        <w:rPr>
          <w:rFonts w:ascii="Times New Roman" w:eastAsia="Times New Roman" w:hAnsi="Times New Roman" w:cs="Times New Roman"/>
          <w:b/>
          <w:noProof/>
          <w:sz w:val="20"/>
          <w:szCs w:val="20"/>
        </w:rPr>
        <w:t xml:space="preserve"> генерального директора Ганиева Наиля Фаритовича</w:t>
      </w:r>
      <w:r w:rsidRPr="00211C7D">
        <w:rPr>
          <w:rFonts w:ascii="Times New Roman" w:eastAsia="Times New Roman" w:hAnsi="Times New Roman" w:cs="Times New Roman"/>
          <w:sz w:val="20"/>
          <w:szCs w:val="20"/>
        </w:rPr>
        <w:t xml:space="preserve">, действующего на основании </w:t>
      </w:r>
      <w:r w:rsidR="00C71F20" w:rsidRPr="00211C7D">
        <w:rPr>
          <w:rFonts w:ascii="Times New Roman" w:eastAsia="Times New Roman" w:hAnsi="Times New Roman" w:cs="Times New Roman"/>
          <w:color w:val="000000" w:themeColor="text1"/>
          <w:sz w:val="20"/>
          <w:szCs w:val="20"/>
        </w:rPr>
        <w:t>Устава</w:t>
      </w:r>
      <w:r w:rsidRPr="00211C7D">
        <w:rPr>
          <w:rFonts w:ascii="Times New Roman" w:eastAsia="Times New Roman" w:hAnsi="Times New Roman" w:cs="Times New Roman"/>
          <w:color w:val="000000" w:themeColor="text1"/>
          <w:sz w:val="20"/>
          <w:szCs w:val="20"/>
        </w:rPr>
        <w:t>,</w:t>
      </w:r>
      <w:r w:rsidRPr="00211C7D">
        <w:rPr>
          <w:rFonts w:ascii="Times New Roman" w:eastAsia="Times New Roman" w:hAnsi="Times New Roman" w:cs="Times New Roman"/>
          <w:sz w:val="20"/>
          <w:szCs w:val="20"/>
        </w:rPr>
        <w:t xml:space="preserve"> с одной стороны и </w:t>
      </w:r>
      <w:r w:rsidR="00211C7D" w:rsidRPr="00211C7D">
        <w:rPr>
          <w:rFonts w:ascii="Times New Roman" w:eastAsia="Times New Roman" w:hAnsi="Times New Roman" w:cs="Times New Roman"/>
          <w:b/>
          <w:bCs/>
          <w:noProof/>
          <w:sz w:val="20"/>
          <w:szCs w:val="20"/>
        </w:rPr>
        <w:t xml:space="preserve">Общество с ограниченной ответственностью </w:t>
      </w:r>
      <w:r w:rsidR="001F4BF9" w:rsidRPr="000D67C8">
        <w:rPr>
          <w:rFonts w:ascii="Times New Roman" w:eastAsia="Times New Roman" w:hAnsi="Times New Roman" w:cs="Times New Roman"/>
          <w:b/>
          <w:noProof/>
          <w:sz w:val="20"/>
          <w:szCs w:val="20"/>
        </w:rPr>
        <w:t>«</w:t>
      </w:r>
      <w:r w:rsidR="00200EAB">
        <w:rPr>
          <w:rFonts w:ascii="Times New Roman" w:eastAsia="Times New Roman" w:hAnsi="Times New Roman" w:cs="Times New Roman"/>
          <w:b/>
          <w:noProof/>
          <w:sz w:val="20"/>
          <w:szCs w:val="20"/>
        </w:rPr>
        <w:t xml:space="preserve"> ……………</w:t>
      </w:r>
      <w:r w:rsidR="001F4BF9">
        <w:rPr>
          <w:rFonts w:ascii="Times New Roman" w:eastAsia="Times New Roman" w:hAnsi="Times New Roman" w:cs="Times New Roman"/>
          <w:b/>
          <w:noProof/>
          <w:sz w:val="20"/>
          <w:szCs w:val="20"/>
        </w:rPr>
        <w:t>»</w:t>
      </w:r>
      <w:r w:rsidR="001F4BF9" w:rsidRPr="00E44BBF">
        <w:rPr>
          <w:rFonts w:ascii="Times New Roman" w:eastAsia="Times New Roman" w:hAnsi="Times New Roman" w:cs="Times New Roman"/>
          <w:b/>
          <w:noProof/>
          <w:sz w:val="20"/>
          <w:szCs w:val="20"/>
        </w:rPr>
        <w:t xml:space="preserve"> </w:t>
      </w:r>
      <w:r w:rsidR="001F4BF9" w:rsidRPr="00E44BBF">
        <w:rPr>
          <w:rFonts w:ascii="Times New Roman" w:eastAsia="Times New Roman" w:hAnsi="Times New Roman" w:cs="Times New Roman"/>
          <w:b/>
          <w:noProof/>
          <w:sz w:val="18"/>
          <w:szCs w:val="20"/>
        </w:rPr>
        <w:t>(</w:t>
      </w:r>
      <w:r w:rsidR="001F4BF9">
        <w:rPr>
          <w:rFonts w:ascii="Times New Roman" w:eastAsia="Times New Roman" w:hAnsi="Times New Roman" w:cs="Times New Roman"/>
          <w:b/>
          <w:noProof/>
          <w:sz w:val="18"/>
          <w:szCs w:val="20"/>
        </w:rPr>
        <w:t>ООО «</w:t>
      </w:r>
      <w:r w:rsidR="00200EAB">
        <w:rPr>
          <w:rFonts w:ascii="Times New Roman" w:eastAsia="Times New Roman" w:hAnsi="Times New Roman" w:cs="Times New Roman"/>
          <w:b/>
          <w:noProof/>
          <w:sz w:val="18"/>
          <w:szCs w:val="20"/>
        </w:rPr>
        <w:t>…………….</w:t>
      </w:r>
      <w:r w:rsidR="001F4BF9">
        <w:rPr>
          <w:rFonts w:ascii="Times New Roman" w:eastAsia="Times New Roman" w:hAnsi="Times New Roman" w:cs="Times New Roman"/>
          <w:b/>
          <w:noProof/>
          <w:sz w:val="18"/>
          <w:szCs w:val="20"/>
        </w:rPr>
        <w:t>»</w:t>
      </w:r>
      <w:r w:rsidR="001F4BF9" w:rsidRPr="00E44BBF">
        <w:rPr>
          <w:rFonts w:ascii="Times New Roman" w:eastAsia="Times New Roman" w:hAnsi="Times New Roman" w:cs="Times New Roman"/>
          <w:b/>
          <w:noProof/>
          <w:sz w:val="18"/>
          <w:szCs w:val="20"/>
        </w:rPr>
        <w:t>)</w:t>
      </w:r>
      <w:r w:rsidR="001F4BF9" w:rsidRPr="00E44BBF">
        <w:rPr>
          <w:rFonts w:ascii="Times New Roman" w:eastAsia="Times New Roman" w:hAnsi="Times New Roman" w:cs="Times New Roman"/>
          <w:sz w:val="18"/>
          <w:szCs w:val="20"/>
        </w:rPr>
        <w:t xml:space="preserve">, </w:t>
      </w:r>
      <w:r w:rsidR="00A5660C" w:rsidRPr="00211C7D">
        <w:rPr>
          <w:rFonts w:ascii="Times New Roman" w:hAnsi="Times New Roman" w:cs="Times New Roman"/>
          <w:sz w:val="20"/>
          <w:szCs w:val="20"/>
        </w:rPr>
        <w:t xml:space="preserve">именуемое в дальнейшем </w:t>
      </w:r>
      <w:r w:rsidR="00A5660C" w:rsidRPr="00211C7D">
        <w:rPr>
          <w:rFonts w:ascii="Times New Roman" w:hAnsi="Times New Roman" w:cs="Times New Roman"/>
          <w:b/>
          <w:sz w:val="20"/>
          <w:szCs w:val="20"/>
        </w:rPr>
        <w:t>«</w:t>
      </w:r>
      <w:r w:rsidR="00A5660C" w:rsidRPr="00211C7D">
        <w:rPr>
          <w:rFonts w:ascii="Times New Roman" w:hAnsi="Times New Roman" w:cs="Times New Roman"/>
          <w:b/>
          <w:spacing w:val="-2"/>
          <w:sz w:val="20"/>
          <w:szCs w:val="20"/>
        </w:rPr>
        <w:t>ИСПОЛНИТЕЛЬ</w:t>
      </w:r>
      <w:r w:rsidR="00A5660C" w:rsidRPr="00211C7D">
        <w:rPr>
          <w:rFonts w:ascii="Times New Roman" w:hAnsi="Times New Roman" w:cs="Times New Roman"/>
          <w:b/>
          <w:bCs/>
          <w:sz w:val="20"/>
          <w:szCs w:val="20"/>
        </w:rPr>
        <w:t>»</w:t>
      </w:r>
      <w:r w:rsidR="00A5660C" w:rsidRPr="00211C7D">
        <w:rPr>
          <w:rFonts w:ascii="Times New Roman" w:hAnsi="Times New Roman" w:cs="Times New Roman"/>
          <w:sz w:val="20"/>
          <w:szCs w:val="20"/>
        </w:rPr>
        <w:t xml:space="preserve">, в лице </w:t>
      </w:r>
      <w:r w:rsidR="00517F63" w:rsidRPr="00517F63">
        <w:rPr>
          <w:rFonts w:ascii="Times New Roman" w:hAnsi="Times New Roman" w:cs="Times New Roman"/>
          <w:b/>
          <w:sz w:val="20"/>
          <w:szCs w:val="20"/>
        </w:rPr>
        <w:t>генерального</w:t>
      </w:r>
      <w:r w:rsidR="00517F63">
        <w:rPr>
          <w:rFonts w:ascii="Times New Roman" w:hAnsi="Times New Roman" w:cs="Times New Roman"/>
          <w:sz w:val="20"/>
          <w:szCs w:val="20"/>
        </w:rPr>
        <w:t xml:space="preserve"> </w:t>
      </w:r>
      <w:r w:rsidR="00211C7D" w:rsidRPr="00211C7D">
        <w:rPr>
          <w:rFonts w:ascii="Times New Roman" w:hAnsi="Times New Roman" w:cs="Times New Roman"/>
          <w:b/>
          <w:sz w:val="20"/>
          <w:szCs w:val="20"/>
        </w:rPr>
        <w:t xml:space="preserve">директора </w:t>
      </w:r>
      <w:r w:rsidR="00200EAB">
        <w:rPr>
          <w:rFonts w:ascii="Times New Roman" w:hAnsi="Times New Roman" w:cs="Times New Roman"/>
          <w:b/>
          <w:sz w:val="20"/>
          <w:szCs w:val="20"/>
        </w:rPr>
        <w:t xml:space="preserve">…………………… </w:t>
      </w:r>
      <w:r w:rsidR="001F4BF9" w:rsidRPr="00E44BBF">
        <w:rPr>
          <w:rFonts w:ascii="Times New Roman" w:eastAsia="Times New Roman" w:hAnsi="Times New Roman" w:cs="Times New Roman"/>
          <w:sz w:val="20"/>
          <w:szCs w:val="20"/>
        </w:rPr>
        <w:t xml:space="preserve">, </w:t>
      </w:r>
      <w:r w:rsidR="00517F63" w:rsidRPr="00211C7D">
        <w:rPr>
          <w:rFonts w:ascii="Times New Roman" w:eastAsia="Times New Roman" w:hAnsi="Times New Roman" w:cs="Times New Roman"/>
          <w:sz w:val="20"/>
          <w:szCs w:val="20"/>
        </w:rPr>
        <w:t xml:space="preserve">действующего на основании </w:t>
      </w:r>
      <w:r w:rsidR="00517F63" w:rsidRPr="00211C7D">
        <w:rPr>
          <w:rFonts w:ascii="Times New Roman" w:eastAsia="Times New Roman" w:hAnsi="Times New Roman" w:cs="Times New Roman"/>
          <w:color w:val="000000" w:themeColor="text1"/>
          <w:sz w:val="20"/>
          <w:szCs w:val="20"/>
        </w:rPr>
        <w:t>Устава</w:t>
      </w:r>
      <w:r w:rsidR="00A5660C" w:rsidRPr="00211C7D">
        <w:rPr>
          <w:rFonts w:ascii="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договор о нижеследующем:</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ОПРЕДЕЛЕНИЯ</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«ГРУБАЯ НЕОСТОРОЖНОСТЬ» означает </w:t>
      </w:r>
      <w:proofErr w:type="spellStart"/>
      <w:r w:rsidRPr="009E371A">
        <w:rPr>
          <w:rFonts w:ascii="Times New Roman" w:eastAsia="Times New Roman" w:hAnsi="Times New Roman" w:cs="Times New Roman"/>
          <w:sz w:val="20"/>
          <w:szCs w:val="20"/>
        </w:rPr>
        <w:t>непроявление</w:t>
      </w:r>
      <w:proofErr w:type="spellEnd"/>
      <w:r w:rsidRPr="009E371A">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hAnsi="Times New Roman" w:cs="Times New Roman"/>
          <w:b/>
          <w:color w:val="000000"/>
        </w:rPr>
        <w:t>«</w:t>
      </w:r>
      <w:r w:rsidRPr="009E371A">
        <w:rPr>
          <w:rFonts w:ascii="Times New Roman" w:eastAsia="Times New Roman" w:hAnsi="Times New Roman" w:cs="Times New Roman"/>
          <w:sz w:val="20"/>
          <w:szCs w:val="20"/>
        </w:rPr>
        <w:t xml:space="preserve">ДАВЛЕНИЕ «СТОП» — максимальное давление при продавливании </w:t>
      </w:r>
      <w:proofErr w:type="spellStart"/>
      <w:r w:rsidRPr="009E371A">
        <w:rPr>
          <w:rFonts w:ascii="Times New Roman" w:eastAsia="Times New Roman" w:hAnsi="Times New Roman" w:cs="Times New Roman"/>
          <w:sz w:val="20"/>
          <w:szCs w:val="20"/>
        </w:rPr>
        <w:t>тампонажного</w:t>
      </w:r>
      <w:proofErr w:type="spellEnd"/>
      <w:r w:rsidRPr="009E371A">
        <w:rPr>
          <w:rFonts w:ascii="Times New Roman" w:eastAsia="Times New Roman" w:hAnsi="Times New Roman" w:cs="Times New Roman"/>
          <w:sz w:val="20"/>
          <w:szCs w:val="20"/>
        </w:rPr>
        <w:t xml:space="preserve"> раствора,  сигнализирующее о посадке верхней (продавочной) пробки на упорное кольцо</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 «ЗАКАЗЧИК СТРОИТЕЛЬСТВА» или «КОМПАНИЯ» </w:t>
      </w:r>
      <w:r w:rsidR="0057480C" w:rsidRPr="009E371A">
        <w:rPr>
          <w:rFonts w:ascii="Times New Roman" w:eastAsia="Times New Roman" w:hAnsi="Times New Roman" w:cs="Times New Roman"/>
          <w:sz w:val="20"/>
          <w:szCs w:val="20"/>
        </w:rPr>
        <w:t xml:space="preserve">или «ГЕНЕРАЛЬНЫЙ ЗАКАЗЧИК» </w:t>
      </w:r>
      <w:r w:rsidRPr="009E371A">
        <w:rPr>
          <w:rFonts w:ascii="Times New Roman" w:eastAsia="Times New Roman" w:hAnsi="Times New Roman" w:cs="Times New Roman"/>
          <w:sz w:val="20"/>
          <w:szCs w:val="20"/>
        </w:rPr>
        <w:t>- означает лицо, с которым у ЗАКАЧИКА заключен договор на выполнение работ по строительству скважин и во исполнение которого ЗАКА</w:t>
      </w:r>
      <w:r w:rsidR="0057480C" w:rsidRPr="009E371A">
        <w:rPr>
          <w:rFonts w:ascii="Times New Roman" w:eastAsia="Times New Roman" w:hAnsi="Times New Roman" w:cs="Times New Roman"/>
          <w:sz w:val="20"/>
          <w:szCs w:val="20"/>
        </w:rPr>
        <w:t>З</w:t>
      </w:r>
      <w:r w:rsidRPr="009E371A">
        <w:rPr>
          <w:rFonts w:ascii="Times New Roman" w:eastAsia="Times New Roman" w:hAnsi="Times New Roman" w:cs="Times New Roman"/>
          <w:sz w:val="20"/>
          <w:szCs w:val="20"/>
        </w:rPr>
        <w:t>ЧИК заключил настоящий ДОГОВОР с ИСПОЛНИТЕЛЕМ.</w:t>
      </w:r>
      <w:r w:rsidR="003B48AA">
        <w:rPr>
          <w:rFonts w:ascii="Times New Roman" w:eastAsia="Times New Roman" w:hAnsi="Times New Roman" w:cs="Times New Roman"/>
          <w:sz w:val="20"/>
          <w:szCs w:val="20"/>
        </w:rPr>
        <w:t xml:space="preserve"> ГЕНЕРАЛЬНЫМ ЗАКАЗЧИКОМ по ДОГОВОРУ </w:t>
      </w:r>
      <w:r w:rsidR="00AA4CF3" w:rsidRPr="00517F63">
        <w:rPr>
          <w:rFonts w:ascii="Times New Roman" w:eastAsia="Times New Roman" w:hAnsi="Times New Roman" w:cs="Times New Roman"/>
          <w:sz w:val="20"/>
          <w:szCs w:val="20"/>
        </w:rPr>
        <w:t xml:space="preserve">является </w:t>
      </w:r>
      <w:r w:rsidR="000531CC" w:rsidRPr="00517F63">
        <w:rPr>
          <w:rFonts w:ascii="Times New Roman" w:eastAsia="Times New Roman" w:hAnsi="Times New Roman" w:cs="Times New Roman"/>
          <w:sz w:val="20"/>
          <w:szCs w:val="20"/>
        </w:rPr>
        <w:t xml:space="preserve">АО «Востсибнефтегаз» </w:t>
      </w:r>
      <w:r w:rsidR="003B48AA" w:rsidRPr="00517F63">
        <w:rPr>
          <w:rFonts w:ascii="Times New Roman" w:eastAsia="Times New Roman" w:hAnsi="Times New Roman" w:cs="Times New Roman"/>
          <w:sz w:val="20"/>
          <w:szCs w:val="20"/>
        </w:rPr>
        <w:t xml:space="preserve">с которым у ЗАКАЗЧИКА заключен договор № </w:t>
      </w:r>
      <w:r w:rsidR="000531CC" w:rsidRPr="00517F63">
        <w:rPr>
          <w:rFonts w:ascii="Times New Roman" w:eastAsia="Times New Roman" w:hAnsi="Times New Roman" w:cs="Times New Roman"/>
          <w:sz w:val="20"/>
          <w:szCs w:val="20"/>
        </w:rPr>
        <w:t>3170622/1939</w:t>
      </w:r>
      <w:proofErr w:type="gramStart"/>
      <w:r w:rsidR="00AA4CF3" w:rsidRPr="00517F63">
        <w:rPr>
          <w:rFonts w:ascii="Times New Roman" w:eastAsia="Times New Roman" w:hAnsi="Times New Roman" w:cs="Times New Roman"/>
          <w:sz w:val="20"/>
          <w:szCs w:val="20"/>
        </w:rPr>
        <w:t xml:space="preserve">Д </w:t>
      </w:r>
      <w:r w:rsidR="003B48AA" w:rsidRPr="00517F63">
        <w:rPr>
          <w:rFonts w:ascii="Times New Roman" w:eastAsia="Times New Roman" w:hAnsi="Times New Roman" w:cs="Times New Roman"/>
          <w:sz w:val="20"/>
          <w:szCs w:val="20"/>
        </w:rPr>
        <w:t xml:space="preserve"> от</w:t>
      </w:r>
      <w:proofErr w:type="gramEnd"/>
      <w:r w:rsidR="000531CC" w:rsidRPr="00517F63">
        <w:rPr>
          <w:rFonts w:ascii="Times New Roman" w:eastAsia="Times New Roman" w:hAnsi="Times New Roman" w:cs="Times New Roman"/>
          <w:sz w:val="20"/>
          <w:szCs w:val="20"/>
        </w:rPr>
        <w:t xml:space="preserve"> </w:t>
      </w:r>
      <w:r w:rsidR="00AA4CF3" w:rsidRPr="00517F63">
        <w:rPr>
          <w:rFonts w:ascii="Times New Roman" w:eastAsia="Times New Roman" w:hAnsi="Times New Roman" w:cs="Times New Roman"/>
          <w:sz w:val="20"/>
          <w:szCs w:val="20"/>
        </w:rPr>
        <w:t>1</w:t>
      </w:r>
      <w:r w:rsidR="000531CC" w:rsidRPr="00517F63">
        <w:rPr>
          <w:rFonts w:ascii="Times New Roman" w:eastAsia="Times New Roman" w:hAnsi="Times New Roman" w:cs="Times New Roman"/>
          <w:sz w:val="20"/>
          <w:szCs w:val="20"/>
        </w:rPr>
        <w:t>0</w:t>
      </w:r>
      <w:r w:rsidR="00AA4CF3" w:rsidRPr="00517F63">
        <w:rPr>
          <w:rFonts w:ascii="Times New Roman" w:eastAsia="Times New Roman" w:hAnsi="Times New Roman" w:cs="Times New Roman"/>
          <w:sz w:val="20"/>
          <w:szCs w:val="20"/>
        </w:rPr>
        <w:t>.1</w:t>
      </w:r>
      <w:r w:rsidR="000531CC" w:rsidRPr="00517F63">
        <w:rPr>
          <w:rFonts w:ascii="Times New Roman" w:eastAsia="Times New Roman" w:hAnsi="Times New Roman" w:cs="Times New Roman"/>
          <w:sz w:val="20"/>
          <w:szCs w:val="20"/>
        </w:rPr>
        <w:t>1</w:t>
      </w:r>
      <w:r w:rsidR="00AA4CF3" w:rsidRPr="00517F63">
        <w:rPr>
          <w:rFonts w:ascii="Times New Roman" w:eastAsia="Times New Roman" w:hAnsi="Times New Roman" w:cs="Times New Roman"/>
          <w:sz w:val="20"/>
          <w:szCs w:val="20"/>
        </w:rPr>
        <w:t>.</w:t>
      </w:r>
      <w:r w:rsidR="000531CC" w:rsidRPr="00517F63">
        <w:rPr>
          <w:rFonts w:ascii="Times New Roman" w:eastAsia="Times New Roman" w:hAnsi="Times New Roman" w:cs="Times New Roman"/>
          <w:sz w:val="20"/>
          <w:szCs w:val="20"/>
        </w:rPr>
        <w:t>2022</w:t>
      </w:r>
      <w:r w:rsidR="00AA4CF3" w:rsidRPr="00517F63">
        <w:rPr>
          <w:rFonts w:ascii="Times New Roman" w:eastAsia="Times New Roman" w:hAnsi="Times New Roman" w:cs="Times New Roman"/>
          <w:sz w:val="20"/>
          <w:szCs w:val="20"/>
        </w:rPr>
        <w:t xml:space="preserve"> г.</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«ЗАЯВКА на оказание услуг» означает документ по форме Приложения № </w:t>
      </w:r>
      <w:r w:rsidR="001118DE" w:rsidRPr="009E371A">
        <w:rPr>
          <w:rFonts w:ascii="Times New Roman" w:eastAsia="Times New Roman" w:hAnsi="Times New Roman" w:cs="Times New Roman"/>
          <w:sz w:val="20"/>
          <w:szCs w:val="20"/>
        </w:rPr>
        <w:t>2</w:t>
      </w:r>
      <w:r w:rsidRPr="009E371A">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FA561D" w:rsidRPr="009E371A" w:rsidRDefault="00FA561D"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«КНБК» - компоновка низа бурильной колонны.</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9E371A"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9E371A">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rsidR="005C79F6" w:rsidRPr="009E371A"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9E371A">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«ОБЪЕКТ» - строительная площадка (территория на которой происходит строительство (реконструкция) объекта), </w:t>
      </w:r>
      <w:r w:rsidR="002E2C68">
        <w:rPr>
          <w:rFonts w:ascii="Times New Roman" w:eastAsia="Times New Roman" w:hAnsi="Times New Roman" w:cs="Times New Roman"/>
          <w:sz w:val="20"/>
          <w:szCs w:val="20"/>
        </w:rPr>
        <w:t xml:space="preserve">МЕСТО ОКАЗАНИЯ </w:t>
      </w:r>
      <w:r w:rsidRPr="009E371A">
        <w:rPr>
          <w:rFonts w:ascii="Times New Roman" w:eastAsia="Times New Roman" w:hAnsi="Times New Roman" w:cs="Times New Roman"/>
          <w:sz w:val="20"/>
          <w:szCs w:val="20"/>
        </w:rPr>
        <w:t>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9E371A">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«РФ» означает Российская Федерация.</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9E371A">
        <w:rPr>
          <w:rFonts w:ascii="Times New Roman" w:eastAsia="Times New Roman" w:hAnsi="Times New Roman" w:cs="Times New Roman"/>
          <w:sz w:val="20"/>
          <w:szCs w:val="20"/>
        </w:rPr>
        <w:t>ые</w:t>
      </w:r>
      <w:proofErr w:type="spellEnd"/>
      <w:r w:rsidRPr="009E371A">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rsidR="005C79F6" w:rsidRPr="009E371A" w:rsidRDefault="005C79F6" w:rsidP="00807DF5">
      <w:pPr>
        <w:keepLines/>
        <w:overflowPunct w:val="0"/>
        <w:autoSpaceDE w:val="0"/>
        <w:autoSpaceDN w:val="0"/>
        <w:adjustRightInd w:val="0"/>
        <w:spacing w:after="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«СКВАЖИНА» означает:</w:t>
      </w:r>
    </w:p>
    <w:p w:rsidR="005C79F6" w:rsidRPr="009E371A" w:rsidRDefault="005C79F6" w:rsidP="00807DF5">
      <w:pPr>
        <w:keepLines/>
        <w:numPr>
          <w:ilvl w:val="0"/>
          <w:numId w:val="3"/>
        </w:numPr>
        <w:tabs>
          <w:tab w:val="num" w:pos="1026"/>
        </w:tabs>
        <w:overflowPunct w:val="0"/>
        <w:autoSpaceDE w:val="0"/>
        <w:autoSpaceDN w:val="0"/>
        <w:adjustRightInd w:val="0"/>
        <w:spacing w:after="0" w:line="240" w:lineRule="auto"/>
        <w:ind w:left="1026" w:hanging="5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9E371A" w:rsidRDefault="005C79F6" w:rsidP="00807DF5">
      <w:pPr>
        <w:keepLines/>
        <w:numPr>
          <w:ilvl w:val="0"/>
          <w:numId w:val="3"/>
        </w:numPr>
        <w:tabs>
          <w:tab w:val="num" w:pos="1026"/>
        </w:tabs>
        <w:overflowPunct w:val="0"/>
        <w:autoSpaceDE w:val="0"/>
        <w:autoSpaceDN w:val="0"/>
        <w:adjustRightInd w:val="0"/>
        <w:spacing w:after="120" w:line="240" w:lineRule="auto"/>
        <w:ind w:left="1026" w:hanging="51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5C79F6" w:rsidRPr="009E371A" w:rsidRDefault="005C79F6" w:rsidP="00F86B81">
      <w:pPr>
        <w:keepLines/>
        <w:overflowPunct w:val="0"/>
        <w:autoSpaceDE w:val="0"/>
        <w:autoSpaceDN w:val="0"/>
        <w:adjustRightInd w:val="0"/>
        <w:spacing w:after="120" w:line="240" w:lineRule="auto"/>
        <w:ind w:left="517" w:hanging="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Заголовки в данном ДОГОВОРЕ служат только для удобства и не принимаются во внимание при толковании структуры ДОГОВОРА.</w:t>
      </w:r>
    </w:p>
    <w:p w:rsidR="005C79F6" w:rsidRPr="009E371A" w:rsidRDefault="005C79F6" w:rsidP="00F86B81">
      <w:pPr>
        <w:keepLines/>
        <w:overflowPunct w:val="0"/>
        <w:autoSpaceDE w:val="0"/>
        <w:autoSpaceDN w:val="0"/>
        <w:adjustRightInd w:val="0"/>
        <w:spacing w:after="120" w:line="240" w:lineRule="auto"/>
        <w:ind w:left="517" w:hanging="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9E371A" w:rsidRDefault="005C79F6" w:rsidP="00F86B81">
      <w:pPr>
        <w:keepLines/>
        <w:numPr>
          <w:ilvl w:val="0"/>
          <w:numId w:val="1"/>
        </w:numPr>
        <w:overflowPunct w:val="0"/>
        <w:autoSpaceDE w:val="0"/>
        <w:autoSpaceDN w:val="0"/>
        <w:adjustRightInd w:val="0"/>
        <w:spacing w:after="120" w:line="240" w:lineRule="auto"/>
        <w:ind w:left="517" w:hanging="517"/>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ПРЕДМЕТ ДОГОВОРА</w:t>
      </w:r>
    </w:p>
    <w:p w:rsidR="005C79F6" w:rsidRDefault="00D01E3A" w:rsidP="00F86B81">
      <w:pPr>
        <w:keepLines/>
        <w:tabs>
          <w:tab w:val="left" w:pos="709"/>
        </w:tabs>
        <w:overflowPunct w:val="0"/>
        <w:autoSpaceDE w:val="0"/>
        <w:autoSpaceDN w:val="0"/>
        <w:adjustRightInd w:val="0"/>
        <w:spacing w:after="120" w:line="240" w:lineRule="auto"/>
        <w:ind w:left="517" w:hanging="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2.1. </w:t>
      </w:r>
      <w:r w:rsidR="00465EB1" w:rsidRPr="009E371A">
        <w:rPr>
          <w:rFonts w:ascii="Times New Roman" w:eastAsia="Times New Roman" w:hAnsi="Times New Roman" w:cs="Times New Roman"/>
          <w:sz w:val="20"/>
          <w:szCs w:val="20"/>
        </w:rPr>
        <w:t>По требованию ЗАКАЗЧИКА (на основании полученных от него заявок)</w:t>
      </w:r>
      <w:r w:rsidR="005C79F6" w:rsidRPr="009E371A">
        <w:rPr>
          <w:rFonts w:ascii="Times New Roman" w:eastAsia="Times New Roman" w:hAnsi="Times New Roman" w:cs="Times New Roman"/>
          <w:sz w:val="20"/>
          <w:szCs w:val="20"/>
        </w:rPr>
        <w:t xml:space="preserve"> ИСПОЛНИТЕЛЬ обязуется оказа</w:t>
      </w:r>
      <w:r w:rsidR="00FA561D" w:rsidRPr="009E371A">
        <w:rPr>
          <w:rFonts w:ascii="Times New Roman" w:eastAsia="Times New Roman" w:hAnsi="Times New Roman" w:cs="Times New Roman"/>
          <w:sz w:val="20"/>
          <w:szCs w:val="20"/>
        </w:rPr>
        <w:t>ть</w:t>
      </w:r>
      <w:r w:rsidR="00FA6646">
        <w:rPr>
          <w:rFonts w:ascii="Times New Roman" w:eastAsia="Times New Roman" w:hAnsi="Times New Roman" w:cs="Times New Roman"/>
          <w:sz w:val="20"/>
          <w:szCs w:val="20"/>
        </w:rPr>
        <w:t xml:space="preserve"> </w:t>
      </w:r>
      <w:r w:rsidR="0013098F" w:rsidRPr="009E371A">
        <w:rPr>
          <w:rFonts w:ascii="Times New Roman" w:eastAsia="Times New Roman" w:hAnsi="Times New Roman" w:cs="Times New Roman"/>
          <w:sz w:val="20"/>
          <w:szCs w:val="20"/>
        </w:rPr>
        <w:t xml:space="preserve">комплекс </w:t>
      </w:r>
      <w:r w:rsidR="00615F25" w:rsidRPr="009E371A">
        <w:rPr>
          <w:rFonts w:ascii="Times New Roman" w:eastAsia="Times New Roman" w:hAnsi="Times New Roman" w:cs="Times New Roman"/>
          <w:sz w:val="20"/>
          <w:szCs w:val="20"/>
        </w:rPr>
        <w:t>сервисны</w:t>
      </w:r>
      <w:r w:rsidR="0013098F" w:rsidRPr="009E371A">
        <w:rPr>
          <w:rFonts w:ascii="Times New Roman" w:eastAsia="Times New Roman" w:hAnsi="Times New Roman" w:cs="Times New Roman"/>
          <w:sz w:val="20"/>
          <w:szCs w:val="20"/>
        </w:rPr>
        <w:t>х</w:t>
      </w:r>
      <w:r w:rsidR="005C79F6" w:rsidRPr="009E371A">
        <w:rPr>
          <w:rFonts w:ascii="Times New Roman" w:eastAsia="Times New Roman" w:hAnsi="Times New Roman" w:cs="Times New Roman"/>
          <w:sz w:val="20"/>
          <w:szCs w:val="20"/>
        </w:rPr>
        <w:t xml:space="preserve"> услуг по </w:t>
      </w:r>
      <w:r w:rsidR="00615F25" w:rsidRPr="009E371A">
        <w:rPr>
          <w:rFonts w:ascii="Times New Roman" w:eastAsia="Times New Roman" w:hAnsi="Times New Roman" w:cs="Times New Roman"/>
          <w:sz w:val="20"/>
          <w:szCs w:val="20"/>
        </w:rPr>
        <w:t xml:space="preserve">освоению струйным насосом </w:t>
      </w:r>
      <w:r w:rsidR="00FA6646">
        <w:rPr>
          <w:rFonts w:ascii="Times New Roman" w:eastAsia="Times New Roman" w:hAnsi="Times New Roman" w:cs="Times New Roman"/>
          <w:sz w:val="20"/>
          <w:szCs w:val="20"/>
        </w:rPr>
        <w:t xml:space="preserve">разведочной </w:t>
      </w:r>
      <w:r w:rsidR="00460DE3" w:rsidRPr="009E371A">
        <w:rPr>
          <w:rFonts w:ascii="Times New Roman" w:eastAsia="Times New Roman" w:hAnsi="Times New Roman" w:cs="Times New Roman"/>
          <w:sz w:val="20"/>
          <w:szCs w:val="20"/>
        </w:rPr>
        <w:t>скважин</w:t>
      </w:r>
      <w:r w:rsidR="00615F25" w:rsidRPr="009E371A">
        <w:rPr>
          <w:rFonts w:ascii="Times New Roman" w:eastAsia="Times New Roman" w:hAnsi="Times New Roman" w:cs="Times New Roman"/>
          <w:sz w:val="20"/>
          <w:szCs w:val="20"/>
        </w:rPr>
        <w:t>ы</w:t>
      </w:r>
      <w:r w:rsidR="00460DE3" w:rsidRPr="009E371A">
        <w:rPr>
          <w:rFonts w:ascii="Times New Roman" w:eastAsia="Times New Roman" w:hAnsi="Times New Roman" w:cs="Times New Roman"/>
          <w:sz w:val="20"/>
          <w:szCs w:val="20"/>
        </w:rPr>
        <w:t xml:space="preserve"> №</w:t>
      </w:r>
      <w:r w:rsidR="00200EAB">
        <w:rPr>
          <w:rFonts w:ascii="Times New Roman" w:eastAsia="Times New Roman" w:hAnsi="Times New Roman" w:cs="Times New Roman"/>
          <w:sz w:val="20"/>
          <w:szCs w:val="20"/>
        </w:rPr>
        <w:t xml:space="preserve">3 </w:t>
      </w:r>
      <w:proofErr w:type="spellStart"/>
      <w:r w:rsidR="00200EAB">
        <w:rPr>
          <w:rFonts w:ascii="Times New Roman" w:eastAsia="Times New Roman" w:hAnsi="Times New Roman" w:cs="Times New Roman"/>
          <w:sz w:val="20"/>
          <w:szCs w:val="20"/>
        </w:rPr>
        <w:t>Ичемминского</w:t>
      </w:r>
      <w:proofErr w:type="spellEnd"/>
      <w:r w:rsidR="00200EAB">
        <w:rPr>
          <w:rFonts w:ascii="Times New Roman" w:eastAsia="Times New Roman" w:hAnsi="Times New Roman" w:cs="Times New Roman"/>
          <w:sz w:val="20"/>
          <w:szCs w:val="20"/>
        </w:rPr>
        <w:t xml:space="preserve"> ЛУ </w:t>
      </w:r>
      <w:r w:rsidR="00FA6646">
        <w:rPr>
          <w:rFonts w:ascii="Times New Roman" w:eastAsia="Times New Roman" w:hAnsi="Times New Roman" w:cs="Times New Roman"/>
          <w:sz w:val="20"/>
          <w:szCs w:val="20"/>
        </w:rPr>
        <w:t>в</w:t>
      </w:r>
      <w:r w:rsidR="005C79F6" w:rsidRPr="009E371A">
        <w:rPr>
          <w:rFonts w:ascii="Times New Roman" w:eastAsia="Times New Roman" w:hAnsi="Times New Roman" w:cs="Times New Roman"/>
          <w:sz w:val="20"/>
          <w:szCs w:val="20"/>
        </w:rPr>
        <w:t xml:space="preserve"> соответствии с условиями настоящего ДОГОВОРА,</w:t>
      </w:r>
      <w:r w:rsidR="00075F25" w:rsidRPr="009E371A">
        <w:rPr>
          <w:rFonts w:ascii="Times New Roman" w:eastAsia="Times New Roman" w:hAnsi="Times New Roman" w:cs="Times New Roman"/>
          <w:sz w:val="20"/>
          <w:szCs w:val="20"/>
        </w:rPr>
        <w:t xml:space="preserve"> Технического задания (Приложение 1.1)</w:t>
      </w:r>
      <w:r w:rsidR="005C79F6" w:rsidRPr="009E371A">
        <w:rPr>
          <w:rFonts w:ascii="Times New Roman" w:eastAsia="Times New Roman" w:hAnsi="Times New Roman" w:cs="Times New Roman"/>
          <w:sz w:val="20"/>
          <w:szCs w:val="20"/>
        </w:rPr>
        <w:t xml:space="preserve"> (далее «УСЛУГИ»), а ЗАКАЗЧИК обязуется принять оказанные УСЛУГИ и оплатить их в соответствии с РАЗДЕЛОМ 4 настоящего ДОГОВОРА.</w:t>
      </w:r>
      <w:r w:rsidR="000E202A" w:rsidRPr="009E371A">
        <w:rPr>
          <w:rFonts w:ascii="Times New Roman" w:eastAsia="Times New Roman" w:hAnsi="Times New Roman" w:cs="Times New Roman"/>
          <w:sz w:val="20"/>
          <w:szCs w:val="20"/>
        </w:rPr>
        <w:t xml:space="preserve"> О</w:t>
      </w:r>
      <w:r w:rsidR="00472C5D" w:rsidRPr="009E371A">
        <w:rPr>
          <w:rFonts w:ascii="Times New Roman" w:eastAsia="Times New Roman" w:hAnsi="Times New Roman" w:cs="Times New Roman"/>
          <w:sz w:val="20"/>
          <w:szCs w:val="20"/>
        </w:rPr>
        <w:t>риентировочный график оказания УСЛУГ приведен в Приложении № 1.2. к ДОГОВОРУ.</w:t>
      </w:r>
    </w:p>
    <w:p w:rsidR="00A44F12" w:rsidRPr="00A44F12" w:rsidRDefault="00D33D52" w:rsidP="00AB12FA">
      <w:pPr>
        <w:pStyle w:val="afc"/>
        <w:keepLines/>
        <w:numPr>
          <w:ilvl w:val="1"/>
          <w:numId w:val="51"/>
        </w:numPr>
        <w:overflowPunct w:val="0"/>
        <w:autoSpaceDE w:val="0"/>
        <w:autoSpaceDN w:val="0"/>
        <w:adjustRightInd w:val="0"/>
        <w:spacing w:after="120"/>
        <w:ind w:left="517" w:hanging="517"/>
        <w:jc w:val="both"/>
        <w:rPr>
          <w:lang w:eastAsia="en-US"/>
        </w:rPr>
      </w:pPr>
      <w:r w:rsidRPr="00D33D52">
        <w:t xml:space="preserve">ЗАЯВКИ по  ДОГОВОРУ направляются  ЗАКАЗЧИКОМ ИСПОЛНИТЕЛЮ в  период: с </w:t>
      </w:r>
      <w:r w:rsidR="00200EAB">
        <w:t>3</w:t>
      </w:r>
      <w:r w:rsidR="00A26010">
        <w:t>0</w:t>
      </w:r>
      <w:r w:rsidR="00354B2A">
        <w:t>.</w:t>
      </w:r>
      <w:r w:rsidR="00A26010">
        <w:t>1</w:t>
      </w:r>
      <w:r w:rsidR="00354B2A">
        <w:t>0.202</w:t>
      </w:r>
      <w:r w:rsidR="00200EAB">
        <w:t>4</w:t>
      </w:r>
      <w:r w:rsidR="00354B2A">
        <w:t xml:space="preserve"> г </w:t>
      </w:r>
      <w:r w:rsidRPr="00D33D52">
        <w:t xml:space="preserve">по </w:t>
      </w:r>
      <w:r w:rsidR="00200EAB">
        <w:t>18.</w:t>
      </w:r>
      <w:r w:rsidR="00354B2A">
        <w:t>1</w:t>
      </w:r>
      <w:r w:rsidR="00200EAB">
        <w:t>0</w:t>
      </w:r>
      <w:r w:rsidR="00354B2A">
        <w:t>.202</w:t>
      </w:r>
      <w:r w:rsidR="00200EAB">
        <w:t>5</w:t>
      </w:r>
      <w:r w:rsidR="00354B2A">
        <w:t xml:space="preserve"> г</w:t>
      </w:r>
      <w:r w:rsidRPr="00D33D52">
        <w:t xml:space="preserve">. </w:t>
      </w:r>
      <w:r>
        <w:t xml:space="preserve"> </w:t>
      </w:r>
      <w:r w:rsidR="00A44F12" w:rsidRPr="00A44F12">
        <w:rPr>
          <w:lang w:eastAsia="en-US"/>
        </w:rPr>
        <w:t>Дата начала и срок оказания УСЛУГ указывается ЗАКАЗЧИКОМ в заявке(ах), направляемых ИСПОЛНИТЕЛЮ по ДОГОВОРУ.</w:t>
      </w:r>
    </w:p>
    <w:p w:rsidR="00D01E3A" w:rsidRPr="009E371A" w:rsidRDefault="00D01E3A" w:rsidP="00F86B81">
      <w:pPr>
        <w:keepLines/>
        <w:tabs>
          <w:tab w:val="left" w:pos="709"/>
          <w:tab w:val="left" w:pos="1260"/>
          <w:tab w:val="left" w:pos="9720"/>
        </w:tabs>
        <w:overflowPunct w:val="0"/>
        <w:autoSpaceDE w:val="0"/>
        <w:autoSpaceDN w:val="0"/>
        <w:adjustRightInd w:val="0"/>
        <w:spacing w:after="120"/>
        <w:ind w:left="517" w:hanging="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2.</w:t>
      </w:r>
      <w:r w:rsidR="00ED680A">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 xml:space="preserve"> </w:t>
      </w:r>
      <w:r w:rsidR="005C79F6" w:rsidRPr="009E371A">
        <w:rPr>
          <w:rFonts w:ascii="Times New Roman" w:eastAsia="Times New Roman" w:hAnsi="Times New Roman" w:cs="Times New Roman"/>
          <w:sz w:val="20"/>
          <w:szCs w:val="20"/>
        </w:rPr>
        <w:t xml:space="preserve">Результатом оказания </w:t>
      </w:r>
      <w:r w:rsidR="00FA561D" w:rsidRPr="009E371A">
        <w:rPr>
          <w:rFonts w:ascii="Times New Roman" w:eastAsia="Times New Roman" w:hAnsi="Times New Roman" w:cs="Times New Roman"/>
          <w:sz w:val="20"/>
          <w:szCs w:val="20"/>
        </w:rPr>
        <w:t>УСЛУГ</w:t>
      </w:r>
      <w:r w:rsidR="005C79F6" w:rsidRPr="009E371A">
        <w:rPr>
          <w:rFonts w:ascii="Times New Roman" w:eastAsia="Times New Roman" w:hAnsi="Times New Roman" w:cs="Times New Roman"/>
          <w:sz w:val="20"/>
          <w:szCs w:val="20"/>
        </w:rPr>
        <w:t xml:space="preserve"> явля</w:t>
      </w:r>
      <w:r w:rsidR="00A76800" w:rsidRPr="009E371A">
        <w:rPr>
          <w:rFonts w:ascii="Times New Roman" w:eastAsia="Times New Roman" w:hAnsi="Times New Roman" w:cs="Times New Roman"/>
          <w:sz w:val="20"/>
          <w:szCs w:val="20"/>
        </w:rPr>
        <w:t>е</w:t>
      </w:r>
      <w:r w:rsidR="005C79F6" w:rsidRPr="009E371A">
        <w:rPr>
          <w:rFonts w:ascii="Times New Roman" w:eastAsia="Times New Roman" w:hAnsi="Times New Roman" w:cs="Times New Roman"/>
          <w:sz w:val="20"/>
          <w:szCs w:val="20"/>
        </w:rPr>
        <w:t>тся</w:t>
      </w:r>
      <w:r w:rsidR="00FA6646">
        <w:rPr>
          <w:rFonts w:ascii="Times New Roman" w:eastAsia="Times New Roman" w:hAnsi="Times New Roman" w:cs="Times New Roman"/>
          <w:sz w:val="20"/>
          <w:szCs w:val="20"/>
        </w:rPr>
        <w:t xml:space="preserve"> </w:t>
      </w:r>
      <w:r w:rsidR="00025360" w:rsidRPr="009E371A">
        <w:rPr>
          <w:rFonts w:ascii="Times New Roman" w:eastAsia="Times New Roman" w:hAnsi="Times New Roman" w:cs="Times New Roman"/>
          <w:sz w:val="20"/>
          <w:szCs w:val="20"/>
        </w:rPr>
        <w:t xml:space="preserve">скважина, освоенная с помощью струйного насоса и </w:t>
      </w:r>
      <w:r w:rsidR="00615F25" w:rsidRPr="009E371A">
        <w:rPr>
          <w:rFonts w:ascii="Times New Roman" w:eastAsia="Times New Roman" w:hAnsi="Times New Roman" w:cs="Times New Roman"/>
          <w:sz w:val="20"/>
          <w:szCs w:val="20"/>
        </w:rPr>
        <w:t>разработанный ИСПОЛНИТЕЛЕМ и согласованный ЗАКАЗЧИКОМ отчет по результатам освоения скважины с помощью струйного насоса, полностью соответствующи</w:t>
      </w:r>
      <w:r w:rsidR="00025360" w:rsidRPr="009E371A">
        <w:rPr>
          <w:rFonts w:ascii="Times New Roman" w:eastAsia="Times New Roman" w:hAnsi="Times New Roman" w:cs="Times New Roman"/>
          <w:sz w:val="20"/>
          <w:szCs w:val="20"/>
        </w:rPr>
        <w:t>е</w:t>
      </w:r>
      <w:r w:rsidR="00615F25" w:rsidRPr="009E371A">
        <w:rPr>
          <w:rFonts w:ascii="Times New Roman" w:eastAsia="Times New Roman" w:hAnsi="Times New Roman" w:cs="Times New Roman"/>
          <w:sz w:val="20"/>
          <w:szCs w:val="20"/>
        </w:rPr>
        <w:t xml:space="preserve"> требованиям ДОГОВОРА и Технического задания</w:t>
      </w:r>
      <w:r w:rsidR="005C79F6" w:rsidRPr="009E371A">
        <w:rPr>
          <w:rFonts w:ascii="Times New Roman" w:eastAsia="Times New Roman" w:hAnsi="Times New Roman" w:cs="Times New Roman"/>
          <w:sz w:val="20"/>
          <w:szCs w:val="20"/>
        </w:rPr>
        <w:t>.</w:t>
      </w:r>
    </w:p>
    <w:p w:rsidR="00ED680A" w:rsidRPr="00ED680A" w:rsidRDefault="00FD0F50" w:rsidP="00ED680A">
      <w:pPr>
        <w:pStyle w:val="afc"/>
        <w:keepLines/>
        <w:numPr>
          <w:ilvl w:val="1"/>
          <w:numId w:val="52"/>
        </w:numPr>
        <w:overflowPunct w:val="0"/>
        <w:autoSpaceDE w:val="0"/>
        <w:autoSpaceDN w:val="0"/>
        <w:adjustRightInd w:val="0"/>
        <w:spacing w:after="120"/>
        <w:ind w:left="426" w:hanging="426"/>
        <w:jc w:val="both"/>
      </w:pPr>
      <w:r w:rsidRPr="00ED680A">
        <w:t>Направление требование (подача заявки(</w:t>
      </w:r>
      <w:proofErr w:type="spellStart"/>
      <w:r w:rsidRPr="00ED680A">
        <w:t>ок</w:t>
      </w:r>
      <w:proofErr w:type="spellEnd"/>
      <w:r w:rsidRPr="00ED680A">
        <w:t>) является правом, а не обязанностью ЗАКАЗЧИКА.</w:t>
      </w:r>
      <w:r w:rsidR="00ED680A" w:rsidRPr="00ED680A">
        <w:t xml:space="preserve"> СТОРОНЫ  договорились, что на основании п.2 ст. 429.3 ГК РФ плата за направление ЗАКАЗЧИКОМ ЗАЯВОК в адрес ИСПОЛНИТЕЛЯ с ЗАКАЗЧИКА не взимается.</w:t>
      </w:r>
    </w:p>
    <w:p w:rsidR="005C79F6" w:rsidRPr="009E371A" w:rsidRDefault="005C79F6" w:rsidP="00F86B81">
      <w:pPr>
        <w:keepLines/>
        <w:numPr>
          <w:ilvl w:val="0"/>
          <w:numId w:val="1"/>
        </w:numPr>
        <w:overflowPunct w:val="0"/>
        <w:autoSpaceDE w:val="0"/>
        <w:autoSpaceDN w:val="0"/>
        <w:adjustRightInd w:val="0"/>
        <w:spacing w:after="120" w:line="240" w:lineRule="auto"/>
        <w:ind w:left="517" w:hanging="517"/>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СРОК ДЕЙСТВИЯ ДОГОВОРА</w:t>
      </w:r>
    </w:p>
    <w:p w:rsidR="005C79F6" w:rsidRPr="009E371A" w:rsidRDefault="005C79F6" w:rsidP="00F86B81">
      <w:pPr>
        <w:keepLines/>
        <w:tabs>
          <w:tab w:val="left" w:pos="513"/>
        </w:tabs>
        <w:overflowPunct w:val="0"/>
        <w:autoSpaceDE w:val="0"/>
        <w:autoSpaceDN w:val="0"/>
        <w:adjustRightInd w:val="0"/>
        <w:spacing w:after="120" w:line="240" w:lineRule="auto"/>
        <w:ind w:left="517" w:hanging="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3.1.</w:t>
      </w:r>
      <w:r w:rsidRPr="009E371A">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445C96" w:rsidRPr="009E371A">
        <w:rPr>
          <w:rFonts w:ascii="Times New Roman" w:eastAsia="Times New Roman" w:hAnsi="Times New Roman" w:cs="Times New Roman"/>
          <w:b/>
          <w:noProof/>
          <w:sz w:val="20"/>
          <w:szCs w:val="20"/>
        </w:rPr>
        <w:t xml:space="preserve"> «</w:t>
      </w:r>
      <w:r w:rsidR="00A91F9D">
        <w:rPr>
          <w:rFonts w:ascii="Times New Roman" w:eastAsia="Times New Roman" w:hAnsi="Times New Roman" w:cs="Times New Roman"/>
          <w:b/>
          <w:noProof/>
          <w:sz w:val="20"/>
          <w:szCs w:val="20"/>
        </w:rPr>
        <w:t>31» декабря 20</w:t>
      </w:r>
      <w:r w:rsidR="00B034F2">
        <w:rPr>
          <w:rFonts w:ascii="Times New Roman" w:eastAsia="Times New Roman" w:hAnsi="Times New Roman" w:cs="Times New Roman"/>
          <w:b/>
          <w:noProof/>
          <w:sz w:val="20"/>
          <w:szCs w:val="20"/>
        </w:rPr>
        <w:t>2</w:t>
      </w:r>
      <w:r w:rsidR="00200EAB">
        <w:rPr>
          <w:rFonts w:ascii="Times New Roman" w:eastAsia="Times New Roman" w:hAnsi="Times New Roman" w:cs="Times New Roman"/>
          <w:b/>
          <w:noProof/>
          <w:sz w:val="20"/>
          <w:szCs w:val="20"/>
        </w:rPr>
        <w:t>5</w:t>
      </w:r>
      <w:r w:rsidR="00445C96" w:rsidRPr="009E371A">
        <w:rPr>
          <w:rFonts w:ascii="Times New Roman" w:eastAsia="Times New Roman" w:hAnsi="Times New Roman" w:cs="Times New Roman"/>
          <w:b/>
          <w:noProof/>
          <w:sz w:val="20"/>
          <w:szCs w:val="20"/>
        </w:rPr>
        <w:t xml:space="preserve"> года</w:t>
      </w:r>
      <w:r w:rsidRPr="009E371A">
        <w:rPr>
          <w:rFonts w:ascii="Times New Roman" w:eastAsia="Times New Roman" w:hAnsi="Times New Roman" w:cs="Times New Roman"/>
          <w:sz w:val="20"/>
          <w:szCs w:val="20"/>
        </w:rPr>
        <w:t xml:space="preserve"> (далее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5C79F6" w:rsidRPr="009E371A" w:rsidRDefault="005C79F6" w:rsidP="00F86B81">
      <w:pPr>
        <w:keepLines/>
        <w:numPr>
          <w:ilvl w:val="0"/>
          <w:numId w:val="1"/>
        </w:numPr>
        <w:overflowPunct w:val="0"/>
        <w:autoSpaceDE w:val="0"/>
        <w:autoSpaceDN w:val="0"/>
        <w:adjustRightInd w:val="0"/>
        <w:spacing w:after="120" w:line="240" w:lineRule="auto"/>
        <w:ind w:left="517" w:hanging="517"/>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СТОИМОСТЬ ДОГОВОРА</w:t>
      </w:r>
    </w:p>
    <w:p w:rsidR="005C79F6" w:rsidRPr="009E371A" w:rsidRDefault="005C79F6" w:rsidP="00F86B81">
      <w:pPr>
        <w:keepLines/>
        <w:numPr>
          <w:ilvl w:val="1"/>
          <w:numId w:val="1"/>
        </w:numPr>
        <w:tabs>
          <w:tab w:val="clear" w:pos="360"/>
          <w:tab w:val="num" w:pos="513"/>
        </w:tabs>
        <w:overflowPunct w:val="0"/>
        <w:autoSpaceDE w:val="0"/>
        <w:autoSpaceDN w:val="0"/>
        <w:adjustRightInd w:val="0"/>
        <w:spacing w:after="120" w:line="240" w:lineRule="auto"/>
        <w:ind w:left="517" w:hanging="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Общая стоимость ДОГОВОРА не превысит</w:t>
      </w:r>
      <w:r w:rsidR="00FA6646">
        <w:rPr>
          <w:rFonts w:ascii="Times New Roman" w:eastAsia="Times New Roman" w:hAnsi="Times New Roman" w:cs="Times New Roman"/>
          <w:sz w:val="20"/>
          <w:szCs w:val="20"/>
        </w:rPr>
        <w:t xml:space="preserve"> </w:t>
      </w:r>
      <w:r w:rsidR="00200EAB">
        <w:rPr>
          <w:rFonts w:ascii="Times New Roman" w:eastAsia="Times New Roman" w:hAnsi="Times New Roman" w:cs="Times New Roman"/>
          <w:sz w:val="20"/>
          <w:szCs w:val="20"/>
        </w:rPr>
        <w:t xml:space="preserve">………… </w:t>
      </w:r>
      <w:r w:rsidRPr="00354B2A">
        <w:rPr>
          <w:rFonts w:ascii="Times New Roman" w:eastAsia="Times New Roman" w:hAnsi="Times New Roman" w:cs="Times New Roman"/>
          <w:b/>
          <w:sz w:val="20"/>
          <w:szCs w:val="20"/>
        </w:rPr>
        <w:t>(</w:t>
      </w:r>
      <w:r w:rsidR="00200EAB">
        <w:rPr>
          <w:rFonts w:ascii="Times New Roman" w:eastAsia="Times New Roman" w:hAnsi="Times New Roman" w:cs="Times New Roman"/>
          <w:b/>
          <w:sz w:val="20"/>
          <w:szCs w:val="20"/>
        </w:rPr>
        <w:t>……………………</w:t>
      </w:r>
      <w:proofErr w:type="gramStart"/>
      <w:r w:rsidR="00200EAB">
        <w:rPr>
          <w:rFonts w:ascii="Times New Roman" w:eastAsia="Times New Roman" w:hAnsi="Times New Roman" w:cs="Times New Roman"/>
          <w:b/>
          <w:sz w:val="20"/>
          <w:szCs w:val="20"/>
        </w:rPr>
        <w:t xml:space="preserve">… </w:t>
      </w:r>
      <w:r w:rsidRPr="00354B2A">
        <w:rPr>
          <w:rFonts w:ascii="Times New Roman" w:eastAsia="Times New Roman" w:hAnsi="Times New Roman" w:cs="Times New Roman"/>
          <w:b/>
          <w:sz w:val="20"/>
          <w:szCs w:val="20"/>
        </w:rPr>
        <w:t>)</w:t>
      </w:r>
      <w:proofErr w:type="gramEnd"/>
      <w:r w:rsidRPr="009E371A">
        <w:rPr>
          <w:rFonts w:ascii="Times New Roman" w:eastAsia="Times New Roman" w:hAnsi="Times New Roman" w:cs="Times New Roman"/>
          <w:sz w:val="20"/>
          <w:szCs w:val="20"/>
        </w:rPr>
        <w:t xml:space="preserve"> </w:t>
      </w:r>
      <w:r w:rsidRPr="009E371A">
        <w:rPr>
          <w:rFonts w:ascii="Times New Roman" w:eastAsia="Times New Roman" w:hAnsi="Times New Roman" w:cs="Times New Roman"/>
          <w:b/>
          <w:sz w:val="20"/>
          <w:szCs w:val="20"/>
        </w:rPr>
        <w:t>рубл</w:t>
      </w:r>
      <w:r w:rsidR="00A26010">
        <w:rPr>
          <w:rFonts w:ascii="Times New Roman" w:eastAsia="Times New Roman" w:hAnsi="Times New Roman" w:cs="Times New Roman"/>
          <w:b/>
          <w:sz w:val="20"/>
          <w:szCs w:val="20"/>
        </w:rPr>
        <w:t>ей</w:t>
      </w:r>
      <w:r w:rsidR="00354B2A">
        <w:rPr>
          <w:rFonts w:ascii="Times New Roman" w:eastAsia="Times New Roman" w:hAnsi="Times New Roman" w:cs="Times New Roman"/>
          <w:b/>
          <w:sz w:val="20"/>
          <w:szCs w:val="20"/>
        </w:rPr>
        <w:t xml:space="preserve"> </w:t>
      </w:r>
      <w:r w:rsidR="00200EAB">
        <w:rPr>
          <w:rFonts w:ascii="Times New Roman" w:eastAsia="Times New Roman" w:hAnsi="Times New Roman" w:cs="Times New Roman"/>
          <w:b/>
          <w:sz w:val="20"/>
          <w:szCs w:val="20"/>
        </w:rPr>
        <w:t>00</w:t>
      </w:r>
      <w:r w:rsidRPr="009E371A">
        <w:rPr>
          <w:rFonts w:ascii="Times New Roman" w:eastAsia="Times New Roman" w:hAnsi="Times New Roman" w:cs="Times New Roman"/>
          <w:b/>
          <w:sz w:val="20"/>
          <w:szCs w:val="20"/>
        </w:rPr>
        <w:t xml:space="preserve"> копеек</w:t>
      </w:r>
      <w:r w:rsidRPr="009E371A">
        <w:rPr>
          <w:rFonts w:ascii="Times New Roman" w:eastAsia="Times New Roman" w:hAnsi="Times New Roman" w:cs="Times New Roman"/>
          <w:sz w:val="20"/>
          <w:szCs w:val="20"/>
        </w:rPr>
        <w:t xml:space="preserve"> без учета НДС (налога на добавленную стоимость).</w:t>
      </w:r>
    </w:p>
    <w:p w:rsidR="005C79F6" w:rsidRPr="009E371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Общая сумма НДС не превысит</w:t>
      </w:r>
      <w:r w:rsidR="00FA6646">
        <w:rPr>
          <w:rFonts w:ascii="Times New Roman" w:eastAsia="Times New Roman" w:hAnsi="Times New Roman" w:cs="Times New Roman"/>
          <w:sz w:val="20"/>
          <w:szCs w:val="20"/>
        </w:rPr>
        <w:t xml:space="preserve"> </w:t>
      </w:r>
      <w:r w:rsidR="00200EAB">
        <w:rPr>
          <w:rFonts w:ascii="Times New Roman" w:eastAsia="Times New Roman" w:hAnsi="Times New Roman" w:cs="Times New Roman"/>
          <w:sz w:val="20"/>
          <w:szCs w:val="20"/>
        </w:rPr>
        <w:t xml:space="preserve">………….. </w:t>
      </w:r>
      <w:r w:rsidRPr="00354B2A">
        <w:rPr>
          <w:rFonts w:ascii="Times New Roman" w:eastAsia="Times New Roman" w:hAnsi="Times New Roman" w:cs="Times New Roman"/>
          <w:b/>
          <w:sz w:val="20"/>
          <w:szCs w:val="20"/>
        </w:rPr>
        <w:t>(</w:t>
      </w:r>
      <w:r w:rsidR="00200EAB">
        <w:rPr>
          <w:rFonts w:ascii="Times New Roman" w:eastAsia="Times New Roman" w:hAnsi="Times New Roman" w:cs="Times New Roman"/>
          <w:b/>
          <w:sz w:val="20"/>
          <w:szCs w:val="20"/>
        </w:rPr>
        <w:t>………………</w:t>
      </w:r>
      <w:r w:rsidRPr="00354B2A">
        <w:rPr>
          <w:rFonts w:ascii="Times New Roman" w:eastAsia="Times New Roman" w:hAnsi="Times New Roman" w:cs="Times New Roman"/>
          <w:b/>
          <w:sz w:val="20"/>
          <w:szCs w:val="20"/>
        </w:rPr>
        <w:t>)</w:t>
      </w:r>
      <w:r w:rsidRPr="009E371A">
        <w:rPr>
          <w:rFonts w:ascii="Times New Roman" w:eastAsia="Times New Roman" w:hAnsi="Times New Roman" w:cs="Times New Roman"/>
          <w:sz w:val="20"/>
          <w:szCs w:val="20"/>
        </w:rPr>
        <w:t xml:space="preserve"> </w:t>
      </w:r>
      <w:r w:rsidRPr="009E371A">
        <w:rPr>
          <w:rFonts w:ascii="Times New Roman" w:eastAsia="Times New Roman" w:hAnsi="Times New Roman" w:cs="Times New Roman"/>
          <w:b/>
          <w:sz w:val="20"/>
          <w:szCs w:val="20"/>
        </w:rPr>
        <w:t>рубл</w:t>
      </w:r>
      <w:r w:rsidR="00A26010">
        <w:rPr>
          <w:rFonts w:ascii="Times New Roman" w:eastAsia="Times New Roman" w:hAnsi="Times New Roman" w:cs="Times New Roman"/>
          <w:b/>
          <w:sz w:val="20"/>
          <w:szCs w:val="20"/>
        </w:rPr>
        <w:t>ей</w:t>
      </w:r>
      <w:r w:rsidR="00FA6646">
        <w:rPr>
          <w:rFonts w:ascii="Times New Roman" w:eastAsia="Times New Roman" w:hAnsi="Times New Roman" w:cs="Times New Roman"/>
          <w:b/>
          <w:sz w:val="20"/>
          <w:szCs w:val="20"/>
        </w:rPr>
        <w:t xml:space="preserve"> </w:t>
      </w:r>
      <w:r w:rsidR="00200EAB">
        <w:rPr>
          <w:rFonts w:ascii="Times New Roman" w:eastAsia="Times New Roman" w:hAnsi="Times New Roman" w:cs="Times New Roman"/>
          <w:b/>
          <w:sz w:val="20"/>
          <w:szCs w:val="20"/>
        </w:rPr>
        <w:t>00</w:t>
      </w:r>
      <w:r w:rsidRPr="009E371A">
        <w:rPr>
          <w:rFonts w:ascii="Times New Roman" w:eastAsia="Times New Roman" w:hAnsi="Times New Roman" w:cs="Times New Roman"/>
          <w:b/>
          <w:sz w:val="20"/>
          <w:szCs w:val="20"/>
        </w:rPr>
        <w:t xml:space="preserve"> копеек</w:t>
      </w:r>
      <w:r w:rsidRPr="009E371A">
        <w:rPr>
          <w:rFonts w:ascii="Times New Roman" w:eastAsia="Times New Roman" w:hAnsi="Times New Roman" w:cs="Times New Roman"/>
          <w:sz w:val="20"/>
          <w:szCs w:val="20"/>
        </w:rPr>
        <w:t xml:space="preserve"> по ставке </w:t>
      </w:r>
      <w:r w:rsidR="00565902" w:rsidRPr="009E371A">
        <w:rPr>
          <w:rFonts w:ascii="Times New Roman" w:eastAsia="Times New Roman" w:hAnsi="Times New Roman" w:cs="Times New Roman"/>
          <w:sz w:val="20"/>
          <w:szCs w:val="20"/>
        </w:rPr>
        <w:t xml:space="preserve">20 </w:t>
      </w:r>
      <w:r w:rsidRPr="009E371A">
        <w:rPr>
          <w:rFonts w:ascii="Times New Roman" w:eastAsia="Times New Roman" w:hAnsi="Times New Roman" w:cs="Times New Roman"/>
          <w:sz w:val="20"/>
          <w:szCs w:val="20"/>
        </w:rPr>
        <w:t>%.</w:t>
      </w:r>
    </w:p>
    <w:p w:rsidR="005C79F6" w:rsidRPr="009E371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Общая стоимость ДОГОВОРА не превысит</w:t>
      </w:r>
      <w:r w:rsidR="00FA6646">
        <w:rPr>
          <w:rFonts w:ascii="Times New Roman" w:eastAsia="Times New Roman" w:hAnsi="Times New Roman" w:cs="Times New Roman"/>
          <w:sz w:val="20"/>
          <w:szCs w:val="20"/>
        </w:rPr>
        <w:t xml:space="preserve"> </w:t>
      </w:r>
      <w:r w:rsidR="00200EAB">
        <w:rPr>
          <w:rFonts w:ascii="Times New Roman" w:eastAsia="Times New Roman" w:hAnsi="Times New Roman" w:cs="Times New Roman"/>
          <w:sz w:val="20"/>
          <w:szCs w:val="20"/>
        </w:rPr>
        <w:t xml:space="preserve">…………………… </w:t>
      </w:r>
      <w:r w:rsidRPr="00354B2A">
        <w:rPr>
          <w:rFonts w:ascii="Times New Roman" w:eastAsia="Times New Roman" w:hAnsi="Times New Roman" w:cs="Times New Roman"/>
          <w:b/>
          <w:sz w:val="20"/>
          <w:szCs w:val="20"/>
        </w:rPr>
        <w:t>(</w:t>
      </w:r>
      <w:r w:rsidR="00200EAB">
        <w:rPr>
          <w:rFonts w:ascii="Times New Roman" w:eastAsia="Times New Roman" w:hAnsi="Times New Roman" w:cs="Times New Roman"/>
          <w:b/>
          <w:sz w:val="20"/>
          <w:szCs w:val="20"/>
        </w:rPr>
        <w:t>………………</w:t>
      </w:r>
      <w:proofErr w:type="gramStart"/>
      <w:r w:rsidR="00200EAB">
        <w:rPr>
          <w:rFonts w:ascii="Times New Roman" w:eastAsia="Times New Roman" w:hAnsi="Times New Roman" w:cs="Times New Roman"/>
          <w:b/>
          <w:sz w:val="20"/>
          <w:szCs w:val="20"/>
        </w:rPr>
        <w:t>…….</w:t>
      </w:r>
      <w:proofErr w:type="gramEnd"/>
      <w:r w:rsidR="00200EAB">
        <w:rPr>
          <w:rFonts w:ascii="Times New Roman" w:eastAsia="Times New Roman" w:hAnsi="Times New Roman" w:cs="Times New Roman"/>
          <w:b/>
          <w:sz w:val="20"/>
          <w:szCs w:val="20"/>
        </w:rPr>
        <w:t>.</w:t>
      </w:r>
      <w:r w:rsidRPr="00354B2A">
        <w:rPr>
          <w:rFonts w:ascii="Times New Roman" w:eastAsia="Times New Roman" w:hAnsi="Times New Roman" w:cs="Times New Roman"/>
          <w:b/>
          <w:sz w:val="20"/>
          <w:szCs w:val="20"/>
        </w:rPr>
        <w:t>)</w:t>
      </w:r>
      <w:r w:rsidRPr="009E371A">
        <w:rPr>
          <w:rFonts w:ascii="Times New Roman" w:eastAsia="Times New Roman" w:hAnsi="Times New Roman" w:cs="Times New Roman"/>
          <w:sz w:val="20"/>
          <w:szCs w:val="20"/>
        </w:rPr>
        <w:t xml:space="preserve"> </w:t>
      </w:r>
      <w:r w:rsidRPr="009E371A">
        <w:rPr>
          <w:rFonts w:ascii="Times New Roman" w:eastAsia="Times New Roman" w:hAnsi="Times New Roman" w:cs="Times New Roman"/>
          <w:b/>
          <w:sz w:val="20"/>
          <w:szCs w:val="20"/>
        </w:rPr>
        <w:t>рублей</w:t>
      </w:r>
      <w:r w:rsidR="00354B2A">
        <w:rPr>
          <w:rFonts w:ascii="Times New Roman" w:eastAsia="Times New Roman" w:hAnsi="Times New Roman" w:cs="Times New Roman"/>
          <w:b/>
          <w:sz w:val="20"/>
          <w:szCs w:val="20"/>
        </w:rPr>
        <w:t xml:space="preserve"> </w:t>
      </w:r>
      <w:r w:rsidR="00200EAB">
        <w:rPr>
          <w:rFonts w:ascii="Times New Roman" w:eastAsia="Times New Roman" w:hAnsi="Times New Roman" w:cs="Times New Roman"/>
          <w:b/>
          <w:sz w:val="20"/>
          <w:szCs w:val="20"/>
        </w:rPr>
        <w:t>00</w:t>
      </w:r>
      <w:r w:rsidR="00C41B63">
        <w:rPr>
          <w:rFonts w:ascii="Times New Roman" w:eastAsia="Times New Roman" w:hAnsi="Times New Roman" w:cs="Times New Roman"/>
          <w:b/>
          <w:sz w:val="20"/>
          <w:szCs w:val="20"/>
        </w:rPr>
        <w:t xml:space="preserve"> </w:t>
      </w:r>
      <w:r w:rsidRPr="009E371A">
        <w:rPr>
          <w:rFonts w:ascii="Times New Roman" w:eastAsia="Times New Roman" w:hAnsi="Times New Roman" w:cs="Times New Roman"/>
          <w:b/>
          <w:sz w:val="20"/>
          <w:szCs w:val="20"/>
        </w:rPr>
        <w:t>копеек</w:t>
      </w:r>
      <w:r w:rsidRPr="009E371A">
        <w:rPr>
          <w:rFonts w:ascii="Times New Roman" w:eastAsia="Times New Roman" w:hAnsi="Times New Roman" w:cs="Times New Roman"/>
          <w:sz w:val="20"/>
          <w:szCs w:val="20"/>
        </w:rPr>
        <w:t xml:space="preserve"> с учетом НДС.</w:t>
      </w:r>
    </w:p>
    <w:p w:rsidR="005C79F6" w:rsidRPr="009E371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2E2C68" w:rsidRPr="00FA6646" w:rsidRDefault="002E2C68" w:rsidP="002E2C68">
      <w:pPr>
        <w:keepLines/>
        <w:numPr>
          <w:ilvl w:val="1"/>
          <w:numId w:val="1"/>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FA6646">
        <w:rPr>
          <w:rFonts w:ascii="Times New Roman" w:eastAsia="Times New Roman" w:hAnsi="Times New Roman" w:cs="Times New Roman"/>
          <w:sz w:val="20"/>
          <w:szCs w:val="20"/>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ФОРМА ДОГОВОРА, КОЛИЧЕСТВО ЭКЗЕМПЛЯРОВ, ЯЗЫК</w:t>
      </w:r>
    </w:p>
    <w:p w:rsidR="005C79F6" w:rsidRPr="009E371A" w:rsidRDefault="005C79F6" w:rsidP="00C11901">
      <w:pPr>
        <w:keepLines/>
        <w:numPr>
          <w:ilvl w:val="1"/>
          <w:numId w:val="4"/>
        </w:numPr>
        <w:tabs>
          <w:tab w:val="clear" w:pos="303"/>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ДОГОВОР составлен в письменной форме, в </w:t>
      </w:r>
      <w:r w:rsidRPr="009E371A">
        <w:rPr>
          <w:rFonts w:ascii="Times New Roman" w:eastAsia="Times New Roman" w:hAnsi="Times New Roman" w:cs="Times New Roman"/>
          <w:noProof/>
          <w:sz w:val="20"/>
          <w:szCs w:val="20"/>
        </w:rPr>
        <w:t>2</w:t>
      </w:r>
      <w:r w:rsidRPr="009E371A">
        <w:rPr>
          <w:rFonts w:ascii="Times New Roman" w:eastAsia="Times New Roman" w:hAnsi="Times New Roman" w:cs="Times New Roman"/>
          <w:sz w:val="20"/>
          <w:szCs w:val="20"/>
        </w:rPr>
        <w:t xml:space="preserve"> экземплярах (</w:t>
      </w:r>
      <w:r w:rsidRPr="009E371A">
        <w:rPr>
          <w:rFonts w:ascii="Times New Roman" w:eastAsia="Times New Roman" w:hAnsi="Times New Roman" w:cs="Times New Roman"/>
          <w:noProof/>
          <w:sz w:val="20"/>
          <w:szCs w:val="20"/>
        </w:rPr>
        <w:t>1</w:t>
      </w:r>
      <w:r w:rsidRPr="009E371A">
        <w:rPr>
          <w:rFonts w:ascii="Times New Roman" w:eastAsia="Times New Roman" w:hAnsi="Times New Roman" w:cs="Times New Roman"/>
          <w:sz w:val="20"/>
          <w:szCs w:val="20"/>
        </w:rPr>
        <w:t xml:space="preserve"> экземпляр для ЗАКАЗЧИКА, </w:t>
      </w:r>
      <w:r w:rsidRPr="009E371A">
        <w:rPr>
          <w:rFonts w:ascii="Times New Roman" w:eastAsia="Times New Roman" w:hAnsi="Times New Roman" w:cs="Times New Roman"/>
          <w:noProof/>
          <w:sz w:val="20"/>
          <w:szCs w:val="20"/>
        </w:rPr>
        <w:t>1</w:t>
      </w:r>
      <w:r w:rsidRPr="009E371A">
        <w:rPr>
          <w:rFonts w:ascii="Times New Roman" w:eastAsia="Times New Roman" w:hAnsi="Times New Roman" w:cs="Times New Roman"/>
          <w:sz w:val="20"/>
          <w:szCs w:val="20"/>
        </w:rPr>
        <w:t xml:space="preserve"> экземпляр для ИСПОЛНИТЕЛЯ) на русском языке. </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УВЕДОМЛЕНИЯ</w:t>
      </w:r>
    </w:p>
    <w:p w:rsidR="005C79F6" w:rsidRPr="009E371A" w:rsidRDefault="005C79F6" w:rsidP="00E16503">
      <w:pPr>
        <w:keepLines/>
        <w:numPr>
          <w:ilvl w:val="1"/>
          <w:numId w:val="1"/>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9E371A"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7C1656"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C1656">
        <w:rPr>
          <w:rFonts w:ascii="Times New Roman" w:eastAsia="Times New Roman" w:hAnsi="Times New Roman" w:cs="Times New Roman"/>
          <w:sz w:val="20"/>
          <w:szCs w:val="20"/>
        </w:rPr>
        <w:t>при использовании электронных средств связи (в отношении адресов электронной почты, указанных в статье 5</w:t>
      </w:r>
      <w:r w:rsidR="00AB12FA">
        <w:rPr>
          <w:rFonts w:ascii="Times New Roman" w:eastAsia="Times New Roman" w:hAnsi="Times New Roman" w:cs="Times New Roman"/>
          <w:sz w:val="20"/>
          <w:szCs w:val="20"/>
        </w:rPr>
        <w:t>1</w:t>
      </w:r>
      <w:r w:rsidRPr="007C1656">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w:t>
      </w:r>
      <w:r w:rsidR="009424E7" w:rsidRPr="007C1656">
        <w:rPr>
          <w:rFonts w:ascii="Times New Roman" w:eastAsia="Times New Roman" w:hAnsi="Times New Roman" w:cs="Times New Roman"/>
          <w:sz w:val="20"/>
          <w:szCs w:val="20"/>
        </w:rPr>
        <w:t>Л</w:t>
      </w:r>
      <w:r w:rsidRPr="007C1656">
        <w:rPr>
          <w:rFonts w:ascii="Times New Roman" w:eastAsia="Times New Roman" w:hAnsi="Times New Roman" w:cs="Times New Roman"/>
          <w:sz w:val="20"/>
          <w:szCs w:val="20"/>
        </w:rPr>
        <w:t>ЕНИЯ адресату согласно отчету о доставке и прочтении с условием подтверждения данной опции при отправке электронного сообщения;</w:t>
      </w:r>
    </w:p>
    <w:p w:rsidR="005C79F6" w:rsidRPr="009E371A"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9E371A"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9E371A"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при использовании доставки курьером - дата и время проставления СТОРОНОЙ - получателем отметки о получении УВЕДОМЛЕНИЯ.</w:t>
      </w:r>
    </w:p>
    <w:p w:rsidR="005C79F6" w:rsidRPr="009E371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ИЗМЕНЕНИЯ И ДОПОЛНЕНИЯ</w:t>
      </w:r>
    </w:p>
    <w:p w:rsidR="005C79F6" w:rsidRPr="009E371A" w:rsidRDefault="005C79F6" w:rsidP="00C11901">
      <w:pPr>
        <w:widowControl w:val="0"/>
        <w:numPr>
          <w:ilvl w:val="1"/>
          <w:numId w:val="5"/>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rsidR="005C79F6" w:rsidRPr="009E371A" w:rsidRDefault="005C79F6" w:rsidP="00C11901">
      <w:pPr>
        <w:widowControl w:val="0"/>
        <w:numPr>
          <w:ilvl w:val="1"/>
          <w:numId w:val="5"/>
        </w:numPr>
        <w:tabs>
          <w:tab w:val="num" w:pos="513"/>
        </w:tabs>
        <w:snapToGrid w:val="0"/>
        <w:spacing w:after="120" w:line="240" w:lineRule="auto"/>
        <w:ind w:left="513" w:hanging="513"/>
        <w:jc w:val="both"/>
        <w:rPr>
          <w:rFonts w:ascii="Times New Roman" w:eastAsia="Times New Roman" w:hAnsi="Times New Roman" w:cs="Times New Roman"/>
          <w:sz w:val="24"/>
          <w:szCs w:val="24"/>
        </w:rPr>
      </w:pPr>
      <w:r w:rsidRPr="009E371A">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РЕКВИЗИТ</w:t>
      </w:r>
      <w:r w:rsidR="00680C0C" w:rsidRPr="009E371A">
        <w:rPr>
          <w:rFonts w:ascii="Times New Roman" w:eastAsia="Times New Roman" w:hAnsi="Times New Roman" w:cs="Times New Roman"/>
          <w:b/>
          <w:sz w:val="20"/>
          <w:szCs w:val="20"/>
        </w:rPr>
        <w:t>Ы</w:t>
      </w:r>
      <w:r w:rsidRPr="009E371A">
        <w:rPr>
          <w:rFonts w:ascii="Times New Roman" w:eastAsia="Times New Roman" w:hAnsi="Times New Roman" w:cs="Times New Roman"/>
          <w:b/>
          <w:sz w:val="20"/>
          <w:szCs w:val="20"/>
        </w:rPr>
        <w:t xml:space="preserve">  СТОРОН</w:t>
      </w:r>
    </w:p>
    <w:p w:rsidR="00680C0C" w:rsidRPr="009E371A" w:rsidRDefault="00680C0C" w:rsidP="00C11901">
      <w:pPr>
        <w:pStyle w:val="2"/>
        <w:keepNext/>
        <w:keepLines/>
        <w:numPr>
          <w:ilvl w:val="1"/>
          <w:numId w:val="31"/>
        </w:numPr>
        <w:overflowPunct/>
        <w:autoSpaceDE/>
        <w:autoSpaceDN/>
        <w:adjustRightInd/>
        <w:spacing w:after="120" w:line="276" w:lineRule="auto"/>
        <w:ind w:left="567" w:hanging="567"/>
        <w:jc w:val="both"/>
        <w:rPr>
          <w:rFonts w:ascii="Times New Roman" w:hAnsi="Times New Roman"/>
          <w:caps/>
          <w:lang w:val="ru-RU"/>
        </w:rPr>
      </w:pPr>
      <w:r w:rsidRPr="009E371A">
        <w:rPr>
          <w:rFonts w:ascii="Times New Roman" w:hAnsi="Times New Roman"/>
          <w:lang w:val="ru-RU"/>
        </w:rPr>
        <w:t>ИСПОЛЬЗОВАНИЕ ДЛЯ ОСУЩЕСТВЛЕНИЯ РАСЧЕТОВ СЧЕТОВ, ОТКРЫТЫХ В АО «ВБРР</w:t>
      </w:r>
      <w:r w:rsidRPr="009E371A">
        <w:rPr>
          <w:rFonts w:ascii="Times New Roman" w:hAnsi="Times New Roman"/>
          <w:caps/>
          <w:lang w:val="ru-RU"/>
        </w:rPr>
        <w:t xml:space="preserve">» </w:t>
      </w:r>
    </w:p>
    <w:p w:rsidR="00680C0C" w:rsidRPr="009E371A" w:rsidRDefault="00680C0C" w:rsidP="00C11901">
      <w:pPr>
        <w:pStyle w:val="afc"/>
        <w:numPr>
          <w:ilvl w:val="2"/>
          <w:numId w:val="31"/>
        </w:numPr>
        <w:spacing w:before="120" w:after="120"/>
        <w:ind w:left="567" w:hanging="567"/>
        <w:jc w:val="both"/>
      </w:pPr>
      <w:r w:rsidRPr="009E371A">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680C0C" w:rsidRPr="009E371A" w:rsidRDefault="00680C0C" w:rsidP="00C11901">
      <w:pPr>
        <w:pStyle w:val="afc"/>
        <w:numPr>
          <w:ilvl w:val="2"/>
          <w:numId w:val="31"/>
        </w:numPr>
        <w:spacing w:before="120" w:after="120"/>
        <w:ind w:left="567" w:hanging="567"/>
        <w:jc w:val="both"/>
      </w:pPr>
      <w:r w:rsidRPr="009E371A">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680C0C" w:rsidRPr="009E371A" w:rsidRDefault="00680C0C" w:rsidP="00C11901">
      <w:pPr>
        <w:pStyle w:val="afc"/>
        <w:numPr>
          <w:ilvl w:val="2"/>
          <w:numId w:val="32"/>
        </w:numPr>
        <w:spacing w:before="120" w:after="120"/>
        <w:ind w:left="567" w:hanging="567"/>
        <w:jc w:val="both"/>
      </w:pPr>
      <w:r w:rsidRPr="009E371A">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680C0C" w:rsidRPr="009E371A" w:rsidRDefault="00680C0C" w:rsidP="00C11901">
      <w:pPr>
        <w:pStyle w:val="afc"/>
        <w:keepLines/>
        <w:numPr>
          <w:ilvl w:val="1"/>
          <w:numId w:val="31"/>
        </w:numPr>
        <w:overflowPunct w:val="0"/>
        <w:autoSpaceDE w:val="0"/>
        <w:autoSpaceDN w:val="0"/>
        <w:adjustRightInd w:val="0"/>
        <w:spacing w:after="120"/>
        <w:ind w:left="567" w:hanging="567"/>
        <w:jc w:val="both"/>
      </w:pPr>
      <w:r w:rsidRPr="009E371A">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680C0C" w:rsidRPr="009E371A" w:rsidRDefault="00680C0C" w:rsidP="00C11901">
      <w:pPr>
        <w:pStyle w:val="afc"/>
        <w:keepLines/>
        <w:numPr>
          <w:ilvl w:val="1"/>
          <w:numId w:val="31"/>
        </w:numPr>
        <w:overflowPunct w:val="0"/>
        <w:autoSpaceDE w:val="0"/>
        <w:autoSpaceDN w:val="0"/>
        <w:adjustRightInd w:val="0"/>
        <w:spacing w:after="120"/>
        <w:ind w:left="567" w:hanging="567"/>
        <w:jc w:val="both"/>
      </w:pPr>
      <w:r w:rsidRPr="009E371A">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ИСЧЕРПЫВАЮЩИЙ ХАРАКТЕР ДОГОВОРА</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rPr>
        <w:t>Условия настоящего</w:t>
      </w:r>
      <w:r w:rsidRPr="009E371A">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5C79F6" w:rsidRPr="003B5AE7"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lang w:eastAsia="ru-RU"/>
        </w:rPr>
        <w:t xml:space="preserve">Разделы настоящего ДОГОВОРА читаются и толкуются как единый документ. В случае </w:t>
      </w:r>
      <w:r w:rsidRPr="009E371A">
        <w:rPr>
          <w:rFonts w:ascii="Times New Roman" w:eastAsia="Times New Roman" w:hAnsi="Times New Roman" w:cs="Times New Roman"/>
          <w:sz w:val="20"/>
          <w:szCs w:val="20"/>
        </w:rPr>
        <w:t>противоречий</w:t>
      </w:r>
      <w:r w:rsidRPr="009E371A">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rsidR="003B5AE7" w:rsidRDefault="003B5AE7" w:rsidP="003B5AE7">
      <w:pPr>
        <w:keepLines/>
        <w:numPr>
          <w:ilvl w:val="1"/>
          <w:numId w:val="6"/>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3061">
        <w:rPr>
          <w:rFonts w:ascii="Times New Roman" w:eastAsia="Times New Roman" w:hAnsi="Times New Roman" w:cs="Times New Roman"/>
          <w:sz w:val="20"/>
          <w:szCs w:val="20"/>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r>
        <w:rPr>
          <w:rFonts w:ascii="Times New Roman" w:eastAsia="Times New Roman" w:hAnsi="Times New Roman" w:cs="Times New Roman"/>
          <w:sz w:val="20"/>
          <w:szCs w:val="20"/>
        </w:rPr>
        <w:t>.</w:t>
      </w:r>
    </w:p>
    <w:p w:rsidR="003B5AE7" w:rsidRPr="00D7191A" w:rsidRDefault="003B5AE7" w:rsidP="003B5AE7">
      <w:pPr>
        <w:keepLines/>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D7191A">
        <w:rPr>
          <w:rFonts w:ascii="Times New Roman" w:eastAsia="Times New Roman" w:hAnsi="Times New Roman" w:cs="Times New Roman"/>
          <w:b/>
          <w:bCs/>
          <w:sz w:val="20"/>
          <w:szCs w:val="20"/>
        </w:rPr>
        <w:t>ДЕЛИМОСТЬ ПОЛОЖЕНИЙ ДОГОВОРА</w:t>
      </w:r>
    </w:p>
    <w:p w:rsidR="003B5AE7" w:rsidRPr="007C1B96" w:rsidRDefault="003B5AE7" w:rsidP="003B5AE7">
      <w:pPr>
        <w:keepLines/>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D7191A">
        <w:rPr>
          <w:rFonts w:ascii="Times New Roman" w:eastAsia="Times New Roman" w:hAnsi="Times New Roman" w:cs="Times New Roman"/>
          <w:sz w:val="20"/>
          <w:szCs w:val="20"/>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w:t>
      </w:r>
      <w:r w:rsidRPr="007C1B96">
        <w:rPr>
          <w:rFonts w:ascii="Times New Roman" w:eastAsia="Times New Roman" w:hAnsi="Times New Roman" w:cs="Times New Roman"/>
          <w:sz w:val="20"/>
          <w:szCs w:val="20"/>
        </w:rPr>
        <w:t xml:space="preserve"> а оставшиеся положения и части сохраняют юридическую силу</w:t>
      </w:r>
      <w:r w:rsidR="00807DF5">
        <w:rPr>
          <w:rFonts w:ascii="Times New Roman" w:eastAsia="Times New Roman" w:hAnsi="Times New Roman" w:cs="Times New Roman"/>
          <w:sz w:val="20"/>
          <w:szCs w:val="20"/>
        </w:rPr>
        <w:t>.</w:t>
      </w:r>
    </w:p>
    <w:p w:rsidR="005C79F6" w:rsidRPr="009E371A"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lastRenderedPageBreak/>
        <w:t>Конец РАЗДЕЛА 1.</w:t>
      </w:r>
    </w:p>
    <w:p w:rsidR="005C79F6" w:rsidRPr="009E371A"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РАЗДЕЛ 2 начинается со следующей страницы.</w:t>
      </w:r>
    </w:p>
    <w:p w:rsidR="005C79F6" w:rsidRPr="009E371A" w:rsidRDefault="005C79F6" w:rsidP="005C79F6">
      <w:pPr>
        <w:spacing w:after="0" w:line="240" w:lineRule="auto"/>
        <w:rPr>
          <w:rFonts w:ascii="Times New Roman" w:eastAsia="Times New Roman" w:hAnsi="Times New Roman" w:cs="Times New Roman"/>
          <w:b/>
          <w:sz w:val="20"/>
          <w:szCs w:val="20"/>
        </w:rPr>
        <w:sectPr w:rsidR="005C79F6" w:rsidRPr="009E371A" w:rsidSect="00F86B81">
          <w:headerReference w:type="default" r:id="rId9"/>
          <w:pgSz w:w="11906" w:h="16838"/>
          <w:pgMar w:top="1135" w:right="849" w:bottom="1135" w:left="1134" w:header="567" w:footer="211" w:gutter="0"/>
          <w:cols w:space="720"/>
        </w:sectPr>
      </w:pPr>
    </w:p>
    <w:p w:rsidR="005C79F6" w:rsidRPr="009E371A" w:rsidRDefault="005C79F6" w:rsidP="00C11901">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lastRenderedPageBreak/>
        <w:t xml:space="preserve">РАСПОРЯЖЕНИЯ ЗАКАЗЧИКА </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9E371A">
        <w:rPr>
          <w:rFonts w:ascii="Times New Roman" w:eastAsia="Times New Roman" w:hAnsi="Times New Roman" w:cs="Times New Roman"/>
          <w:noProof/>
          <w:sz w:val="20"/>
          <w:szCs w:val="20"/>
        </w:rPr>
        <w:t>3 (трёх) дней</w:t>
      </w:r>
      <w:r w:rsidRPr="009E371A">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9E371A" w:rsidRDefault="005C79F6" w:rsidP="00C11901">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ПРЕДСТАВИТЕЛИ ЗАКАЗЧИКА И ИСПОЛНИТЕЛЯ</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ОБЩИЕ ПОЛОЖЕНИЯ</w:t>
      </w:r>
    </w:p>
    <w:p w:rsidR="005C79F6" w:rsidRPr="009E371A" w:rsidRDefault="005C79F6" w:rsidP="00C11901">
      <w:pPr>
        <w:numPr>
          <w:ilvl w:val="0"/>
          <w:numId w:val="7"/>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9E371A" w:rsidRDefault="005C79F6" w:rsidP="00C11901">
      <w:pPr>
        <w:numPr>
          <w:ilvl w:val="0"/>
          <w:numId w:val="7"/>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ЗАКАЗЧИКА</w:t>
      </w:r>
    </w:p>
    <w:p w:rsidR="005C79F6" w:rsidRPr="009E371A" w:rsidRDefault="005C79F6" w:rsidP="00C11901">
      <w:pPr>
        <w:numPr>
          <w:ilvl w:val="0"/>
          <w:numId w:val="8"/>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9E371A" w:rsidRDefault="005C79F6" w:rsidP="00C11901">
      <w:pPr>
        <w:numPr>
          <w:ilvl w:val="0"/>
          <w:numId w:val="8"/>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5C79F6" w:rsidRDefault="005C79F6" w:rsidP="00C11901">
      <w:pPr>
        <w:numPr>
          <w:ilvl w:val="0"/>
          <w:numId w:val="8"/>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3D02A6" w:rsidRPr="003D02A6" w:rsidRDefault="003D02A6" w:rsidP="003D02A6">
      <w:pPr>
        <w:pStyle w:val="afc"/>
        <w:keepLines/>
        <w:tabs>
          <w:tab w:val="left" w:pos="513"/>
        </w:tabs>
        <w:overflowPunct w:val="0"/>
        <w:autoSpaceDE w:val="0"/>
        <w:autoSpaceDN w:val="0"/>
        <w:adjustRightInd w:val="0"/>
        <w:spacing w:after="120"/>
        <w:ind w:left="303"/>
        <w:jc w:val="both"/>
      </w:pPr>
      <w:r w:rsidRPr="003D02A6">
        <w:rPr>
          <w:rFonts w:eastAsiaTheme="majorEastAsia"/>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ИСПОЛНИТЕЛЯ</w:t>
      </w:r>
    </w:p>
    <w:p w:rsidR="005C79F6" w:rsidRPr="009E371A" w:rsidRDefault="005C79F6" w:rsidP="00C11901">
      <w:pPr>
        <w:numPr>
          <w:ilvl w:val="0"/>
          <w:numId w:val="9"/>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9E371A" w:rsidRDefault="005C79F6" w:rsidP="00C11901">
      <w:pPr>
        <w:numPr>
          <w:ilvl w:val="0"/>
          <w:numId w:val="9"/>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5C79F6" w:rsidRDefault="005C79F6" w:rsidP="00C11901">
      <w:pPr>
        <w:numPr>
          <w:ilvl w:val="0"/>
          <w:numId w:val="9"/>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p>
    <w:p w:rsidR="003D02A6" w:rsidRPr="003D02A6" w:rsidRDefault="003D02A6" w:rsidP="0017235F">
      <w:pPr>
        <w:pStyle w:val="afc"/>
        <w:keepLines/>
        <w:tabs>
          <w:tab w:val="left" w:pos="513"/>
        </w:tabs>
        <w:overflowPunct w:val="0"/>
        <w:autoSpaceDE w:val="0"/>
        <w:autoSpaceDN w:val="0"/>
        <w:adjustRightInd w:val="0"/>
        <w:spacing w:after="120"/>
        <w:ind w:left="303"/>
        <w:jc w:val="both"/>
      </w:pPr>
      <w:r w:rsidRPr="003D02A6">
        <w:rPr>
          <w:rFonts w:eastAsiaTheme="majorEastAsia"/>
        </w:rPr>
        <w:t>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3D02A6" w:rsidRPr="009E371A" w:rsidRDefault="003D02A6" w:rsidP="003D02A6">
      <w:pPr>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p>
    <w:p w:rsidR="005C79F6" w:rsidRPr="009E371A" w:rsidRDefault="005C79F6" w:rsidP="0017235F">
      <w:pPr>
        <w:numPr>
          <w:ilvl w:val="0"/>
          <w:numId w:val="6"/>
        </w:numPr>
        <w:tabs>
          <w:tab w:val="clear" w:pos="360"/>
        </w:tabs>
        <w:overflowPunct w:val="0"/>
        <w:autoSpaceDE w:val="0"/>
        <w:autoSpaceDN w:val="0"/>
        <w:adjustRightInd w:val="0"/>
        <w:spacing w:after="120" w:line="240" w:lineRule="auto"/>
        <w:ind w:left="709" w:hanging="709"/>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lastRenderedPageBreak/>
        <w:t>ПРАВА И ОБЯЗАННОСТИ ИСПОЛНИТЕЛЯ</w:t>
      </w:r>
    </w:p>
    <w:p w:rsidR="005C79F6" w:rsidRPr="009E371A" w:rsidRDefault="005C79F6" w:rsidP="0017235F">
      <w:pPr>
        <w:numPr>
          <w:ilvl w:val="1"/>
          <w:numId w:val="6"/>
        </w:numPr>
        <w:tabs>
          <w:tab w:val="clear" w:pos="360"/>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ОБЩИЕ ПРАВА И ОБЯЗАННОСТИ ИСПОЛНИТЕЛЯ</w:t>
      </w:r>
    </w:p>
    <w:p w:rsidR="005C79F6" w:rsidRPr="0017235F" w:rsidRDefault="005C79F6" w:rsidP="0017235F">
      <w:pPr>
        <w:pStyle w:val="afc"/>
        <w:numPr>
          <w:ilvl w:val="2"/>
          <w:numId w:val="6"/>
        </w:numPr>
        <w:overflowPunct w:val="0"/>
        <w:autoSpaceDE w:val="0"/>
        <w:autoSpaceDN w:val="0"/>
        <w:adjustRightInd w:val="0"/>
        <w:spacing w:after="120"/>
        <w:ind w:left="709" w:hanging="709"/>
        <w:jc w:val="both"/>
      </w:pPr>
      <w:r w:rsidRPr="0017235F">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ИСПОЛНИТЕЛЬ не вправе привлекать к оказанию УСЛУГ </w:t>
      </w:r>
      <w:proofErr w:type="spellStart"/>
      <w:r w:rsidRPr="0017235F">
        <w:t>субисполнителей</w:t>
      </w:r>
      <w:proofErr w:type="spellEnd"/>
      <w:r w:rsidRPr="0017235F">
        <w:t>/субподрядчиков.</w:t>
      </w:r>
    </w:p>
    <w:p w:rsidR="005C79F6" w:rsidRPr="009E371A" w:rsidRDefault="005C79F6"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5C79F6" w:rsidRPr="009E371A" w:rsidRDefault="005C79F6"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5C79F6" w:rsidRPr="009E371A" w:rsidRDefault="005C79F6"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w:t>
      </w:r>
      <w:r w:rsidR="00A81A15">
        <w:rPr>
          <w:rFonts w:ascii="Times New Roman" w:eastAsia="Times New Roman" w:hAnsi="Times New Roman" w:cs="Times New Roman"/>
          <w:sz w:val="20"/>
          <w:szCs w:val="20"/>
        </w:rPr>
        <w:t xml:space="preserve"> или грозит качеству оказания УСЛУГ</w:t>
      </w:r>
      <w:r w:rsidR="008D65DB">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 xml:space="preserve"> ИСПОЛНИТЕЛЬ выполняет распоряжения ЗАКАЗЧИКА по всем вопросам, относящимся к УСЛУГАМ.</w:t>
      </w:r>
    </w:p>
    <w:p w:rsidR="00831254" w:rsidRPr="009E371A" w:rsidRDefault="00831254" w:rsidP="0017235F">
      <w:pPr>
        <w:pStyle w:val="afc"/>
        <w:tabs>
          <w:tab w:val="left" w:pos="456"/>
        </w:tabs>
        <w:overflowPunct w:val="0"/>
        <w:autoSpaceDE w:val="0"/>
        <w:autoSpaceDN w:val="0"/>
        <w:adjustRightInd w:val="0"/>
        <w:spacing w:after="120"/>
        <w:ind w:left="709"/>
        <w:jc w:val="both"/>
      </w:pPr>
      <w:r w:rsidRPr="009E371A">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831254" w:rsidRPr="00701DB5" w:rsidRDefault="00831254" w:rsidP="00701DB5">
      <w:pPr>
        <w:pStyle w:val="afc"/>
        <w:numPr>
          <w:ilvl w:val="2"/>
          <w:numId w:val="6"/>
        </w:numPr>
        <w:overflowPunct w:val="0"/>
        <w:autoSpaceDE w:val="0"/>
        <w:autoSpaceDN w:val="0"/>
        <w:adjustRightInd w:val="0"/>
        <w:spacing w:after="120"/>
        <w:jc w:val="both"/>
      </w:pPr>
      <w:r w:rsidRPr="00701DB5">
        <w:t>Руководствуясь статьей 431.2 ГК РФ, ИСПОЛНИТЕЛЬ даёт ЗАКАЗЧИКУ следующие заверения и гарантии:</w:t>
      </w:r>
    </w:p>
    <w:p w:rsidR="00831254" w:rsidRPr="009E371A" w:rsidRDefault="00831254" w:rsidP="00C11901">
      <w:pPr>
        <w:pStyle w:val="afc"/>
        <w:numPr>
          <w:ilvl w:val="0"/>
          <w:numId w:val="37"/>
        </w:numPr>
        <w:ind w:left="1134" w:hanging="425"/>
      </w:pPr>
      <w:r w:rsidRPr="009E371A">
        <w:t>ИСПОЛНИТЕЛЬ является надлежащим образом учрежденным и зарегистрированным юридическим лицом;</w:t>
      </w:r>
    </w:p>
    <w:p w:rsidR="00831254" w:rsidRPr="009E371A" w:rsidRDefault="00831254" w:rsidP="00C11901">
      <w:pPr>
        <w:pStyle w:val="afc"/>
        <w:numPr>
          <w:ilvl w:val="0"/>
          <w:numId w:val="37"/>
        </w:numPr>
        <w:ind w:left="1134" w:hanging="425"/>
      </w:pPr>
      <w:r w:rsidRPr="009E371A">
        <w:t>исполнительный орган ИСПОЛНИТЕЛЯ находится и осуществляет функции управления по месту нахождения (регистрации) юридического лица;</w:t>
      </w:r>
    </w:p>
    <w:p w:rsidR="00831254" w:rsidRPr="009E371A" w:rsidRDefault="00831254" w:rsidP="00C11901">
      <w:pPr>
        <w:pStyle w:val="afc"/>
        <w:numPr>
          <w:ilvl w:val="0"/>
          <w:numId w:val="37"/>
        </w:numPr>
        <w:ind w:left="1134" w:hanging="425"/>
        <w:jc w:val="both"/>
        <w:rPr>
          <w:lang w:eastAsia="en-US"/>
        </w:rPr>
      </w:pPr>
      <w:r w:rsidRPr="009E371A">
        <w:t xml:space="preserve">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w:t>
      </w:r>
      <w:r w:rsidRPr="009E371A">
        <w:rPr>
          <w:lang w:eastAsia="en-US"/>
        </w:rPr>
        <w:t>документами;</w:t>
      </w:r>
    </w:p>
    <w:p w:rsidR="00831254" w:rsidRPr="009E371A" w:rsidRDefault="00831254" w:rsidP="00C11901">
      <w:pPr>
        <w:pStyle w:val="afc"/>
        <w:numPr>
          <w:ilvl w:val="0"/>
          <w:numId w:val="37"/>
        </w:numPr>
        <w:ind w:left="1134" w:hanging="425"/>
        <w:jc w:val="both"/>
        <w:rPr>
          <w:lang w:eastAsia="en-US"/>
        </w:rPr>
      </w:pPr>
      <w:r w:rsidRPr="009E371A">
        <w:rPr>
          <w:lang w:eastAsia="en-US"/>
        </w:rPr>
        <w:t>ИСПОЛНИТЕЛЬ имеет законное право осуществлять вид экономической деятельности, предусмотренный договором (имеет надлежащий ОКВЭД);</w:t>
      </w:r>
    </w:p>
    <w:p w:rsidR="00831254" w:rsidRPr="009E371A" w:rsidRDefault="00831254" w:rsidP="00C11901">
      <w:pPr>
        <w:pStyle w:val="afc"/>
        <w:numPr>
          <w:ilvl w:val="0"/>
          <w:numId w:val="37"/>
        </w:numPr>
        <w:ind w:left="1134" w:hanging="425"/>
        <w:jc w:val="both"/>
        <w:rPr>
          <w:lang w:eastAsia="en-US"/>
        </w:rPr>
      </w:pPr>
      <w:r w:rsidRPr="009E371A">
        <w:rPr>
          <w:lang w:eastAsia="en-US"/>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DB4DCA" w:rsidRPr="009E371A" w:rsidRDefault="00ED3107" w:rsidP="00C11901">
      <w:pPr>
        <w:pStyle w:val="afc"/>
        <w:numPr>
          <w:ilvl w:val="0"/>
          <w:numId w:val="37"/>
        </w:numPr>
        <w:ind w:left="1134" w:hanging="425"/>
        <w:jc w:val="both"/>
        <w:rPr>
          <w:lang w:eastAsia="en-US"/>
        </w:rPr>
      </w:pPr>
      <w:r w:rsidRPr="009E371A">
        <w:rPr>
          <w:lang w:eastAsia="en-US"/>
        </w:rPr>
        <w:t>ИСПОЛНИТЕЛЬ</w:t>
      </w:r>
      <w:r w:rsidR="00DB4DCA" w:rsidRPr="009E371A">
        <w:rPr>
          <w:lang w:eastAsia="en-US"/>
        </w:rPr>
        <w:t xml:space="preserve">, в период сложной эпидемиологической обстановки в РФ, связанной с пандемией и/или распространением новой </w:t>
      </w:r>
      <w:proofErr w:type="spellStart"/>
      <w:r w:rsidR="00DB4DCA" w:rsidRPr="009E371A">
        <w:rPr>
          <w:lang w:eastAsia="en-US"/>
        </w:rPr>
        <w:t>коронавирусной</w:t>
      </w:r>
      <w:proofErr w:type="spellEnd"/>
      <w:r w:rsidR="00DB4DCA" w:rsidRPr="009E371A">
        <w:rPr>
          <w:lang w:eastAsia="en-US"/>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w:t>
      </w:r>
    </w:p>
    <w:p w:rsidR="00831254" w:rsidRPr="009E371A" w:rsidRDefault="00831254" w:rsidP="00C11901">
      <w:pPr>
        <w:pStyle w:val="afc"/>
        <w:numPr>
          <w:ilvl w:val="0"/>
          <w:numId w:val="37"/>
        </w:numPr>
        <w:ind w:left="1134" w:hanging="425"/>
        <w:rPr>
          <w:lang w:eastAsia="en-US"/>
        </w:rPr>
      </w:pPr>
      <w:r w:rsidRPr="009E371A">
        <w:rPr>
          <w:lang w:eastAsia="en-US"/>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831254" w:rsidRPr="009E371A" w:rsidRDefault="00831254" w:rsidP="00ED3107">
      <w:pPr>
        <w:spacing w:after="0" w:line="240" w:lineRule="auto"/>
        <w:ind w:left="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831254" w:rsidRPr="009E371A" w:rsidRDefault="00831254" w:rsidP="00C11901">
      <w:pPr>
        <w:pStyle w:val="afc"/>
        <w:numPr>
          <w:ilvl w:val="0"/>
          <w:numId w:val="38"/>
        </w:numPr>
        <w:ind w:left="1134" w:hanging="425"/>
        <w:jc w:val="both"/>
      </w:pPr>
      <w:r w:rsidRPr="009E371A">
        <w:rPr>
          <w:lang w:eastAsia="en-US"/>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w:t>
      </w:r>
      <w:r w:rsidRPr="009E371A">
        <w:t xml:space="preserve">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31254" w:rsidRPr="009E371A" w:rsidRDefault="00831254" w:rsidP="00C11901">
      <w:pPr>
        <w:pStyle w:val="afc"/>
        <w:numPr>
          <w:ilvl w:val="0"/>
          <w:numId w:val="38"/>
        </w:numPr>
        <w:ind w:left="1134" w:hanging="425"/>
        <w:jc w:val="both"/>
      </w:pPr>
      <w:r w:rsidRPr="009E371A">
        <w:t>все операции ИСПОЛНИТЕЛЯ по приобретению 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831254" w:rsidRPr="009E371A" w:rsidRDefault="00831254" w:rsidP="00C11901">
      <w:pPr>
        <w:pStyle w:val="afc"/>
        <w:numPr>
          <w:ilvl w:val="0"/>
          <w:numId w:val="38"/>
        </w:numPr>
        <w:ind w:left="1134" w:hanging="425"/>
      </w:pPr>
      <w:r w:rsidRPr="009E371A">
        <w:t xml:space="preserve">ИСПОЛНИТЕЛЬ гарантирует и обязуется отражать в налоговой отчетности НДС, уплаченный </w:t>
      </w:r>
      <w:proofErr w:type="gramStart"/>
      <w:r w:rsidRPr="009E371A">
        <w:t>ЗАКАЗЧИКОМ  ИСПОЛНИТЕЛЮ</w:t>
      </w:r>
      <w:proofErr w:type="gramEnd"/>
      <w:r w:rsidRPr="009E371A">
        <w:t xml:space="preserve"> в составе цены УСЛУГ;</w:t>
      </w:r>
    </w:p>
    <w:p w:rsidR="00831254" w:rsidRPr="009E371A" w:rsidRDefault="00831254" w:rsidP="00C11901">
      <w:pPr>
        <w:pStyle w:val="afc"/>
        <w:numPr>
          <w:ilvl w:val="0"/>
          <w:numId w:val="38"/>
        </w:numPr>
        <w:ind w:left="1134" w:hanging="425"/>
        <w:jc w:val="both"/>
      </w:pPr>
      <w:r w:rsidRPr="009E371A">
        <w:t xml:space="preserve">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w:t>
      </w:r>
      <w:r w:rsidRPr="009E371A">
        <w:lastRenderedPageBreak/>
        <w:t>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DB4DCA" w:rsidRPr="009E371A" w:rsidRDefault="00DB4DCA" w:rsidP="00C11901">
      <w:pPr>
        <w:pStyle w:val="afc"/>
        <w:numPr>
          <w:ilvl w:val="0"/>
          <w:numId w:val="38"/>
        </w:numPr>
        <w:ind w:left="1134" w:hanging="425"/>
        <w:jc w:val="both"/>
      </w:pPr>
      <w:r w:rsidRPr="009E371A">
        <w:t xml:space="preserve">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w:t>
      </w:r>
      <w:r w:rsidRPr="009E371A">
        <w:rPr>
          <w:lang w:eastAsia="en-US"/>
        </w:rPr>
        <w:t>превышающий 5 рабочих дней с момента получения соответствующего запроса от ЗАКАЗЧИКА или налогового органа</w:t>
      </w:r>
      <w:r w:rsidR="00A94AA9" w:rsidRPr="009E371A">
        <w:rPr>
          <w:lang w:eastAsia="en-US"/>
        </w:rPr>
        <w:t>.</w:t>
      </w:r>
    </w:p>
    <w:p w:rsidR="005C79F6" w:rsidRPr="009E371A" w:rsidRDefault="005C79F6"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DB4DCA" w:rsidRPr="009E371A" w:rsidRDefault="00DB4DCA"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По завершению оказания каждой операции УСЛУГ составляется </w:t>
      </w:r>
      <w:r w:rsidRPr="009E371A">
        <w:rPr>
          <w:rFonts w:ascii="Times New Roman" w:eastAsia="Times New Roman" w:hAnsi="Times New Roman" w:cs="Times New Roman"/>
          <w:sz w:val="20"/>
          <w:szCs w:val="20"/>
          <w:lang w:eastAsia="ru-RU"/>
        </w:rPr>
        <w:t xml:space="preserve">акт промежуточной приемки услуг (составленного по форме Приложения № 11). По завершению оказания всего объема УСЛУГ составляется Акт приемки оказанных услуг (по форме Приложения № </w:t>
      </w:r>
      <w:r w:rsidR="00AB233C" w:rsidRPr="009E371A">
        <w:rPr>
          <w:rFonts w:ascii="Times New Roman" w:eastAsia="Times New Roman" w:hAnsi="Times New Roman" w:cs="Times New Roman"/>
          <w:sz w:val="20"/>
          <w:szCs w:val="20"/>
          <w:lang w:eastAsia="ru-RU"/>
        </w:rPr>
        <w:t>7</w:t>
      </w:r>
      <w:r w:rsidRPr="009E371A">
        <w:rPr>
          <w:rFonts w:ascii="Times New Roman" w:eastAsia="Times New Roman" w:hAnsi="Times New Roman" w:cs="Times New Roman"/>
          <w:sz w:val="20"/>
          <w:szCs w:val="20"/>
          <w:lang w:eastAsia="ru-RU"/>
        </w:rPr>
        <w:t>)</w:t>
      </w:r>
      <w:r w:rsidRPr="009E371A">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w:t>
      </w:r>
      <w:proofErr w:type="gramStart"/>
      <w:r w:rsidRPr="009E371A">
        <w:rPr>
          <w:rFonts w:ascii="Times New Roman" w:eastAsia="Times New Roman" w:hAnsi="Times New Roman" w:cs="Times New Roman"/>
          <w:sz w:val="20"/>
          <w:szCs w:val="20"/>
        </w:rPr>
        <w:t>ИСПОЛНИТЕЛЯ  после</w:t>
      </w:r>
      <w:proofErr w:type="gramEnd"/>
      <w:r w:rsidRPr="009E371A">
        <w:rPr>
          <w:rFonts w:ascii="Times New Roman" w:eastAsia="Times New Roman" w:hAnsi="Times New Roman" w:cs="Times New Roman"/>
          <w:sz w:val="20"/>
          <w:szCs w:val="20"/>
        </w:rPr>
        <w:t xml:space="preserve"> окончания оказания всего объема УСЛУГ, но, в любом случае, не позднее </w:t>
      </w:r>
      <w:r w:rsidRPr="009E371A">
        <w:rPr>
          <w:rFonts w:ascii="Times New Roman" w:eastAsia="Times New Roman" w:hAnsi="Times New Roman" w:cs="Times New Roman"/>
          <w:b/>
          <w:bCs/>
          <w:noProof/>
          <w:sz w:val="20"/>
          <w:szCs w:val="20"/>
        </w:rPr>
        <w:t>«</w:t>
      </w:r>
      <w:r w:rsidR="00382594">
        <w:rPr>
          <w:rFonts w:ascii="Times New Roman" w:eastAsia="Times New Roman" w:hAnsi="Times New Roman" w:cs="Times New Roman"/>
          <w:b/>
          <w:bCs/>
          <w:noProof/>
          <w:sz w:val="20"/>
          <w:szCs w:val="20"/>
        </w:rPr>
        <w:t>31</w:t>
      </w:r>
      <w:r w:rsidRPr="009E371A">
        <w:rPr>
          <w:rFonts w:ascii="Times New Roman" w:eastAsia="Times New Roman" w:hAnsi="Times New Roman" w:cs="Times New Roman"/>
          <w:b/>
          <w:bCs/>
          <w:noProof/>
          <w:sz w:val="20"/>
          <w:szCs w:val="20"/>
        </w:rPr>
        <w:t>»</w:t>
      </w:r>
      <w:r w:rsidR="0024405E">
        <w:rPr>
          <w:rFonts w:ascii="Times New Roman" w:eastAsia="Times New Roman" w:hAnsi="Times New Roman" w:cs="Times New Roman"/>
          <w:b/>
          <w:bCs/>
          <w:noProof/>
          <w:sz w:val="20"/>
          <w:szCs w:val="20"/>
        </w:rPr>
        <w:t xml:space="preserve">декабря </w:t>
      </w:r>
      <w:r w:rsidRPr="009E371A">
        <w:rPr>
          <w:rFonts w:ascii="Times New Roman" w:eastAsia="Times New Roman" w:hAnsi="Times New Roman" w:cs="Times New Roman"/>
          <w:b/>
          <w:bCs/>
          <w:noProof/>
          <w:sz w:val="20"/>
          <w:szCs w:val="20"/>
        </w:rPr>
        <w:t>20</w:t>
      </w:r>
      <w:r w:rsidR="003F0BAE">
        <w:rPr>
          <w:rFonts w:ascii="Times New Roman" w:eastAsia="Times New Roman" w:hAnsi="Times New Roman" w:cs="Times New Roman"/>
          <w:b/>
          <w:bCs/>
          <w:noProof/>
          <w:sz w:val="20"/>
          <w:szCs w:val="20"/>
        </w:rPr>
        <w:t>2</w:t>
      </w:r>
      <w:r w:rsidR="0024405E">
        <w:rPr>
          <w:rFonts w:ascii="Times New Roman" w:eastAsia="Times New Roman" w:hAnsi="Times New Roman" w:cs="Times New Roman"/>
          <w:b/>
          <w:bCs/>
          <w:noProof/>
          <w:sz w:val="20"/>
          <w:szCs w:val="20"/>
        </w:rPr>
        <w:t>5</w:t>
      </w:r>
      <w:r w:rsidRPr="009E371A">
        <w:rPr>
          <w:rFonts w:ascii="Times New Roman" w:eastAsia="Times New Roman" w:hAnsi="Times New Roman" w:cs="Times New Roman"/>
          <w:b/>
          <w:bCs/>
          <w:noProof/>
          <w:sz w:val="20"/>
          <w:szCs w:val="20"/>
        </w:rPr>
        <w:t xml:space="preserve"> г.</w:t>
      </w:r>
    </w:p>
    <w:p w:rsidR="00BE1263" w:rsidRPr="009E371A" w:rsidRDefault="00BE1263"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Выполнять указания уполномоченного представителя ГЕНЕРАЛЬНОГО ЗАКАЗЧИКА и/или ЗАКАЗЧИКА (супервайзера), не противоречащие условиям ДОГОВОРА и требованиям локально-нормативных документов, полученных по акту приема-передачи (далее – ЛНД или </w:t>
      </w:r>
      <w:proofErr w:type="gramStart"/>
      <w:r w:rsidRPr="009E371A">
        <w:rPr>
          <w:rFonts w:ascii="Times New Roman" w:eastAsia="Times New Roman" w:hAnsi="Times New Roman" w:cs="Times New Roman"/>
          <w:sz w:val="20"/>
          <w:szCs w:val="20"/>
        </w:rPr>
        <w:t>Стандарты)обязуется</w:t>
      </w:r>
      <w:proofErr w:type="gramEnd"/>
      <w:r w:rsidRPr="009E371A">
        <w:rPr>
          <w:rFonts w:ascii="Times New Roman" w:eastAsia="Times New Roman" w:hAnsi="Times New Roman" w:cs="Times New Roman"/>
          <w:sz w:val="20"/>
          <w:szCs w:val="20"/>
        </w:rPr>
        <w:t xml:space="preserve"> соблюдать Стандарты, в полном объеме и нести ответственность за их несоблюдение. При этом СТОРОНЫ договорились в тексте Стандартов под термином «ИСПОЛНИТЕЛЬ» - </w:t>
      </w:r>
      <w:r w:rsidR="008F0A88">
        <w:rPr>
          <w:rFonts w:ascii="Times New Roman" w:eastAsia="Times New Roman" w:hAnsi="Times New Roman" w:cs="Times New Roman"/>
          <w:b/>
          <w:noProof/>
          <w:sz w:val="18"/>
          <w:szCs w:val="20"/>
        </w:rPr>
        <w:t>ООО «</w:t>
      </w:r>
      <w:r w:rsidR="0024405E">
        <w:rPr>
          <w:rFonts w:ascii="Times New Roman" w:eastAsia="Times New Roman" w:hAnsi="Times New Roman" w:cs="Times New Roman"/>
          <w:b/>
          <w:noProof/>
          <w:sz w:val="18"/>
          <w:szCs w:val="20"/>
        </w:rPr>
        <w:t>………………</w:t>
      </w:r>
      <w:r w:rsidR="008F0A88">
        <w:rPr>
          <w:rFonts w:ascii="Times New Roman" w:eastAsia="Times New Roman" w:hAnsi="Times New Roman" w:cs="Times New Roman"/>
          <w:b/>
          <w:noProof/>
          <w:sz w:val="18"/>
          <w:szCs w:val="20"/>
        </w:rPr>
        <w:t>»</w:t>
      </w:r>
      <w:r w:rsidR="008F0A88" w:rsidRPr="00E44BBF">
        <w:rPr>
          <w:rFonts w:ascii="Times New Roman" w:eastAsia="Times New Roman" w:hAnsi="Times New Roman" w:cs="Times New Roman"/>
          <w:sz w:val="18"/>
          <w:szCs w:val="20"/>
        </w:rPr>
        <w:t xml:space="preserve">, </w:t>
      </w:r>
      <w:r w:rsidRPr="009E371A">
        <w:rPr>
          <w:rFonts w:ascii="Times New Roman" w:eastAsia="Times New Roman" w:hAnsi="Times New Roman" w:cs="Times New Roman"/>
          <w:sz w:val="20"/>
          <w:szCs w:val="20"/>
        </w:rPr>
        <w:t xml:space="preserve">понимать под термином «ГЕНЕРАЛЬНЫЙ ЗАКАЗЧИК» - понимать </w:t>
      </w:r>
      <w:r w:rsidR="0024405E">
        <w:rPr>
          <w:rFonts w:ascii="Times New Roman" w:eastAsia="Times New Roman" w:hAnsi="Times New Roman" w:cs="Times New Roman"/>
          <w:b/>
          <w:sz w:val="20"/>
          <w:szCs w:val="20"/>
        </w:rPr>
        <w:t>ОО</w:t>
      </w:r>
      <w:r w:rsidR="00FA6646" w:rsidRPr="00FA6646">
        <w:rPr>
          <w:rFonts w:ascii="Times New Roman" w:eastAsia="Times New Roman" w:hAnsi="Times New Roman" w:cs="Times New Roman"/>
          <w:b/>
          <w:sz w:val="20"/>
          <w:szCs w:val="20"/>
        </w:rPr>
        <w:t>О</w:t>
      </w:r>
      <w:r w:rsidR="00FA6646">
        <w:rPr>
          <w:rFonts w:ascii="Times New Roman" w:eastAsia="Times New Roman" w:hAnsi="Times New Roman" w:cs="Times New Roman"/>
          <w:sz w:val="20"/>
          <w:szCs w:val="20"/>
        </w:rPr>
        <w:t xml:space="preserve"> </w:t>
      </w:r>
      <w:r w:rsidR="005A5A64" w:rsidRPr="005A5A64">
        <w:rPr>
          <w:rFonts w:ascii="Times New Roman" w:eastAsia="Times New Roman" w:hAnsi="Times New Roman" w:cs="Times New Roman"/>
          <w:b/>
          <w:sz w:val="20"/>
          <w:szCs w:val="20"/>
        </w:rPr>
        <w:t>«</w:t>
      </w:r>
      <w:r w:rsidR="0024405E">
        <w:rPr>
          <w:rFonts w:ascii="Times New Roman" w:eastAsia="Times New Roman" w:hAnsi="Times New Roman" w:cs="Times New Roman"/>
          <w:b/>
          <w:sz w:val="20"/>
          <w:szCs w:val="20"/>
        </w:rPr>
        <w:t>РН-</w:t>
      </w:r>
      <w:proofErr w:type="spellStart"/>
      <w:r w:rsidR="0024405E">
        <w:rPr>
          <w:rFonts w:ascii="Times New Roman" w:eastAsia="Times New Roman" w:hAnsi="Times New Roman" w:cs="Times New Roman"/>
          <w:b/>
          <w:sz w:val="20"/>
          <w:szCs w:val="20"/>
        </w:rPr>
        <w:t>Ванкор</w:t>
      </w:r>
      <w:proofErr w:type="spellEnd"/>
      <w:r w:rsidR="005A5A64" w:rsidRPr="005A5A64">
        <w:rPr>
          <w:rFonts w:ascii="Times New Roman" w:eastAsia="Times New Roman" w:hAnsi="Times New Roman" w:cs="Times New Roman"/>
          <w:b/>
          <w:sz w:val="20"/>
          <w:szCs w:val="20"/>
        </w:rPr>
        <w:t>»,</w:t>
      </w:r>
      <w:r w:rsidRPr="009E371A">
        <w:rPr>
          <w:rFonts w:ascii="Times New Roman" w:eastAsia="Times New Roman" w:hAnsi="Times New Roman" w:cs="Times New Roman"/>
          <w:sz w:val="20"/>
          <w:szCs w:val="20"/>
        </w:rPr>
        <w:t xml:space="preserve"> под термином «ЗАКАЗЧИК» - понимать </w:t>
      </w:r>
      <w:r w:rsidRPr="005A5A64">
        <w:rPr>
          <w:rFonts w:ascii="Times New Roman" w:eastAsia="Times New Roman" w:hAnsi="Times New Roman" w:cs="Times New Roman"/>
          <w:b/>
          <w:sz w:val="20"/>
          <w:szCs w:val="20"/>
        </w:rPr>
        <w:t>«ООО «БНГРЭ».</w:t>
      </w:r>
    </w:p>
    <w:p w:rsidR="00BE1263" w:rsidRPr="00772BF5" w:rsidRDefault="00BE1263"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72BF5">
        <w:rPr>
          <w:rFonts w:ascii="Times New Roman" w:eastAsia="Times New Roman" w:hAnsi="Times New Roman" w:cs="Times New Roman"/>
          <w:sz w:val="20"/>
          <w:szCs w:val="20"/>
        </w:rPr>
        <w:t xml:space="preserve">Обеспечить представление всех необходимых профессиональных допусков, разрешений, и лицензий на право оказания УСЛУГ по ДОГОВОРУ, требуемых в соответствии с положениями Стандартов, ЛНД и законодательством РФ. </w:t>
      </w:r>
    </w:p>
    <w:p w:rsidR="00BE1263" w:rsidRPr="009E371A" w:rsidRDefault="00BE1263"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Обеспечить при оказании УСЛУГ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оказании УСЛУГ (в МЕСТАХ ОКАЗАНИЯ УСЛУГ)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p>
    <w:p w:rsidR="00BE1263" w:rsidRPr="009E371A" w:rsidRDefault="00BE1263"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Незамедлительно информировать ЗАКАЗЧИКА обо всех инцидентах, авариях, и несчастных случаях, произошедших в процессе оказании УСЛУГ, организовать их расследование в соответствии с требованиями государственных нормативно-технических и правовых актов.</w:t>
      </w:r>
    </w:p>
    <w:p w:rsidR="00BE1263" w:rsidRPr="009E371A" w:rsidRDefault="008F0A88"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537E8F">
        <w:rPr>
          <w:rFonts w:ascii="Times New Roman" w:eastAsia="Times New Roman" w:hAnsi="Times New Roman" w:cs="Times New Roman"/>
          <w:sz w:val="20"/>
          <w:szCs w:val="20"/>
        </w:rPr>
        <w:t>Заказчик вправе удерживать с Исполнителя сумму денежных средств в размере, предъявленных им в адрес Исполнителя штрафных санкций, неустоек и/или убытков вплоть до полного урегулирования требований</w:t>
      </w:r>
      <w:r w:rsidR="00BE1263" w:rsidRPr="009E371A">
        <w:rPr>
          <w:rFonts w:ascii="Times New Roman" w:eastAsia="Times New Roman" w:hAnsi="Times New Roman" w:cs="Times New Roman"/>
          <w:sz w:val="20"/>
          <w:szCs w:val="20"/>
        </w:rPr>
        <w:t xml:space="preserve">. </w:t>
      </w:r>
    </w:p>
    <w:p w:rsidR="00772BF5" w:rsidRDefault="00772BF5"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обязуется ввести полный запрет на провоз, хранение, распространение и употребление алкогольных, 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ОКАЗАНИЯ УСЛУГ по ДОГОВОРУ, в пути следования к ним и обратно, а также в период оказания  УСЛУГ на территории ЗАКАЗЧИКА/ГЕНЕРАЛЬНОГО ЗАКАЗЧИКА</w:t>
      </w:r>
      <w:r>
        <w:rPr>
          <w:rFonts w:ascii="Times New Roman" w:eastAsia="Times New Roman" w:hAnsi="Times New Roman" w:cs="Times New Roman"/>
          <w:sz w:val="20"/>
          <w:szCs w:val="20"/>
        </w:rPr>
        <w:t>.</w:t>
      </w:r>
    </w:p>
    <w:p w:rsidR="003E7815" w:rsidRDefault="003E7815"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обязуется п</w:t>
      </w:r>
      <w:r w:rsidRPr="00BE2112">
        <w:rPr>
          <w:rFonts w:ascii="Times New Roman" w:eastAsia="Times New Roman" w:hAnsi="Times New Roman" w:cs="Times New Roman"/>
          <w:sz w:val="20"/>
          <w:szCs w:val="20"/>
        </w:rPr>
        <w:t>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в</w:t>
      </w:r>
      <w:r>
        <w:rPr>
          <w:rFonts w:ascii="Times New Roman" w:eastAsia="Times New Roman" w:hAnsi="Times New Roman" w:cs="Times New Roman"/>
          <w:sz w:val="20"/>
          <w:szCs w:val="20"/>
        </w:rPr>
        <w:t xml:space="preserve"> местах оказания УСЛУГ, </w:t>
      </w:r>
      <w:r w:rsidRPr="00BE2112">
        <w:rPr>
          <w:rFonts w:ascii="Times New Roman" w:eastAsia="Times New Roman" w:hAnsi="Times New Roman" w:cs="Times New Roman"/>
          <w:sz w:val="20"/>
          <w:szCs w:val="20"/>
        </w:rPr>
        <w:t>вахтовых поселках, общежитиях, в пути следования к ним от места сбора (г. Красноярск) и обратно</w:t>
      </w:r>
      <w:r>
        <w:rPr>
          <w:rFonts w:ascii="Times New Roman" w:eastAsia="Times New Roman" w:hAnsi="Times New Roman" w:cs="Times New Roman"/>
          <w:sz w:val="20"/>
          <w:szCs w:val="20"/>
        </w:rPr>
        <w:t>, на любых иных</w:t>
      </w:r>
      <w:r w:rsidRPr="00BE2112">
        <w:rPr>
          <w:rFonts w:ascii="Times New Roman" w:eastAsia="Times New Roman" w:hAnsi="Times New Roman" w:cs="Times New Roman"/>
          <w:sz w:val="20"/>
          <w:szCs w:val="20"/>
        </w:rPr>
        <w:t xml:space="preserve"> объектах</w:t>
      </w:r>
      <w:r>
        <w:rPr>
          <w:rFonts w:ascii="Times New Roman" w:eastAsia="Times New Roman" w:hAnsi="Times New Roman" w:cs="Times New Roman"/>
          <w:sz w:val="20"/>
          <w:szCs w:val="20"/>
        </w:rPr>
        <w:t xml:space="preserve"> ЗАКАЗЧИКА/КОМПАНИИ, включая транспортные средства</w:t>
      </w:r>
      <w:r w:rsidRPr="00BE2112">
        <w:rPr>
          <w:rFonts w:ascii="Times New Roman" w:eastAsia="Times New Roman" w:hAnsi="Times New Roman" w:cs="Times New Roman"/>
          <w:sz w:val="20"/>
          <w:szCs w:val="20"/>
        </w:rPr>
        <w:t>.</w:t>
      </w:r>
    </w:p>
    <w:p w:rsidR="003E7815" w:rsidRPr="00BE2112" w:rsidRDefault="003E7815" w:rsidP="00772BF5">
      <w:pPr>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6349B2">
        <w:rPr>
          <w:rFonts w:ascii="Times New Roman" w:eastAsia="Times New Roman" w:hAnsi="Times New Roman" w:cs="Times New Roman"/>
          <w:sz w:val="20"/>
          <w:szCs w:val="20"/>
        </w:rPr>
        <w:t xml:space="preserve">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w:t>
      </w:r>
      <w:r w:rsidRPr="006349B2">
        <w:rPr>
          <w:rFonts w:ascii="Times New Roman" w:eastAsia="Times New Roman" w:hAnsi="Times New Roman" w:cs="Times New Roman"/>
          <w:sz w:val="20"/>
          <w:szCs w:val="20"/>
        </w:rPr>
        <w:lastRenderedPageBreak/>
        <w:t>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r>
        <w:rPr>
          <w:rFonts w:ascii="Times New Roman" w:eastAsia="Times New Roman" w:hAnsi="Times New Roman" w:cs="Times New Roman"/>
          <w:sz w:val="20"/>
          <w:szCs w:val="20"/>
        </w:rPr>
        <w:t>.</w:t>
      </w:r>
    </w:p>
    <w:p w:rsidR="003E7815" w:rsidRDefault="003E7815" w:rsidP="00772BF5">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признает и соглашается с тем, что ЗАКАЗЧИК имеет право участвовать в проведении необъявленных предварительно осмотров работников ИСПОЛНИТЕЛЯ, а так же их имущества</w:t>
      </w:r>
      <w:r>
        <w:rPr>
          <w:rFonts w:ascii="Times New Roman" w:eastAsia="Times New Roman" w:hAnsi="Times New Roman" w:cs="Times New Roman"/>
          <w:sz w:val="20"/>
          <w:szCs w:val="20"/>
        </w:rPr>
        <w:t>, а также товароматериальных ценностей, завозимых ИСПОЛНИТЕЛЕМ</w:t>
      </w:r>
      <w:r w:rsidRPr="00C707FA">
        <w:rPr>
          <w:rFonts w:ascii="Times New Roman" w:eastAsia="Times New Roman" w:hAnsi="Times New Roman" w:cs="Times New Roman"/>
          <w:sz w:val="20"/>
          <w:szCs w:val="20"/>
        </w:rPr>
        <w:t xml:space="preserve"> для обнаружения наркотических, токсичных веществ, алкоголя, </w:t>
      </w:r>
      <w:r w:rsidR="00E970C8">
        <w:rPr>
          <w:rFonts w:ascii="Times New Roman" w:eastAsia="Times New Roman" w:hAnsi="Times New Roman" w:cs="Times New Roman"/>
          <w:sz w:val="20"/>
          <w:szCs w:val="20"/>
        </w:rPr>
        <w:t>спиртосодержащих жидкостей</w:t>
      </w:r>
      <w:r w:rsidR="001E4EDF">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оружия и иных ограниченных в гражданском обороте</w:t>
      </w:r>
      <w:r w:rsidR="001E4EDF">
        <w:rPr>
          <w:rFonts w:ascii="Times New Roman" w:eastAsia="Times New Roman" w:hAnsi="Times New Roman" w:cs="Times New Roman"/>
          <w:sz w:val="20"/>
          <w:szCs w:val="20"/>
        </w:rPr>
        <w:t xml:space="preserve"> или ограниченных в обороте на лицензионном участке ГЕНЕРАЛЬНЫМ ЗАКАЗЧИКОМ </w:t>
      </w:r>
      <w:r w:rsidRPr="00C707FA">
        <w:rPr>
          <w:rFonts w:ascii="Times New Roman" w:eastAsia="Times New Roman" w:hAnsi="Times New Roman" w:cs="Times New Roman"/>
          <w:sz w:val="20"/>
          <w:szCs w:val="20"/>
        </w:rPr>
        <w:t xml:space="preserve"> предметов в вахтовых поселках, общежитиях, в которых проживают работники ИСПОЛНИТЕЛЯ, транспортных средств, как на </w:t>
      </w:r>
      <w:r>
        <w:rPr>
          <w:rFonts w:ascii="Times New Roman" w:eastAsia="Times New Roman" w:hAnsi="Times New Roman" w:cs="Times New Roman"/>
          <w:sz w:val="20"/>
          <w:szCs w:val="20"/>
        </w:rPr>
        <w:t>месте оказания УСЛУГ</w:t>
      </w:r>
      <w:r w:rsidRPr="00C707FA">
        <w:rPr>
          <w:rFonts w:ascii="Times New Roman" w:eastAsia="Times New Roman" w:hAnsi="Times New Roman" w:cs="Times New Roman"/>
          <w:sz w:val="20"/>
          <w:szCs w:val="20"/>
        </w:rPr>
        <w:t>, так и в пути следования к ним</w:t>
      </w:r>
      <w:r>
        <w:rPr>
          <w:rFonts w:ascii="Times New Roman" w:eastAsia="Times New Roman" w:hAnsi="Times New Roman" w:cs="Times New Roman"/>
          <w:sz w:val="20"/>
          <w:szCs w:val="20"/>
        </w:rPr>
        <w:t>, из любой точки, включая пункт</w:t>
      </w:r>
      <w:r w:rsidRPr="00C707FA">
        <w:rPr>
          <w:rFonts w:ascii="Times New Roman" w:eastAsia="Times New Roman" w:hAnsi="Times New Roman" w:cs="Times New Roman"/>
          <w:sz w:val="20"/>
          <w:szCs w:val="20"/>
        </w:rPr>
        <w:t xml:space="preserve">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00722553">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00722553">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согласия ЗАКАЗЧИКА</w:t>
      </w:r>
      <w:r w:rsidRPr="00C407A3">
        <w:rPr>
          <w:rFonts w:ascii="Times New Roman" w:eastAsia="Times New Roman" w:hAnsi="Times New Roman" w:cs="Times New Roman"/>
          <w:sz w:val="20"/>
          <w:szCs w:val="20"/>
        </w:rPr>
        <w:t>.</w:t>
      </w:r>
    </w:p>
    <w:p w:rsidR="003E7815" w:rsidRDefault="003E7815" w:rsidP="00C91576">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A44D54">
        <w:rPr>
          <w:rFonts w:ascii="Times New Roman" w:eastAsia="Times New Roman" w:hAnsi="Times New Roman" w:cs="Times New Roman"/>
          <w:sz w:val="20"/>
          <w:szCs w:val="20"/>
        </w:rPr>
        <w:t xml:space="preserve">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w:t>
      </w:r>
      <w:r w:rsidRPr="00DB6C7D">
        <w:rPr>
          <w:rFonts w:ascii="Times New Roman" w:eastAsia="Times New Roman" w:hAnsi="Times New Roman" w:cs="Times New Roman"/>
          <w:sz w:val="20"/>
          <w:szCs w:val="20"/>
        </w:rPr>
        <w:t>токсическое опьянение</w:t>
      </w:r>
      <w:r w:rsidR="00E970C8">
        <w:rPr>
          <w:rFonts w:ascii="Times New Roman" w:eastAsia="Times New Roman" w:hAnsi="Times New Roman" w:cs="Times New Roman"/>
          <w:sz w:val="20"/>
          <w:szCs w:val="20"/>
        </w:rPr>
        <w:t xml:space="preserve">, спиртосодержащих жидкостей, </w:t>
      </w:r>
      <w:r w:rsidRPr="00DB6C7D">
        <w:rPr>
          <w:rFonts w:ascii="Times New Roman" w:eastAsia="Times New Roman" w:hAnsi="Times New Roman" w:cs="Times New Roman"/>
          <w:sz w:val="20"/>
          <w:szCs w:val="20"/>
        </w:rPr>
        <w:t>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w:t>
      </w:r>
      <w:r w:rsidR="00722553">
        <w:rPr>
          <w:rFonts w:ascii="Times New Roman" w:eastAsia="Times New Roman" w:hAnsi="Times New Roman" w:cs="Times New Roman"/>
          <w:sz w:val="20"/>
          <w:szCs w:val="20"/>
        </w:rPr>
        <w:t xml:space="preserve"> </w:t>
      </w:r>
      <w:r w:rsidRPr="00DB6C7D">
        <w:rPr>
          <w:rFonts w:ascii="Times New Roman" w:eastAsia="Times New Roman" w:hAnsi="Times New Roman" w:cs="Times New Roman"/>
          <w:sz w:val="20"/>
          <w:szCs w:val="20"/>
        </w:rPr>
        <w:t>не допускается</w:t>
      </w:r>
      <w:r>
        <w:rPr>
          <w:rFonts w:ascii="Times New Roman" w:eastAsia="Times New Roman" w:hAnsi="Times New Roman" w:cs="Times New Roman"/>
          <w:sz w:val="20"/>
          <w:szCs w:val="20"/>
        </w:rPr>
        <w:t>.</w:t>
      </w:r>
      <w:r w:rsidR="00722553">
        <w:rPr>
          <w:rFonts w:ascii="Times New Roman" w:eastAsia="Times New Roman" w:hAnsi="Times New Roman" w:cs="Times New Roman"/>
          <w:sz w:val="20"/>
          <w:szCs w:val="20"/>
        </w:rPr>
        <w:t xml:space="preserve"> </w:t>
      </w:r>
      <w:r w:rsidRPr="007F5B4B">
        <w:rPr>
          <w:rFonts w:ascii="Times New Roman" w:eastAsia="Times New Roman" w:hAnsi="Times New Roman" w:cs="Times New Roman"/>
          <w:sz w:val="20"/>
          <w:szCs w:val="20"/>
        </w:rPr>
        <w:t>Данный а</w:t>
      </w:r>
      <w:r w:rsidRPr="007F5B4B">
        <w:rPr>
          <w:rFonts w:ascii="Times New Roman" w:hAnsi="Times New Roman" w:cs="Times New Roman"/>
          <w:color w:val="000000" w:themeColor="text1"/>
          <w:sz w:val="20"/>
          <w:szCs w:val="20"/>
        </w:rPr>
        <w:t>кт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r>
        <w:rPr>
          <w:rFonts w:ascii="Times New Roman" w:hAnsi="Times New Roman" w:cs="Times New Roman"/>
          <w:color w:val="000000" w:themeColor="text1"/>
          <w:sz w:val="20"/>
          <w:szCs w:val="20"/>
        </w:rPr>
        <w:t>.</w:t>
      </w:r>
    </w:p>
    <w:p w:rsidR="003E7815" w:rsidRDefault="003E7815" w:rsidP="00772BF5">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случае выявления ЗАКАЗЧИКОМ </w:t>
      </w:r>
      <w:r w:rsidR="00E970C8">
        <w:rPr>
          <w:rFonts w:ascii="Times New Roman" w:eastAsia="Times New Roman" w:hAnsi="Times New Roman" w:cs="Times New Roman"/>
          <w:sz w:val="20"/>
          <w:szCs w:val="20"/>
        </w:rPr>
        <w:t xml:space="preserve">повторного </w:t>
      </w:r>
      <w:r>
        <w:rPr>
          <w:rFonts w:ascii="Times New Roman" w:eastAsia="Times New Roman" w:hAnsi="Times New Roman" w:cs="Times New Roman"/>
          <w:sz w:val="20"/>
          <w:szCs w:val="20"/>
        </w:rPr>
        <w:t xml:space="preserve">нарушения ИСПОЛНИТЕЛЕМ </w:t>
      </w:r>
      <w:r w:rsidRPr="007F5B4B">
        <w:rPr>
          <w:rFonts w:ascii="Times New Roman" w:eastAsia="Times New Roman" w:hAnsi="Times New Roman" w:cs="Times New Roman"/>
          <w:sz w:val="20"/>
          <w:szCs w:val="20"/>
        </w:rPr>
        <w:t>п. 1</w:t>
      </w:r>
      <w:r>
        <w:rPr>
          <w:rFonts w:ascii="Times New Roman" w:eastAsia="Times New Roman" w:hAnsi="Times New Roman" w:cs="Times New Roman"/>
          <w:sz w:val="20"/>
          <w:szCs w:val="20"/>
        </w:rPr>
        <w:t>3</w:t>
      </w:r>
      <w:r w:rsidRPr="007F5B4B">
        <w:rPr>
          <w:rFonts w:ascii="Times New Roman" w:eastAsia="Times New Roman" w:hAnsi="Times New Roman" w:cs="Times New Roman"/>
          <w:sz w:val="20"/>
          <w:szCs w:val="20"/>
        </w:rPr>
        <w:t>.1.13.</w:t>
      </w:r>
      <w:r w:rsidR="00C91576">
        <w:rPr>
          <w:rFonts w:ascii="Times New Roman" w:eastAsia="Times New Roman" w:hAnsi="Times New Roman" w:cs="Times New Roman"/>
          <w:sz w:val="20"/>
          <w:szCs w:val="20"/>
        </w:rPr>
        <w:t>, 13.1.14</w:t>
      </w:r>
      <w:r w:rsidRPr="007F5B4B">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ДОГОВОРОМ или соответствующим ЛНД к ДОГОВОРУ, увеличенном вдвое (в двойном размере</w:t>
      </w:r>
      <w:r>
        <w:rPr>
          <w:rFonts w:ascii="Times New Roman" w:eastAsia="Times New Roman" w:hAnsi="Times New Roman" w:cs="Times New Roman"/>
          <w:sz w:val="20"/>
          <w:szCs w:val="20"/>
        </w:rPr>
        <w:t>)</w:t>
      </w:r>
      <w:r w:rsidRPr="00BE2112">
        <w:rPr>
          <w:rFonts w:ascii="Times New Roman" w:eastAsia="Times New Roman" w:hAnsi="Times New Roman" w:cs="Times New Roman"/>
          <w:sz w:val="20"/>
          <w:szCs w:val="20"/>
        </w:rPr>
        <w:t>.</w:t>
      </w:r>
    </w:p>
    <w:p w:rsidR="003E7815" w:rsidRDefault="003E7815" w:rsidP="00772BF5">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F1CE3">
        <w:rPr>
          <w:rFonts w:ascii="Times New Roman" w:eastAsia="Times New Roman" w:hAnsi="Times New Roman" w:cs="Times New Roman"/>
          <w:sz w:val="20"/>
          <w:szCs w:val="20"/>
        </w:rPr>
        <w:t>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причиненных прекращением ДОГОВОРА</w:t>
      </w:r>
      <w:r>
        <w:rPr>
          <w:rFonts w:ascii="Times New Roman" w:eastAsia="Times New Roman" w:hAnsi="Times New Roman" w:cs="Times New Roman"/>
          <w:sz w:val="20"/>
          <w:szCs w:val="20"/>
        </w:rPr>
        <w:t>.</w:t>
      </w:r>
    </w:p>
    <w:p w:rsidR="00BE1263" w:rsidRPr="009E371A" w:rsidRDefault="00BE1263" w:rsidP="00772BF5">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Обеспечить использование всем ПЕРСОНАЛОМ при </w:t>
      </w:r>
      <w:r w:rsidR="00D02828">
        <w:rPr>
          <w:rFonts w:ascii="Times New Roman" w:eastAsia="Times New Roman" w:hAnsi="Times New Roman" w:cs="Times New Roman"/>
          <w:sz w:val="20"/>
          <w:szCs w:val="20"/>
        </w:rPr>
        <w:t>исполнении обязательств</w:t>
      </w:r>
      <w:r w:rsidRPr="009E371A">
        <w:rPr>
          <w:rFonts w:ascii="Times New Roman" w:eastAsia="Times New Roman" w:hAnsi="Times New Roman" w:cs="Times New Roman"/>
          <w:sz w:val="20"/>
          <w:szCs w:val="20"/>
        </w:rPr>
        <w:t xml:space="preserve"> по ДОГОВОРУ индивидуальных средств защиты, специальной одежды, и спец</w:t>
      </w:r>
      <w:r w:rsidR="00722553">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обуви.</w:t>
      </w:r>
    </w:p>
    <w:p w:rsidR="00BE1263" w:rsidRPr="009E371A" w:rsidRDefault="00BE1263" w:rsidP="00772BF5">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запланированных к выполнению, приостановить, при необходимости, их выполнение и незамедлительно уведомить об этом представителя ЗАКАЗЧИКА (СУПЕРВАЙЗЕРА), одновременно предпринимая необходимые меры по устранению возникших осложнений.</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обязуется обеспечить прохождение </w:t>
      </w:r>
      <w:r w:rsidR="00C17AE2">
        <w:rPr>
          <w:rFonts w:ascii="Times New Roman" w:eastAsia="Times New Roman" w:hAnsi="Times New Roman" w:cs="Times New Roman"/>
          <w:sz w:val="20"/>
          <w:szCs w:val="20"/>
        </w:rPr>
        <w:t xml:space="preserve">ПЕРСОНАЛОМ, направленным для оказания УСЛУГ по ДОГОВОРУ, </w:t>
      </w:r>
      <w:proofErr w:type="spellStart"/>
      <w:r w:rsidRPr="009E371A">
        <w:rPr>
          <w:rFonts w:ascii="Times New Roman" w:eastAsia="Times New Roman" w:hAnsi="Times New Roman" w:cs="Times New Roman"/>
          <w:sz w:val="20"/>
          <w:szCs w:val="20"/>
        </w:rPr>
        <w:t>предвахтовых</w:t>
      </w:r>
      <w:proofErr w:type="spellEnd"/>
      <w:r w:rsidRPr="009E371A">
        <w:rPr>
          <w:rFonts w:ascii="Times New Roman" w:eastAsia="Times New Roman" w:hAnsi="Times New Roman" w:cs="Times New Roman"/>
          <w:sz w:val="20"/>
          <w:szCs w:val="20"/>
        </w:rPr>
        <w:t xml:space="preserve"> медосмотров, проведение которых обеспечено ЗАКАЗЧИКОМ, всеми работниками, задействованными при оказании УСЛУГ в пункте сбора, указанным ЗАКАЗЧИКОМ.</w:t>
      </w:r>
    </w:p>
    <w:p w:rsidR="00BE1263" w:rsidRPr="009E371A" w:rsidRDefault="004721E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Заблаговременно п</w:t>
      </w:r>
      <w:r w:rsidR="00BE1263" w:rsidRPr="009E371A">
        <w:rPr>
          <w:rFonts w:ascii="Times New Roman" w:eastAsia="Times New Roman" w:hAnsi="Times New Roman" w:cs="Times New Roman"/>
          <w:sz w:val="20"/>
          <w:szCs w:val="20"/>
        </w:rPr>
        <w:t>еред направлением ПЕРСОНАЛА и транспортных средств на МЕСТА ОКАЗАНИЯ УСЛУГ  ИСПОЛНИТЕЛЬ  обязан предоставить ЗАКАЗЧИКУ:</w:t>
      </w:r>
    </w:p>
    <w:p w:rsidR="00BE1263" w:rsidRPr="009E371A" w:rsidRDefault="00BE1263" w:rsidP="003F1FDA">
      <w:pPr>
        <w:overflowPunct w:val="0"/>
        <w:autoSpaceDE w:val="0"/>
        <w:autoSpaceDN w:val="0"/>
        <w:adjustRightInd w:val="0"/>
        <w:spacing w:after="120" w:line="240" w:lineRule="auto"/>
        <w:ind w:left="724" w:hanging="15"/>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документы для оформления пропусков на работников</w:t>
      </w:r>
      <w:r w:rsidR="004721E3">
        <w:rPr>
          <w:rFonts w:ascii="Times New Roman" w:eastAsia="Times New Roman" w:hAnsi="Times New Roman" w:cs="Times New Roman"/>
          <w:sz w:val="20"/>
          <w:szCs w:val="20"/>
        </w:rPr>
        <w:t>, завозимые ТМЦ, на</w:t>
      </w:r>
      <w:r w:rsidRPr="009E371A">
        <w:rPr>
          <w:rFonts w:ascii="Times New Roman" w:eastAsia="Times New Roman" w:hAnsi="Times New Roman" w:cs="Times New Roman"/>
          <w:sz w:val="20"/>
          <w:szCs w:val="20"/>
        </w:rPr>
        <w:t xml:space="preserve"> технику в соответствии с «Процедурой допуска работников подрядных организаций на объекты производства работ» (Приложение №</w:t>
      </w:r>
      <w:r w:rsidR="00BA4E87" w:rsidRPr="009E371A">
        <w:rPr>
          <w:rFonts w:ascii="Times New Roman" w:eastAsia="Times New Roman" w:hAnsi="Times New Roman" w:cs="Times New Roman"/>
          <w:sz w:val="20"/>
          <w:szCs w:val="20"/>
        </w:rPr>
        <w:t>16</w:t>
      </w:r>
      <w:r w:rsidRPr="009E371A">
        <w:rPr>
          <w:rFonts w:ascii="Times New Roman" w:eastAsia="Times New Roman" w:hAnsi="Times New Roman" w:cs="Times New Roman"/>
          <w:sz w:val="20"/>
          <w:szCs w:val="20"/>
        </w:rPr>
        <w:t>); ПЕРСОНАЛ</w:t>
      </w:r>
      <w:r w:rsidR="004721E3">
        <w:rPr>
          <w:rFonts w:ascii="Times New Roman" w:eastAsia="Times New Roman" w:hAnsi="Times New Roman" w:cs="Times New Roman"/>
          <w:sz w:val="20"/>
          <w:szCs w:val="20"/>
        </w:rPr>
        <w:t>, ТМЦ и</w:t>
      </w:r>
      <w:r w:rsidRPr="009E371A">
        <w:rPr>
          <w:rFonts w:ascii="Times New Roman" w:eastAsia="Times New Roman" w:hAnsi="Times New Roman" w:cs="Times New Roman"/>
          <w:sz w:val="20"/>
          <w:szCs w:val="20"/>
        </w:rPr>
        <w:t xml:space="preserve"> транспортные средства допускаются на МЕСТА ОКАЗАНИЯ УСЛУГ только при условии соответствия всех условий указанных в «Процедуре допуска работников подрядных организаций на объекты производства работ»</w:t>
      </w:r>
      <w:r w:rsidR="00F2003E">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(Приложение № 1</w:t>
      </w:r>
      <w:r w:rsidR="00BA4E87" w:rsidRPr="009E371A">
        <w:rPr>
          <w:rFonts w:ascii="Times New Roman" w:eastAsia="Times New Roman" w:hAnsi="Times New Roman" w:cs="Times New Roman"/>
          <w:sz w:val="20"/>
          <w:szCs w:val="20"/>
        </w:rPr>
        <w:t>6</w:t>
      </w:r>
      <w:r w:rsidRPr="009E371A">
        <w:rPr>
          <w:rFonts w:ascii="Times New Roman" w:eastAsia="Times New Roman" w:hAnsi="Times New Roman" w:cs="Times New Roman"/>
          <w:sz w:val="20"/>
          <w:szCs w:val="20"/>
        </w:rPr>
        <w:t xml:space="preserve"> к ДОГОВОРУ); </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 выполненных работ, счета-фактуры вместе с оригиналами перечисленных документов. В случае непредставления ИСПОЛНИТЕЛЕМ указанных документов, ЗАКАЗЧИК вправе отказать </w:t>
      </w:r>
      <w:r w:rsidRPr="009E371A">
        <w:rPr>
          <w:rFonts w:ascii="Times New Roman" w:eastAsia="Times New Roman" w:hAnsi="Times New Roman" w:cs="Times New Roman"/>
          <w:sz w:val="20"/>
          <w:szCs w:val="20"/>
        </w:rPr>
        <w:lastRenderedPageBreak/>
        <w:t>ИСПОЛНИТЕЛЮ в приеме и оплате оказанных УСЛУГ по мотиву не предоставления подтверждения полномочий лиц со стороны ИСПОЛНИТЕЛЯ.</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Согласовывать с ЗАКАЗЧИКОМ схему расположения мест базирования своих работников, МАТЕРИАЛОВ, ОБОРУДОВАНИЯ, а так же способы подключения к коммуникациям.</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На территории временных баз, в вахтовых поселках (городках),  расположенных на месторождениях ГЕНЕРАЛЬНОГО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на основании запроса ЗАКАЗЧИКА обязан предоставить </w:t>
      </w:r>
      <w:proofErr w:type="gramStart"/>
      <w:r w:rsidRPr="009E371A">
        <w:rPr>
          <w:rFonts w:ascii="Times New Roman" w:eastAsia="Times New Roman" w:hAnsi="Times New Roman" w:cs="Times New Roman"/>
          <w:sz w:val="20"/>
          <w:szCs w:val="20"/>
        </w:rPr>
        <w:t>ЗАКАЗЧИКУ  подтверждение</w:t>
      </w:r>
      <w:proofErr w:type="gramEnd"/>
      <w:r w:rsidRPr="009E371A">
        <w:rPr>
          <w:rFonts w:ascii="Times New Roman" w:eastAsia="Times New Roman" w:hAnsi="Times New Roman" w:cs="Times New Roman"/>
          <w:sz w:val="20"/>
          <w:szCs w:val="20"/>
        </w:rPr>
        <w:t xml:space="preserve">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Приложений 15</w:t>
      </w:r>
      <w:r w:rsidR="003A3088" w:rsidRPr="009E371A">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 xml:space="preserve">1 и 15.2. к ДОГОВОРУ. ЗАКАЗЧИК на основании запроса ГЕНЕРАЛЬНОГО ЗАКАЗЧИКА обязан </w:t>
      </w:r>
      <w:proofErr w:type="gramStart"/>
      <w:r w:rsidRPr="009E371A">
        <w:rPr>
          <w:rFonts w:ascii="Times New Roman" w:eastAsia="Times New Roman" w:hAnsi="Times New Roman" w:cs="Times New Roman"/>
          <w:sz w:val="20"/>
          <w:szCs w:val="20"/>
        </w:rPr>
        <w:t>предоставить  ГЕНЕРАЛЬНОМУ</w:t>
      </w:r>
      <w:proofErr w:type="gramEnd"/>
      <w:r w:rsidRPr="009E371A">
        <w:rPr>
          <w:rFonts w:ascii="Times New Roman" w:eastAsia="Times New Roman" w:hAnsi="Times New Roman" w:cs="Times New Roman"/>
          <w:sz w:val="20"/>
          <w:szCs w:val="20"/>
        </w:rPr>
        <w:t xml:space="preserve">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Приложений 15</w:t>
      </w:r>
      <w:r w:rsidR="007C1656">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1 и 15.2. к ДОГОВОРУ.</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если  ЗАКАЗЧИК и/или ГЕНЕРАЛЬНЫЙ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ЗАКАЗЧИК  понесет расходы в виде сумм возмещения морального и/или имущественного вреда, подлежащих возмещению субъекту </w:t>
      </w:r>
      <w:proofErr w:type="spellStart"/>
      <w:r w:rsidRPr="009E371A">
        <w:rPr>
          <w:rFonts w:ascii="Times New Roman" w:eastAsia="Times New Roman" w:hAnsi="Times New Roman" w:cs="Times New Roman"/>
          <w:sz w:val="20"/>
          <w:szCs w:val="20"/>
        </w:rPr>
        <w:t>персональныхданных</w:t>
      </w:r>
      <w:proofErr w:type="spellEnd"/>
      <w:r w:rsidRPr="009E371A">
        <w:rPr>
          <w:rFonts w:ascii="Times New Roman" w:eastAsia="Times New Roman" w:hAnsi="Times New Roman" w:cs="Times New Roman"/>
          <w:sz w:val="20"/>
          <w:szCs w:val="20"/>
        </w:rPr>
        <w:t xml:space="preserve">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BE1263" w:rsidRPr="009E371A" w:rsidRDefault="00BE1263" w:rsidP="00777D67">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заботиться о здоровье и безопасности работников ИСПОЛНИТЕЛЯ и ЗАКАЗЧИКА, населения, и иных третьих сторон,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законом,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777D67" w:rsidRDefault="00777D67" w:rsidP="00777D67">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ИСПОЛНИТЕЛЬ в период сложной эпидемиологической обстановке в РФ, связанной с пандемией и/и</w:t>
      </w:r>
      <w:r>
        <w:rPr>
          <w:rFonts w:ascii="Times New Roman" w:eastAsia="Times New Roman" w:hAnsi="Times New Roman" w:cs="Times New Roman"/>
          <w:sz w:val="20"/>
          <w:szCs w:val="20"/>
        </w:rPr>
        <w:t xml:space="preserve">ли распространением новой </w:t>
      </w:r>
      <w:proofErr w:type="spellStart"/>
      <w:r>
        <w:rPr>
          <w:rFonts w:ascii="Times New Roman" w:eastAsia="Times New Roman" w:hAnsi="Times New Roman" w:cs="Times New Roman"/>
          <w:sz w:val="20"/>
          <w:szCs w:val="20"/>
        </w:rPr>
        <w:t>корона</w:t>
      </w:r>
      <w:r w:rsidRPr="00DB6C7D">
        <w:rPr>
          <w:rFonts w:ascii="Times New Roman" w:eastAsia="Times New Roman" w:hAnsi="Times New Roman" w:cs="Times New Roman"/>
          <w:sz w:val="20"/>
          <w:szCs w:val="20"/>
        </w:rPr>
        <w:t>вирусной</w:t>
      </w:r>
      <w:proofErr w:type="spellEnd"/>
      <w:r w:rsidRPr="00DB6C7D">
        <w:rPr>
          <w:rFonts w:ascii="Times New Roman" w:eastAsia="Times New Roman" w:hAnsi="Times New Roman" w:cs="Times New Roman"/>
          <w:sz w:val="20"/>
          <w:szCs w:val="20"/>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w:t>
      </w:r>
      <w:r>
        <w:rPr>
          <w:rFonts w:ascii="Times New Roman" w:eastAsia="Times New Roman" w:hAnsi="Times New Roman" w:cs="Times New Roman"/>
          <w:sz w:val="20"/>
          <w:szCs w:val="20"/>
        </w:rPr>
        <w:t>, включая, но не ограничиваясь размещение сотрудников в обсервации, обязательное вакцинирование</w:t>
      </w:r>
      <w:r w:rsidRPr="00DB6C7D">
        <w:rPr>
          <w:rFonts w:ascii="Times New Roman" w:eastAsia="Times New Roman" w:hAnsi="Times New Roman" w:cs="Times New Roman"/>
          <w:sz w:val="20"/>
          <w:szCs w:val="20"/>
        </w:rPr>
        <w:t>. Расходы по исполнению таких мер ИСПОЛНИТЕЛЬ  принимает на себя</w:t>
      </w:r>
      <w:r w:rsidR="007A5775">
        <w:rPr>
          <w:rFonts w:ascii="Times New Roman" w:eastAsia="Times New Roman" w:hAnsi="Times New Roman" w:cs="Times New Roman"/>
          <w:sz w:val="20"/>
          <w:szCs w:val="20"/>
        </w:rPr>
        <w:t>.</w:t>
      </w:r>
    </w:p>
    <w:p w:rsidR="00827467" w:rsidRDefault="00827467" w:rsidP="00777D67">
      <w:pPr>
        <w:widowControl w:val="0"/>
        <w:numPr>
          <w:ilvl w:val="2"/>
          <w:numId w:val="6"/>
        </w:numPr>
        <w:tabs>
          <w:tab w:val="left" w:pos="426"/>
          <w:tab w:val="left" w:pos="567"/>
        </w:tabs>
        <w:autoSpaceDE w:val="0"/>
        <w:autoSpaceDN w:val="0"/>
        <w:adjustRightInd w:val="0"/>
        <w:spacing w:after="120" w:line="240" w:lineRule="auto"/>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 xml:space="preserve">ИСПОЛНИТЕЛЬ обязан обеспечить наличие у своего ПЕРСОНАЛА, привлекаемого к оказанию УСЛУГ по ДОГОВОРУ, наличие  профилактических прививок против новой </w:t>
      </w:r>
      <w:proofErr w:type="spellStart"/>
      <w:r w:rsidRPr="00FC1761">
        <w:rPr>
          <w:rFonts w:ascii="Times New Roman" w:eastAsia="Times New Roman" w:hAnsi="Times New Roman" w:cs="Times New Roman"/>
          <w:sz w:val="20"/>
          <w:szCs w:val="20"/>
        </w:rPr>
        <w:t>коронавирусной</w:t>
      </w:r>
      <w:proofErr w:type="spellEnd"/>
      <w:r w:rsidRPr="00FC1761">
        <w:rPr>
          <w:rFonts w:ascii="Times New Roman" w:eastAsia="Times New Roman" w:hAnsi="Times New Roman" w:cs="Times New Roman"/>
          <w:sz w:val="20"/>
          <w:szCs w:val="20"/>
        </w:rPr>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Pr="00FC1761">
        <w:rPr>
          <w:rFonts w:ascii="Times New Roman" w:eastAsia="Times New Roman" w:hAnsi="Times New Roman" w:cs="Times New Roman"/>
          <w:sz w:val="20"/>
          <w:szCs w:val="20"/>
        </w:rPr>
        <w:t>коронавирусной</w:t>
      </w:r>
      <w:proofErr w:type="spellEnd"/>
      <w:r w:rsidRPr="00FC1761">
        <w:rPr>
          <w:rFonts w:ascii="Times New Roman" w:eastAsia="Times New Roman" w:hAnsi="Times New Roman" w:cs="Times New Roman"/>
          <w:sz w:val="20"/>
          <w:szCs w:val="20"/>
        </w:rPr>
        <w:t xml:space="preserve"> инфекцией</w:t>
      </w:r>
      <w:r w:rsidRPr="006563C6">
        <w:rPr>
          <w:rFonts w:ascii="Times New Roman" w:eastAsia="Times New Roman" w:hAnsi="Times New Roman" w:cs="Times New Roman"/>
          <w:sz w:val="20"/>
          <w:szCs w:val="20"/>
        </w:rPr>
        <w:t>.</w:t>
      </w:r>
    </w:p>
    <w:p w:rsidR="00827467" w:rsidRDefault="00827467" w:rsidP="00777D67">
      <w:pPr>
        <w:widowControl w:val="0"/>
        <w:numPr>
          <w:ilvl w:val="2"/>
          <w:numId w:val="6"/>
        </w:numPr>
        <w:tabs>
          <w:tab w:val="left" w:pos="426"/>
          <w:tab w:val="left" w:pos="567"/>
        </w:tabs>
        <w:autoSpaceDE w:val="0"/>
        <w:autoSpaceDN w:val="0"/>
        <w:adjustRightInd w:val="0"/>
        <w:spacing w:after="120" w:line="240" w:lineRule="auto"/>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Соблюдение требований ПБОТОС 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r>
        <w:rPr>
          <w:rFonts w:ascii="Times New Roman" w:eastAsia="Times New Roman" w:hAnsi="Times New Roman" w:cs="Times New Roman"/>
          <w:sz w:val="20"/>
          <w:szCs w:val="20"/>
        </w:rPr>
        <w:t>.</w:t>
      </w:r>
    </w:p>
    <w:p w:rsidR="00827467" w:rsidRDefault="00827467" w:rsidP="00777D67">
      <w:pPr>
        <w:widowControl w:val="0"/>
        <w:numPr>
          <w:ilvl w:val="2"/>
          <w:numId w:val="6"/>
        </w:numPr>
        <w:tabs>
          <w:tab w:val="clear" w:pos="720"/>
        </w:tabs>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r>
        <w:rPr>
          <w:rFonts w:ascii="Times New Roman" w:eastAsia="Times New Roman" w:hAnsi="Times New Roman" w:cs="Times New Roman"/>
          <w:sz w:val="20"/>
          <w:szCs w:val="20"/>
        </w:rPr>
        <w:t>.</w:t>
      </w:r>
    </w:p>
    <w:p w:rsidR="00827467" w:rsidRDefault="00827467" w:rsidP="00777D67">
      <w:pPr>
        <w:widowControl w:val="0"/>
        <w:numPr>
          <w:ilvl w:val="2"/>
          <w:numId w:val="6"/>
        </w:numPr>
        <w:tabs>
          <w:tab w:val="clear" w:pos="720"/>
        </w:tabs>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 xml:space="preserve">До начала оказания УСЛУГ, ИСПОЛНИТЕЛЬ обязан своими силами и за свой счет организовать </w:t>
      </w:r>
      <w:r w:rsidRPr="00FC1761">
        <w:rPr>
          <w:rFonts w:ascii="Times New Roman" w:eastAsia="Times New Roman" w:hAnsi="Times New Roman" w:cs="Times New Roman"/>
          <w:sz w:val="20"/>
          <w:szCs w:val="20"/>
        </w:rPr>
        <w:lastRenderedPageBreak/>
        <w:t>прохождение персоналом ИСПОЛНИТЕЛЯ обязательного обучения и аттестации в области ПБОТОС в соответствии с действующим законодательством РФ</w:t>
      </w:r>
      <w:r>
        <w:rPr>
          <w:rFonts w:ascii="Times New Roman" w:eastAsia="Times New Roman" w:hAnsi="Times New Roman" w:cs="Times New Roman"/>
          <w:sz w:val="20"/>
          <w:szCs w:val="20"/>
        </w:rPr>
        <w:t>.</w:t>
      </w:r>
    </w:p>
    <w:p w:rsidR="00827467" w:rsidRDefault="00827467" w:rsidP="00777D67">
      <w:pPr>
        <w:widowControl w:val="0"/>
        <w:numPr>
          <w:ilvl w:val="2"/>
          <w:numId w:val="6"/>
        </w:numPr>
        <w:tabs>
          <w:tab w:val="clear" w:pos="720"/>
        </w:tabs>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r>
        <w:rPr>
          <w:rFonts w:ascii="Times New Roman" w:eastAsia="Times New Roman" w:hAnsi="Times New Roman" w:cs="Times New Roman"/>
          <w:sz w:val="20"/>
          <w:szCs w:val="20"/>
        </w:rPr>
        <w:t>.</w:t>
      </w:r>
    </w:p>
    <w:p w:rsidR="00827467" w:rsidRPr="00777D67" w:rsidRDefault="00827467" w:rsidP="00777D67">
      <w:pPr>
        <w:widowControl w:val="0"/>
        <w:numPr>
          <w:ilvl w:val="2"/>
          <w:numId w:val="6"/>
        </w:numPr>
        <w:tabs>
          <w:tab w:val="clear" w:pos="720"/>
        </w:tabs>
        <w:autoSpaceDE w:val="0"/>
        <w:autoSpaceDN w:val="0"/>
        <w:adjustRightInd w:val="0"/>
        <w:spacing w:after="0" w:line="240" w:lineRule="auto"/>
        <w:ind w:left="709" w:hanging="709"/>
        <w:jc w:val="both"/>
        <w:rPr>
          <w:rFonts w:ascii="Times New Roman" w:eastAsia="Times New Roman" w:hAnsi="Times New Roman" w:cs="Times New Roman"/>
          <w:sz w:val="20"/>
          <w:szCs w:val="20"/>
        </w:rPr>
      </w:pPr>
      <w:r w:rsidRPr="00777D67">
        <w:rPr>
          <w:rFonts w:ascii="Times New Roman" w:eastAsiaTheme="majorEastAsia" w:hAnsi="Times New Roman" w:cs="Times New Roman"/>
        </w:rPr>
        <w:t>И</w:t>
      </w:r>
      <w:r w:rsidRPr="00777D67">
        <w:rPr>
          <w:rFonts w:ascii="Times New Roman" w:eastAsia="Times New Roman" w:hAnsi="Times New Roman" w:cs="Times New Roman"/>
          <w:sz w:val="20"/>
          <w:szCs w:val="20"/>
        </w:rPr>
        <w:t>СПОЛНИТЕЛЬ обязан немедленно известить ЗАКАЗЧИКА и до получения от него указаний приостановить оказание УСЛУГ при обнаружении:</w:t>
      </w:r>
    </w:p>
    <w:p w:rsidR="00827467" w:rsidRPr="00777D67" w:rsidRDefault="00827467" w:rsidP="00777D67">
      <w:pPr>
        <w:widowControl w:val="0"/>
        <w:autoSpaceDE w:val="0"/>
        <w:autoSpaceDN w:val="0"/>
        <w:adjustRightInd w:val="0"/>
        <w:spacing w:after="0" w:line="240" w:lineRule="auto"/>
        <w:ind w:left="709"/>
        <w:jc w:val="both"/>
        <w:rPr>
          <w:rFonts w:ascii="Times New Roman" w:eastAsia="Times New Roman" w:hAnsi="Times New Roman" w:cs="Times New Roman"/>
          <w:sz w:val="20"/>
          <w:szCs w:val="20"/>
        </w:rPr>
      </w:pPr>
      <w:r w:rsidRPr="00777D67">
        <w:rPr>
          <w:rFonts w:ascii="Times New Roman" w:eastAsiaTheme="majorEastAsia" w:hAnsi="Times New Roman" w:cs="Times New Roman"/>
        </w:rPr>
        <w:t xml:space="preserve">- </w:t>
      </w:r>
      <w:r w:rsidRPr="00777D67">
        <w:rPr>
          <w:rFonts w:ascii="Times New Roman" w:eastAsia="Times New Roman" w:hAnsi="Times New Roman" w:cs="Times New Roman"/>
          <w:sz w:val="20"/>
          <w:szCs w:val="20"/>
        </w:rPr>
        <w:t>возможных неблагоприятных для ЗАКАЗЧИКА последствий выполнения его указаний о способе оказания УСЛУГ;</w:t>
      </w:r>
    </w:p>
    <w:p w:rsidR="00827467" w:rsidRPr="00777D67" w:rsidRDefault="00827467" w:rsidP="00777D67">
      <w:pPr>
        <w:widowControl w:val="0"/>
        <w:autoSpaceDE w:val="0"/>
        <w:autoSpaceDN w:val="0"/>
        <w:adjustRightInd w:val="0"/>
        <w:spacing w:after="0" w:line="240" w:lineRule="auto"/>
        <w:ind w:left="709"/>
        <w:jc w:val="both"/>
        <w:rPr>
          <w:rFonts w:ascii="Times New Roman" w:eastAsia="Times New Roman" w:hAnsi="Times New Roman" w:cs="Times New Roman"/>
          <w:sz w:val="20"/>
          <w:szCs w:val="20"/>
        </w:rPr>
      </w:pPr>
      <w:r w:rsidRPr="00777D67">
        <w:rPr>
          <w:rFonts w:ascii="Times New Roman" w:eastAsia="Times New Roman" w:hAnsi="Times New Roman" w:cs="Times New Roman"/>
          <w:sz w:val="20"/>
          <w:szCs w:val="20"/>
        </w:rPr>
        <w:t xml:space="preserve">- иных, не зависящих от ИСПОЛНИТЕЛЯ обстоятельств, угрожающих годности или </w:t>
      </w:r>
      <w:r w:rsidR="007A0DD0">
        <w:rPr>
          <w:rFonts w:ascii="Times New Roman" w:eastAsia="Times New Roman" w:hAnsi="Times New Roman" w:cs="Times New Roman"/>
          <w:sz w:val="20"/>
          <w:szCs w:val="20"/>
        </w:rPr>
        <w:t xml:space="preserve">качеству </w:t>
      </w:r>
      <w:r w:rsidR="007A0DD0" w:rsidRPr="00777D67">
        <w:rPr>
          <w:rFonts w:ascii="Times New Roman" w:eastAsia="Times New Roman" w:hAnsi="Times New Roman" w:cs="Times New Roman"/>
          <w:sz w:val="20"/>
          <w:szCs w:val="20"/>
        </w:rPr>
        <w:t>результатов</w:t>
      </w:r>
      <w:r w:rsidRPr="00777D67">
        <w:rPr>
          <w:rFonts w:ascii="Times New Roman" w:eastAsia="Times New Roman" w:hAnsi="Times New Roman" w:cs="Times New Roman"/>
          <w:sz w:val="20"/>
          <w:szCs w:val="20"/>
        </w:rPr>
        <w:t xml:space="preserve"> оказанных УСЛУГ, либо создающих невозможность их завершения в срок;</w:t>
      </w:r>
    </w:p>
    <w:p w:rsidR="00827467" w:rsidRPr="00777D67" w:rsidRDefault="00827467" w:rsidP="00777D67">
      <w:pPr>
        <w:widowControl w:val="0"/>
        <w:autoSpaceDE w:val="0"/>
        <w:autoSpaceDN w:val="0"/>
        <w:adjustRightInd w:val="0"/>
        <w:spacing w:after="0" w:line="240" w:lineRule="auto"/>
        <w:ind w:left="709"/>
        <w:jc w:val="both"/>
        <w:rPr>
          <w:rFonts w:ascii="Times New Roman" w:eastAsia="Times New Roman" w:hAnsi="Times New Roman" w:cs="Times New Roman"/>
          <w:sz w:val="20"/>
          <w:szCs w:val="20"/>
        </w:rPr>
      </w:pPr>
      <w:r w:rsidRPr="00777D67">
        <w:rPr>
          <w:rFonts w:ascii="Times New Roman" w:eastAsia="Times New Roman" w:hAnsi="Times New Roman" w:cs="Times New Roman"/>
          <w:sz w:val="20"/>
          <w:szCs w:val="20"/>
        </w:rPr>
        <w:t>В этом случае Стороны обязаны в 5-дневный срок рассмотреть вопрос о целесообразности продолжения оказания УСЛУГ.</w:t>
      </w:r>
    </w:p>
    <w:p w:rsidR="00827467" w:rsidRDefault="00827467" w:rsidP="00777D67">
      <w:pPr>
        <w:widowControl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 xml:space="preserve">ИСПОЛНИТЕЛЬ, не предупредивший ЗАКАЗЧИКА об обстоятельствах, указанных </w:t>
      </w:r>
      <w:r w:rsidRPr="00FC1761">
        <w:rPr>
          <w:rFonts w:ascii="Times New Roman" w:eastAsia="Times New Roman" w:hAnsi="Times New Roman" w:cs="Times New Roman"/>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r>
        <w:rPr>
          <w:rFonts w:ascii="Times New Roman" w:eastAsia="Times New Roman" w:hAnsi="Times New Roman" w:cs="Times New Roman"/>
          <w:sz w:val="20"/>
          <w:szCs w:val="20"/>
        </w:rPr>
        <w:t>.</w:t>
      </w:r>
    </w:p>
    <w:p w:rsidR="00827467" w:rsidRPr="00827467" w:rsidRDefault="00827467" w:rsidP="009B5753">
      <w:pPr>
        <w:pStyle w:val="afc"/>
        <w:widowControl w:val="0"/>
        <w:numPr>
          <w:ilvl w:val="2"/>
          <w:numId w:val="6"/>
        </w:numPr>
        <w:tabs>
          <w:tab w:val="clear" w:pos="720"/>
        </w:tabs>
        <w:autoSpaceDE w:val="0"/>
        <w:autoSpaceDN w:val="0"/>
        <w:adjustRightInd w:val="0"/>
        <w:spacing w:before="120" w:after="120"/>
        <w:ind w:left="709" w:hanging="709"/>
        <w:contextualSpacing w:val="0"/>
        <w:jc w:val="both"/>
      </w:pPr>
      <w:r w:rsidRPr="00827467">
        <w:t xml:space="preserve">Заблаговременно поставить в МЕСТО ОКАЗАНИЯ УСЛУГ необходимые ОБОРУДОВАНИЕ и МАТЕРИАЛЫ для надлежащего оказания УСЛУГ </w:t>
      </w:r>
      <w:r w:rsidR="00DD6944">
        <w:t xml:space="preserve">для обеспечения </w:t>
      </w:r>
      <w:r w:rsidRPr="00827467">
        <w:t>бесперебойной работы одной бригад</w:t>
      </w:r>
      <w:r w:rsidR="00701DB5">
        <w:t>ой (одним станком)</w:t>
      </w:r>
      <w:r w:rsidRPr="00827467">
        <w:t xml:space="preserve"> в течение всего предусмотренного периода оказания УСЛУГ. ОБОРУДОВАНИЕ и МАТЕРИАЛЫ должны иметь упаковку, защищающую от атмосферных осадков.</w:t>
      </w:r>
    </w:p>
    <w:p w:rsidR="00827467" w:rsidRPr="009E371A" w:rsidRDefault="00827467" w:rsidP="009B5753">
      <w:pPr>
        <w:pStyle w:val="afc"/>
        <w:widowControl w:val="0"/>
        <w:numPr>
          <w:ilvl w:val="2"/>
          <w:numId w:val="6"/>
        </w:numPr>
        <w:tabs>
          <w:tab w:val="clear" w:pos="720"/>
        </w:tabs>
        <w:autoSpaceDE w:val="0"/>
        <w:autoSpaceDN w:val="0"/>
        <w:adjustRightInd w:val="0"/>
        <w:spacing w:before="120" w:after="120"/>
        <w:ind w:left="709" w:hanging="709"/>
        <w:contextualSpacing w:val="0"/>
        <w:jc w:val="both"/>
      </w:pPr>
      <w:r>
        <w:t>Выполнять другие обязанности, предусмотренные ДОГОВОРОМ.</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ОБЯЗАННОСТЬ ИСПОЛНИТЕЛЯ ПО ОЗНАКОМЛЕНИЮ С ИНФОРМАЦИЕЙ ПО ДОГОВОРУ</w:t>
      </w:r>
    </w:p>
    <w:p w:rsidR="005C79F6" w:rsidRPr="009E371A" w:rsidRDefault="00F603F5"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13.2.1. </w:t>
      </w:r>
      <w:r w:rsidR="005C79F6" w:rsidRPr="009E371A">
        <w:rPr>
          <w:rFonts w:ascii="Times New Roman" w:eastAsia="Times New Roman" w:hAnsi="Times New Roman" w:cs="Times New Roman"/>
          <w:sz w:val="20"/>
          <w:szCs w:val="20"/>
        </w:rPr>
        <w:t>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5C79F6" w:rsidRPr="009E371A" w:rsidRDefault="00F603F5"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13.2.2. </w:t>
      </w:r>
      <w:r w:rsidR="005C79F6" w:rsidRPr="009E371A">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rPr>
        <w:t>ИСПОЛНИТЕЛЬ</w:t>
      </w:r>
      <w:r w:rsidRPr="009E371A">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rsidR="005C79F6" w:rsidRPr="009E371A" w:rsidRDefault="005C79F6" w:rsidP="009B5753">
      <w:pPr>
        <w:numPr>
          <w:ilvl w:val="1"/>
          <w:numId w:val="6"/>
        </w:numPr>
        <w:tabs>
          <w:tab w:val="clear" w:pos="360"/>
          <w:tab w:val="left" w:pos="709"/>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ОБЯЗАННОСТИ ИСПОЛНИТЕЛЯ ПО ИНФОРМИРОВАНИЮ ЗАКАЗЧИКА</w:t>
      </w:r>
    </w:p>
    <w:p w:rsidR="005C79F6" w:rsidRPr="009E371A" w:rsidRDefault="005C79F6" w:rsidP="009B5753">
      <w:pPr>
        <w:tabs>
          <w:tab w:val="left" w:pos="709"/>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1</w:t>
      </w:r>
      <w:r w:rsidR="00F603F5">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.3.1</w:t>
      </w:r>
      <w:r w:rsidR="00F603F5">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ab/>
        <w:t>ИСПОЛНИТЕЛЬ камерально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5C79F6" w:rsidRPr="009E371A" w:rsidRDefault="005C79F6" w:rsidP="009B5753">
      <w:pPr>
        <w:tabs>
          <w:tab w:val="left" w:pos="709"/>
        </w:tabs>
        <w:overflowPunct w:val="0"/>
        <w:autoSpaceDE w:val="0"/>
        <w:autoSpaceDN w:val="0"/>
        <w:adjustRightInd w:val="0"/>
        <w:spacing w:after="120" w:line="240" w:lineRule="atLeast"/>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Pr="009E371A" w:rsidRDefault="005C79F6" w:rsidP="009B5753">
      <w:pPr>
        <w:tabs>
          <w:tab w:val="left" w:pos="709"/>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1</w:t>
      </w:r>
      <w:r w:rsidR="00F603F5">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.3.2</w:t>
      </w:r>
      <w:r w:rsidRPr="009E371A">
        <w:rPr>
          <w:rFonts w:ascii="Times New Roman" w:eastAsia="Times New Roman" w:hAnsi="Times New Roman" w:cs="Times New Roman"/>
          <w:sz w:val="20"/>
          <w:szCs w:val="20"/>
        </w:rPr>
        <w:tab/>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5C79F6" w:rsidRPr="009E371A"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9E371A" w:rsidRDefault="005C79F6" w:rsidP="009B5753">
      <w:pPr>
        <w:tabs>
          <w:tab w:val="left" w:pos="709"/>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1</w:t>
      </w:r>
      <w:r w:rsidR="00F603F5">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.3.3 В случае увольнения работника ИСПОЛНИТЕЛЯ, имеющего пропуск на ОБЪЕКТ ЗАКАЗЧИКА, ИСПОЛНИТЕЛЬ обязан:</w:t>
      </w:r>
    </w:p>
    <w:p w:rsidR="005C79F6" w:rsidRPr="009E371A"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 в день увольнения работника ИСПОЛНИТЕЛЯ изъять у него пропуск на ОБЪЕКТ ЗАКАЗЧИКА;</w:t>
      </w:r>
    </w:p>
    <w:p w:rsidR="005C79F6" w:rsidRPr="009E371A"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9E371A"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 в день увольнения работника ИСПОЛНИТЕЛЯ обеспечить вывоз работника за пределы ОБЪЕКТА ЗАКАЗЧИКА;</w:t>
      </w:r>
    </w:p>
    <w:p w:rsidR="005C79F6" w:rsidRPr="009E371A"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 в течение 3 (трех) календарных дней с момента увольнения работника ИСПОЛНИТЕЛЯ  предоставить ЗАКАЗЧИКУ изъятый пропуск на ОБЪЕКТ ЗАКАЗЧИКА.</w:t>
      </w:r>
    </w:p>
    <w:p w:rsidR="005C79F6"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487EFD" w:rsidRPr="007F5B4B" w:rsidRDefault="00487EFD" w:rsidP="00487EFD">
      <w:pPr>
        <w:tabs>
          <w:tab w:val="left" w:pos="513"/>
          <w:tab w:val="left" w:pos="851"/>
        </w:tabs>
        <w:spacing w:before="120" w:after="120"/>
        <w:ind w:left="567" w:hanging="567"/>
        <w:jc w:val="both"/>
        <w:rPr>
          <w:rFonts w:ascii="Times New Roman" w:hAnsi="Times New Roman" w:cs="Times New Roman"/>
          <w:sz w:val="20"/>
          <w:szCs w:val="20"/>
        </w:rPr>
      </w:pPr>
      <w:r>
        <w:rPr>
          <w:rFonts w:ascii="Times New Roman" w:eastAsia="Times New Roman" w:hAnsi="Times New Roman" w:cs="Times New Roman"/>
          <w:sz w:val="20"/>
          <w:szCs w:val="20"/>
        </w:rPr>
        <w:t xml:space="preserve">13.3.4. </w:t>
      </w:r>
      <w:r w:rsidRPr="007F5B4B">
        <w:rPr>
          <w:rFonts w:ascii="Times New Roman" w:eastAsia="Times New Roman" w:hAnsi="Times New Roman" w:cs="Times New Roman"/>
          <w:sz w:val="20"/>
          <w:szCs w:val="20"/>
        </w:rPr>
        <w:t>ИСПОЛНИТЕЛЬ обязуется п</w:t>
      </w:r>
      <w:r w:rsidRPr="007F5B4B">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место и время ЧС, происшествия;</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краткое описание ЧС, происшествия;</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наличие пострадавших;</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при ЧС, происшествиях с разливами нефти и нефтепродуктов – объем разлива в тоннах, площадь загрязнения в гектарах;</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сведения о пострадавших и погибших (численность);</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обстоятельства и предварительную причину возникновения ЧС (происшествия) если известны;</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краткую характеристику объекта (предназначение, количество обслуживающего персонала и пр.);</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w:t>
      </w:r>
      <w:r w:rsidRPr="00722553">
        <w:rPr>
          <w:rFonts w:eastAsiaTheme="minorHAnsi"/>
          <w:vertAlign w:val="superscript"/>
        </w:rPr>
        <w:t>3</w:t>
      </w:r>
      <w:r w:rsidRPr="007F5B4B">
        <w:rPr>
          <w:rFonts w:eastAsiaTheme="minorHAnsi"/>
        </w:rPr>
        <w:t>), попадание нефтепродуктов в водные объекты, и др.);</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сведения о руководителе работ по ликвидации ЧС (должность, телефон);</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rsidR="00487EFD" w:rsidRDefault="00487EFD" w:rsidP="009B5753">
      <w:pPr>
        <w:overflowPunct w:val="0"/>
        <w:autoSpaceDE w:val="0"/>
        <w:autoSpaceDN w:val="0"/>
        <w:adjustRightInd w:val="0"/>
        <w:spacing w:before="120" w:after="12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13.3.5. </w:t>
      </w:r>
      <w:r w:rsidRPr="007F5B4B">
        <w:rPr>
          <w:rFonts w:ascii="Times New Roman" w:hAnsi="Times New Roman" w:cs="Times New Roman"/>
          <w:sz w:val="20"/>
          <w:szCs w:val="20"/>
        </w:rPr>
        <w:t xml:space="preserve">ИСПОЛНИТЕЛЬ обязуется довести до своего ПЕРСОНАЛА и обеспечить соблюдение </w:t>
      </w:r>
      <w:r w:rsidR="00341EB6">
        <w:rPr>
          <w:rFonts w:ascii="Times New Roman" w:hAnsi="Times New Roman" w:cs="Times New Roman"/>
          <w:sz w:val="20"/>
          <w:szCs w:val="20"/>
        </w:rPr>
        <w:t xml:space="preserve">им </w:t>
      </w:r>
      <w:r w:rsidRPr="007F5B4B">
        <w:rPr>
          <w:rFonts w:ascii="Times New Roman" w:hAnsi="Times New Roman" w:cs="Times New Roman"/>
          <w:sz w:val="20"/>
          <w:szCs w:val="20"/>
        </w:rPr>
        <w:t>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w:t>
      </w:r>
      <w:r>
        <w:rPr>
          <w:rFonts w:ascii="Times New Roman" w:hAnsi="Times New Roman" w:cs="Times New Roman"/>
          <w:sz w:val="20"/>
          <w:szCs w:val="20"/>
        </w:rPr>
        <w:t>.</w:t>
      </w:r>
    </w:p>
    <w:p w:rsidR="005C79F6" w:rsidRPr="009E371A" w:rsidRDefault="005C79F6" w:rsidP="009B5753">
      <w:pPr>
        <w:numPr>
          <w:ilvl w:val="0"/>
          <w:numId w:val="6"/>
        </w:numPr>
        <w:tabs>
          <w:tab w:val="left" w:pos="513"/>
        </w:tabs>
        <w:overflowPunct w:val="0"/>
        <w:autoSpaceDE w:val="0"/>
        <w:autoSpaceDN w:val="0"/>
        <w:adjustRightInd w:val="0"/>
        <w:spacing w:before="120" w:after="120" w:line="240" w:lineRule="auto"/>
        <w:ind w:left="567" w:hanging="567"/>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ОБЯЗАННОСТИ ЗАКАЗЧИКА</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не позднее </w:t>
      </w:r>
      <w:r w:rsidR="00B0628A" w:rsidRPr="009E371A">
        <w:rPr>
          <w:rFonts w:ascii="Times New Roman" w:eastAsia="Times New Roman" w:hAnsi="Times New Roman" w:cs="Times New Roman"/>
          <w:noProof/>
          <w:sz w:val="20"/>
          <w:szCs w:val="20"/>
        </w:rPr>
        <w:t>5 (пяти дней)</w:t>
      </w:r>
      <w:r w:rsidRPr="009E371A">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обеспечит ИСПОЛНИТЕЛЮ право доступа и выезда с МЕСТА ОКАЗАНИЯ УСЛУГ.</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9E371A">
        <w:rPr>
          <w:rFonts w:ascii="Times New Roman" w:eastAsia="Times New Roman" w:hAnsi="Times New Roman" w:cs="Times New Roman"/>
          <w:sz w:val="20"/>
          <w:szCs w:val="20"/>
        </w:rPr>
        <w:lastRenderedPageBreak/>
        <w:t>Вне зависимости от причины возникновения необходимости произвести указанные ниже действия ЗАКАЗЧИК осуществляет:</w:t>
      </w:r>
    </w:p>
    <w:p w:rsidR="005C79F6" w:rsidRPr="009E371A"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(а)</w:t>
      </w:r>
      <w:r w:rsidRPr="009E371A">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9E371A"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(b)</w:t>
      </w:r>
      <w:r w:rsidRPr="009E371A">
        <w:rPr>
          <w:rFonts w:ascii="Times New Roman" w:eastAsia="Times New Roman" w:hAnsi="Times New Roman" w:cs="Times New Roman"/>
          <w:sz w:val="20"/>
          <w:szCs w:val="20"/>
        </w:rPr>
        <w:tab/>
      </w:r>
      <w:proofErr w:type="spellStart"/>
      <w:r w:rsidRPr="009E371A">
        <w:rPr>
          <w:rFonts w:ascii="Times New Roman" w:eastAsia="Times New Roman" w:hAnsi="Times New Roman" w:cs="Times New Roman"/>
          <w:sz w:val="20"/>
          <w:szCs w:val="20"/>
        </w:rPr>
        <w:t>перебуривание</w:t>
      </w:r>
      <w:proofErr w:type="spellEnd"/>
      <w:r w:rsidRPr="009E371A">
        <w:rPr>
          <w:rFonts w:ascii="Times New Roman" w:eastAsia="Times New Roman" w:hAnsi="Times New Roman" w:cs="Times New Roman"/>
          <w:sz w:val="20"/>
          <w:szCs w:val="20"/>
        </w:rPr>
        <w:t xml:space="preserve"> и восстановление СКВАЖИНЫ;</w:t>
      </w:r>
    </w:p>
    <w:p w:rsidR="005C79F6" w:rsidRPr="009E371A"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9E371A">
        <w:rPr>
          <w:rFonts w:ascii="Times New Roman" w:eastAsia="Times New Roman" w:hAnsi="Times New Roman" w:cs="Times New Roman"/>
          <w:sz w:val="20"/>
          <w:szCs w:val="20"/>
        </w:rPr>
        <w:tab/>
        <w:t>радиоактивного источника в СКВАЖИНЕ;</w:t>
      </w:r>
    </w:p>
    <w:p w:rsidR="005C79F6" w:rsidRPr="009E371A" w:rsidRDefault="00FA561D" w:rsidP="00FA561D">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r>
      <w:r w:rsidR="005C79F6" w:rsidRPr="009E371A">
        <w:rPr>
          <w:rFonts w:ascii="Times New Roman" w:eastAsia="Times New Roman" w:hAnsi="Times New Roman" w:cs="Times New Roman"/>
          <w:sz w:val="20"/>
          <w:szCs w:val="20"/>
        </w:rPr>
        <w:t xml:space="preserve">При этом ответственность за расходы, понесенные на осуществление указанных действий, распределяются в соответствии с условиями </w:t>
      </w:r>
      <w:r w:rsidR="005C79F6" w:rsidRPr="00354B2A">
        <w:rPr>
          <w:rFonts w:ascii="Times New Roman" w:eastAsia="Times New Roman" w:hAnsi="Times New Roman" w:cs="Times New Roman"/>
          <w:sz w:val="20"/>
          <w:szCs w:val="20"/>
        </w:rPr>
        <w:t>Статьи 1</w:t>
      </w:r>
      <w:r w:rsidR="00FA3781" w:rsidRPr="00354B2A">
        <w:rPr>
          <w:rFonts w:ascii="Times New Roman" w:eastAsia="Times New Roman" w:hAnsi="Times New Roman" w:cs="Times New Roman"/>
          <w:sz w:val="20"/>
          <w:szCs w:val="20"/>
        </w:rPr>
        <w:t>7</w:t>
      </w:r>
      <w:r w:rsidR="005C79F6" w:rsidRPr="00354B2A">
        <w:rPr>
          <w:rFonts w:ascii="Times New Roman" w:eastAsia="Times New Roman" w:hAnsi="Times New Roman" w:cs="Times New Roman"/>
          <w:sz w:val="20"/>
          <w:szCs w:val="20"/>
        </w:rPr>
        <w:t xml:space="preserve"> РАЗДЕЛА</w:t>
      </w:r>
      <w:r w:rsidR="005C79F6" w:rsidRPr="009E371A">
        <w:rPr>
          <w:rFonts w:ascii="Times New Roman" w:eastAsia="Times New Roman" w:hAnsi="Times New Roman" w:cs="Times New Roman"/>
          <w:sz w:val="20"/>
          <w:szCs w:val="20"/>
        </w:rPr>
        <w:t xml:space="preserve"> 2 ДОГОВОРА. </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rPr>
        <w:t xml:space="preserve">ЗАКАЗЧИК обязан </w:t>
      </w:r>
      <w:r w:rsidR="005813D7">
        <w:rPr>
          <w:rFonts w:ascii="Times New Roman" w:eastAsia="Times New Roman" w:hAnsi="Times New Roman" w:cs="Times New Roman"/>
          <w:sz w:val="20"/>
          <w:szCs w:val="20"/>
        </w:rPr>
        <w:t>организовать</w:t>
      </w:r>
      <w:r w:rsidRPr="009E371A">
        <w:rPr>
          <w:rFonts w:ascii="Times New Roman" w:eastAsia="Times New Roman" w:hAnsi="Times New Roman" w:cs="Times New Roman"/>
          <w:sz w:val="20"/>
          <w:szCs w:val="20"/>
        </w:rPr>
        <w:t xml:space="preserve"> проведение </w:t>
      </w:r>
      <w:proofErr w:type="spellStart"/>
      <w:r w:rsidRPr="009E371A">
        <w:rPr>
          <w:rFonts w:ascii="Times New Roman" w:eastAsia="Times New Roman" w:hAnsi="Times New Roman" w:cs="Times New Roman"/>
          <w:sz w:val="20"/>
          <w:szCs w:val="20"/>
        </w:rPr>
        <w:t>предвахтовых</w:t>
      </w:r>
      <w:proofErr w:type="spellEnd"/>
      <w:r w:rsidRPr="009E371A">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9E371A">
        <w:rPr>
          <w:rFonts w:ascii="Times New Roman" w:eastAsia="Times New Roman" w:hAnsi="Times New Roman" w:cs="Times New Roman"/>
          <w:sz w:val="20"/>
          <w:szCs w:val="20"/>
        </w:rPr>
        <w:t>предвахтовых</w:t>
      </w:r>
      <w:proofErr w:type="spellEnd"/>
      <w:r w:rsidRPr="009E371A">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p w:rsidR="005C79F6" w:rsidRPr="009E371A" w:rsidRDefault="005C79F6" w:rsidP="003E7815">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ВОЗМОЖНОСТЬ УСТУПКИ ПРАВ ПО ДОГОВОРУ</w:t>
      </w:r>
    </w:p>
    <w:p w:rsidR="00487EFD" w:rsidRPr="00754148" w:rsidRDefault="00487EFD" w:rsidP="00487EFD">
      <w:pPr>
        <w:numPr>
          <w:ilvl w:val="2"/>
          <w:numId w:val="6"/>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УСТУПКА ПРАВ</w:t>
      </w:r>
    </w:p>
    <w:p w:rsidR="00487EFD" w:rsidRPr="00754148" w:rsidRDefault="00487EFD" w:rsidP="00487EFD">
      <w:p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(а)</w:t>
      </w:r>
      <w:r w:rsidRPr="00754148">
        <w:rPr>
          <w:rFonts w:ascii="Times New Roman" w:eastAsia="Times New Roman" w:hAnsi="Times New Roman" w:cs="Times New Roman"/>
          <w:sz w:val="20"/>
          <w:szCs w:val="20"/>
        </w:rPr>
        <w:tab/>
        <w:t>ЗАКАЗЧИК не имеет права уступать права и обязанности по ДОГОВОРУ без предварительного письменного согласия ИСПОЛНИТЕЛЯ за исключением уступки АФФИЛИРОВАННЫМ ЛИЦАМ ЗАКАЗЧИКА.</w:t>
      </w:r>
    </w:p>
    <w:p w:rsidR="00487EFD" w:rsidRPr="00754148" w:rsidRDefault="00487EFD" w:rsidP="00487EFD">
      <w:p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(b)</w:t>
      </w:r>
      <w:r w:rsidRPr="00754148">
        <w:rPr>
          <w:rFonts w:ascii="Times New Roman" w:eastAsia="Times New Roman" w:hAnsi="Times New Roman" w:cs="Times New Roman"/>
          <w:sz w:val="20"/>
          <w:szCs w:val="20"/>
        </w:rPr>
        <w:tab/>
        <w:t>ИСПОЛНИТЕЛЬ не имеет права уступать права и обязанности по ДОГОВОРУ</w:t>
      </w:r>
      <w:r w:rsidR="001A0A9B">
        <w:rPr>
          <w:rFonts w:ascii="Times New Roman" w:eastAsia="Times New Roman" w:hAnsi="Times New Roman" w:cs="Times New Roman"/>
          <w:sz w:val="20"/>
          <w:szCs w:val="20"/>
        </w:rPr>
        <w:t>, включая заключение договора факторинга</w:t>
      </w:r>
      <w:r w:rsidRPr="00754148">
        <w:rPr>
          <w:rFonts w:ascii="Times New Roman" w:eastAsia="Times New Roman" w:hAnsi="Times New Roman" w:cs="Times New Roman"/>
          <w:sz w:val="20"/>
          <w:szCs w:val="20"/>
        </w:rPr>
        <w:t xml:space="preserve"> без предварительного письменного согласия ЗАКАЗЧИКА.</w:t>
      </w:r>
      <w:r w:rsidRPr="00E801BC">
        <w:rPr>
          <w:rFonts w:ascii="Times New Roman" w:eastAsia="Times New Roman" w:hAnsi="Times New Roman" w:cs="Times New Roman"/>
          <w:sz w:val="20"/>
          <w:szCs w:val="20"/>
        </w:rPr>
        <w:t xml:space="preserve"> В случае уступки прав и/или обязанностей по ДОГОВОРУ</w:t>
      </w:r>
      <w:r w:rsidR="00311610">
        <w:rPr>
          <w:rFonts w:ascii="Times New Roman" w:eastAsia="Times New Roman" w:hAnsi="Times New Roman" w:cs="Times New Roman"/>
          <w:sz w:val="20"/>
          <w:szCs w:val="20"/>
        </w:rPr>
        <w:t xml:space="preserve"> или заключение договора факторинга</w:t>
      </w:r>
      <w:r w:rsidRPr="00E801BC">
        <w:rPr>
          <w:rFonts w:ascii="Times New Roman" w:eastAsia="Times New Roman" w:hAnsi="Times New Roman" w:cs="Times New Roman"/>
          <w:sz w:val="20"/>
          <w:szCs w:val="20"/>
        </w:rPr>
        <w:t xml:space="preserve"> в отсутствие письменного согласия ЗАКАЗЧИКА ПОДРЯДЧИК обязан уплатить ЗАКАЗЧИКУ штраф в размере 10 000 000, 00 (десять миллионов) рублей.</w:t>
      </w:r>
    </w:p>
    <w:p w:rsidR="005C79F6" w:rsidRPr="009E371A" w:rsidRDefault="005C79F6" w:rsidP="003E7815">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ПЕРСОНАЛ ИСПОЛНИТЕЛЯ</w:t>
      </w:r>
    </w:p>
    <w:p w:rsidR="005C79F6" w:rsidRPr="008E04BE" w:rsidRDefault="005C79F6" w:rsidP="008E04BE">
      <w:pPr>
        <w:pStyle w:val="afc"/>
        <w:numPr>
          <w:ilvl w:val="1"/>
          <w:numId w:val="6"/>
        </w:numPr>
        <w:overflowPunct w:val="0"/>
        <w:autoSpaceDE w:val="0"/>
        <w:autoSpaceDN w:val="0"/>
        <w:adjustRightInd w:val="0"/>
        <w:spacing w:after="120"/>
        <w:jc w:val="both"/>
      </w:pPr>
      <w:r w:rsidRPr="008E04BE">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проверяет наличие необходимой квалификации такого ПЕРСОНАЛА.</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Если применимо, Ключевой ПЕРСОНАЛ ИСПОЛНИТЕЛЯ указан в </w:t>
      </w:r>
      <w:r w:rsidRPr="009E371A">
        <w:rPr>
          <w:rFonts w:ascii="Times New Roman" w:eastAsia="Times New Roman" w:hAnsi="Times New Roman" w:cs="Times New Roman"/>
          <w:noProof/>
          <w:sz w:val="20"/>
          <w:szCs w:val="20"/>
        </w:rPr>
        <w:t>РАЗДЕЛЕ 3</w:t>
      </w:r>
      <w:r w:rsidRPr="009E371A">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w:t>
      </w:r>
      <w:r w:rsidR="00621EA6" w:rsidRPr="009E371A">
        <w:rPr>
          <w:rFonts w:ascii="Times New Roman" w:eastAsia="Times New Roman" w:hAnsi="Times New Roman" w:cs="Times New Roman"/>
          <w:sz w:val="20"/>
          <w:szCs w:val="20"/>
        </w:rPr>
        <w:t xml:space="preserve">, </w:t>
      </w:r>
      <w:r w:rsidR="005307C3">
        <w:rPr>
          <w:rFonts w:ascii="Times New Roman" w:eastAsia="Times New Roman" w:hAnsi="Times New Roman" w:cs="Times New Roman"/>
          <w:sz w:val="20"/>
          <w:szCs w:val="20"/>
        </w:rPr>
        <w:t xml:space="preserve">питание, </w:t>
      </w:r>
      <w:r w:rsidR="00621EA6" w:rsidRPr="009E371A">
        <w:rPr>
          <w:rFonts w:ascii="Times New Roman" w:eastAsia="Times New Roman" w:hAnsi="Times New Roman" w:cs="Times New Roman"/>
          <w:sz w:val="20"/>
          <w:szCs w:val="20"/>
        </w:rPr>
        <w:t>обсервацию</w:t>
      </w:r>
      <w:r w:rsidRPr="009E371A">
        <w:rPr>
          <w:rFonts w:ascii="Times New Roman" w:eastAsia="Times New Roman" w:hAnsi="Times New Roman" w:cs="Times New Roman"/>
          <w:sz w:val="20"/>
          <w:szCs w:val="20"/>
        </w:rPr>
        <w:t xml:space="preserve">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9E371A">
        <w:rPr>
          <w:rFonts w:ascii="Times New Roman" w:eastAsia="Times New Roman" w:hAnsi="Times New Roman" w:cs="Times New Roman"/>
          <w:caps/>
          <w:sz w:val="20"/>
          <w:szCs w:val="20"/>
        </w:rPr>
        <w:t>персонала</w:t>
      </w:r>
      <w:r w:rsidRPr="009E371A">
        <w:rPr>
          <w:rFonts w:ascii="Times New Roman" w:eastAsia="Times New Roman" w:hAnsi="Times New Roman" w:cs="Times New Roman"/>
          <w:sz w:val="20"/>
          <w:szCs w:val="20"/>
        </w:rPr>
        <w:t xml:space="preserve"> ИСПОЛНИТЕЛЯ.</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обеспечивает ПЕРСОНАЛ необходимой </w:t>
      </w:r>
      <w:r w:rsidR="005307C3">
        <w:rPr>
          <w:rFonts w:ascii="Times New Roman" w:eastAsia="Times New Roman" w:hAnsi="Times New Roman" w:cs="Times New Roman"/>
          <w:sz w:val="20"/>
          <w:szCs w:val="20"/>
        </w:rPr>
        <w:t xml:space="preserve">специальной </w:t>
      </w:r>
      <w:r w:rsidRPr="009E371A">
        <w:rPr>
          <w:rFonts w:ascii="Times New Roman" w:eastAsia="Times New Roman" w:hAnsi="Times New Roman" w:cs="Times New Roman"/>
          <w:sz w:val="20"/>
          <w:szCs w:val="20"/>
        </w:rPr>
        <w:t>защитной одеждой</w:t>
      </w:r>
      <w:r w:rsidR="00F2003E">
        <w:rPr>
          <w:rFonts w:ascii="Times New Roman" w:eastAsia="Times New Roman" w:hAnsi="Times New Roman" w:cs="Times New Roman"/>
          <w:sz w:val="20"/>
          <w:szCs w:val="20"/>
        </w:rPr>
        <w:t>, обувью</w:t>
      </w:r>
      <w:r w:rsidRPr="009E371A">
        <w:rPr>
          <w:rFonts w:ascii="Times New Roman" w:eastAsia="Times New Roman" w:hAnsi="Times New Roman" w:cs="Times New Roman"/>
          <w:sz w:val="20"/>
          <w:szCs w:val="20"/>
        </w:rPr>
        <w:t xml:space="preserve"> и оборудованием, соответствующими рабочим условиям. </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9E371A">
        <w:rPr>
          <w:rFonts w:ascii="Times New Roman" w:eastAsia="Times New Roman" w:hAnsi="Times New Roman" w:cs="Times New Roman"/>
          <w:sz w:val="20"/>
          <w:szCs w:val="20"/>
        </w:rPr>
        <w:t>ИСПОЛНИТЕЛЯ</w:t>
      </w:r>
      <w:r w:rsidRPr="009E371A">
        <w:rPr>
          <w:rFonts w:ascii="Times New Roman" w:eastAsia="Times New Roman" w:hAnsi="Times New Roman" w:cs="Times New Roman"/>
          <w:sz w:val="20"/>
          <w:szCs w:val="20"/>
          <w:lang w:eastAsia="ru-RU"/>
        </w:rPr>
        <w:t>, участвующий в оказании УСЛУГ, который:</w:t>
      </w:r>
    </w:p>
    <w:p w:rsidR="005C79F6" w:rsidRPr="009E371A"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(a)</w:t>
      </w:r>
      <w:r w:rsidRPr="009E371A">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5C79F6" w:rsidRPr="009E371A"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(b)</w:t>
      </w:r>
      <w:r w:rsidRPr="009E371A">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5C79F6" w:rsidRPr="009E371A"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(c)</w:t>
      </w:r>
      <w:r w:rsidRPr="009E371A">
        <w:rPr>
          <w:rFonts w:ascii="Times New Roman" w:eastAsia="Times New Roman" w:hAnsi="Times New Roman" w:cs="Times New Roman"/>
          <w:sz w:val="20"/>
          <w:szCs w:val="20"/>
          <w:lang w:eastAsia="ru-RU"/>
        </w:rPr>
        <w:tab/>
        <w:t>не соблюдает соответствующие правила техники безопасности, предусмотренные ПРИМЕНИМЫМ ПРАВОМ и/или изложенные в РАЗДЕЛЕ 6.</w:t>
      </w:r>
    </w:p>
    <w:p w:rsidR="005C79F6" w:rsidRPr="009E371A"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9E371A"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9E371A"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9E371A">
        <w:rPr>
          <w:rFonts w:ascii="Times New Roman" w:eastAsia="Times New Roman" w:hAnsi="Times New Roman" w:cs="Times New Roman"/>
          <w:noProof/>
          <w:sz w:val="20"/>
          <w:szCs w:val="20"/>
          <w:lang w:eastAsia="ru-RU"/>
        </w:rPr>
        <w:t>и/или водного</w:t>
      </w:r>
      <w:r w:rsidRPr="009E371A">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9E371A"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9E371A"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9E371A">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9E371A">
        <w:rPr>
          <w:rFonts w:ascii="Times New Roman" w:hAnsi="Times New Roman" w:cs="Times New Roman"/>
          <w:sz w:val="20"/>
          <w:szCs w:val="20"/>
        </w:rPr>
        <w:t>профпатологии</w:t>
      </w:r>
      <w:proofErr w:type="spellEnd"/>
      <w:r w:rsidRPr="009E371A">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503693" w:rsidRPr="00673E53" w:rsidRDefault="00503693" w:rsidP="00503693">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ИСПОЛНИТЕЛЬ обязуется не допускать нахождение на вахте своих работников более 28 календарных дней подряд.</w:t>
      </w:r>
    </w:p>
    <w:p w:rsidR="00503693" w:rsidRPr="00816937" w:rsidRDefault="00503693" w:rsidP="00503693">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hAnsi="Times New Roman" w:cs="Times New Roman"/>
          <w:sz w:val="20"/>
          <w:szCs w:val="20"/>
        </w:rPr>
        <w:lastRenderedPageBreak/>
        <w:t xml:space="preserve">Перед </w:t>
      </w:r>
      <w:r w:rsidRPr="009309F3">
        <w:rPr>
          <w:rFonts w:ascii="Times New Roman" w:hAnsi="Times New Roman" w:cs="Times New Roman"/>
          <w:sz w:val="20"/>
          <w:szCs w:val="20"/>
        </w:rPr>
        <w:t xml:space="preserve">заездом персонала </w:t>
      </w:r>
      <w:r>
        <w:rPr>
          <w:rFonts w:ascii="Times New Roman" w:hAnsi="Times New Roman" w:cs="Times New Roman"/>
          <w:sz w:val="20"/>
          <w:szCs w:val="20"/>
        </w:rPr>
        <w:t>ИСПОЛНИТЕЛЯ</w:t>
      </w:r>
      <w:r w:rsidRPr="009309F3">
        <w:rPr>
          <w:rFonts w:ascii="Times New Roman" w:hAnsi="Times New Roman" w:cs="Times New Roman"/>
          <w:sz w:val="20"/>
          <w:szCs w:val="20"/>
        </w:rPr>
        <w:t xml:space="preserve"> на МЕСТА ОКАЗАНИЯ УСЛУГ </w:t>
      </w:r>
      <w:r>
        <w:rPr>
          <w:rFonts w:ascii="Times New Roman" w:hAnsi="Times New Roman" w:cs="Times New Roman"/>
          <w:sz w:val="20"/>
          <w:szCs w:val="20"/>
        </w:rPr>
        <w:t xml:space="preserve">ИСПОЛНИТЕЛЬ в отношении каждого заезжающего сотрудника обязан предоставить ЗАКАЗЧИКУ </w:t>
      </w:r>
      <w:r w:rsidRPr="009309F3">
        <w:rPr>
          <w:rFonts w:ascii="Times New Roman" w:hAnsi="Times New Roman" w:cs="Times New Roman"/>
          <w:sz w:val="20"/>
          <w:szCs w:val="20"/>
        </w:rPr>
        <w:t xml:space="preserve">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E82272" w:rsidRPr="009309F3">
        <w:rPr>
          <w:rFonts w:ascii="Times New Roman" w:hAnsi="Times New Roman" w:cs="Times New Roman"/>
          <w:sz w:val="20"/>
          <w:szCs w:val="20"/>
        </w:rPr>
        <w:t>бензодиазепина</w:t>
      </w:r>
      <w:r w:rsidRPr="009309F3">
        <w:rPr>
          <w:rFonts w:ascii="Times New Roman" w:hAnsi="Times New Roman" w:cs="Times New Roman"/>
          <w:sz w:val="20"/>
          <w:szCs w:val="20"/>
        </w:rPr>
        <w:t xml:space="preserve">, барбитуратов, экстази, фенциклидина, метадона, полученные в соответствии с требованиями действующего законодательства. Срок действия справки не может превышать 4 (четыре) дня. В случае отсутствие указанной справки или ее предоставления за истечением срока, указанного в настоящем пункте  – сотрудник </w:t>
      </w:r>
      <w:r>
        <w:rPr>
          <w:rFonts w:ascii="Times New Roman" w:hAnsi="Times New Roman" w:cs="Times New Roman"/>
          <w:sz w:val="20"/>
          <w:szCs w:val="20"/>
        </w:rPr>
        <w:t>ИСПОЛНИТЕЛЯ</w:t>
      </w:r>
      <w:r w:rsidRPr="009309F3">
        <w:rPr>
          <w:rFonts w:ascii="Times New Roman" w:hAnsi="Times New Roman" w:cs="Times New Roman"/>
          <w:sz w:val="20"/>
          <w:szCs w:val="20"/>
        </w:rPr>
        <w:t xml:space="preserve"> лишается права </w:t>
      </w:r>
      <w:r>
        <w:rPr>
          <w:rFonts w:ascii="Times New Roman" w:hAnsi="Times New Roman" w:cs="Times New Roman"/>
          <w:sz w:val="20"/>
          <w:szCs w:val="20"/>
        </w:rPr>
        <w:t>въезда к  МЕСТАМ ОКАЗАНИЯ УСЛУГ</w:t>
      </w:r>
      <w:r w:rsidRPr="009309F3">
        <w:rPr>
          <w:rFonts w:ascii="Times New Roman" w:hAnsi="Times New Roman" w:cs="Times New Roman"/>
          <w:sz w:val="20"/>
          <w:szCs w:val="20"/>
        </w:rPr>
        <w:t xml:space="preserve"> по </w:t>
      </w:r>
      <w:r>
        <w:rPr>
          <w:rFonts w:ascii="Times New Roman" w:hAnsi="Times New Roman" w:cs="Times New Roman"/>
          <w:sz w:val="20"/>
          <w:szCs w:val="20"/>
        </w:rPr>
        <w:t>ДОГОВОРУ</w:t>
      </w:r>
      <w:r w:rsidRPr="009309F3">
        <w:rPr>
          <w:rFonts w:ascii="Times New Roman" w:hAnsi="Times New Roman" w:cs="Times New Roman"/>
          <w:sz w:val="20"/>
          <w:szCs w:val="20"/>
        </w:rPr>
        <w:t xml:space="preserve">, при этом у </w:t>
      </w:r>
      <w:r>
        <w:rPr>
          <w:rFonts w:ascii="Times New Roman" w:hAnsi="Times New Roman" w:cs="Times New Roman"/>
          <w:sz w:val="20"/>
          <w:szCs w:val="20"/>
        </w:rPr>
        <w:t>ИСПОЛНИТЕЛЯ</w:t>
      </w:r>
      <w:r w:rsidRPr="009309F3">
        <w:rPr>
          <w:rFonts w:ascii="Times New Roman" w:hAnsi="Times New Roman" w:cs="Times New Roman"/>
          <w:sz w:val="20"/>
          <w:szCs w:val="20"/>
        </w:rPr>
        <w:t xml:space="preserve"> не возникает право требовать от компенсации каких-либо затрат, понесенных им в связи с недопущением </w:t>
      </w:r>
      <w:r w:rsidR="00C36C06" w:rsidRPr="009309F3">
        <w:rPr>
          <w:rFonts w:ascii="Times New Roman" w:hAnsi="Times New Roman" w:cs="Times New Roman"/>
          <w:sz w:val="20"/>
          <w:szCs w:val="20"/>
        </w:rPr>
        <w:t>указ</w:t>
      </w:r>
      <w:r w:rsidR="00C36C06">
        <w:rPr>
          <w:rFonts w:ascii="Times New Roman" w:hAnsi="Times New Roman" w:cs="Times New Roman"/>
          <w:sz w:val="20"/>
          <w:szCs w:val="20"/>
        </w:rPr>
        <w:t>а</w:t>
      </w:r>
      <w:r w:rsidR="00C36C06" w:rsidRPr="009309F3">
        <w:rPr>
          <w:rFonts w:ascii="Times New Roman" w:hAnsi="Times New Roman" w:cs="Times New Roman"/>
          <w:sz w:val="20"/>
          <w:szCs w:val="20"/>
        </w:rPr>
        <w:t>нного</w:t>
      </w:r>
      <w:r w:rsidRPr="009309F3">
        <w:rPr>
          <w:rFonts w:ascii="Times New Roman" w:hAnsi="Times New Roman" w:cs="Times New Roman"/>
          <w:sz w:val="20"/>
          <w:szCs w:val="20"/>
        </w:rPr>
        <w:t xml:space="preserve"> сотрудника к заезду</w:t>
      </w:r>
      <w:r>
        <w:rPr>
          <w:rFonts w:ascii="Times New Roman" w:hAnsi="Times New Roman" w:cs="Times New Roman"/>
          <w:sz w:val="20"/>
          <w:szCs w:val="20"/>
        </w:rPr>
        <w:t>.</w:t>
      </w:r>
    </w:p>
    <w:p w:rsidR="005C79F6" w:rsidRPr="009E371A" w:rsidRDefault="005C79F6" w:rsidP="003E7815">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 xml:space="preserve">ОТВЕТСТВЕННОСТЬ </w:t>
      </w:r>
    </w:p>
    <w:p w:rsidR="005C79F6" w:rsidRPr="009E371A" w:rsidRDefault="005C79F6" w:rsidP="003E7815">
      <w:pPr>
        <w:numPr>
          <w:ilvl w:val="1"/>
          <w:numId w:val="6"/>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ОБЩИЕ ПОЛОЖЕНИЯ ОБ ОТВЕТСТВЕННОСТИ</w:t>
      </w:r>
    </w:p>
    <w:p w:rsidR="005C79F6" w:rsidRPr="00503693" w:rsidRDefault="005C79F6" w:rsidP="003347A6">
      <w:pPr>
        <w:pStyle w:val="afc"/>
        <w:numPr>
          <w:ilvl w:val="2"/>
          <w:numId w:val="6"/>
        </w:numPr>
        <w:tabs>
          <w:tab w:val="clear" w:pos="720"/>
          <w:tab w:val="left" w:pos="709"/>
        </w:tabs>
        <w:overflowPunct w:val="0"/>
        <w:autoSpaceDE w:val="0"/>
        <w:autoSpaceDN w:val="0"/>
        <w:adjustRightInd w:val="0"/>
        <w:spacing w:after="120"/>
        <w:jc w:val="both"/>
      </w:pPr>
      <w:r w:rsidRPr="00503693">
        <w:t xml:space="preserve">За неисполнение или ненадлежащее исполнение своих обязательств СТОРОНЫ несут ответственность в соответствии с ПРИМЕНИМЫМ ПРАВОМ и положениями ДОГОВОРА. </w:t>
      </w:r>
    </w:p>
    <w:p w:rsidR="005C79F6" w:rsidRPr="009E371A" w:rsidRDefault="005C79F6" w:rsidP="003347A6">
      <w:pPr>
        <w:tabs>
          <w:tab w:val="left" w:pos="456"/>
          <w:tab w:val="left" w:pos="709"/>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5C79F6" w:rsidRPr="009E371A" w:rsidRDefault="005C79F6" w:rsidP="003347A6">
      <w:pPr>
        <w:numPr>
          <w:ilvl w:val="2"/>
          <w:numId w:val="6"/>
        </w:numPr>
        <w:tabs>
          <w:tab w:val="clear" w:pos="720"/>
          <w:tab w:val="left" w:pos="709"/>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5C79F6" w:rsidRPr="009E371A" w:rsidRDefault="005C79F6" w:rsidP="003347A6">
      <w:pPr>
        <w:numPr>
          <w:ilvl w:val="2"/>
          <w:numId w:val="6"/>
        </w:numPr>
        <w:tabs>
          <w:tab w:val="clear" w:pos="720"/>
          <w:tab w:val="left" w:pos="709"/>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5C79F6" w:rsidRPr="009E371A" w:rsidRDefault="005C79F6" w:rsidP="003347A6">
      <w:pPr>
        <w:numPr>
          <w:ilvl w:val="2"/>
          <w:numId w:val="6"/>
        </w:numPr>
        <w:tabs>
          <w:tab w:val="clear" w:pos="720"/>
          <w:tab w:val="left" w:pos="709"/>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5C79F6" w:rsidRPr="009E371A" w:rsidRDefault="005C79F6" w:rsidP="003347A6">
      <w:pPr>
        <w:numPr>
          <w:ilvl w:val="2"/>
          <w:numId w:val="6"/>
        </w:numPr>
        <w:tabs>
          <w:tab w:val="clear" w:pos="720"/>
          <w:tab w:val="left" w:pos="709"/>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9E371A">
        <w:rPr>
          <w:rFonts w:ascii="Times New Roman" w:eastAsia="Times New Roman" w:hAnsi="Times New Roman" w:cs="Times New Roman"/>
          <w:noProof/>
          <w:sz w:val="20"/>
          <w:szCs w:val="20"/>
        </w:rPr>
        <w:t>5 (пяти) дней</w:t>
      </w:r>
      <w:r w:rsidRPr="009E371A">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w:t>
      </w:r>
      <w:r w:rsidR="00503693">
        <w:rPr>
          <w:rFonts w:ascii="Times New Roman" w:eastAsia="Times New Roman" w:hAnsi="Times New Roman" w:cs="Times New Roman"/>
          <w:sz w:val="20"/>
          <w:szCs w:val="20"/>
        </w:rPr>
        <w:t>я недостатка, указанного в п. 14</w:t>
      </w:r>
      <w:r w:rsidRPr="009E371A">
        <w:rPr>
          <w:rFonts w:ascii="Times New Roman" w:eastAsia="Times New Roman" w:hAnsi="Times New Roman" w:cs="Times New Roman"/>
          <w:sz w:val="20"/>
          <w:szCs w:val="20"/>
        </w:rPr>
        <w:t>.4 (d) РАЗДЕЛА 2 ДОГОВОРА. В этом случае выявление недостатка подтверждается материалами геофизических исследований.</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9E371A">
        <w:rPr>
          <w:rFonts w:ascii="Times New Roman" w:eastAsia="Times New Roman" w:hAnsi="Times New Roman" w:cs="Times New Roman"/>
          <w:noProof/>
          <w:sz w:val="20"/>
          <w:szCs w:val="20"/>
        </w:rPr>
        <w:t xml:space="preserve">5 (пяти) дней </w:t>
      </w:r>
      <w:r w:rsidRPr="009E371A">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Размеры штрафов, неустое</w:t>
      </w:r>
      <w:r w:rsidR="009F3F11" w:rsidRPr="009E371A">
        <w:rPr>
          <w:rFonts w:ascii="Times New Roman" w:eastAsia="Times New Roman" w:hAnsi="Times New Roman" w:cs="Times New Roman"/>
          <w:sz w:val="20"/>
          <w:szCs w:val="20"/>
        </w:rPr>
        <w:t>к устанавливаются Приложениями</w:t>
      </w:r>
      <w:r w:rsidRPr="009E371A">
        <w:rPr>
          <w:rFonts w:ascii="Times New Roman" w:eastAsia="Times New Roman" w:hAnsi="Times New Roman" w:cs="Times New Roman"/>
          <w:sz w:val="20"/>
          <w:szCs w:val="20"/>
        </w:rPr>
        <w:t xml:space="preserve"> №</w:t>
      </w:r>
      <w:r w:rsidR="00C5704C" w:rsidRPr="009E371A">
        <w:rPr>
          <w:rFonts w:ascii="Times New Roman" w:eastAsia="Times New Roman" w:hAnsi="Times New Roman" w:cs="Times New Roman"/>
          <w:sz w:val="20"/>
          <w:szCs w:val="20"/>
        </w:rPr>
        <w:t>8</w:t>
      </w:r>
      <w:r w:rsidRPr="009E371A">
        <w:rPr>
          <w:rFonts w:ascii="Times New Roman" w:eastAsia="Times New Roman" w:hAnsi="Times New Roman" w:cs="Times New Roman"/>
          <w:sz w:val="20"/>
          <w:szCs w:val="20"/>
        </w:rPr>
        <w:t xml:space="preserve"> к ДОГОВОРУ.</w:t>
      </w:r>
    </w:p>
    <w:p w:rsidR="008B2CCA" w:rsidRPr="009E371A" w:rsidRDefault="008B2CCA" w:rsidP="003347A6">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w:t>
      </w:r>
      <w:r w:rsidR="009161E4">
        <w:rPr>
          <w:rFonts w:ascii="Times New Roman" w:eastAsia="Times New Roman" w:hAnsi="Times New Roman" w:cs="Times New Roman"/>
          <w:sz w:val="20"/>
          <w:szCs w:val="20"/>
        </w:rPr>
        <w:t xml:space="preserve">сверх суммы убытков, </w:t>
      </w:r>
      <w:r w:rsidRPr="009E371A">
        <w:rPr>
          <w:rFonts w:ascii="Times New Roman" w:eastAsia="Times New Roman" w:hAnsi="Times New Roman" w:cs="Times New Roman"/>
          <w:sz w:val="20"/>
          <w:szCs w:val="20"/>
        </w:rPr>
        <w:t xml:space="preserve">в следующем размере: </w:t>
      </w:r>
    </w:p>
    <w:p w:rsidR="008B2CCA" w:rsidRPr="009E371A" w:rsidRDefault="008B2CCA" w:rsidP="003347A6">
      <w:pPr>
        <w:tabs>
          <w:tab w:val="left" w:pos="851"/>
        </w:tabs>
        <w:overflowPunct w:val="0"/>
        <w:autoSpaceDE w:val="0"/>
        <w:autoSpaceDN w:val="0"/>
        <w:adjustRightInd w:val="0"/>
        <w:spacing w:after="120"/>
        <w:ind w:left="720" w:hanging="11"/>
        <w:jc w:val="both"/>
        <w:rPr>
          <w:rFonts w:ascii="Times New Roman" w:hAnsi="Times New Roman" w:cs="Times New Roman"/>
        </w:rPr>
      </w:pPr>
      <w:r w:rsidRPr="009E371A">
        <w:rPr>
          <w:rFonts w:ascii="Times New Roman" w:eastAsia="Times New Roman" w:hAnsi="Times New Roman" w:cs="Times New Roman"/>
          <w:sz w:val="20"/>
          <w:szCs w:val="20"/>
        </w:rPr>
        <w:t>(а)</w:t>
      </w:r>
      <w:r w:rsidRPr="009E371A">
        <w:rPr>
          <w:rFonts w:ascii="Times New Roman" w:hAnsi="Times New Roman" w:cs="Times New Roman"/>
        </w:rPr>
        <w:tab/>
      </w:r>
      <w:r w:rsidRPr="009E371A">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8B2CCA" w:rsidRPr="009E371A" w:rsidRDefault="008B2CCA" w:rsidP="003347A6">
      <w:pPr>
        <w:tabs>
          <w:tab w:val="left" w:pos="851"/>
        </w:tabs>
        <w:overflowPunct w:val="0"/>
        <w:autoSpaceDE w:val="0"/>
        <w:autoSpaceDN w:val="0"/>
        <w:adjustRightInd w:val="0"/>
        <w:spacing w:after="120"/>
        <w:ind w:left="720" w:hanging="1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(b)</w:t>
      </w:r>
      <w:r w:rsidRPr="009E371A">
        <w:rPr>
          <w:rFonts w:ascii="Times New Roman" w:eastAsia="Times New Roman" w:hAnsi="Times New Roman" w:cs="Times New Roman"/>
          <w:sz w:val="20"/>
          <w:szCs w:val="20"/>
        </w:rPr>
        <w:tab/>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 а размер доначисленного НДС). </w:t>
      </w:r>
    </w:p>
    <w:p w:rsidR="008B2CCA" w:rsidRPr="00493917" w:rsidRDefault="008B2CCA" w:rsidP="00493917">
      <w:pPr>
        <w:pStyle w:val="afc"/>
        <w:numPr>
          <w:ilvl w:val="2"/>
          <w:numId w:val="6"/>
        </w:numPr>
        <w:tabs>
          <w:tab w:val="left" w:pos="426"/>
        </w:tabs>
        <w:overflowPunct w:val="0"/>
        <w:autoSpaceDE w:val="0"/>
        <w:autoSpaceDN w:val="0"/>
        <w:adjustRightInd w:val="0"/>
        <w:spacing w:after="120"/>
        <w:jc w:val="both"/>
      </w:pPr>
      <w:r w:rsidRPr="00493917">
        <w:t>ИСПОЛНИТЕЛЬ, нарушивший изложенные в ДОГОВОРЕ гарантии и заверения, возмещает ЗАКАЗЧИКУ помимо указанных в пункте 1</w:t>
      </w:r>
      <w:r w:rsidR="00FA3781">
        <w:t>7</w:t>
      </w:r>
      <w:r w:rsidRPr="00493917">
        <w:t xml:space="preserve">.1.16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 </w:t>
      </w:r>
    </w:p>
    <w:p w:rsidR="008B2CCA" w:rsidRPr="009E371A" w:rsidRDefault="008B2CCA" w:rsidP="003347A6">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Кроме того, ИСПОЛНИТЕЛЬ обязан: </w:t>
      </w:r>
    </w:p>
    <w:p w:rsidR="008B2CCA" w:rsidRPr="009E371A" w:rsidRDefault="008B2CCA" w:rsidP="003347A6">
      <w:pPr>
        <w:pStyle w:val="afc"/>
        <w:numPr>
          <w:ilvl w:val="0"/>
          <w:numId w:val="40"/>
        </w:numPr>
        <w:tabs>
          <w:tab w:val="left" w:pos="426"/>
        </w:tabs>
        <w:overflowPunct w:val="0"/>
        <w:autoSpaceDE w:val="0"/>
        <w:autoSpaceDN w:val="0"/>
        <w:adjustRightInd w:val="0"/>
        <w:spacing w:after="120"/>
        <w:ind w:left="851" w:firstLine="0"/>
        <w:jc w:val="both"/>
      </w:pPr>
      <w:r w:rsidRPr="009E371A">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9E371A">
        <w:t>ненадлежаще</w:t>
      </w:r>
      <w:proofErr w:type="spellEnd"/>
      <w:r w:rsidRPr="009E371A">
        <w:t xml:space="preserve"> оформленный документ; </w:t>
      </w:r>
    </w:p>
    <w:p w:rsidR="008B2CCA" w:rsidRPr="009E371A" w:rsidRDefault="008B2CCA" w:rsidP="003347A6">
      <w:pPr>
        <w:pStyle w:val="afc"/>
        <w:numPr>
          <w:ilvl w:val="0"/>
          <w:numId w:val="40"/>
        </w:numPr>
        <w:overflowPunct w:val="0"/>
        <w:autoSpaceDE w:val="0"/>
        <w:autoSpaceDN w:val="0"/>
        <w:adjustRightInd w:val="0"/>
        <w:spacing w:after="120"/>
        <w:ind w:left="851" w:firstLine="0"/>
        <w:jc w:val="both"/>
      </w:pPr>
      <w:r w:rsidRPr="009E371A">
        <w:t>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DF43B6" w:rsidRDefault="00DF43B6" w:rsidP="00DF43B6">
      <w:pPr>
        <w:pStyle w:val="25"/>
        <w:tabs>
          <w:tab w:val="left" w:pos="851"/>
        </w:tabs>
        <w:spacing w:after="120" w:line="240" w:lineRule="auto"/>
        <w:ind w:left="851" w:hanging="85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17.1.19</w:t>
      </w:r>
      <w:r w:rsidRPr="00754148">
        <w:rPr>
          <w:rFonts w:ascii="Times New Roman" w:eastAsia="Times New Roman" w:hAnsi="Times New Roman" w:cs="Times New Roman"/>
          <w:sz w:val="20"/>
          <w:szCs w:val="20"/>
        </w:rPr>
        <w:t xml:space="preserve">. </w:t>
      </w:r>
      <w:r w:rsidRPr="005B0225">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p>
    <w:p w:rsidR="00DF43B6" w:rsidRDefault="00DF43B6" w:rsidP="00DF43B6">
      <w:pPr>
        <w:pStyle w:val="25"/>
        <w:tabs>
          <w:tab w:val="left" w:pos="851"/>
        </w:tabs>
        <w:spacing w:after="120" w:line="240" w:lineRule="auto"/>
        <w:ind w:left="851" w:hanging="851"/>
        <w:jc w:val="both"/>
        <w:rPr>
          <w:rFonts w:ascii="Times New Roman" w:hAnsi="Times New Roman" w:cs="Times New Roman"/>
          <w:sz w:val="20"/>
        </w:rPr>
      </w:pPr>
      <w:r>
        <w:rPr>
          <w:rFonts w:ascii="Times New Roman" w:eastAsia="Times New Roman" w:hAnsi="Times New Roman" w:cs="Times New Roman"/>
          <w:sz w:val="20"/>
          <w:szCs w:val="20"/>
        </w:rPr>
        <w:t xml:space="preserve">17.1.20. </w:t>
      </w:r>
      <w:r w:rsidRPr="007F5B4B">
        <w:rPr>
          <w:rFonts w:ascii="Times New Roman" w:hAnsi="Times New Roman" w:cs="Times New Roman"/>
          <w:sz w:val="20"/>
        </w:rPr>
        <w:t>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r>
        <w:rPr>
          <w:rFonts w:ascii="Times New Roman" w:hAnsi="Times New Roman" w:cs="Times New Roman"/>
          <w:sz w:val="20"/>
        </w:rPr>
        <w:t>.</w:t>
      </w:r>
    </w:p>
    <w:p w:rsidR="00DF43B6" w:rsidRDefault="00DF43B6" w:rsidP="00DF43B6">
      <w:pPr>
        <w:pStyle w:val="25"/>
        <w:tabs>
          <w:tab w:val="left" w:pos="851"/>
        </w:tabs>
        <w:spacing w:after="120" w:line="240" w:lineRule="auto"/>
        <w:ind w:left="851" w:hanging="851"/>
        <w:jc w:val="both"/>
        <w:rPr>
          <w:rFonts w:ascii="Times New Roman" w:hAnsi="Times New Roman" w:cs="Times New Roman"/>
          <w:sz w:val="20"/>
        </w:rPr>
      </w:pPr>
      <w:r>
        <w:rPr>
          <w:rFonts w:ascii="Times New Roman" w:eastAsia="Times New Roman" w:hAnsi="Times New Roman" w:cs="Times New Roman"/>
          <w:sz w:val="20"/>
          <w:szCs w:val="20"/>
        </w:rPr>
        <w:t xml:space="preserve">17.1.21. </w:t>
      </w:r>
      <w:r w:rsidRPr="007F5B4B">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7F5B4B">
        <w:rPr>
          <w:rFonts w:ascii="Times New Roman" w:eastAsiaTheme="majorEastAsia" w:hAnsi="Times New Roman" w:cs="Times New Roman"/>
          <w:sz w:val="20"/>
          <w:szCs w:val="24"/>
        </w:rPr>
        <w:t>санкции, предусмотренные ДОГОВОРОМ, ЛНД</w:t>
      </w:r>
      <w:r w:rsidRPr="007F5B4B">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r>
        <w:rPr>
          <w:rFonts w:ascii="Times New Roman" w:hAnsi="Times New Roman" w:cs="Times New Roman"/>
          <w:sz w:val="20"/>
        </w:rPr>
        <w:t>.</w:t>
      </w:r>
    </w:p>
    <w:p w:rsidR="00DF43B6" w:rsidRDefault="00DF43B6" w:rsidP="00DF43B6">
      <w:pPr>
        <w:pStyle w:val="25"/>
        <w:tabs>
          <w:tab w:val="left" w:pos="851"/>
        </w:tabs>
        <w:spacing w:after="120" w:line="240" w:lineRule="auto"/>
        <w:ind w:left="851" w:hanging="851"/>
        <w:jc w:val="both"/>
        <w:rPr>
          <w:rFonts w:ascii="Times New Roman" w:hAnsi="Times New Roman" w:cs="Times New Roman"/>
          <w:sz w:val="20"/>
        </w:rPr>
      </w:pPr>
      <w:r>
        <w:rPr>
          <w:rFonts w:ascii="Times New Roman" w:eastAsia="Times New Roman" w:hAnsi="Times New Roman" w:cs="Times New Roman"/>
          <w:sz w:val="20"/>
          <w:szCs w:val="20"/>
        </w:rPr>
        <w:t xml:space="preserve">17.1.22. </w:t>
      </w:r>
      <w:r w:rsidRPr="007F5B4B">
        <w:rPr>
          <w:rFonts w:ascii="Times New Roman" w:hAnsi="Times New Roman" w:cs="Times New Roman"/>
          <w:sz w:val="20"/>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r>
        <w:rPr>
          <w:rFonts w:ascii="Times New Roman" w:hAnsi="Times New Roman" w:cs="Times New Roman"/>
          <w:sz w:val="20"/>
        </w:rPr>
        <w:t>.</w:t>
      </w:r>
    </w:p>
    <w:p w:rsidR="00DF43B6" w:rsidRDefault="00DF43B6" w:rsidP="00DF43B6">
      <w:pPr>
        <w:pStyle w:val="25"/>
        <w:tabs>
          <w:tab w:val="left" w:pos="851"/>
        </w:tabs>
        <w:spacing w:after="120" w:line="240" w:lineRule="auto"/>
        <w:ind w:left="851" w:hanging="85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17.1.23. </w:t>
      </w:r>
      <w:r w:rsidRPr="007F5B4B">
        <w:rPr>
          <w:rFonts w:ascii="Times New Roman" w:hAnsi="Times New Roman" w:cs="Times New Roman"/>
          <w:sz w:val="20"/>
        </w:rPr>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r>
        <w:rPr>
          <w:rFonts w:ascii="Times New Roman" w:hAnsi="Times New Roman" w:cs="Times New Roman"/>
          <w:sz w:val="20"/>
        </w:rPr>
        <w:t>.</w:t>
      </w:r>
    </w:p>
    <w:p w:rsidR="005C79F6" w:rsidRPr="009E371A" w:rsidRDefault="005C79F6" w:rsidP="003E7815">
      <w:pPr>
        <w:numPr>
          <w:ilvl w:val="1"/>
          <w:numId w:val="6"/>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ОТВЕТСТВЕННОСТЬ ЗА НЕОКАЗАНИЕ ИЛИ НЕНАДЛЕЖАЩЕЕ ОКАЗАНИЕ УСЛУГ</w:t>
      </w:r>
    </w:p>
    <w:p w:rsidR="005C79F6" w:rsidRPr="009E371A" w:rsidRDefault="005C79F6" w:rsidP="00153D3F">
      <w:pPr>
        <w:pStyle w:val="afc"/>
        <w:numPr>
          <w:ilvl w:val="2"/>
          <w:numId w:val="6"/>
        </w:numPr>
        <w:tabs>
          <w:tab w:val="clear" w:pos="720"/>
        </w:tabs>
        <w:overflowPunct w:val="0"/>
        <w:autoSpaceDE w:val="0"/>
        <w:autoSpaceDN w:val="0"/>
        <w:adjustRightInd w:val="0"/>
        <w:spacing w:after="120"/>
        <w:jc w:val="both"/>
      </w:pPr>
      <w:r w:rsidRPr="009E371A">
        <w:t>Неоказанием или ненадлежащим оказанием УСЛУГ ИСПОЛНИТЕЛЕМ являются следующие факты/действия/бездействия ИСПОЛНИТЕЛЯ:</w:t>
      </w:r>
    </w:p>
    <w:p w:rsidR="005C79F6" w:rsidRPr="009E371A" w:rsidRDefault="005C79F6" w:rsidP="00153D3F">
      <w:pPr>
        <w:numPr>
          <w:ilvl w:val="0"/>
          <w:numId w:val="13"/>
        </w:numPr>
        <w:tabs>
          <w:tab w:val="num" w:pos="969"/>
        </w:tabs>
        <w:overflowPunct w:val="0"/>
        <w:autoSpaceDE w:val="0"/>
        <w:autoSpaceDN w:val="0"/>
        <w:adjustRightInd w:val="0"/>
        <w:spacing w:after="120" w:line="240" w:lineRule="auto"/>
        <w:ind w:left="969" w:hanging="260"/>
        <w:jc w:val="both"/>
        <w:rPr>
          <w:rFonts w:ascii="Times New Roman" w:eastAsia="Times New Roman" w:hAnsi="Times New Roman" w:cs="Times New Roman"/>
          <w:sz w:val="20"/>
          <w:szCs w:val="20"/>
        </w:rPr>
      </w:pPr>
      <w:proofErr w:type="spellStart"/>
      <w:r w:rsidRPr="009E371A">
        <w:rPr>
          <w:rFonts w:ascii="Times New Roman" w:eastAsia="Times New Roman" w:hAnsi="Times New Roman" w:cs="Times New Roman"/>
          <w:sz w:val="20"/>
          <w:szCs w:val="20"/>
        </w:rPr>
        <w:t>неприступление</w:t>
      </w:r>
      <w:proofErr w:type="spellEnd"/>
      <w:r w:rsidRPr="009E371A">
        <w:rPr>
          <w:rFonts w:ascii="Times New Roman" w:eastAsia="Times New Roman" w:hAnsi="Times New Roman" w:cs="Times New Roman"/>
          <w:sz w:val="20"/>
          <w:szCs w:val="20"/>
        </w:rPr>
        <w:t xml:space="preserve"> к оказанию УСЛУГ в сроки, установленные ДОГОВОРОМ/заявкой;</w:t>
      </w:r>
    </w:p>
    <w:p w:rsidR="005C79F6" w:rsidRPr="009E371A" w:rsidRDefault="005C79F6" w:rsidP="00153D3F">
      <w:pPr>
        <w:numPr>
          <w:ilvl w:val="0"/>
          <w:numId w:val="13"/>
        </w:numPr>
        <w:tabs>
          <w:tab w:val="num" w:pos="969"/>
        </w:tabs>
        <w:overflowPunct w:val="0"/>
        <w:autoSpaceDE w:val="0"/>
        <w:autoSpaceDN w:val="0"/>
        <w:adjustRightInd w:val="0"/>
        <w:spacing w:after="120" w:line="240" w:lineRule="auto"/>
        <w:ind w:left="96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оказание УСЛУГ с нарушением сроков, установленных ДОГОВОРОМ/заявкой;</w:t>
      </w:r>
    </w:p>
    <w:p w:rsidR="005C79F6" w:rsidRPr="009E371A" w:rsidRDefault="005C79F6" w:rsidP="00153D3F">
      <w:pPr>
        <w:numPr>
          <w:ilvl w:val="0"/>
          <w:numId w:val="13"/>
        </w:numPr>
        <w:tabs>
          <w:tab w:val="clear" w:pos="1182"/>
          <w:tab w:val="num" w:pos="-284"/>
          <w:tab w:val="num" w:pos="-142"/>
        </w:tabs>
        <w:overflowPunct w:val="0"/>
        <w:autoSpaceDE w:val="0"/>
        <w:autoSpaceDN w:val="0"/>
        <w:adjustRightInd w:val="0"/>
        <w:spacing w:after="120" w:line="240" w:lineRule="auto"/>
        <w:ind w:left="993"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оказание УСЛУГ не в соответствии с нормативами эффективности, предусмотренными в РАЗДЕЛЕ 5 настоящего ДОГОВОРА;</w:t>
      </w:r>
    </w:p>
    <w:p w:rsidR="005C79F6" w:rsidRPr="009E371A" w:rsidRDefault="005C79F6" w:rsidP="00153D3F">
      <w:pPr>
        <w:numPr>
          <w:ilvl w:val="0"/>
          <w:numId w:val="13"/>
        </w:numPr>
        <w:tabs>
          <w:tab w:val="num" w:pos="969"/>
        </w:tabs>
        <w:overflowPunct w:val="0"/>
        <w:autoSpaceDE w:val="0"/>
        <w:autoSpaceDN w:val="0"/>
        <w:adjustRightInd w:val="0"/>
        <w:spacing w:after="120" w:line="240" w:lineRule="auto"/>
        <w:ind w:left="96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оказание УСЛУГ с НЕДОСТАТКАМИ</w:t>
      </w:r>
    </w:p>
    <w:p w:rsidR="005C79F6" w:rsidRPr="009E371A" w:rsidRDefault="005C79F6" w:rsidP="00153D3F">
      <w:pPr>
        <w:tabs>
          <w:tab w:val="left" w:pos="426"/>
        </w:tabs>
        <w:overflowPunct w:val="0"/>
        <w:autoSpaceDE w:val="0"/>
        <w:autoSpaceDN w:val="0"/>
        <w:adjustRightInd w:val="0"/>
        <w:spacing w:after="120" w:line="240" w:lineRule="auto"/>
        <w:ind w:left="426" w:hanging="1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rsidR="005C79F6" w:rsidRPr="009E371A" w:rsidRDefault="005C79F6" w:rsidP="00C11901">
      <w:pPr>
        <w:numPr>
          <w:ilvl w:val="0"/>
          <w:numId w:val="14"/>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5C79F6" w:rsidRPr="009E371A" w:rsidRDefault="005C79F6" w:rsidP="00C11901">
      <w:pPr>
        <w:numPr>
          <w:ilvl w:val="0"/>
          <w:numId w:val="13"/>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9E371A" w:rsidRDefault="005C79F6" w:rsidP="00C11901">
      <w:pPr>
        <w:numPr>
          <w:ilvl w:val="0"/>
          <w:numId w:val="13"/>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rsidR="005C79F6" w:rsidRPr="009E371A" w:rsidRDefault="005C79F6" w:rsidP="00C11901">
      <w:pPr>
        <w:numPr>
          <w:ilvl w:val="0"/>
          <w:numId w:val="13"/>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rsidR="005C79F6" w:rsidRPr="009E371A" w:rsidRDefault="005C79F6" w:rsidP="00231B11">
      <w:pPr>
        <w:numPr>
          <w:ilvl w:val="0"/>
          <w:numId w:val="14"/>
        </w:numPr>
        <w:tabs>
          <w:tab w:val="num" w:pos="851"/>
        </w:tabs>
        <w:overflowPunct w:val="0"/>
        <w:autoSpaceDE w:val="0"/>
        <w:autoSpaceDN w:val="0"/>
        <w:adjustRightInd w:val="0"/>
        <w:spacing w:after="120" w:line="240" w:lineRule="auto"/>
        <w:ind w:left="598"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Поручить оказание УСЛУГ ТРЕТЬИМ ЛИЦАМ либо выполнить их своими силами</w:t>
      </w:r>
      <w:r w:rsidR="0099580D">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 xml:space="preserve">  потребовать от ИСПОЛНИТЕЛЯ возмещения своих расходов на устранение НЕДОСТАТКОВ и других убытков </w:t>
      </w:r>
      <w:r w:rsidR="0099580D">
        <w:rPr>
          <w:rFonts w:ascii="Times New Roman" w:eastAsia="Times New Roman" w:hAnsi="Times New Roman" w:cs="Times New Roman"/>
          <w:sz w:val="20"/>
          <w:szCs w:val="20"/>
        </w:rPr>
        <w:t xml:space="preserve">сверх неустойки </w:t>
      </w:r>
      <w:r w:rsidRPr="009E371A">
        <w:rPr>
          <w:rFonts w:ascii="Times New Roman" w:eastAsia="Times New Roman" w:hAnsi="Times New Roman" w:cs="Times New Roman"/>
          <w:sz w:val="20"/>
          <w:szCs w:val="20"/>
        </w:rPr>
        <w:t>в случае невыполнения ИСПОЛНИТЕЛЕМ обязательства по безвозмездному устранению НЕД</w:t>
      </w:r>
      <w:r w:rsidR="0031349F">
        <w:rPr>
          <w:rFonts w:ascii="Times New Roman" w:eastAsia="Times New Roman" w:hAnsi="Times New Roman" w:cs="Times New Roman"/>
          <w:sz w:val="20"/>
          <w:szCs w:val="20"/>
        </w:rPr>
        <w:t xml:space="preserve">ОСТАТКОВ в соответствии с </w:t>
      </w:r>
      <w:proofErr w:type="spellStart"/>
      <w:r w:rsidR="0031349F">
        <w:rPr>
          <w:rFonts w:ascii="Times New Roman" w:eastAsia="Times New Roman" w:hAnsi="Times New Roman" w:cs="Times New Roman"/>
          <w:sz w:val="20"/>
          <w:szCs w:val="20"/>
        </w:rPr>
        <w:t>пп</w:t>
      </w:r>
      <w:proofErr w:type="spellEnd"/>
      <w:r w:rsidR="0031349F">
        <w:rPr>
          <w:rFonts w:ascii="Times New Roman" w:eastAsia="Times New Roman" w:hAnsi="Times New Roman" w:cs="Times New Roman"/>
          <w:sz w:val="20"/>
          <w:szCs w:val="20"/>
        </w:rPr>
        <w:t>. 17</w:t>
      </w:r>
      <w:r w:rsidRPr="009E371A">
        <w:rPr>
          <w:rFonts w:ascii="Times New Roman" w:eastAsia="Times New Roman" w:hAnsi="Times New Roman" w:cs="Times New Roman"/>
          <w:sz w:val="20"/>
          <w:szCs w:val="20"/>
        </w:rPr>
        <w:t xml:space="preserve">.2.2 </w:t>
      </w:r>
      <w:r w:rsidR="00231B11">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а</w:t>
      </w:r>
      <w:r w:rsidR="00231B11">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 xml:space="preserve"> или в случае самостоятельного устранения ЗАКАЗЧИКОМ НЕДОСТАТКОВ в соответствии с п. 1</w:t>
      </w:r>
      <w:r w:rsidR="00F12333">
        <w:rPr>
          <w:rFonts w:ascii="Times New Roman" w:eastAsia="Times New Roman" w:hAnsi="Times New Roman" w:cs="Times New Roman"/>
          <w:sz w:val="20"/>
          <w:szCs w:val="20"/>
        </w:rPr>
        <w:t>4</w:t>
      </w:r>
      <w:r w:rsidRPr="009E371A">
        <w:rPr>
          <w:rFonts w:ascii="Times New Roman" w:eastAsia="Times New Roman" w:hAnsi="Times New Roman" w:cs="Times New Roman"/>
          <w:sz w:val="20"/>
          <w:szCs w:val="20"/>
        </w:rPr>
        <w:t xml:space="preserve">.4. </w:t>
      </w:r>
      <w:r w:rsidR="00231B11">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d).</w:t>
      </w:r>
    </w:p>
    <w:p w:rsidR="005C79F6" w:rsidRPr="009E371A" w:rsidRDefault="005C79F6" w:rsidP="00153D3F">
      <w:pPr>
        <w:numPr>
          <w:ilvl w:val="0"/>
          <w:numId w:val="14"/>
        </w:numPr>
        <w:tabs>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6 к ДОГОВОРУ;</w:t>
      </w:r>
    </w:p>
    <w:p w:rsidR="005C79F6" w:rsidRPr="009E371A" w:rsidRDefault="005C79F6" w:rsidP="00153D3F">
      <w:pPr>
        <w:numPr>
          <w:ilvl w:val="0"/>
          <w:numId w:val="14"/>
        </w:numPr>
        <w:tabs>
          <w:tab w:val="clear" w:pos="1563"/>
          <w:tab w:val="num" w:pos="426"/>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Потребовать уплаты </w:t>
      </w:r>
      <w:r w:rsidR="0031349F">
        <w:rPr>
          <w:rFonts w:ascii="Times New Roman" w:eastAsia="Times New Roman" w:hAnsi="Times New Roman" w:cs="Times New Roman"/>
          <w:sz w:val="20"/>
          <w:szCs w:val="20"/>
        </w:rPr>
        <w:t xml:space="preserve">штрафной </w:t>
      </w:r>
      <w:r w:rsidRPr="009E371A">
        <w:rPr>
          <w:rFonts w:ascii="Times New Roman" w:eastAsia="Times New Roman" w:hAnsi="Times New Roman" w:cs="Times New Roman"/>
          <w:sz w:val="20"/>
          <w:szCs w:val="20"/>
        </w:rPr>
        <w:t>неустойки в размере 25% от стоимости некачественно оказанных услуг</w:t>
      </w:r>
      <w:r w:rsidR="0099580D">
        <w:rPr>
          <w:rFonts w:ascii="Times New Roman" w:eastAsia="Times New Roman" w:hAnsi="Times New Roman" w:cs="Times New Roman"/>
          <w:sz w:val="20"/>
          <w:szCs w:val="20"/>
        </w:rPr>
        <w:t>, сверх убытков</w:t>
      </w:r>
      <w:r w:rsidRPr="009E371A">
        <w:rPr>
          <w:rFonts w:ascii="Times New Roman" w:eastAsia="Times New Roman" w:hAnsi="Times New Roman" w:cs="Times New Roman"/>
          <w:sz w:val="20"/>
          <w:szCs w:val="20"/>
        </w:rPr>
        <w:t>;</w:t>
      </w:r>
    </w:p>
    <w:p w:rsidR="005C79F6" w:rsidRPr="009E371A" w:rsidRDefault="005C79F6" w:rsidP="00153D3F">
      <w:pPr>
        <w:numPr>
          <w:ilvl w:val="0"/>
          <w:numId w:val="14"/>
        </w:numPr>
        <w:tabs>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w:t>
      </w:r>
      <w:r w:rsidR="00493917">
        <w:rPr>
          <w:rFonts w:ascii="Times New Roman" w:eastAsia="Times New Roman" w:hAnsi="Times New Roman" w:cs="Times New Roman"/>
          <w:sz w:val="20"/>
          <w:szCs w:val="20"/>
        </w:rPr>
        <w:t>9</w:t>
      </w:r>
      <w:r w:rsidRPr="009E371A">
        <w:rPr>
          <w:rFonts w:ascii="Times New Roman" w:eastAsia="Times New Roman" w:hAnsi="Times New Roman" w:cs="Times New Roman"/>
          <w:sz w:val="20"/>
          <w:szCs w:val="20"/>
        </w:rPr>
        <w:t xml:space="preserve"> «ПРИОСТАНОВКА ОКАЗАНИЯ УСЛУГ» РАЗДЕЛА 2 ДОГОВОРА.</w:t>
      </w:r>
    </w:p>
    <w:p w:rsidR="005C79F6" w:rsidRPr="009E371A" w:rsidRDefault="005C79F6" w:rsidP="00153D3F">
      <w:pPr>
        <w:numPr>
          <w:ilvl w:val="0"/>
          <w:numId w:val="14"/>
        </w:numPr>
        <w:tabs>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w:t>
      </w:r>
      <w:r w:rsidR="00493917">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 xml:space="preserve"> РАЗДЕЛА 2 ДОГОВОРА;</w:t>
      </w:r>
    </w:p>
    <w:p w:rsidR="005C79F6" w:rsidRPr="009E371A" w:rsidRDefault="005C79F6" w:rsidP="00153D3F">
      <w:pPr>
        <w:numPr>
          <w:ilvl w:val="0"/>
          <w:numId w:val="14"/>
        </w:numPr>
        <w:tabs>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5C79F6"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если ИСПОЛНИТЕЛЬ принял решение сократить объем УСЛУГ </w:t>
      </w:r>
      <w:r w:rsidR="00EB0EFF">
        <w:rPr>
          <w:rFonts w:ascii="Times New Roman" w:eastAsia="Times New Roman" w:hAnsi="Times New Roman" w:cs="Times New Roman"/>
          <w:sz w:val="20"/>
          <w:szCs w:val="20"/>
        </w:rPr>
        <w:t>по заявке(</w:t>
      </w:r>
      <w:proofErr w:type="spellStart"/>
      <w:r w:rsidR="00EB0EFF">
        <w:rPr>
          <w:rFonts w:ascii="Times New Roman" w:eastAsia="Times New Roman" w:hAnsi="Times New Roman" w:cs="Times New Roman"/>
          <w:sz w:val="20"/>
          <w:szCs w:val="20"/>
        </w:rPr>
        <w:t>ам</w:t>
      </w:r>
      <w:proofErr w:type="spellEnd"/>
      <w:r w:rsidR="00EB0EFF">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 xml:space="preserve">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rsidR="00ED680A" w:rsidRPr="00291508" w:rsidRDefault="00ED680A" w:rsidP="00ED680A">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291508">
        <w:rPr>
          <w:rFonts w:ascii="Times New Roman" w:eastAsia="Times New Roman" w:hAnsi="Times New Roman" w:cs="Times New Roman"/>
          <w:sz w:val="20"/>
          <w:szCs w:val="20"/>
        </w:rPr>
        <w:t>Если ИСПОЛНИТЕЛЕМ допущено нарушение начального срока оказания УСЛУГ по ЗАЯВКЕ по обстоятельств</w:t>
      </w:r>
      <w:r>
        <w:rPr>
          <w:rFonts w:ascii="Times New Roman" w:eastAsia="Times New Roman" w:hAnsi="Times New Roman" w:cs="Times New Roman"/>
          <w:sz w:val="20"/>
          <w:szCs w:val="20"/>
        </w:rPr>
        <w:t>а</w:t>
      </w:r>
      <w:r w:rsidRPr="00291508">
        <w:rPr>
          <w:rFonts w:ascii="Times New Roman" w:eastAsia="Times New Roman" w:hAnsi="Times New Roman" w:cs="Times New Roman"/>
          <w:sz w:val="20"/>
          <w:szCs w:val="20"/>
        </w:rPr>
        <w:t>м за которые</w:t>
      </w:r>
      <w:r>
        <w:rPr>
          <w:rFonts w:ascii="Times New Roman" w:eastAsia="Times New Roman" w:hAnsi="Times New Roman" w:cs="Times New Roman"/>
          <w:sz w:val="20"/>
          <w:szCs w:val="20"/>
        </w:rPr>
        <w:t xml:space="preserve"> </w:t>
      </w:r>
      <w:r w:rsidRPr="00291508">
        <w:rPr>
          <w:rFonts w:ascii="Times New Roman" w:eastAsia="Times New Roman" w:hAnsi="Times New Roman" w:cs="Times New Roman"/>
          <w:sz w:val="20"/>
          <w:szCs w:val="20"/>
        </w:rPr>
        <w:t xml:space="preserve">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w:t>
      </w:r>
      <w:proofErr w:type="gramStart"/>
      <w:r w:rsidRPr="00291508">
        <w:rPr>
          <w:rFonts w:ascii="Times New Roman" w:eastAsia="Times New Roman" w:hAnsi="Times New Roman" w:cs="Times New Roman"/>
          <w:sz w:val="20"/>
          <w:szCs w:val="20"/>
        </w:rPr>
        <w:t>ИСПОЛНИТЕЛЯ  убытки</w:t>
      </w:r>
      <w:proofErr w:type="gramEnd"/>
      <w:r w:rsidRPr="00291508">
        <w:rPr>
          <w:rFonts w:ascii="Times New Roman" w:eastAsia="Times New Roman" w:hAnsi="Times New Roman" w:cs="Times New Roman"/>
          <w:sz w:val="20"/>
          <w:szCs w:val="20"/>
        </w:rPr>
        <w:t xml:space="preserve"> в полном объеме, сверх суммы неустойки.</w:t>
      </w:r>
    </w:p>
    <w:p w:rsidR="00ED680A" w:rsidRPr="009E371A" w:rsidRDefault="00ED680A" w:rsidP="00ED680A">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291508">
        <w:rPr>
          <w:rFonts w:ascii="Times New Roman" w:eastAsia="Times New Roman" w:hAnsi="Times New Roman" w:cs="Times New Roman"/>
          <w:sz w:val="20"/>
          <w:szCs w:val="20"/>
        </w:rPr>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w:t>
      </w:r>
      <w:r>
        <w:rPr>
          <w:rFonts w:ascii="Times New Roman" w:eastAsia="Times New Roman" w:hAnsi="Times New Roman" w:cs="Times New Roman"/>
          <w:sz w:val="20"/>
          <w:szCs w:val="20"/>
        </w:rPr>
        <w:t>.</w:t>
      </w:r>
    </w:p>
    <w:p w:rsidR="005C79F6" w:rsidRPr="009E371A" w:rsidRDefault="005C79F6" w:rsidP="0031349F">
      <w:pPr>
        <w:numPr>
          <w:ilvl w:val="1"/>
          <w:numId w:val="6"/>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5C79F6" w:rsidRPr="009E371A" w:rsidRDefault="005C79F6" w:rsidP="00C11901">
      <w:pPr>
        <w:numPr>
          <w:ilvl w:val="0"/>
          <w:numId w:val="13"/>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некомплектность ОБОРУДОВАНИЯ ИСПОЛНИТЕЛЯ и/или;</w:t>
      </w:r>
    </w:p>
    <w:p w:rsidR="005C79F6" w:rsidRPr="009E371A" w:rsidRDefault="005C79F6" w:rsidP="00C11901">
      <w:pPr>
        <w:numPr>
          <w:ilvl w:val="0"/>
          <w:numId w:val="13"/>
        </w:numPr>
        <w:tabs>
          <w:tab w:val="clear" w:pos="1182"/>
          <w:tab w:val="num" w:pos="0"/>
          <w:tab w:val="num" w:pos="969"/>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невозможность ОБОРУДОВАНИЯ </w:t>
      </w:r>
      <w:r w:rsidRPr="009E371A">
        <w:rPr>
          <w:rFonts w:ascii="Times New Roman" w:eastAsia="Times New Roman" w:hAnsi="Times New Roman" w:cs="Times New Roman"/>
          <w:sz w:val="20"/>
          <w:szCs w:val="20"/>
          <w:lang w:eastAsia="ru-RU"/>
        </w:rPr>
        <w:t>ИСПОЛНИТЕЛЯ</w:t>
      </w:r>
      <w:r w:rsidRPr="009E371A">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5C79F6" w:rsidRPr="009E371A" w:rsidRDefault="005C79F6" w:rsidP="00C11901">
      <w:pPr>
        <w:numPr>
          <w:ilvl w:val="0"/>
          <w:numId w:val="13"/>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иное несоответствие ОБОРУДОВАНИЯ ИСПОЛНИТЕЛЯ ДОГОВОРУ. </w:t>
      </w:r>
    </w:p>
    <w:p w:rsidR="005C79F6" w:rsidRPr="009E371A" w:rsidRDefault="005C79F6" w:rsidP="005C79F6">
      <w:pPr>
        <w:tabs>
          <w:tab w:val="num" w:pos="1182"/>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rsidR="005C79F6" w:rsidRPr="009E371A" w:rsidRDefault="005C79F6" w:rsidP="00FC5A57">
      <w:pPr>
        <w:numPr>
          <w:ilvl w:val="0"/>
          <w:numId w:val="15"/>
        </w:numPr>
        <w:tabs>
          <w:tab w:val="clear" w:pos="759"/>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w:t>
      </w:r>
      <w:r w:rsidR="00493917">
        <w:rPr>
          <w:rFonts w:ascii="Times New Roman" w:eastAsia="Times New Roman" w:hAnsi="Times New Roman" w:cs="Times New Roman"/>
          <w:sz w:val="20"/>
          <w:szCs w:val="20"/>
        </w:rPr>
        <w:t>9</w:t>
      </w:r>
      <w:r w:rsidRPr="009E371A">
        <w:rPr>
          <w:rFonts w:ascii="Times New Roman" w:eastAsia="Times New Roman" w:hAnsi="Times New Roman" w:cs="Times New Roman"/>
          <w:sz w:val="20"/>
          <w:szCs w:val="20"/>
        </w:rPr>
        <w:t xml:space="preserve"> РАЗДЕЛА 2. </w:t>
      </w:r>
    </w:p>
    <w:p w:rsidR="005C79F6" w:rsidRPr="009E371A" w:rsidRDefault="005C79F6" w:rsidP="00FC5A57">
      <w:pPr>
        <w:numPr>
          <w:ilvl w:val="0"/>
          <w:numId w:val="15"/>
        </w:numPr>
        <w:tabs>
          <w:tab w:val="clear" w:pos="759"/>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Осуществить иные права, предусмотренные п. 1</w:t>
      </w:r>
      <w:r w:rsidR="0031349F">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.2.2 РАЗДЕЛА 2 настоящего ДОГОВОРА.</w:t>
      </w:r>
    </w:p>
    <w:p w:rsidR="005C79F6" w:rsidRPr="009E371A" w:rsidRDefault="0031349F" w:rsidP="005C79F6">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 xml:space="preserve">17.3.3. </w:t>
      </w:r>
      <w:r w:rsidR="005C79F6" w:rsidRPr="009E371A">
        <w:rPr>
          <w:rFonts w:ascii="Times New Roman" w:eastAsia="Times New Roman" w:hAnsi="Times New Roman" w:cs="Times New Roman"/>
          <w:sz w:val="20"/>
          <w:szCs w:val="20"/>
        </w:rPr>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5C79F6" w:rsidRPr="009E371A" w:rsidRDefault="005C79F6" w:rsidP="0031349F">
      <w:pPr>
        <w:numPr>
          <w:ilvl w:val="1"/>
          <w:numId w:val="6"/>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ОГРАНИЧЕНИЯ ОТВЕТСТВЕННОСТИ</w:t>
      </w: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Ответственность ЗАКАЗЧИКА за возмещение причиненных убытков по настоящему ДОГОВОРУ ограничивается возмещением реального ущерба.</w:t>
      </w:r>
    </w:p>
    <w:p w:rsidR="005C79F6" w:rsidRPr="009E371A" w:rsidRDefault="005C79F6" w:rsidP="00144956">
      <w:pPr>
        <w:numPr>
          <w:ilvl w:val="2"/>
          <w:numId w:val="6"/>
        </w:numPr>
        <w:overflowPunct w:val="0"/>
        <w:autoSpaceDE w:val="0"/>
        <w:autoSpaceDN w:val="0"/>
        <w:adjustRightInd w:val="0"/>
        <w:spacing w:after="120" w:line="240" w:lineRule="auto"/>
        <w:ind w:hanging="1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9E371A" w:rsidRDefault="005C79F6" w:rsidP="00144956">
      <w:pPr>
        <w:numPr>
          <w:ilvl w:val="2"/>
          <w:numId w:val="6"/>
        </w:numPr>
        <w:overflowPunct w:val="0"/>
        <w:autoSpaceDE w:val="0"/>
        <w:autoSpaceDN w:val="0"/>
        <w:adjustRightInd w:val="0"/>
        <w:spacing w:after="120" w:line="240" w:lineRule="auto"/>
        <w:jc w:val="both"/>
        <w:rPr>
          <w:rFonts w:ascii="Times New Roman" w:hAnsi="Times New Roman" w:cs="Times New Roman"/>
          <w:sz w:val="20"/>
          <w:szCs w:val="20"/>
        </w:rPr>
      </w:pPr>
      <w:r w:rsidRPr="009E371A">
        <w:rPr>
          <w:rFonts w:ascii="Times New Roman" w:eastAsia="Times New Roman" w:hAnsi="Times New Roman" w:cs="Times New Roman"/>
          <w:sz w:val="20"/>
          <w:szCs w:val="20"/>
        </w:rPr>
        <w:t>В случае</w:t>
      </w:r>
      <w:r w:rsidRPr="009E371A">
        <w:rPr>
          <w:rFonts w:ascii="Times New Roman" w:hAnsi="Times New Roman" w:cs="Times New Roman"/>
          <w:sz w:val="20"/>
          <w:szCs w:val="20"/>
        </w:rPr>
        <w:t xml:space="preserve"> если действия/бездействия ИСПОЛНИТЕЛЯ привели к:</w:t>
      </w:r>
    </w:p>
    <w:p w:rsidR="005C79F6" w:rsidRPr="009E371A" w:rsidRDefault="005C79F6" w:rsidP="00144956">
      <w:pPr>
        <w:pStyle w:val="aff5"/>
        <w:tabs>
          <w:tab w:val="num" w:pos="720"/>
        </w:tabs>
        <w:ind w:left="567" w:hanging="11"/>
        <w:rPr>
          <w:rFonts w:ascii="Times New Roman" w:hAnsi="Times New Roman" w:cs="Times New Roman"/>
          <w:sz w:val="20"/>
          <w:szCs w:val="20"/>
        </w:rPr>
      </w:pPr>
      <w:r w:rsidRPr="009E371A">
        <w:rPr>
          <w:rFonts w:ascii="Times New Roman" w:hAnsi="Times New Roman" w:cs="Times New Roman"/>
          <w:sz w:val="20"/>
          <w:szCs w:val="20"/>
        </w:rPr>
        <w:t>А) простою третьих лиц;</w:t>
      </w:r>
    </w:p>
    <w:p w:rsidR="005C79F6" w:rsidRPr="009E371A" w:rsidRDefault="005C79F6" w:rsidP="00144956">
      <w:pPr>
        <w:pStyle w:val="aff5"/>
        <w:tabs>
          <w:tab w:val="num" w:pos="720"/>
        </w:tabs>
        <w:ind w:left="567" w:hanging="11"/>
        <w:rPr>
          <w:rFonts w:ascii="Times New Roman" w:hAnsi="Times New Roman" w:cs="Times New Roman"/>
          <w:sz w:val="20"/>
          <w:szCs w:val="20"/>
        </w:rPr>
      </w:pPr>
      <w:r w:rsidRPr="009E371A">
        <w:rPr>
          <w:rFonts w:ascii="Times New Roman" w:hAnsi="Times New Roman" w:cs="Times New Roman"/>
          <w:sz w:val="20"/>
          <w:szCs w:val="20"/>
        </w:rPr>
        <w:t>Б) необходимости проведения дополнительных работ/услуг;</w:t>
      </w:r>
    </w:p>
    <w:p w:rsidR="005C79F6" w:rsidRPr="009E371A" w:rsidRDefault="005C79F6" w:rsidP="00144956">
      <w:pPr>
        <w:pStyle w:val="aff5"/>
        <w:tabs>
          <w:tab w:val="num" w:pos="720"/>
        </w:tabs>
        <w:ind w:left="567" w:hanging="11"/>
        <w:rPr>
          <w:rFonts w:ascii="Times New Roman" w:hAnsi="Times New Roman" w:cs="Times New Roman"/>
          <w:sz w:val="20"/>
          <w:szCs w:val="20"/>
        </w:rPr>
      </w:pPr>
      <w:r w:rsidRPr="009E371A">
        <w:rPr>
          <w:rFonts w:ascii="Times New Roman" w:hAnsi="Times New Roman" w:cs="Times New Roman"/>
          <w:sz w:val="20"/>
          <w:szCs w:val="20"/>
        </w:rPr>
        <w:t>В) утере/повреждению оборудования ЗАКАЗЧИКА или третьих лиц</w:t>
      </w:r>
    </w:p>
    <w:p w:rsidR="005C79F6" w:rsidRPr="009E371A" w:rsidRDefault="005C79F6" w:rsidP="00144956">
      <w:pPr>
        <w:pStyle w:val="aff5"/>
        <w:tabs>
          <w:tab w:val="num" w:pos="720"/>
        </w:tabs>
        <w:ind w:left="567" w:hanging="11"/>
        <w:jc w:val="both"/>
        <w:rPr>
          <w:rFonts w:ascii="Times New Roman" w:hAnsi="Times New Roman" w:cs="Times New Roman"/>
          <w:sz w:val="20"/>
          <w:szCs w:val="20"/>
        </w:rPr>
      </w:pPr>
      <w:r w:rsidRPr="009E371A">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9E371A" w:rsidRDefault="005C79F6" w:rsidP="005C79F6">
      <w:pPr>
        <w:pStyle w:val="aff5"/>
        <w:jc w:val="both"/>
        <w:rPr>
          <w:rFonts w:ascii="Times New Roman" w:eastAsia="Times New Roman" w:hAnsi="Times New Roman" w:cs="Times New Roman"/>
          <w:sz w:val="16"/>
          <w:szCs w:val="16"/>
        </w:rPr>
      </w:pPr>
    </w:p>
    <w:p w:rsidR="005C79F6" w:rsidRPr="00144956" w:rsidRDefault="005C79F6" w:rsidP="00144956">
      <w:pPr>
        <w:pStyle w:val="afc"/>
        <w:numPr>
          <w:ilvl w:val="0"/>
          <w:numId w:val="6"/>
        </w:numPr>
        <w:tabs>
          <w:tab w:val="left" w:pos="513"/>
        </w:tabs>
        <w:overflowPunct w:val="0"/>
        <w:autoSpaceDE w:val="0"/>
        <w:autoSpaceDN w:val="0"/>
        <w:adjustRightInd w:val="0"/>
        <w:spacing w:after="120"/>
        <w:jc w:val="both"/>
        <w:rPr>
          <w:b/>
          <w:bCs/>
        </w:rPr>
      </w:pPr>
      <w:r w:rsidRPr="00144956">
        <w:rPr>
          <w:b/>
          <w:bCs/>
        </w:rPr>
        <w:t>ОБСТОЯТЕЛЬСТВА НЕПРЕОДОЛИМОЙ СИЛЫ</w:t>
      </w:r>
    </w:p>
    <w:p w:rsidR="002F42D6" w:rsidRPr="005A2E6F" w:rsidRDefault="005C79F6" w:rsidP="005A2E6F">
      <w:pPr>
        <w:numPr>
          <w:ilvl w:val="1"/>
          <w:numId w:val="6"/>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r w:rsidR="00311610">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2F42D6">
        <w:rPr>
          <w:rFonts w:ascii="Times New Roman" w:eastAsia="Times New Roman" w:hAnsi="Times New Roman" w:cs="Times New Roman"/>
          <w:sz w:val="20"/>
          <w:szCs w:val="20"/>
        </w:rPr>
        <w:t xml:space="preserve"> </w:t>
      </w:r>
      <w:r w:rsidR="002F42D6" w:rsidRPr="005A2E6F">
        <w:rPr>
          <w:rFonts w:ascii="Times New Roman" w:eastAsia="Times New Roman" w:hAnsi="Times New Roman" w:cs="Times New Roman"/>
          <w:sz w:val="20"/>
          <w:szCs w:val="20"/>
        </w:rPr>
        <w:t xml:space="preserve">СТОРОНЫ пришли к соглашению, что распространение </w:t>
      </w:r>
      <w:proofErr w:type="spellStart"/>
      <w:r w:rsidR="002F42D6" w:rsidRPr="005A2E6F">
        <w:rPr>
          <w:rFonts w:ascii="Times New Roman" w:eastAsia="Times New Roman" w:hAnsi="Times New Roman" w:cs="Times New Roman"/>
          <w:sz w:val="20"/>
          <w:szCs w:val="20"/>
        </w:rPr>
        <w:t>коронавирусной</w:t>
      </w:r>
      <w:proofErr w:type="spellEnd"/>
      <w:r w:rsidR="002F42D6" w:rsidRPr="005A2E6F">
        <w:rPr>
          <w:rFonts w:ascii="Times New Roman" w:eastAsia="Times New Roman" w:hAnsi="Times New Roman" w:cs="Times New Roman"/>
          <w:sz w:val="20"/>
          <w:szCs w:val="20"/>
        </w:rPr>
        <w:t xml:space="preserve"> инфекции, вызванной вирусом 2019-nCoV (SARS-CoV-2), а также проведение Российской Федерацией специальных военных операций не являются обстоятельствами непреодолимой силы и основанием для неисполнения или ненадлежащего исполнения обязательств по ДОГОВОРУ.</w:t>
      </w:r>
    </w:p>
    <w:p w:rsidR="005C79F6" w:rsidRPr="009E371A" w:rsidRDefault="005C79F6" w:rsidP="002F42D6">
      <w:pPr>
        <w:numPr>
          <w:ilvl w:val="1"/>
          <w:numId w:val="6"/>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9E371A" w:rsidRDefault="005C79F6" w:rsidP="002F42D6">
      <w:pPr>
        <w:numPr>
          <w:ilvl w:val="1"/>
          <w:numId w:val="6"/>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9E371A">
        <w:rPr>
          <w:rFonts w:ascii="Times New Roman" w:eastAsia="Times New Roman" w:hAnsi="Times New Roman" w:cs="Times New Roman"/>
          <w:noProof/>
          <w:sz w:val="20"/>
          <w:szCs w:val="20"/>
        </w:rPr>
        <w:t>30 (тридцать)</w:t>
      </w:r>
      <w:r w:rsidRPr="009E371A">
        <w:rPr>
          <w:rFonts w:ascii="Times New Roman" w:eastAsia="Times New Roman" w:hAnsi="Times New Roman" w:cs="Times New Roman"/>
          <w:sz w:val="20"/>
          <w:szCs w:val="20"/>
        </w:rPr>
        <w:t xml:space="preserve"> дней, настоящий ДОГОВОР может быть </w:t>
      </w:r>
      <w:proofErr w:type="gramStart"/>
      <w:r w:rsidRPr="009E371A">
        <w:rPr>
          <w:rFonts w:ascii="Times New Roman" w:eastAsia="Times New Roman" w:hAnsi="Times New Roman" w:cs="Times New Roman"/>
          <w:sz w:val="20"/>
          <w:szCs w:val="20"/>
        </w:rPr>
        <w:t>расторгнут  по</w:t>
      </w:r>
      <w:proofErr w:type="gramEnd"/>
      <w:r w:rsidRPr="009E371A">
        <w:rPr>
          <w:rFonts w:ascii="Times New Roman" w:eastAsia="Times New Roman" w:hAnsi="Times New Roman" w:cs="Times New Roman"/>
          <w:sz w:val="20"/>
          <w:szCs w:val="20"/>
        </w:rPr>
        <w:t xml:space="preserve"> письменному заявлению любой из СТОРОН.</w:t>
      </w:r>
    </w:p>
    <w:p w:rsidR="005C79F6" w:rsidRPr="009E371A" w:rsidRDefault="005C79F6" w:rsidP="00144956">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5C79F6" w:rsidRPr="009E371A" w:rsidRDefault="005C79F6" w:rsidP="00144956">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w:t>
      </w:r>
      <w:r w:rsidRPr="009E371A">
        <w:rPr>
          <w:rFonts w:ascii="Times New Roman" w:eastAsia="Times New Roman" w:hAnsi="Times New Roman" w:cs="Times New Roman"/>
          <w:sz w:val="20"/>
          <w:szCs w:val="20"/>
        </w:rPr>
        <w:lastRenderedPageBreak/>
        <w:t xml:space="preserve">также в течение </w:t>
      </w:r>
      <w:r w:rsidRPr="009E371A">
        <w:rPr>
          <w:rFonts w:ascii="Times New Roman" w:eastAsia="Times New Roman" w:hAnsi="Times New Roman" w:cs="Times New Roman"/>
          <w:noProof/>
          <w:sz w:val="20"/>
          <w:szCs w:val="20"/>
        </w:rPr>
        <w:t>30 (тридцать)</w:t>
      </w:r>
      <w:r w:rsidRPr="009E371A">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5C79F6" w:rsidRPr="009E371A" w:rsidRDefault="005C79F6" w:rsidP="00144956">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rsidR="005C79F6" w:rsidRPr="009E371A" w:rsidRDefault="005C79F6" w:rsidP="005C79F6">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5C79F6" w:rsidRPr="00CF3F3C"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CF3F3C">
        <w:rPr>
          <w:rFonts w:ascii="Times New Roman" w:eastAsia="Times New Roman" w:hAnsi="Times New Roman" w:cs="Times New Roman"/>
          <w:b/>
          <w:bCs/>
          <w:sz w:val="20"/>
          <w:szCs w:val="20"/>
        </w:rPr>
        <w:t>ПРИОСТАНОВКА ОКАЗАНИЯ УСЛУГ</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rsidR="00EE6A5A" w:rsidRPr="009E371A" w:rsidRDefault="00EE6A5A"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9E371A">
        <w:rPr>
          <w:rFonts w:ascii="Times New Roman" w:eastAsia="Times New Roman" w:hAnsi="Times New Roman" w:cs="Times New Roman"/>
          <w:bCs/>
          <w:sz w:val="20"/>
          <w:szCs w:val="20"/>
        </w:rPr>
        <w:t>В случае если приостановка оказания УСЛУГ вызвана обстоятельствами, за которые отвечает ЗАКАЗЧИК (неготовность скважины к оказанию услуг и т.п.), ИСПОЛНИТЕЛЮ, при условии нахождения ПЕРСОНАЛА и ОБОРУДОВАНИЯ в МЕСТЕ ОКАЗАНИЯ УСЛУГ, начиная с шестых суток такой приостановки оказания УСЛУГ выплачивается ставка технологического дежурства, предусмотренная Приложением № 3.</w:t>
      </w:r>
      <w:r w:rsidR="003A4DE5" w:rsidRPr="009E371A">
        <w:rPr>
          <w:rFonts w:ascii="Times New Roman" w:eastAsia="Times New Roman" w:hAnsi="Times New Roman" w:cs="Times New Roman"/>
          <w:bCs/>
          <w:sz w:val="20"/>
          <w:szCs w:val="20"/>
        </w:rPr>
        <w:t xml:space="preserve"> Начало и окончание технологического дежурства фиксируется путем составления акта по форме Приложения № 9.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rPr>
        <w:t>В период приостановки оказания УСЛУГ</w:t>
      </w:r>
      <w:r w:rsidR="00EE6A5A" w:rsidRPr="009E371A">
        <w:rPr>
          <w:rFonts w:ascii="Times New Roman" w:eastAsia="Times New Roman" w:hAnsi="Times New Roman" w:cs="Times New Roman"/>
          <w:sz w:val="20"/>
          <w:szCs w:val="20"/>
        </w:rPr>
        <w:t>, вызванной обстоятельствами, за которые отвечает ИСПОЛНИТЕЛЬ,</w:t>
      </w:r>
      <w:r w:rsidRPr="009E371A">
        <w:rPr>
          <w:rFonts w:ascii="Times New Roman" w:eastAsia="Times New Roman" w:hAnsi="Times New Roman" w:cs="Times New Roman"/>
          <w:sz w:val="20"/>
          <w:szCs w:val="20"/>
        </w:rPr>
        <w:t xml:space="preserve"> никакие ставки, предусмотренные Приложением № </w:t>
      </w:r>
      <w:r w:rsidR="00C5704C" w:rsidRPr="009E371A">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 ИСПОЛНИТЕЛЮ не выплачиваются.</w:t>
      </w:r>
    </w:p>
    <w:p w:rsidR="008B2CCA" w:rsidRPr="009E371A" w:rsidRDefault="008B2CCA"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9E371A">
        <w:rPr>
          <w:rFonts w:ascii="Times New Roman" w:eastAsia="Times New Roman" w:hAnsi="Times New Roman" w:cs="Times New Roman"/>
          <w:noProof/>
          <w:sz w:val="20"/>
          <w:szCs w:val="20"/>
        </w:rPr>
        <w:t>7 (семь) дней</w:t>
      </w:r>
      <w:r w:rsidRPr="009E371A">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9E371A">
        <w:rPr>
          <w:rFonts w:ascii="Times New Roman" w:eastAsia="Times New Roman" w:hAnsi="Times New Roman" w:cs="Times New Roman"/>
          <w:noProof/>
          <w:sz w:val="20"/>
          <w:szCs w:val="20"/>
        </w:rPr>
        <w:t>30 (тридцати)</w:t>
      </w:r>
      <w:r w:rsidRPr="009E371A">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9E371A">
        <w:rPr>
          <w:rFonts w:ascii="Times New Roman" w:eastAsia="Times New Roman" w:hAnsi="Times New Roman" w:cs="Times New Roman"/>
          <w:caps/>
          <w:sz w:val="20"/>
          <w:szCs w:val="20"/>
        </w:rPr>
        <w:t>стороны</w:t>
      </w:r>
      <w:r w:rsidRPr="009E371A">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9E371A">
        <w:rPr>
          <w:rFonts w:ascii="Times New Roman" w:eastAsia="Times New Roman" w:hAnsi="Times New Roman" w:cs="Times New Roman"/>
          <w:bCs/>
          <w:sz w:val="20"/>
          <w:szCs w:val="20"/>
        </w:rPr>
        <w:t>.</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ПРАВО СОБСТВЕННОСТИ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Если п</w:t>
      </w:r>
      <w:r w:rsidRPr="009E371A">
        <w:rPr>
          <w:rFonts w:ascii="Times New Roman" w:eastAsia="Times New Roman" w:hAnsi="Times New Roman" w:cs="Times New Roman"/>
          <w:noProof/>
          <w:sz w:val="20"/>
          <w:szCs w:val="20"/>
        </w:rPr>
        <w:t>роектные доку</w:t>
      </w:r>
      <w:r w:rsidRPr="009E371A">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9E371A">
        <w:rPr>
          <w:rFonts w:ascii="Times New Roman" w:eastAsia="Times New Roman" w:hAnsi="Times New Roman" w:cs="Times New Roman"/>
          <w:noProof/>
          <w:sz w:val="20"/>
          <w:szCs w:val="20"/>
        </w:rPr>
        <w:t>хранятся в эл</w:t>
      </w:r>
      <w:r w:rsidRPr="009E371A">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9E371A">
        <w:rPr>
          <w:rFonts w:ascii="Times New Roman" w:eastAsia="Times New Roman" w:hAnsi="Times New Roman" w:cs="Times New Roman"/>
          <w:caps/>
          <w:sz w:val="20"/>
          <w:szCs w:val="20"/>
        </w:rPr>
        <w:t>-ROM (м</w:t>
      </w:r>
      <w:r w:rsidRPr="009E371A">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9E371A">
        <w:rPr>
          <w:rFonts w:ascii="Times New Roman" w:eastAsia="Times New Roman" w:hAnsi="Times New Roman" w:cs="Times New Roman"/>
          <w:bCs/>
          <w:sz w:val="20"/>
          <w:szCs w:val="20"/>
        </w:rPr>
        <w:t>р</w:t>
      </w:r>
      <w:r w:rsidRPr="009E371A">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9E371A">
        <w:rPr>
          <w:rFonts w:ascii="Times New Roman" w:eastAsia="Times New Roman" w:hAnsi="Times New Roman" w:cs="Times New Roman"/>
          <w:sz w:val="20"/>
          <w:szCs w:val="20"/>
        </w:rPr>
        <w:t>Word</w:t>
      </w:r>
      <w:proofErr w:type="spellEnd"/>
      <w:r w:rsidRPr="009E371A">
        <w:rPr>
          <w:rFonts w:ascii="Times New Roman" w:eastAsia="Times New Roman" w:hAnsi="Times New Roman" w:cs="Times New Roman"/>
          <w:sz w:val="20"/>
          <w:szCs w:val="20"/>
        </w:rPr>
        <w:t xml:space="preserve">, </w:t>
      </w:r>
      <w:proofErr w:type="spellStart"/>
      <w:r w:rsidRPr="009E371A">
        <w:rPr>
          <w:rFonts w:ascii="Times New Roman" w:eastAsia="Times New Roman" w:hAnsi="Times New Roman" w:cs="Times New Roman"/>
          <w:sz w:val="20"/>
          <w:szCs w:val="20"/>
        </w:rPr>
        <w:t>Excel</w:t>
      </w:r>
      <w:proofErr w:type="spellEnd"/>
      <w:r w:rsidRPr="009E371A">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w:t>
      </w:r>
      <w:r w:rsidRPr="009E371A">
        <w:rPr>
          <w:rFonts w:ascii="Times New Roman" w:eastAsia="Times New Roman" w:hAnsi="Times New Roman" w:cs="Times New Roman"/>
          <w:sz w:val="20"/>
          <w:szCs w:val="20"/>
        </w:rPr>
        <w:lastRenderedPageBreak/>
        <w:t>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СТРАХОВАНИЕ ИСПОЛНИТЕЛЕМ</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обязуется </w:t>
      </w:r>
      <w:r w:rsidRPr="009E371A">
        <w:rPr>
          <w:rFonts w:ascii="Times New Roman" w:eastAsia="Times New Roman" w:hAnsi="Times New Roman" w:cs="Times New Roman"/>
          <w:color w:val="000000"/>
          <w:sz w:val="20"/>
          <w:szCs w:val="20"/>
        </w:rPr>
        <w:t xml:space="preserve">заключать на период оказания УСЛУГ для </w:t>
      </w:r>
      <w:r w:rsidRPr="009E371A">
        <w:rPr>
          <w:rFonts w:ascii="Times New Roman" w:eastAsia="Times New Roman" w:hAnsi="Times New Roman" w:cs="Times New Roman"/>
          <w:caps/>
          <w:color w:val="000000"/>
          <w:sz w:val="20"/>
          <w:szCs w:val="20"/>
        </w:rPr>
        <w:t>Заказчика</w:t>
      </w:r>
      <w:r w:rsidRPr="009E371A">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со страховой суммой не менее 400 тыс. руб. с включением в договоры следующих рисков:</w:t>
      </w:r>
    </w:p>
    <w:p w:rsidR="005C79F6" w:rsidRPr="009E371A" w:rsidRDefault="005C79F6" w:rsidP="00C11901">
      <w:pPr>
        <w:pStyle w:val="13"/>
        <w:numPr>
          <w:ilvl w:val="0"/>
          <w:numId w:val="28"/>
        </w:numPr>
        <w:spacing w:after="120" w:line="240" w:lineRule="auto"/>
        <w:ind w:right="459"/>
        <w:rPr>
          <w:rFonts w:ascii="Times New Roman" w:hAnsi="Times New Roman"/>
          <w:color w:val="000000"/>
          <w:lang w:val="ru-RU"/>
        </w:rPr>
      </w:pPr>
      <w:r w:rsidRPr="009E371A">
        <w:rPr>
          <w:rFonts w:ascii="Times New Roman" w:hAnsi="Times New Roman"/>
          <w:color w:val="000000"/>
          <w:lang w:val="ru-RU"/>
        </w:rPr>
        <w:t>Смерть в результате НС;</w:t>
      </w:r>
    </w:p>
    <w:p w:rsidR="005C79F6" w:rsidRPr="009E371A" w:rsidRDefault="005C79F6" w:rsidP="00C11901">
      <w:pPr>
        <w:pStyle w:val="afc"/>
        <w:numPr>
          <w:ilvl w:val="0"/>
          <w:numId w:val="28"/>
        </w:numPr>
        <w:tabs>
          <w:tab w:val="left" w:pos="0"/>
        </w:tabs>
        <w:overflowPunct w:val="0"/>
        <w:autoSpaceDE w:val="0"/>
        <w:autoSpaceDN w:val="0"/>
        <w:adjustRightInd w:val="0"/>
        <w:spacing w:after="120"/>
        <w:jc w:val="both"/>
      </w:pPr>
      <w:r w:rsidRPr="009E371A">
        <w:rPr>
          <w:color w:val="000000"/>
        </w:rPr>
        <w:t>Постоянной (полной) утраты трудоспособности в результате НС с установлением I, II, III  групп инвалидности.</w:t>
      </w:r>
    </w:p>
    <w:p w:rsidR="005C79F6" w:rsidRPr="009E371A" w:rsidRDefault="005C79F6" w:rsidP="005C79F6">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сохранение их в силе на протяжении всего срока действия ДОГОВОРА.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обязуется</w:t>
      </w:r>
      <w:r w:rsidR="006B15C6" w:rsidRPr="009E371A">
        <w:rPr>
          <w:rFonts w:ascii="Times New Roman" w:eastAsia="Times New Roman" w:hAnsi="Times New Roman" w:cs="Times New Roman"/>
          <w:sz w:val="20"/>
          <w:szCs w:val="20"/>
        </w:rPr>
        <w:t xml:space="preserve"> незамедлительно</w:t>
      </w:r>
      <w:r w:rsidR="00144956">
        <w:rPr>
          <w:rFonts w:ascii="Times New Roman" w:eastAsia="Times New Roman" w:hAnsi="Times New Roman" w:cs="Times New Roman"/>
          <w:sz w:val="20"/>
          <w:szCs w:val="20"/>
        </w:rPr>
        <w:t xml:space="preserve">, в течение 2-х рабочих дней </w:t>
      </w:r>
      <w:r w:rsidR="00006741">
        <w:rPr>
          <w:rFonts w:ascii="Times New Roman" w:eastAsia="Times New Roman" w:hAnsi="Times New Roman" w:cs="Times New Roman"/>
          <w:sz w:val="20"/>
          <w:szCs w:val="20"/>
        </w:rPr>
        <w:t>с момента получения требования ЗАКАЗЧИКА</w:t>
      </w:r>
      <w:r w:rsidRPr="009E371A">
        <w:rPr>
          <w:rFonts w:ascii="Times New Roman" w:eastAsia="Times New Roman" w:hAnsi="Times New Roman" w:cs="Times New Roman"/>
          <w:sz w:val="20"/>
          <w:szCs w:val="20"/>
        </w:rPr>
        <w:t xml:space="preserve"> представлять ЗАКАЗЧИКУ доказательства наличия договоров страхования, указанных в п. 2</w:t>
      </w:r>
      <w:r w:rsidR="00144956">
        <w:rPr>
          <w:rFonts w:ascii="Times New Roman" w:eastAsia="Times New Roman" w:hAnsi="Times New Roman" w:cs="Times New Roman"/>
          <w:sz w:val="20"/>
          <w:szCs w:val="20"/>
        </w:rPr>
        <w:t>1</w:t>
      </w:r>
      <w:r w:rsidRPr="009E371A">
        <w:rPr>
          <w:rFonts w:ascii="Times New Roman" w:eastAsia="Times New Roman" w:hAnsi="Times New Roman" w:cs="Times New Roman"/>
          <w:sz w:val="20"/>
          <w:szCs w:val="20"/>
        </w:rPr>
        <w:t>.1 настоящего раздела, в форме копий стандартных страховых свидетельств/полисов/договоров.</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обязуется предос</w:t>
      </w:r>
      <w:r w:rsidRPr="009E371A">
        <w:rPr>
          <w:rFonts w:ascii="Times New Roman" w:eastAsia="Times New Roman" w:hAnsi="Times New Roman" w:cs="Times New Roman"/>
          <w:sz w:val="16"/>
          <w:szCs w:val="16"/>
        </w:rPr>
        <w:t>т</w:t>
      </w:r>
      <w:r w:rsidRPr="009E371A">
        <w:rPr>
          <w:rFonts w:ascii="Times New Roman" w:eastAsia="Times New Roman" w:hAnsi="Times New Roman" w:cs="Times New Roman"/>
          <w:sz w:val="20"/>
          <w:szCs w:val="20"/>
        </w:rPr>
        <w:t>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КОНФИДЕНЦИАЛЬНОСТЬ</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CF3F3C">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Для целей настоящего Договора «</w:t>
      </w:r>
      <w:r w:rsidRPr="009E371A">
        <w:rPr>
          <w:rFonts w:ascii="Times New Roman" w:eastAsia="Times New Roman" w:hAnsi="Times New Roman" w:cs="Times New Roman"/>
          <w:bCs/>
          <w:sz w:val="20"/>
          <w:szCs w:val="20"/>
        </w:rPr>
        <w:t>Разглашение Конфиденциальной информации</w:t>
      </w:r>
      <w:r w:rsidRPr="009E371A">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РАСТОРЖЕНИЕ ДОГОВОРА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w:t>
      </w:r>
      <w:r w:rsidR="00C41FB4">
        <w:rPr>
          <w:rFonts w:ascii="Times New Roman" w:eastAsia="Times New Roman" w:hAnsi="Times New Roman" w:cs="Times New Roman"/>
          <w:sz w:val="20"/>
          <w:szCs w:val="20"/>
        </w:rPr>
        <w:t>УСЛУГ</w:t>
      </w:r>
      <w:r w:rsidRPr="009E371A">
        <w:rPr>
          <w:rFonts w:ascii="Times New Roman" w:eastAsia="Times New Roman" w:hAnsi="Times New Roman" w:cs="Times New Roman"/>
          <w:sz w:val="20"/>
          <w:szCs w:val="20"/>
        </w:rPr>
        <w:t xml:space="preserve"> или их части) посредством направления Уведомления о расторжении, </w:t>
      </w:r>
      <w:r w:rsidRPr="009E371A">
        <w:rPr>
          <w:rFonts w:ascii="Times New Roman" w:eastAsia="Times New Roman" w:hAnsi="Times New Roman" w:cs="Times New Roman"/>
          <w:sz w:val="18"/>
          <w:szCs w:val="18"/>
        </w:rPr>
        <w:t>к</w:t>
      </w:r>
      <w:r w:rsidRPr="009E371A">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rsidR="005C79F6" w:rsidRPr="009E371A" w:rsidRDefault="005C79F6" w:rsidP="00C11901">
      <w:pPr>
        <w:numPr>
          <w:ilvl w:val="3"/>
          <w:numId w:val="13"/>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9E371A">
        <w:rPr>
          <w:rFonts w:ascii="Times New Roman" w:eastAsia="Times New Roman" w:hAnsi="Times New Roman" w:cs="Times New Roman"/>
          <w:sz w:val="20"/>
          <w:szCs w:val="20"/>
          <w:lang w:eastAsia="ru-RU"/>
        </w:rPr>
        <w:t>ИСПОЛНИТЕЛЯ</w:t>
      </w:r>
      <w:r w:rsidRPr="009E371A">
        <w:rPr>
          <w:rFonts w:ascii="Times New Roman" w:eastAsia="Times New Roman" w:hAnsi="Times New Roman" w:cs="Times New Roman"/>
          <w:sz w:val="20"/>
          <w:szCs w:val="20"/>
        </w:rPr>
        <w:t>, всегда с учетом положений Статьи 1</w:t>
      </w:r>
      <w:r w:rsidR="00195CF0">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 xml:space="preserve"> «ОТВЕТСТВЕННОСТЬ» РАЗДЕЛА 2;</w:t>
      </w:r>
    </w:p>
    <w:p w:rsidR="005C79F6" w:rsidRPr="009E371A" w:rsidRDefault="005C79F6" w:rsidP="00C11901">
      <w:pPr>
        <w:numPr>
          <w:ilvl w:val="3"/>
          <w:numId w:val="13"/>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9E371A" w:rsidRDefault="005C79F6" w:rsidP="00C11901">
      <w:pPr>
        <w:numPr>
          <w:ilvl w:val="3"/>
          <w:numId w:val="13"/>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 иным причинам – на основании статьи 717 Гражданского Кодекса РФ.</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w:t>
      </w:r>
      <w:r w:rsidR="00195CF0">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.1(с). В этом случае ЗАКАЗЧИК обязан уведомить ИСПОЛНИТЕЛЯ о расторжении ДОГОВОРА не позднее, чем за 30 (тридцать) дней до даты расторжения.</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 даты расторжения ДОГОВОРА ИСПОЛНИТЕЛЬ незамедлительно:</w:t>
      </w:r>
    </w:p>
    <w:p w:rsidR="005C79F6" w:rsidRPr="009E371A" w:rsidRDefault="005C79F6" w:rsidP="00C11901">
      <w:pPr>
        <w:numPr>
          <w:ilvl w:val="0"/>
          <w:numId w:val="17"/>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9E371A" w:rsidRDefault="005C79F6" w:rsidP="00C11901">
      <w:pPr>
        <w:numPr>
          <w:ilvl w:val="0"/>
          <w:numId w:val="17"/>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расторжения настоящего ДОГОВОРА на основании пункта 2</w:t>
      </w:r>
      <w:r w:rsidR="00F12333">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расторжения ДОГОВОРА в соответствии с пунктами 2</w:t>
      </w:r>
      <w:r w:rsidR="00F12333">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ПРОВЕРКА ХОДА И КАЧЕСТВА УСЛУГ, А ТАКЖЕ ВЫПЛАТ ИСПОЛНИТЕЛЮ</w:t>
      </w:r>
    </w:p>
    <w:p w:rsidR="00DF0491" w:rsidRPr="00DF0491" w:rsidRDefault="00DF0491" w:rsidP="00DF0491">
      <w:pPr>
        <w:pStyle w:val="afc"/>
        <w:numPr>
          <w:ilvl w:val="0"/>
          <w:numId w:val="16"/>
        </w:numPr>
        <w:tabs>
          <w:tab w:val="left" w:pos="456"/>
        </w:tabs>
        <w:overflowPunct w:val="0"/>
        <w:autoSpaceDE w:val="0"/>
        <w:autoSpaceDN w:val="0"/>
        <w:adjustRightInd w:val="0"/>
        <w:spacing w:after="120"/>
        <w:contextualSpacing w:val="0"/>
        <w:jc w:val="both"/>
        <w:rPr>
          <w:vanish/>
          <w:lang w:eastAsia="en-US"/>
        </w:rPr>
      </w:pPr>
    </w:p>
    <w:p w:rsidR="00DF0491" w:rsidRPr="00DF0491" w:rsidRDefault="00DF0491" w:rsidP="00DF0491">
      <w:pPr>
        <w:pStyle w:val="afc"/>
        <w:numPr>
          <w:ilvl w:val="0"/>
          <w:numId w:val="16"/>
        </w:numPr>
        <w:tabs>
          <w:tab w:val="left" w:pos="456"/>
        </w:tabs>
        <w:overflowPunct w:val="0"/>
        <w:autoSpaceDE w:val="0"/>
        <w:autoSpaceDN w:val="0"/>
        <w:adjustRightInd w:val="0"/>
        <w:spacing w:after="120"/>
        <w:contextualSpacing w:val="0"/>
        <w:jc w:val="both"/>
        <w:rPr>
          <w:vanish/>
          <w:lang w:eastAsia="en-US"/>
        </w:rPr>
      </w:pPr>
    </w:p>
    <w:p w:rsidR="00DF0491" w:rsidRPr="00DF0491" w:rsidRDefault="00DF0491" w:rsidP="00DF0491">
      <w:pPr>
        <w:pStyle w:val="afc"/>
        <w:numPr>
          <w:ilvl w:val="0"/>
          <w:numId w:val="16"/>
        </w:numPr>
        <w:tabs>
          <w:tab w:val="left" w:pos="456"/>
        </w:tabs>
        <w:overflowPunct w:val="0"/>
        <w:autoSpaceDE w:val="0"/>
        <w:autoSpaceDN w:val="0"/>
        <w:adjustRightInd w:val="0"/>
        <w:spacing w:after="120"/>
        <w:contextualSpacing w:val="0"/>
        <w:jc w:val="both"/>
        <w:rPr>
          <w:vanish/>
          <w:lang w:eastAsia="en-US"/>
        </w:rPr>
      </w:pPr>
    </w:p>
    <w:p w:rsidR="00DF0491" w:rsidRPr="00DF0491" w:rsidRDefault="00DF0491" w:rsidP="00DF0491">
      <w:pPr>
        <w:pStyle w:val="afc"/>
        <w:numPr>
          <w:ilvl w:val="0"/>
          <w:numId w:val="16"/>
        </w:numPr>
        <w:tabs>
          <w:tab w:val="left" w:pos="456"/>
        </w:tabs>
        <w:overflowPunct w:val="0"/>
        <w:autoSpaceDE w:val="0"/>
        <w:autoSpaceDN w:val="0"/>
        <w:adjustRightInd w:val="0"/>
        <w:spacing w:after="120"/>
        <w:contextualSpacing w:val="0"/>
        <w:jc w:val="both"/>
        <w:rPr>
          <w:vanish/>
          <w:lang w:eastAsia="en-US"/>
        </w:rPr>
      </w:pPr>
    </w:p>
    <w:p w:rsidR="00DF0491" w:rsidRPr="00DF0491" w:rsidRDefault="00DF0491" w:rsidP="00DF0491">
      <w:pPr>
        <w:pStyle w:val="afc"/>
        <w:numPr>
          <w:ilvl w:val="0"/>
          <w:numId w:val="16"/>
        </w:numPr>
        <w:tabs>
          <w:tab w:val="left" w:pos="456"/>
        </w:tabs>
        <w:overflowPunct w:val="0"/>
        <w:autoSpaceDE w:val="0"/>
        <w:autoSpaceDN w:val="0"/>
        <w:adjustRightInd w:val="0"/>
        <w:spacing w:after="120"/>
        <w:contextualSpacing w:val="0"/>
        <w:jc w:val="both"/>
        <w:rPr>
          <w:vanish/>
          <w:lang w:eastAsia="en-US"/>
        </w:rPr>
      </w:pPr>
    </w:p>
    <w:p w:rsidR="00DF0491" w:rsidRPr="00DF0491" w:rsidRDefault="00DF0491" w:rsidP="00DF0491">
      <w:pPr>
        <w:pStyle w:val="afc"/>
        <w:numPr>
          <w:ilvl w:val="0"/>
          <w:numId w:val="16"/>
        </w:numPr>
        <w:tabs>
          <w:tab w:val="left" w:pos="456"/>
        </w:tabs>
        <w:overflowPunct w:val="0"/>
        <w:autoSpaceDE w:val="0"/>
        <w:autoSpaceDN w:val="0"/>
        <w:adjustRightInd w:val="0"/>
        <w:spacing w:after="120"/>
        <w:contextualSpacing w:val="0"/>
        <w:jc w:val="both"/>
        <w:rPr>
          <w:vanish/>
          <w:lang w:eastAsia="en-US"/>
        </w:rPr>
      </w:pPr>
    </w:p>
    <w:p w:rsidR="00DF0491" w:rsidRPr="00DF0491" w:rsidRDefault="00DF0491" w:rsidP="00DF0491">
      <w:pPr>
        <w:pStyle w:val="afc"/>
        <w:numPr>
          <w:ilvl w:val="0"/>
          <w:numId w:val="16"/>
        </w:numPr>
        <w:tabs>
          <w:tab w:val="left" w:pos="456"/>
        </w:tabs>
        <w:overflowPunct w:val="0"/>
        <w:autoSpaceDE w:val="0"/>
        <w:autoSpaceDN w:val="0"/>
        <w:adjustRightInd w:val="0"/>
        <w:spacing w:after="120"/>
        <w:contextualSpacing w:val="0"/>
        <w:jc w:val="both"/>
        <w:rPr>
          <w:vanish/>
          <w:lang w:eastAsia="en-US"/>
        </w:rPr>
      </w:pPr>
    </w:p>
    <w:p w:rsidR="00DF0491" w:rsidRPr="00DF0491" w:rsidRDefault="00DF0491" w:rsidP="00DF0491">
      <w:pPr>
        <w:pStyle w:val="afc"/>
        <w:numPr>
          <w:ilvl w:val="0"/>
          <w:numId w:val="16"/>
        </w:numPr>
        <w:tabs>
          <w:tab w:val="left" w:pos="456"/>
        </w:tabs>
        <w:overflowPunct w:val="0"/>
        <w:autoSpaceDE w:val="0"/>
        <w:autoSpaceDN w:val="0"/>
        <w:adjustRightInd w:val="0"/>
        <w:spacing w:after="120"/>
        <w:contextualSpacing w:val="0"/>
        <w:jc w:val="both"/>
        <w:rPr>
          <w:vanish/>
          <w:lang w:eastAsia="en-US"/>
        </w:rPr>
      </w:pPr>
    </w:p>
    <w:p w:rsidR="00195CF0" w:rsidRPr="00754148" w:rsidRDefault="00195CF0" w:rsidP="00DF0491">
      <w:pPr>
        <w:numPr>
          <w:ilvl w:val="1"/>
          <w:numId w:val="16"/>
        </w:numPr>
        <w:tabs>
          <w:tab w:val="left" w:pos="456"/>
        </w:tabs>
        <w:overflowPunct w:val="0"/>
        <w:autoSpaceDE w:val="0"/>
        <w:autoSpaceDN w:val="0"/>
        <w:adjustRightInd w:val="0"/>
        <w:spacing w:after="120" w:line="240" w:lineRule="auto"/>
        <w:ind w:left="37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754148">
        <w:rPr>
          <w:rFonts w:ascii="Times New Roman" w:eastAsia="Times New Roman" w:hAnsi="Times New Roman" w:cs="Times New Roman"/>
          <w:sz w:val="18"/>
          <w:szCs w:val="18"/>
        </w:rPr>
        <w:t>И</w:t>
      </w:r>
      <w:r w:rsidRPr="00754148">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не позднее </w:t>
      </w:r>
      <w:r w:rsidRPr="00754148">
        <w:rPr>
          <w:rFonts w:ascii="Times New Roman" w:eastAsia="Times New Roman" w:hAnsi="Times New Roman" w:cs="Times New Roman"/>
          <w:noProof/>
          <w:sz w:val="20"/>
          <w:szCs w:val="20"/>
        </w:rPr>
        <w:t>2 (двух)</w:t>
      </w:r>
      <w:r w:rsidRPr="00754148">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w:t>
      </w:r>
      <w:r w:rsidRPr="00754148">
        <w:rPr>
          <w:rFonts w:ascii="Times New Roman" w:eastAsia="Times New Roman" w:hAnsi="Times New Roman" w:cs="Times New Roman"/>
          <w:sz w:val="20"/>
          <w:szCs w:val="20"/>
        </w:rPr>
        <w:lastRenderedPageBreak/>
        <w:t>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195CF0" w:rsidRPr="00754148" w:rsidRDefault="00195CF0" w:rsidP="00195CF0">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Сроки выполнения обязательств ЗАКАЗЧИКА по подписанию Акта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195CF0" w:rsidRPr="00754148" w:rsidRDefault="00195CF0" w:rsidP="00195CF0">
      <w:pPr>
        <w:numPr>
          <w:ilvl w:val="1"/>
          <w:numId w:val="18"/>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непринятым УСЛУГАМ</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представить мотивированный отказ от подписания </w:t>
      </w:r>
      <w:r>
        <w:rPr>
          <w:rFonts w:ascii="Times New Roman" w:eastAsia="Times New Roman" w:hAnsi="Times New Roman" w:cs="Times New Roman"/>
          <w:sz w:val="20"/>
          <w:szCs w:val="20"/>
        </w:rPr>
        <w:t xml:space="preserve">Акта сдачи-приемки промежуточного объема услуг / </w:t>
      </w:r>
      <w:r w:rsidRPr="00754148">
        <w:rPr>
          <w:rFonts w:ascii="Times New Roman" w:eastAsia="Times New Roman" w:hAnsi="Times New Roman" w:cs="Times New Roman"/>
          <w:sz w:val="20"/>
          <w:szCs w:val="20"/>
        </w:rPr>
        <w:t xml:space="preserve">Акта о приемке оказанных услуг в порядке, предусмотренном настоящим ДОГОВОРОМ; </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устранения выявленных НЕДОСТАТКОВ;</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195CF0" w:rsidRPr="00754148" w:rsidRDefault="00195CF0" w:rsidP="00195CF0">
      <w:pPr>
        <w:numPr>
          <w:ilvl w:val="1"/>
          <w:numId w:val="18"/>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принятым УСЛУГАМ:</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устранения НЕДОСТАТКОВ в оказанных УСЛУГАХ;</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w:t>
      </w:r>
      <w:r>
        <w:rPr>
          <w:rFonts w:ascii="Times New Roman" w:eastAsia="Times New Roman" w:hAnsi="Times New Roman" w:cs="Times New Roman"/>
          <w:sz w:val="20"/>
          <w:szCs w:val="20"/>
        </w:rPr>
        <w:t xml:space="preserve">Акт сдачи-приемки промежуточного объема услуг, </w:t>
      </w:r>
      <w:r w:rsidRPr="00754148">
        <w:rPr>
          <w:rFonts w:ascii="Times New Roman" w:eastAsia="Times New Roman" w:hAnsi="Times New Roman" w:cs="Times New Roman"/>
          <w:sz w:val="20"/>
          <w:szCs w:val="20"/>
        </w:rPr>
        <w:t xml:space="preserve">Акт о приемке оказанных услуг, счет-фактуру и т.д.); </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195CF0" w:rsidRPr="00754148" w:rsidRDefault="00195CF0" w:rsidP="00195CF0">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754148">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ПРАВО УДЕРЖАНИЯ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w:t>
      </w:r>
      <w:proofErr w:type="gramStart"/>
      <w:r w:rsidRPr="009E371A">
        <w:rPr>
          <w:rFonts w:ascii="Times New Roman" w:eastAsia="Times New Roman" w:hAnsi="Times New Roman" w:cs="Times New Roman"/>
          <w:sz w:val="20"/>
          <w:szCs w:val="20"/>
        </w:rPr>
        <w:t>ОБОРУДОВАНИЕ</w:t>
      </w:r>
      <w:proofErr w:type="gramEnd"/>
      <w:r w:rsidRPr="009E371A">
        <w:rPr>
          <w:rFonts w:ascii="Times New Roman" w:eastAsia="Times New Roman" w:hAnsi="Times New Roman" w:cs="Times New Roman"/>
          <w:sz w:val="20"/>
          <w:szCs w:val="20"/>
        </w:rPr>
        <w:t xml:space="preserve"> или </w:t>
      </w:r>
      <w:r w:rsidR="0043696A">
        <w:rPr>
          <w:rFonts w:ascii="Times New Roman" w:eastAsia="Times New Roman" w:hAnsi="Times New Roman" w:cs="Times New Roman"/>
          <w:sz w:val="20"/>
          <w:szCs w:val="20"/>
        </w:rPr>
        <w:t xml:space="preserve">любое </w:t>
      </w:r>
      <w:r w:rsidRPr="009E371A">
        <w:rPr>
          <w:rFonts w:ascii="Times New Roman" w:eastAsia="Times New Roman" w:hAnsi="Times New Roman" w:cs="Times New Roman"/>
          <w:sz w:val="20"/>
          <w:szCs w:val="20"/>
        </w:rPr>
        <w:t xml:space="preserve">иное имущество ЗАКАЗЧИКА. </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АНТИКОРРУПЦИОННЫЕ УСЛОВИЯ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9E371A">
        <w:rPr>
          <w:rFonts w:ascii="Times New Roman" w:eastAsia="Times New Roman" w:hAnsi="Times New Roman" w:cs="Times New Roman"/>
          <w:sz w:val="16"/>
          <w:szCs w:val="16"/>
        </w:rPr>
        <w:t>е</w:t>
      </w:r>
      <w:r w:rsidRPr="009E371A">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5C79F6" w:rsidRPr="009E371A"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9E371A" w:rsidRDefault="005C79F6" w:rsidP="00C11901">
      <w:pPr>
        <w:numPr>
          <w:ilvl w:val="0"/>
          <w:numId w:val="19"/>
        </w:numPr>
        <w:adjustRightInd w:val="0"/>
        <w:spacing w:before="120" w:after="120" w:line="240" w:lineRule="auto"/>
        <w:ind w:left="426"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9E371A" w:rsidRDefault="005C79F6" w:rsidP="00C11901">
      <w:pPr>
        <w:numPr>
          <w:ilvl w:val="0"/>
          <w:numId w:val="19"/>
        </w:numPr>
        <w:adjustRightInd w:val="0"/>
        <w:spacing w:before="120" w:after="120" w:line="240" w:lineRule="auto"/>
        <w:ind w:left="426"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предоставление каких-либо гарантий;</w:t>
      </w:r>
    </w:p>
    <w:p w:rsidR="005C79F6" w:rsidRPr="009E371A" w:rsidRDefault="005C79F6" w:rsidP="00C11901">
      <w:pPr>
        <w:numPr>
          <w:ilvl w:val="0"/>
          <w:numId w:val="19"/>
        </w:numPr>
        <w:adjustRightInd w:val="0"/>
        <w:spacing w:before="120" w:after="120" w:line="240" w:lineRule="auto"/>
        <w:ind w:left="426"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ускорение существующих процедур;</w:t>
      </w:r>
    </w:p>
    <w:p w:rsidR="005C79F6" w:rsidRPr="009E371A" w:rsidRDefault="005C79F6" w:rsidP="00C11901">
      <w:pPr>
        <w:numPr>
          <w:ilvl w:val="0"/>
          <w:numId w:val="19"/>
        </w:numPr>
        <w:adjustRightInd w:val="0"/>
        <w:spacing w:before="120" w:after="120" w:line="240" w:lineRule="auto"/>
        <w:ind w:left="426"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r w:rsidR="008043A0" w:rsidRPr="009E371A">
        <w:rPr>
          <w:rFonts w:ascii="Times New Roman" w:eastAsia="Times New Roman" w:hAnsi="Times New Roman" w:cs="Times New Roman"/>
          <w:sz w:val="20"/>
          <w:szCs w:val="20"/>
        </w:rPr>
        <w:t xml:space="preserve"> по форме Приложения № 14 к ДОГОВОРУ</w:t>
      </w:r>
      <w:r w:rsidRPr="009E371A">
        <w:rPr>
          <w:rFonts w:ascii="Times New Roman" w:eastAsia="Times New Roman" w:hAnsi="Times New Roman" w:cs="Times New Roman"/>
          <w:sz w:val="20"/>
          <w:szCs w:val="20"/>
        </w:rPr>
        <w:t>.</w:t>
      </w:r>
    </w:p>
    <w:p w:rsidR="005C79F6" w:rsidRPr="009E371A"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изменений в цепочке собственников </w:t>
      </w:r>
      <w:r w:rsidR="0043696A" w:rsidRPr="009E371A">
        <w:rPr>
          <w:rFonts w:ascii="Times New Roman" w:eastAsia="Times New Roman" w:hAnsi="Times New Roman" w:cs="Times New Roman"/>
          <w:sz w:val="20"/>
          <w:szCs w:val="20"/>
        </w:rPr>
        <w:t>ИСПОЛНИТЕЛЯ, включая</w:t>
      </w:r>
      <w:r w:rsidRPr="009E371A">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w:t>
      </w:r>
      <w:proofErr w:type="gramStart"/>
      <w:r w:rsidRPr="009E371A">
        <w:rPr>
          <w:rFonts w:ascii="Times New Roman" w:eastAsia="Times New Roman" w:hAnsi="Times New Roman" w:cs="Times New Roman"/>
          <w:sz w:val="20"/>
          <w:szCs w:val="20"/>
        </w:rPr>
        <w:t>обязуется  в</w:t>
      </w:r>
      <w:proofErr w:type="gramEnd"/>
      <w:r w:rsidRPr="009E371A">
        <w:rPr>
          <w:rFonts w:ascii="Times New Roman" w:eastAsia="Times New Roman" w:hAnsi="Times New Roman" w:cs="Times New Roman"/>
          <w:sz w:val="20"/>
          <w:szCs w:val="20"/>
        </w:rPr>
        <w:t xml:space="preserve"> течение (5) пяти рабочих дней с даты внесения таких изменений предоставить соответствующую  ИНФОРМАЦИЮ ЗАКАЗЧИКА. </w:t>
      </w:r>
    </w:p>
    <w:p w:rsidR="005C79F6" w:rsidRPr="009E371A"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5C79F6" w:rsidRPr="009E371A"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9E371A" w:rsidRDefault="005C79F6" w:rsidP="00144956">
      <w:pPr>
        <w:widowControl w:val="0"/>
        <w:numPr>
          <w:ilvl w:val="1"/>
          <w:numId w:val="6"/>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отказа ИСПОЛНИТЕЛЯ от предоставления Информации, согласно п</w:t>
      </w:r>
      <w:r w:rsidRPr="00DF0491">
        <w:rPr>
          <w:rFonts w:ascii="Times New Roman" w:eastAsia="Times New Roman" w:hAnsi="Times New Roman" w:cs="Times New Roman"/>
          <w:sz w:val="20"/>
          <w:szCs w:val="20"/>
        </w:rPr>
        <w:t>. 2</w:t>
      </w:r>
      <w:r w:rsidR="00DF0491" w:rsidRPr="00DF0491">
        <w:rPr>
          <w:rFonts w:ascii="Times New Roman" w:eastAsia="Times New Roman" w:hAnsi="Times New Roman" w:cs="Times New Roman"/>
          <w:sz w:val="20"/>
          <w:szCs w:val="20"/>
        </w:rPr>
        <w:t>6</w:t>
      </w:r>
      <w:r w:rsidRPr="00DF0491">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 xml:space="preserve">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9E371A" w:rsidRDefault="005C79F6" w:rsidP="00144956">
      <w:pPr>
        <w:widowControl w:val="0"/>
        <w:numPr>
          <w:ilvl w:val="1"/>
          <w:numId w:val="6"/>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lastRenderedPageBreak/>
        <w:t>ПРИМЕНИМОЕ ПРАВО И РАЗРЕШЕНИЕ СПОРОВ</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Pr="009E371A">
        <w:rPr>
          <w:rFonts w:ascii="Times New Roman" w:eastAsia="Times New Roman" w:hAnsi="Times New Roman" w:cs="Times New Roman"/>
          <w:sz w:val="16"/>
          <w:szCs w:val="16"/>
        </w:rPr>
        <w:t>н</w:t>
      </w:r>
      <w:r w:rsidRPr="009E371A">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9E371A" w:rsidRDefault="005C79F6" w:rsidP="005C79F6">
      <w:pPr>
        <w:pStyle w:val="aff5"/>
        <w:ind w:left="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rsidR="005C79F6" w:rsidRPr="009E371A" w:rsidRDefault="005C79F6" w:rsidP="005C79F6">
      <w:pPr>
        <w:pStyle w:val="aff5"/>
        <w:ind w:left="567"/>
        <w:jc w:val="both"/>
        <w:rPr>
          <w:rFonts w:ascii="Times New Roman" w:hAnsi="Times New Roman" w:cs="Times New Roman"/>
          <w:sz w:val="16"/>
          <w:szCs w:val="16"/>
        </w:rPr>
      </w:pP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ГАРАНТИИ ИСПОЛНИТЕЛЯ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заявляет и гарантирует, что:</w:t>
      </w:r>
    </w:p>
    <w:p w:rsidR="005C79F6" w:rsidRPr="009E371A" w:rsidRDefault="00125CDC" w:rsidP="00C11901">
      <w:pPr>
        <w:numPr>
          <w:ilvl w:val="0"/>
          <w:numId w:val="20"/>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w:t>
      </w:r>
      <w:r w:rsidR="005C79F6" w:rsidRPr="009E371A">
        <w:rPr>
          <w:rFonts w:ascii="Times New Roman" w:eastAsia="Times New Roman" w:hAnsi="Times New Roman" w:cs="Times New Roman"/>
          <w:sz w:val="20"/>
          <w:szCs w:val="20"/>
        </w:rPr>
        <w:t>н</w:t>
      </w:r>
      <w:r>
        <w:rPr>
          <w:rFonts w:ascii="Times New Roman" w:eastAsia="Times New Roman" w:hAnsi="Times New Roman" w:cs="Times New Roman"/>
          <w:sz w:val="20"/>
          <w:szCs w:val="20"/>
        </w:rPr>
        <w:t xml:space="preserve"> является квалифицированным профессиональным лицом, оказывающим УСЛУГИ, </w:t>
      </w:r>
      <w:r w:rsidRPr="009E371A">
        <w:rPr>
          <w:rFonts w:ascii="Times New Roman" w:eastAsia="Times New Roman" w:hAnsi="Times New Roman" w:cs="Times New Roman"/>
          <w:sz w:val="20"/>
          <w:szCs w:val="20"/>
        </w:rPr>
        <w:t>будет</w:t>
      </w:r>
      <w:r w:rsidR="005C79F6" w:rsidRPr="009E371A">
        <w:rPr>
          <w:rFonts w:ascii="Times New Roman" w:eastAsia="Times New Roman" w:hAnsi="Times New Roman" w:cs="Times New Roman"/>
          <w:sz w:val="20"/>
          <w:szCs w:val="20"/>
        </w:rPr>
        <w:t xml:space="preserve">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Pr="009E371A">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005C79F6" w:rsidRPr="009E371A">
        <w:rPr>
          <w:rFonts w:ascii="Times New Roman" w:eastAsia="Times New Roman" w:hAnsi="Times New Roman" w:cs="Times New Roman"/>
          <w:sz w:val="20"/>
          <w:szCs w:val="20"/>
        </w:rPr>
        <w:t xml:space="preserve"> и методами оказания УСЛУГ;</w:t>
      </w:r>
    </w:p>
    <w:p w:rsidR="005C79F6" w:rsidRPr="009E371A" w:rsidRDefault="005C79F6" w:rsidP="00C11901">
      <w:pPr>
        <w:numPr>
          <w:ilvl w:val="0"/>
          <w:numId w:val="20"/>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9E371A" w:rsidRDefault="005C79F6" w:rsidP="00C11901">
      <w:pPr>
        <w:numPr>
          <w:ilvl w:val="0"/>
          <w:numId w:val="20"/>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4 к ДОГОВОРУ и Техническому заданию; или (</w:t>
      </w:r>
      <w:proofErr w:type="spellStart"/>
      <w:r w:rsidRPr="009E371A">
        <w:rPr>
          <w:rFonts w:ascii="Times New Roman" w:eastAsia="Times New Roman" w:hAnsi="Times New Roman" w:cs="Times New Roman"/>
          <w:sz w:val="20"/>
          <w:szCs w:val="20"/>
        </w:rPr>
        <w:t>ii</w:t>
      </w:r>
      <w:proofErr w:type="spellEnd"/>
      <w:r w:rsidRPr="009E371A">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9E371A" w:rsidRDefault="005C79F6" w:rsidP="00C11901">
      <w:pPr>
        <w:numPr>
          <w:ilvl w:val="0"/>
          <w:numId w:val="20"/>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9E371A" w:rsidRDefault="005C79F6" w:rsidP="00C11901">
      <w:pPr>
        <w:numPr>
          <w:ilvl w:val="0"/>
          <w:numId w:val="20"/>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w:t>
      </w:r>
      <w:r w:rsidRPr="006F556A">
        <w:rPr>
          <w:rFonts w:ascii="Times New Roman" w:eastAsia="Times New Roman" w:hAnsi="Times New Roman" w:cs="Times New Roman"/>
          <w:sz w:val="20"/>
          <w:szCs w:val="20"/>
        </w:rPr>
        <w:t xml:space="preserve">указанным </w:t>
      </w:r>
      <w:r w:rsidR="006F556A" w:rsidRPr="006F556A">
        <w:rPr>
          <w:rFonts w:ascii="Times New Roman" w:eastAsia="Times New Roman" w:hAnsi="Times New Roman" w:cs="Times New Roman"/>
          <w:sz w:val="20"/>
          <w:szCs w:val="20"/>
        </w:rPr>
        <w:t>в Статье 28</w:t>
      </w:r>
      <w:r w:rsidRPr="006F556A">
        <w:rPr>
          <w:rFonts w:ascii="Times New Roman" w:eastAsia="Times New Roman" w:hAnsi="Times New Roman" w:cs="Times New Roman"/>
          <w:sz w:val="20"/>
          <w:szCs w:val="20"/>
        </w:rPr>
        <w:t xml:space="preserve"> РАЗДЕЛА 2, ЗАКАЗЧИК обязан</w:t>
      </w:r>
      <w:r w:rsidRPr="009E371A">
        <w:rPr>
          <w:rFonts w:ascii="Times New Roman" w:eastAsia="Times New Roman" w:hAnsi="Times New Roman" w:cs="Times New Roman"/>
          <w:sz w:val="20"/>
          <w:szCs w:val="20"/>
        </w:rPr>
        <w:t xml:space="preserve">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8D6A26" w:rsidRPr="009E371A" w:rsidRDefault="008D6A2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гарантирует надлежащее качество УСЛУГ с момента подписания СТОРОНАМИ Акта о </w:t>
      </w:r>
      <w:r w:rsidRPr="0005584B">
        <w:rPr>
          <w:rFonts w:ascii="Times New Roman" w:eastAsia="Times New Roman" w:hAnsi="Times New Roman" w:cs="Times New Roman"/>
          <w:sz w:val="20"/>
          <w:szCs w:val="20"/>
        </w:rPr>
        <w:t>приемке ока</w:t>
      </w:r>
      <w:r w:rsidR="002159E9" w:rsidRPr="0005584B">
        <w:rPr>
          <w:rFonts w:ascii="Times New Roman" w:eastAsia="Times New Roman" w:hAnsi="Times New Roman" w:cs="Times New Roman"/>
          <w:sz w:val="20"/>
          <w:szCs w:val="20"/>
        </w:rPr>
        <w:t>занных услуг (Приложение №7</w:t>
      </w:r>
      <w:r w:rsidRPr="0005584B">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 xml:space="preserve"> </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ИНТЕЛЛЕКТУАЛЬНЫЕ ПРАВА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w:t>
      </w:r>
      <w:r w:rsidRPr="009E371A">
        <w:rPr>
          <w:rFonts w:ascii="Times New Roman" w:eastAsia="Times New Roman" w:hAnsi="Times New Roman" w:cs="Times New Roman"/>
          <w:sz w:val="20"/>
          <w:szCs w:val="20"/>
        </w:rPr>
        <w:lastRenderedPageBreak/>
        <w:t>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9E371A" w:rsidRDefault="005C79F6" w:rsidP="005C79F6">
      <w:pPr>
        <w:pStyle w:val="aff5"/>
        <w:rPr>
          <w:rFonts w:ascii="Times New Roman" w:hAnsi="Times New Roman" w:cs="Times New Roman"/>
        </w:rPr>
      </w:pPr>
    </w:p>
    <w:p w:rsidR="005C79F6" w:rsidRPr="009E371A"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 xml:space="preserve">Конец РАЗДЕЛА 2. </w:t>
      </w:r>
    </w:p>
    <w:p w:rsidR="005C79F6" w:rsidRPr="009E371A"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РАЗДЕЛ 3 начинается со следующей страницы.</w:t>
      </w:r>
    </w:p>
    <w:p w:rsidR="005C79F6" w:rsidRPr="009E371A" w:rsidRDefault="005C79F6" w:rsidP="005C79F6">
      <w:pPr>
        <w:spacing w:after="0" w:line="240" w:lineRule="auto"/>
        <w:rPr>
          <w:rFonts w:ascii="Times New Roman" w:eastAsia="Times New Roman" w:hAnsi="Times New Roman" w:cs="Times New Roman"/>
          <w:sz w:val="24"/>
          <w:szCs w:val="24"/>
        </w:rPr>
        <w:sectPr w:rsidR="005C79F6" w:rsidRPr="009E371A" w:rsidSect="008D7934">
          <w:headerReference w:type="default" r:id="rId10"/>
          <w:pgSz w:w="11906" w:h="16838"/>
          <w:pgMar w:top="993" w:right="849" w:bottom="851" w:left="1276" w:header="567" w:footer="211" w:gutter="0"/>
          <w:cols w:space="720"/>
        </w:sectPr>
      </w:pP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lastRenderedPageBreak/>
        <w:t>РАЗДЕЛ 3 – СОСТАВ УСЛУГ</w:t>
      </w:r>
    </w:p>
    <w:p w:rsidR="005C79F6" w:rsidRPr="009E371A" w:rsidRDefault="005C79F6" w:rsidP="00144956">
      <w:pPr>
        <w:numPr>
          <w:ilvl w:val="0"/>
          <w:numId w:val="6"/>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ОПРЕДЕЛЕНИЯ И АББРЕВИАТУРЫ</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не по обстоятельствам</w:t>
      </w:r>
      <w:r w:rsidR="00A620F4">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 xml:space="preserve">за которые </w:t>
      </w:r>
      <w:proofErr w:type="gramStart"/>
      <w:r w:rsidRPr="009E371A">
        <w:rPr>
          <w:rFonts w:ascii="Times New Roman" w:eastAsia="Times New Roman" w:hAnsi="Times New Roman" w:cs="Times New Roman"/>
          <w:sz w:val="20"/>
          <w:szCs w:val="20"/>
        </w:rPr>
        <w:t>отвечает  ИСПОЛНИТЕЛЬ</w:t>
      </w:r>
      <w:proofErr w:type="gramEnd"/>
      <w:r w:rsidRPr="009E371A">
        <w:rPr>
          <w:rFonts w:ascii="Times New Roman" w:eastAsia="Times New Roman" w:hAnsi="Times New Roman" w:cs="Times New Roman"/>
          <w:sz w:val="20"/>
          <w:szCs w:val="20"/>
        </w:rPr>
        <w:t xml:space="preserve">.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9E371A">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9E371A">
        <w:rPr>
          <w:rFonts w:ascii="Times New Roman" w:eastAsia="Times New Roman" w:hAnsi="Times New Roman" w:cs="Times New Roman"/>
          <w:sz w:val="20"/>
          <w:szCs w:val="20"/>
        </w:rPr>
        <w:t xml:space="preserve">.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бурения/ЗБС.</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00A620F4">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00A620F4">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ПРОСТОЙ ЗАКАЗЧИКА – время простоя, связанное с ожиданием ИСПОЛНИТЕЛЕМ</w:t>
      </w:r>
      <w:r w:rsidR="008B7A8D">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продолжения оказания услуг  по причинам, зависящим от ЗАКАЗЧИКА.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Аббревиатуры:</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ВЗД </w:t>
      </w:r>
      <w:r w:rsidRPr="009E371A">
        <w:rPr>
          <w:rFonts w:ascii="Times New Roman" w:eastAsia="Times New Roman" w:hAnsi="Times New Roman" w:cs="Times New Roman"/>
          <w:sz w:val="20"/>
          <w:szCs w:val="20"/>
        </w:rPr>
        <w:tab/>
        <w:t>– винтовой забойный двигатель;</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ГНВП </w:t>
      </w:r>
      <w:r w:rsidRPr="009E371A">
        <w:rPr>
          <w:rFonts w:ascii="Times New Roman" w:eastAsia="Times New Roman" w:hAnsi="Times New Roman" w:cs="Times New Roman"/>
          <w:sz w:val="20"/>
          <w:szCs w:val="20"/>
        </w:rPr>
        <w:tab/>
        <w:t xml:space="preserve">– </w:t>
      </w:r>
      <w:proofErr w:type="spellStart"/>
      <w:r w:rsidRPr="009E371A">
        <w:rPr>
          <w:rFonts w:ascii="Times New Roman" w:eastAsia="Times New Roman" w:hAnsi="Times New Roman" w:cs="Times New Roman"/>
          <w:sz w:val="20"/>
          <w:szCs w:val="20"/>
        </w:rPr>
        <w:t>газонефтеводопроявления</w:t>
      </w:r>
      <w:proofErr w:type="spellEnd"/>
      <w:r w:rsidRPr="009E371A">
        <w:rPr>
          <w:rFonts w:ascii="Times New Roman" w:eastAsia="Times New Roman" w:hAnsi="Times New Roman" w:cs="Times New Roman"/>
          <w:sz w:val="20"/>
          <w:szCs w:val="20"/>
        </w:rPr>
        <w:t>;</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ГИС </w:t>
      </w:r>
      <w:r w:rsidRPr="009E371A">
        <w:rPr>
          <w:rFonts w:ascii="Times New Roman" w:eastAsia="Times New Roman" w:hAnsi="Times New Roman" w:cs="Times New Roman"/>
          <w:sz w:val="20"/>
          <w:szCs w:val="20"/>
        </w:rPr>
        <w:tab/>
        <w:t xml:space="preserve">– геофизические исследования </w:t>
      </w:r>
      <w:r w:rsidRPr="009E371A">
        <w:rPr>
          <w:rFonts w:ascii="Times New Roman" w:eastAsia="Times New Roman" w:hAnsi="Times New Roman" w:cs="Times New Roman"/>
          <w:caps/>
          <w:sz w:val="20"/>
          <w:szCs w:val="20"/>
        </w:rPr>
        <w:t>скважин</w:t>
      </w:r>
      <w:r w:rsidRPr="009E371A">
        <w:rPr>
          <w:rFonts w:ascii="Times New Roman" w:eastAsia="Times New Roman" w:hAnsi="Times New Roman" w:cs="Times New Roman"/>
          <w:sz w:val="20"/>
          <w:szCs w:val="20"/>
        </w:rPr>
        <w:t>;</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ЗБС </w:t>
      </w:r>
      <w:r w:rsidRPr="009E371A">
        <w:rPr>
          <w:rFonts w:ascii="Times New Roman" w:eastAsia="Times New Roman" w:hAnsi="Times New Roman" w:cs="Times New Roman"/>
          <w:sz w:val="20"/>
          <w:szCs w:val="20"/>
        </w:rPr>
        <w:tab/>
        <w:t xml:space="preserve">– </w:t>
      </w:r>
      <w:proofErr w:type="spellStart"/>
      <w:r w:rsidRPr="009E371A">
        <w:rPr>
          <w:rFonts w:ascii="Times New Roman" w:eastAsia="Times New Roman" w:hAnsi="Times New Roman" w:cs="Times New Roman"/>
          <w:sz w:val="20"/>
          <w:szCs w:val="20"/>
        </w:rPr>
        <w:t>зарезка</w:t>
      </w:r>
      <w:proofErr w:type="spellEnd"/>
      <w:r w:rsidRPr="009E371A">
        <w:rPr>
          <w:rFonts w:ascii="Times New Roman" w:eastAsia="Times New Roman" w:hAnsi="Times New Roman" w:cs="Times New Roman"/>
          <w:sz w:val="20"/>
          <w:szCs w:val="20"/>
        </w:rPr>
        <w:t xml:space="preserve"> бокового(</w:t>
      </w:r>
      <w:proofErr w:type="spellStart"/>
      <w:r w:rsidRPr="009E371A">
        <w:rPr>
          <w:rFonts w:ascii="Times New Roman" w:eastAsia="Times New Roman" w:hAnsi="Times New Roman" w:cs="Times New Roman"/>
          <w:sz w:val="20"/>
          <w:szCs w:val="20"/>
        </w:rPr>
        <w:t>ых</w:t>
      </w:r>
      <w:proofErr w:type="spellEnd"/>
      <w:r w:rsidRPr="009E371A">
        <w:rPr>
          <w:rFonts w:ascii="Times New Roman" w:eastAsia="Times New Roman" w:hAnsi="Times New Roman" w:cs="Times New Roman"/>
          <w:sz w:val="20"/>
          <w:szCs w:val="20"/>
        </w:rPr>
        <w:t>) ствола(</w:t>
      </w:r>
      <w:proofErr w:type="spellStart"/>
      <w:r w:rsidRPr="009E371A">
        <w:rPr>
          <w:rFonts w:ascii="Times New Roman" w:eastAsia="Times New Roman" w:hAnsi="Times New Roman" w:cs="Times New Roman"/>
          <w:sz w:val="20"/>
          <w:szCs w:val="20"/>
        </w:rPr>
        <w:t>ов</w:t>
      </w:r>
      <w:proofErr w:type="spellEnd"/>
      <w:r w:rsidRPr="009E371A">
        <w:rPr>
          <w:rFonts w:ascii="Times New Roman" w:eastAsia="Times New Roman" w:hAnsi="Times New Roman" w:cs="Times New Roman"/>
          <w:sz w:val="20"/>
          <w:szCs w:val="20"/>
        </w:rPr>
        <w:t>);</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КНБК </w:t>
      </w:r>
      <w:r w:rsidRPr="009E371A">
        <w:rPr>
          <w:rFonts w:ascii="Times New Roman" w:eastAsia="Times New Roman" w:hAnsi="Times New Roman" w:cs="Times New Roman"/>
          <w:sz w:val="20"/>
          <w:szCs w:val="20"/>
        </w:rPr>
        <w:tab/>
        <w:t>– компоновка низа буровой колонны;</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ННБ </w:t>
      </w:r>
      <w:r w:rsidRPr="009E371A">
        <w:rPr>
          <w:rFonts w:ascii="Times New Roman" w:eastAsia="Times New Roman" w:hAnsi="Times New Roman" w:cs="Times New Roman"/>
          <w:sz w:val="20"/>
          <w:szCs w:val="20"/>
        </w:rPr>
        <w:tab/>
        <w:t>– наклонно-направленное бурение;</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НПВ</w:t>
      </w:r>
      <w:r w:rsidRPr="009E371A">
        <w:rPr>
          <w:rFonts w:ascii="Times New Roman" w:eastAsia="Times New Roman" w:hAnsi="Times New Roman" w:cs="Times New Roman"/>
          <w:sz w:val="20"/>
          <w:szCs w:val="20"/>
        </w:rPr>
        <w:tab/>
        <w:t>– непроизводительное время;</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ТМЦ </w:t>
      </w:r>
      <w:r w:rsidRPr="009E371A">
        <w:rPr>
          <w:rFonts w:ascii="Times New Roman" w:eastAsia="Times New Roman" w:hAnsi="Times New Roman" w:cs="Times New Roman"/>
          <w:sz w:val="20"/>
          <w:szCs w:val="20"/>
        </w:rPr>
        <w:tab/>
        <w:t>– товарно-материальные ценности;</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ТТН </w:t>
      </w:r>
      <w:r w:rsidRPr="009E371A">
        <w:rPr>
          <w:rFonts w:ascii="Times New Roman" w:eastAsia="Times New Roman" w:hAnsi="Times New Roman" w:cs="Times New Roman"/>
          <w:sz w:val="20"/>
          <w:szCs w:val="20"/>
        </w:rPr>
        <w:tab/>
        <w:t>– товарно-транспортная накладная;</w:t>
      </w:r>
    </w:p>
    <w:p w:rsidR="00305B43" w:rsidRPr="009E371A" w:rsidRDefault="00305B43"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ГДИС   – гидродинамические исследования скважины</w:t>
      </w:r>
    </w:p>
    <w:p w:rsidR="00305B43" w:rsidRPr="009E371A" w:rsidRDefault="00305B43"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ИД       – индикаторная диаграмма</w:t>
      </w:r>
    </w:p>
    <w:p w:rsidR="00305B43" w:rsidRPr="009E371A" w:rsidRDefault="00305B43"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КВД     – кривая восстановления давления</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УБТ </w:t>
      </w:r>
      <w:r w:rsidRPr="009E371A">
        <w:rPr>
          <w:rFonts w:ascii="Times New Roman" w:eastAsia="Times New Roman" w:hAnsi="Times New Roman" w:cs="Times New Roman"/>
          <w:sz w:val="20"/>
          <w:szCs w:val="20"/>
        </w:rPr>
        <w:tab/>
        <w:t>– утяжелённая бурильная труба.</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НУБТ </w:t>
      </w:r>
      <w:r w:rsidRPr="009E371A">
        <w:rPr>
          <w:rFonts w:ascii="Times New Roman" w:eastAsia="Times New Roman" w:hAnsi="Times New Roman" w:cs="Times New Roman"/>
          <w:sz w:val="20"/>
          <w:szCs w:val="20"/>
        </w:rPr>
        <w:tab/>
        <w:t>– немагнитная утяжелённая бурильная труба.</w:t>
      </w:r>
    </w:p>
    <w:p w:rsidR="005C79F6" w:rsidRPr="009E371A" w:rsidRDefault="005C79F6" w:rsidP="005C79F6">
      <w:pPr>
        <w:pStyle w:val="aff5"/>
        <w:rPr>
          <w:rFonts w:ascii="Times New Roman" w:hAnsi="Times New Roman" w:cs="Times New Roman"/>
          <w:sz w:val="16"/>
          <w:szCs w:val="16"/>
        </w:rPr>
      </w:pPr>
    </w:p>
    <w:p w:rsidR="005C79F6" w:rsidRPr="009E371A" w:rsidRDefault="005C79F6" w:rsidP="00144956">
      <w:pPr>
        <w:numPr>
          <w:ilvl w:val="0"/>
          <w:numId w:val="6"/>
        </w:numPr>
        <w:spacing w:after="120" w:line="240" w:lineRule="auto"/>
        <w:contextualSpacing/>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ОБЩИЕ ПОЛОЖЕНИЯ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оказывает </w:t>
      </w:r>
      <w:r w:rsidR="008B7A8D">
        <w:rPr>
          <w:rFonts w:ascii="Times New Roman" w:eastAsia="Times New Roman" w:hAnsi="Times New Roman" w:cs="Times New Roman"/>
          <w:sz w:val="20"/>
          <w:szCs w:val="20"/>
        </w:rPr>
        <w:t xml:space="preserve">комплекс </w:t>
      </w:r>
      <w:r w:rsidRPr="009E371A">
        <w:rPr>
          <w:rFonts w:ascii="Times New Roman" w:eastAsia="Times New Roman" w:hAnsi="Times New Roman" w:cs="Times New Roman"/>
          <w:sz w:val="20"/>
          <w:szCs w:val="20"/>
        </w:rPr>
        <w:t xml:space="preserve">УСЛУГ </w:t>
      </w:r>
      <w:r w:rsidR="00320CBA" w:rsidRPr="009E371A">
        <w:rPr>
          <w:rFonts w:ascii="Times New Roman" w:eastAsia="Times New Roman" w:hAnsi="Times New Roman" w:cs="Times New Roman"/>
          <w:sz w:val="20"/>
          <w:szCs w:val="20"/>
        </w:rPr>
        <w:t xml:space="preserve">по освоению струйным насосом </w:t>
      </w:r>
      <w:r w:rsidR="00D152C3">
        <w:rPr>
          <w:rFonts w:ascii="Times New Roman" w:eastAsia="Times New Roman" w:hAnsi="Times New Roman" w:cs="Times New Roman"/>
          <w:sz w:val="20"/>
          <w:szCs w:val="20"/>
        </w:rPr>
        <w:t xml:space="preserve">поисково-оценочной </w:t>
      </w:r>
      <w:r w:rsidR="00320CBA" w:rsidRPr="009E371A">
        <w:rPr>
          <w:rFonts w:ascii="Times New Roman" w:eastAsia="Times New Roman" w:hAnsi="Times New Roman" w:cs="Times New Roman"/>
          <w:sz w:val="20"/>
          <w:szCs w:val="20"/>
        </w:rPr>
        <w:t>скважины №</w:t>
      </w:r>
      <w:r w:rsidR="00D152C3">
        <w:rPr>
          <w:rFonts w:ascii="Times New Roman" w:eastAsia="Times New Roman" w:hAnsi="Times New Roman" w:cs="Times New Roman"/>
          <w:sz w:val="20"/>
          <w:szCs w:val="20"/>
        </w:rPr>
        <w:t xml:space="preserve">3 </w:t>
      </w:r>
      <w:proofErr w:type="spellStart"/>
      <w:r w:rsidR="00D152C3">
        <w:rPr>
          <w:rFonts w:ascii="Times New Roman" w:eastAsia="Times New Roman" w:hAnsi="Times New Roman" w:cs="Times New Roman"/>
          <w:sz w:val="20"/>
          <w:szCs w:val="20"/>
        </w:rPr>
        <w:t>Ичемминского</w:t>
      </w:r>
      <w:proofErr w:type="spellEnd"/>
      <w:r w:rsidR="00D152C3">
        <w:rPr>
          <w:rFonts w:ascii="Times New Roman" w:eastAsia="Times New Roman" w:hAnsi="Times New Roman" w:cs="Times New Roman"/>
          <w:sz w:val="20"/>
          <w:szCs w:val="20"/>
        </w:rPr>
        <w:t xml:space="preserve"> ЛУ. </w:t>
      </w:r>
      <w:r w:rsidR="006F556A">
        <w:rPr>
          <w:rFonts w:ascii="Times New Roman" w:eastAsia="Times New Roman" w:hAnsi="Times New Roman" w:cs="Times New Roman"/>
          <w:sz w:val="20"/>
          <w:szCs w:val="20"/>
        </w:rPr>
        <w:t xml:space="preserve">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9E371A">
        <w:rPr>
          <w:rFonts w:ascii="Times New Roman" w:hAnsi="Times New Roman" w:cs="Times New Roman"/>
          <w:sz w:val="20"/>
          <w:szCs w:val="20"/>
        </w:rPr>
        <w:t xml:space="preserve">ся неотъемлемой частью ДОГОВОРА, </w:t>
      </w:r>
      <w:r w:rsidRPr="009E371A">
        <w:rPr>
          <w:rFonts w:ascii="Times New Roman" w:eastAsia="Times New Roman" w:hAnsi="Times New Roman" w:cs="Times New Roman"/>
          <w:sz w:val="20"/>
          <w:szCs w:val="20"/>
        </w:rPr>
        <w:t xml:space="preserve">требования которых </w:t>
      </w:r>
      <w:r w:rsidRPr="009E371A">
        <w:rPr>
          <w:rFonts w:ascii="Times New Roman" w:eastAsia="Times New Roman" w:hAnsi="Times New Roman" w:cs="Times New Roman"/>
          <w:sz w:val="20"/>
          <w:szCs w:val="20"/>
        </w:rPr>
        <w:lastRenderedPageBreak/>
        <w:t>ИСПОЛНИТЕЛ</w:t>
      </w:r>
      <w:r w:rsidRPr="009E371A">
        <w:rPr>
          <w:rFonts w:ascii="Times New Roman" w:hAnsi="Times New Roman" w:cs="Times New Roman"/>
          <w:sz w:val="20"/>
          <w:szCs w:val="20"/>
        </w:rPr>
        <w:t>Ь</w:t>
      </w:r>
      <w:r w:rsidRPr="009E371A">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w:t>
      </w:r>
      <w:r w:rsidR="00D3203A" w:rsidRPr="00D3203A">
        <w:rPr>
          <w:rFonts w:ascii="Times New Roman" w:eastAsia="Times New Roman" w:hAnsi="Times New Roman" w:cs="Times New Roman"/>
          <w:sz w:val="20"/>
          <w:szCs w:val="20"/>
          <w:lang w:eastAsia="ru-RU"/>
        </w:rPr>
        <w:t xml:space="preserve"> </w:t>
      </w:r>
      <w:r w:rsidR="00150B3E" w:rsidRPr="00150B3E">
        <w:rPr>
          <w:rFonts w:ascii="Times New Roman" w:eastAsia="Times New Roman" w:hAnsi="Times New Roman" w:cs="Times New Roman"/>
          <w:sz w:val="20"/>
          <w:szCs w:val="20"/>
          <w:highlight w:val="red"/>
          <w:lang w:eastAsia="ru-RU"/>
        </w:rPr>
        <w:t>…………………</w:t>
      </w:r>
      <w:r w:rsidR="00D3203A" w:rsidRPr="00150B3E">
        <w:rPr>
          <w:rFonts w:ascii="Times New Roman" w:eastAsia="Times New Roman" w:hAnsi="Times New Roman" w:cs="Times New Roman"/>
          <w:sz w:val="20"/>
          <w:szCs w:val="20"/>
          <w:highlight w:val="red"/>
          <w:lang w:eastAsia="ru-RU"/>
        </w:rPr>
        <w:t>.</w:t>
      </w:r>
      <w:r w:rsidRPr="009E371A">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w:t>
      </w:r>
      <w:r w:rsidR="001118DE" w:rsidRPr="009E371A">
        <w:rPr>
          <w:rFonts w:ascii="Times New Roman" w:eastAsia="Times New Roman" w:hAnsi="Times New Roman" w:cs="Times New Roman"/>
          <w:sz w:val="20"/>
          <w:szCs w:val="20"/>
        </w:rPr>
        <w:t>5</w:t>
      </w:r>
      <w:r w:rsidRPr="009E371A">
        <w:rPr>
          <w:rFonts w:ascii="Times New Roman" w:eastAsia="Times New Roman" w:hAnsi="Times New Roman" w:cs="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9E371A" w:rsidRDefault="005C79F6" w:rsidP="005C79F6">
      <w:pPr>
        <w:widowControl w:val="0"/>
        <w:adjustRightInd w:val="0"/>
        <w:spacing w:after="120" w:line="240" w:lineRule="auto"/>
        <w:ind w:left="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Pr="009E371A" w:rsidRDefault="005C79F6" w:rsidP="005C79F6">
      <w:pPr>
        <w:widowControl w:val="0"/>
        <w:adjustRightInd w:val="0"/>
        <w:spacing w:after="120" w:line="240" w:lineRule="auto"/>
        <w:ind w:left="425"/>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9E371A">
        <w:rPr>
          <w:rFonts w:ascii="Times New Roman" w:eastAsia="Times New Roman" w:hAnsi="Times New Roman" w:cs="Times New Roman"/>
          <w:caps/>
          <w:sz w:val="20"/>
          <w:szCs w:val="20"/>
        </w:rPr>
        <w:t>Договора</w:t>
      </w:r>
      <w:r w:rsidRPr="009E371A">
        <w:rPr>
          <w:rFonts w:ascii="Times New Roman" w:eastAsia="Times New Roman" w:hAnsi="Times New Roman" w:cs="Times New Roman"/>
          <w:sz w:val="20"/>
          <w:szCs w:val="20"/>
        </w:rPr>
        <w:t xml:space="preserve"> и в случае отказа </w:t>
      </w:r>
      <w:r w:rsidRPr="009E371A">
        <w:rPr>
          <w:rFonts w:ascii="Times New Roman" w:eastAsia="Times New Roman" w:hAnsi="Times New Roman" w:cs="Times New Roman"/>
          <w:caps/>
          <w:sz w:val="20"/>
          <w:szCs w:val="20"/>
        </w:rPr>
        <w:t>ИСПОЛНИТЕЛЯ</w:t>
      </w:r>
      <w:r w:rsidRPr="009E371A">
        <w:rPr>
          <w:rFonts w:ascii="Times New Roman" w:eastAsia="Times New Roman" w:hAnsi="Times New Roman" w:cs="Times New Roman"/>
          <w:sz w:val="20"/>
          <w:szCs w:val="20"/>
        </w:rPr>
        <w:t xml:space="preserve"> подписать указанные документы и/или Акт приемки-передачи настоящий </w:t>
      </w:r>
      <w:r w:rsidRPr="009E371A">
        <w:rPr>
          <w:rFonts w:ascii="Times New Roman" w:eastAsia="Times New Roman" w:hAnsi="Times New Roman" w:cs="Times New Roman"/>
          <w:caps/>
          <w:sz w:val="20"/>
          <w:szCs w:val="20"/>
        </w:rPr>
        <w:t>Договор</w:t>
      </w:r>
      <w:r w:rsidRPr="009E371A">
        <w:rPr>
          <w:rFonts w:ascii="Times New Roman" w:eastAsia="Times New Roman" w:hAnsi="Times New Roman" w:cs="Times New Roman"/>
          <w:sz w:val="20"/>
          <w:szCs w:val="20"/>
        </w:rPr>
        <w:t xml:space="preserve"> считается не заключенным.</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ДОГОВОРА, либо положени</w:t>
      </w:r>
      <w:r w:rsidR="009F3F11" w:rsidRPr="009E371A">
        <w:t xml:space="preserve">ем </w:t>
      </w:r>
      <w:r w:rsidRPr="009E371A">
        <w:t>Приложени</w:t>
      </w:r>
      <w:r w:rsidR="009F3F11" w:rsidRPr="009E371A">
        <w:t>я</w:t>
      </w:r>
      <w:r w:rsidRPr="009E371A">
        <w:t xml:space="preserve"> № </w:t>
      </w:r>
      <w:r w:rsidR="003A4DE5" w:rsidRPr="009E371A">
        <w:t>8</w:t>
      </w:r>
      <w:r w:rsidR="008B7A8D">
        <w:t>, либо ЛНД</w:t>
      </w:r>
      <w:r w:rsidR="009F3F11" w:rsidRPr="009E371A">
        <w:t>.</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2. В заявке указывается сроки </w:t>
      </w:r>
      <w:proofErr w:type="gramStart"/>
      <w:r w:rsidRPr="009E371A">
        <w:t>начала  и</w:t>
      </w:r>
      <w:proofErr w:type="gramEnd"/>
      <w:r w:rsidRPr="009E371A">
        <w:t xml:space="preserve"> окончания оказания УСЛУГ</w:t>
      </w:r>
      <w:r w:rsidR="00ED680A">
        <w:t>.</w:t>
      </w:r>
      <w:r w:rsidRPr="009E371A">
        <w:t xml:space="preserve"> </w:t>
      </w:r>
      <w:r w:rsidR="00394580" w:rsidRPr="009E371A">
        <w:t>Заявка на оказание УСЛУГ направляется</w:t>
      </w:r>
      <w:r w:rsidR="006F556A">
        <w:t xml:space="preserve"> ЗАКАЗЧИКОМ не позднее, чем за 5</w:t>
      </w:r>
      <w:r w:rsidR="00394580" w:rsidRPr="009E371A">
        <w:t xml:space="preserve"> (пят</w:t>
      </w:r>
      <w:r w:rsidR="006F556A">
        <w:t>ь</w:t>
      </w:r>
      <w:r w:rsidR="00394580" w:rsidRPr="009E371A">
        <w:t xml:space="preserve">) дней до начала оказания УСЛУГ. </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 xml:space="preserve">Минимальный перечень ОБОРУДОВАНИЯ ИСПОЛНИТЕЛЯ для оказания УСЛУГ изложен в Приложении 4 к ДОГОВОРУ. </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5C79F6" w:rsidRPr="009E371A" w:rsidRDefault="005C79F6"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9E371A" w:rsidRDefault="005C79F6"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ПРОСТОЙ ИСПОЛНИТЕЛЯ;</w:t>
      </w:r>
    </w:p>
    <w:p w:rsidR="005C79F6" w:rsidRPr="009E371A" w:rsidRDefault="005C79F6"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Несвоевременное предоставление, согласование, утверждение </w:t>
      </w:r>
      <w:r w:rsidR="00CF5016" w:rsidRPr="009E371A">
        <w:rPr>
          <w:rFonts w:ascii="Times New Roman" w:eastAsia="Times New Roman" w:hAnsi="Times New Roman" w:cs="Times New Roman"/>
          <w:sz w:val="20"/>
          <w:szCs w:val="20"/>
          <w:lang w:eastAsia="ru-RU"/>
        </w:rPr>
        <w:t>Технологических планов</w:t>
      </w:r>
      <w:r w:rsidR="00ED680A">
        <w:rPr>
          <w:rFonts w:ascii="Times New Roman" w:eastAsia="Times New Roman" w:hAnsi="Times New Roman" w:cs="Times New Roman"/>
          <w:sz w:val="20"/>
          <w:szCs w:val="20"/>
          <w:lang w:eastAsia="ru-RU"/>
        </w:rPr>
        <w:t xml:space="preserve"> </w:t>
      </w:r>
      <w:r w:rsidR="00E70B4B" w:rsidRPr="009E371A">
        <w:rPr>
          <w:rFonts w:ascii="Times New Roman" w:eastAsia="Times New Roman" w:hAnsi="Times New Roman" w:cs="Times New Roman"/>
          <w:sz w:val="20"/>
          <w:szCs w:val="20"/>
        </w:rPr>
        <w:t>по освоению скважины</w:t>
      </w:r>
      <w:r w:rsidRPr="009E371A">
        <w:rPr>
          <w:rFonts w:ascii="Times New Roman" w:eastAsia="Times New Roman" w:hAnsi="Times New Roman" w:cs="Times New Roman"/>
          <w:sz w:val="20"/>
          <w:szCs w:val="20"/>
        </w:rPr>
        <w:t xml:space="preserve">; </w:t>
      </w:r>
    </w:p>
    <w:p w:rsidR="005C79F6" w:rsidRPr="009E371A" w:rsidRDefault="001B6CFD"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Непредоставление</w:t>
      </w:r>
      <w:r w:rsidR="008B7A8D">
        <w:rPr>
          <w:rFonts w:ascii="Times New Roman" w:eastAsia="Times New Roman" w:hAnsi="Times New Roman" w:cs="Times New Roman"/>
          <w:sz w:val="20"/>
          <w:szCs w:val="20"/>
        </w:rPr>
        <w:t xml:space="preserve"> </w:t>
      </w:r>
      <w:r w:rsidRPr="009E371A">
        <w:rPr>
          <w:rFonts w:ascii="Times New Roman" w:eastAsia="Times New Roman" w:hAnsi="Times New Roman" w:cs="Times New Roman"/>
          <w:caps/>
          <w:sz w:val="20"/>
          <w:szCs w:val="20"/>
        </w:rPr>
        <w:t xml:space="preserve">оборудования </w:t>
      </w:r>
      <w:r w:rsidRPr="009E371A">
        <w:rPr>
          <w:rFonts w:ascii="Times New Roman" w:eastAsia="Times New Roman" w:hAnsi="Times New Roman" w:cs="Times New Roman"/>
          <w:sz w:val="20"/>
          <w:szCs w:val="20"/>
        </w:rPr>
        <w:t>согласно</w:t>
      </w:r>
      <w:r w:rsidR="00D020EF" w:rsidRPr="009E371A">
        <w:rPr>
          <w:rFonts w:ascii="Times New Roman" w:eastAsia="Times New Roman" w:hAnsi="Times New Roman" w:cs="Times New Roman"/>
          <w:sz w:val="20"/>
          <w:szCs w:val="20"/>
        </w:rPr>
        <w:t xml:space="preserve"> минимальному перечню (Приложение</w:t>
      </w:r>
      <w:r w:rsidRPr="009E371A">
        <w:rPr>
          <w:rFonts w:ascii="Times New Roman" w:eastAsia="Times New Roman" w:hAnsi="Times New Roman" w:cs="Times New Roman"/>
          <w:sz w:val="20"/>
          <w:szCs w:val="20"/>
        </w:rPr>
        <w:t xml:space="preserve"> 4</w:t>
      </w:r>
      <w:r w:rsidR="00D020EF" w:rsidRPr="009E371A">
        <w:rPr>
          <w:rFonts w:ascii="Times New Roman" w:eastAsia="Times New Roman" w:hAnsi="Times New Roman" w:cs="Times New Roman"/>
          <w:sz w:val="20"/>
          <w:szCs w:val="20"/>
        </w:rPr>
        <w:t>) и/или его несоответствие требованиям Технического задания</w:t>
      </w:r>
      <w:r w:rsidR="005C79F6" w:rsidRPr="009E371A">
        <w:rPr>
          <w:rFonts w:ascii="Times New Roman" w:eastAsia="Times New Roman" w:hAnsi="Times New Roman" w:cs="Times New Roman"/>
          <w:sz w:val="20"/>
          <w:szCs w:val="20"/>
        </w:rPr>
        <w:t xml:space="preserve">; </w:t>
      </w:r>
    </w:p>
    <w:p w:rsidR="005C79F6" w:rsidRPr="009E371A" w:rsidRDefault="005C79F6"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отказ </w:t>
      </w:r>
      <w:r w:rsidRPr="009E371A">
        <w:rPr>
          <w:rFonts w:ascii="Times New Roman" w:eastAsia="Times New Roman" w:hAnsi="Times New Roman" w:cs="Times New Roman"/>
          <w:caps/>
          <w:sz w:val="20"/>
          <w:szCs w:val="20"/>
        </w:rPr>
        <w:t>оборудования</w:t>
      </w:r>
      <w:r w:rsidRPr="009E371A">
        <w:rPr>
          <w:rFonts w:ascii="Times New Roman" w:eastAsia="Times New Roman" w:hAnsi="Times New Roman" w:cs="Times New Roman"/>
          <w:sz w:val="20"/>
          <w:szCs w:val="20"/>
        </w:rPr>
        <w:t xml:space="preserve"> при оказании</w:t>
      </w:r>
      <w:r w:rsidR="001B6CFD" w:rsidRPr="009E371A">
        <w:rPr>
          <w:rFonts w:ascii="Times New Roman" w:eastAsia="Times New Roman" w:hAnsi="Times New Roman" w:cs="Times New Roman"/>
          <w:sz w:val="20"/>
          <w:szCs w:val="20"/>
        </w:rPr>
        <w:t xml:space="preserve"> УСЛУГ</w:t>
      </w:r>
      <w:r w:rsidRPr="009E371A">
        <w:rPr>
          <w:rFonts w:ascii="Times New Roman" w:eastAsia="Times New Roman" w:hAnsi="Times New Roman" w:cs="Times New Roman"/>
          <w:sz w:val="20"/>
          <w:szCs w:val="20"/>
        </w:rPr>
        <w:t xml:space="preserve">; </w:t>
      </w:r>
    </w:p>
    <w:p w:rsidR="001B6CFD" w:rsidRPr="009E371A" w:rsidRDefault="001B6CFD"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Несвоевременная мобилизация персонала ИСПОЛНИТЕЛЯ</w:t>
      </w:r>
    </w:p>
    <w:p w:rsidR="005C79F6" w:rsidRPr="009E371A" w:rsidRDefault="001B6CFD"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Время, затраченное на подъем и спуск вследствие отказа ОБОРУДОВАНИЯ</w:t>
      </w:r>
      <w:r w:rsidR="005C79F6" w:rsidRPr="009E371A">
        <w:rPr>
          <w:rFonts w:ascii="Times New Roman" w:eastAsia="Times New Roman" w:hAnsi="Times New Roman" w:cs="Times New Roman"/>
          <w:sz w:val="20"/>
          <w:szCs w:val="20"/>
        </w:rPr>
        <w:t>.</w:t>
      </w:r>
    </w:p>
    <w:p w:rsidR="005C79F6" w:rsidRPr="009E371A" w:rsidRDefault="005C79F6" w:rsidP="005C79F6">
      <w:pPr>
        <w:spacing w:after="120" w:line="240" w:lineRule="auto"/>
        <w:ind w:left="720"/>
        <w:jc w:val="both"/>
        <w:rPr>
          <w:rFonts w:ascii="Times New Roman" w:hAnsi="Times New Roman" w:cs="Times New Roman"/>
        </w:rPr>
      </w:pPr>
      <w:r w:rsidRPr="009E371A">
        <w:rPr>
          <w:rFonts w:ascii="Times New Roman" w:eastAsia="Times New Roman" w:hAnsi="Times New Roman" w:cs="Times New Roman"/>
          <w:sz w:val="20"/>
          <w:szCs w:val="20"/>
        </w:rPr>
        <w:t xml:space="preserve">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  </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lastRenderedPageBreak/>
        <w:t>ПОРЯДОК ОКАЗАНИЯ УСЛУГ</w:t>
      </w:r>
    </w:p>
    <w:p w:rsidR="005C79F6" w:rsidRPr="009E371A" w:rsidRDefault="005C79F6"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обязан разработать, согласовать с ЗАКАЗЧИКОМ, утвердить, передать ЗАКАЗЧИКУ </w:t>
      </w:r>
      <w:r w:rsidR="008A07BC" w:rsidRPr="009E371A">
        <w:rPr>
          <w:rFonts w:ascii="Times New Roman" w:eastAsia="Times New Roman" w:hAnsi="Times New Roman" w:cs="Times New Roman"/>
          <w:sz w:val="20"/>
          <w:szCs w:val="20"/>
        </w:rPr>
        <w:t>Технологически</w:t>
      </w:r>
      <w:r w:rsidR="003A00C8" w:rsidRPr="009E371A">
        <w:rPr>
          <w:rFonts w:ascii="Times New Roman" w:eastAsia="Times New Roman" w:hAnsi="Times New Roman" w:cs="Times New Roman"/>
          <w:sz w:val="20"/>
          <w:szCs w:val="20"/>
        </w:rPr>
        <w:t>е</w:t>
      </w:r>
      <w:r w:rsidR="008A07BC" w:rsidRPr="009E371A">
        <w:rPr>
          <w:rFonts w:ascii="Times New Roman" w:eastAsia="Times New Roman" w:hAnsi="Times New Roman" w:cs="Times New Roman"/>
          <w:sz w:val="20"/>
          <w:szCs w:val="20"/>
        </w:rPr>
        <w:t xml:space="preserve"> план</w:t>
      </w:r>
      <w:r w:rsidR="003A00C8" w:rsidRPr="009E371A">
        <w:rPr>
          <w:rFonts w:ascii="Times New Roman" w:eastAsia="Times New Roman" w:hAnsi="Times New Roman" w:cs="Times New Roman"/>
          <w:sz w:val="20"/>
          <w:szCs w:val="20"/>
        </w:rPr>
        <w:t>ы</w:t>
      </w:r>
      <w:r w:rsidR="008A07BC" w:rsidRPr="009E371A">
        <w:rPr>
          <w:rFonts w:ascii="Times New Roman" w:eastAsia="Times New Roman" w:hAnsi="Times New Roman" w:cs="Times New Roman"/>
          <w:sz w:val="20"/>
          <w:szCs w:val="20"/>
        </w:rPr>
        <w:t xml:space="preserve"> по освоению скважины с помощью струйного насоса</w:t>
      </w:r>
      <w:r w:rsidR="003A00C8" w:rsidRPr="009E371A">
        <w:rPr>
          <w:rFonts w:ascii="Times New Roman" w:eastAsia="Times New Roman" w:hAnsi="Times New Roman" w:cs="Times New Roman"/>
          <w:sz w:val="20"/>
          <w:szCs w:val="20"/>
        </w:rPr>
        <w:t xml:space="preserve"> на каждый объект освоения</w:t>
      </w:r>
      <w:r w:rsidRPr="009E371A">
        <w:rPr>
          <w:rFonts w:ascii="Times New Roman" w:eastAsia="Times New Roman" w:hAnsi="Times New Roman" w:cs="Times New Roman"/>
          <w:sz w:val="20"/>
          <w:szCs w:val="20"/>
        </w:rPr>
        <w:t xml:space="preserve">. Порядок согласования и утверждения </w:t>
      </w:r>
      <w:r w:rsidR="008A07BC" w:rsidRPr="009E371A">
        <w:rPr>
          <w:rFonts w:ascii="Times New Roman" w:eastAsia="Times New Roman" w:hAnsi="Times New Roman" w:cs="Times New Roman"/>
          <w:sz w:val="20"/>
          <w:szCs w:val="20"/>
        </w:rPr>
        <w:t>Технологическ</w:t>
      </w:r>
      <w:r w:rsidR="003A00C8" w:rsidRPr="009E371A">
        <w:rPr>
          <w:rFonts w:ascii="Times New Roman" w:eastAsia="Times New Roman" w:hAnsi="Times New Roman" w:cs="Times New Roman"/>
          <w:sz w:val="20"/>
          <w:szCs w:val="20"/>
        </w:rPr>
        <w:t>их</w:t>
      </w:r>
      <w:r w:rsidR="008A07BC" w:rsidRPr="009E371A">
        <w:rPr>
          <w:rFonts w:ascii="Times New Roman" w:eastAsia="Times New Roman" w:hAnsi="Times New Roman" w:cs="Times New Roman"/>
          <w:sz w:val="20"/>
          <w:szCs w:val="20"/>
        </w:rPr>
        <w:t xml:space="preserve"> план</w:t>
      </w:r>
      <w:r w:rsidR="003A00C8" w:rsidRPr="009E371A">
        <w:rPr>
          <w:rFonts w:ascii="Times New Roman" w:eastAsia="Times New Roman" w:hAnsi="Times New Roman" w:cs="Times New Roman"/>
          <w:sz w:val="20"/>
          <w:szCs w:val="20"/>
        </w:rPr>
        <w:t>ов</w:t>
      </w:r>
      <w:r w:rsidR="008A07BC" w:rsidRPr="009E371A">
        <w:rPr>
          <w:rFonts w:ascii="Times New Roman" w:eastAsia="Times New Roman" w:hAnsi="Times New Roman" w:cs="Times New Roman"/>
          <w:sz w:val="20"/>
          <w:szCs w:val="20"/>
        </w:rPr>
        <w:t xml:space="preserve"> по освоению скважины с помощью струйного насоса </w:t>
      </w:r>
      <w:r w:rsidRPr="009E371A">
        <w:rPr>
          <w:rFonts w:ascii="Times New Roman" w:eastAsia="Times New Roman" w:hAnsi="Times New Roman" w:cs="Times New Roman"/>
          <w:sz w:val="20"/>
          <w:szCs w:val="20"/>
        </w:rPr>
        <w:t>установлен СТАТЬЕЙ 33 РАЗДЕЛА 3 ДОГОВОРА.</w:t>
      </w:r>
    </w:p>
    <w:p w:rsidR="008D6A26" w:rsidRPr="009E371A" w:rsidRDefault="008D6A26"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9</w:t>
      </w:r>
      <w:r w:rsidR="002D4503">
        <w:rPr>
          <w:rFonts w:ascii="Times New Roman" w:eastAsia="Times New Roman" w:hAnsi="Times New Roman" w:cs="Times New Roman"/>
          <w:sz w:val="20"/>
          <w:szCs w:val="20"/>
        </w:rPr>
        <w:t>.1</w:t>
      </w:r>
      <w:r w:rsidRPr="009E371A">
        <w:rPr>
          <w:rFonts w:ascii="Times New Roman" w:eastAsia="Times New Roman" w:hAnsi="Times New Roman" w:cs="Times New Roman"/>
          <w:sz w:val="20"/>
          <w:szCs w:val="20"/>
        </w:rPr>
        <w:t>).</w:t>
      </w:r>
    </w:p>
    <w:p w:rsidR="00394580" w:rsidRPr="009E371A" w:rsidRDefault="00394580" w:rsidP="00144956">
      <w:pPr>
        <w:pStyle w:val="afc"/>
        <w:numPr>
          <w:ilvl w:val="1"/>
          <w:numId w:val="6"/>
        </w:numPr>
        <w:tabs>
          <w:tab w:val="left" w:pos="-142"/>
        </w:tabs>
        <w:overflowPunct w:val="0"/>
        <w:autoSpaceDE w:val="0"/>
        <w:autoSpaceDN w:val="0"/>
        <w:adjustRightInd w:val="0"/>
        <w:spacing w:after="120"/>
        <w:ind w:left="567" w:hanging="567"/>
        <w:contextualSpacing w:val="0"/>
        <w:jc w:val="both"/>
      </w:pPr>
      <w:r w:rsidRPr="009E371A">
        <w:t>В ходе оказания УСЛУГ ИСПОЛНИТЕЛЬ выполняет</w:t>
      </w:r>
      <w:r w:rsidR="00FF4361" w:rsidRPr="009E371A">
        <w:t xml:space="preserve"> следующие, но не ограничиваясь, </w:t>
      </w:r>
      <w:r w:rsidR="00D536F3" w:rsidRPr="009E371A">
        <w:t>операции/</w:t>
      </w:r>
      <w:r w:rsidR="00FF4361" w:rsidRPr="009E371A">
        <w:t>процессы</w:t>
      </w:r>
      <w:r w:rsidRPr="009E371A">
        <w:t>:</w:t>
      </w:r>
    </w:p>
    <w:p w:rsidR="00C15AB7" w:rsidRPr="009E371A" w:rsidRDefault="00A44FF3" w:rsidP="00C11901">
      <w:pPr>
        <w:numPr>
          <w:ilvl w:val="1"/>
          <w:numId w:val="33"/>
        </w:numPr>
        <w:shd w:val="clear" w:color="auto" w:fill="FFFFFF"/>
        <w:tabs>
          <w:tab w:val="left" w:pos="-142"/>
          <w:tab w:val="left" w:pos="709"/>
        </w:tabs>
        <w:overflowPunct w:val="0"/>
        <w:autoSpaceDE w:val="0"/>
        <w:autoSpaceDN w:val="0"/>
        <w:adjustRightInd w:val="0"/>
        <w:spacing w:before="240" w:after="240" w:line="240" w:lineRule="auto"/>
        <w:ind w:left="0" w:firstLine="284"/>
        <w:jc w:val="both"/>
        <w:textAlignment w:val="baseline"/>
        <w:rPr>
          <w:rFonts w:ascii="Times New Roman" w:hAnsi="Times New Roman" w:cs="Times New Roman"/>
          <w:sz w:val="20"/>
          <w:szCs w:val="20"/>
        </w:rPr>
      </w:pPr>
      <w:r w:rsidRPr="009E371A">
        <w:rPr>
          <w:rFonts w:ascii="Times New Roman" w:eastAsia="Times New Roman" w:hAnsi="Times New Roman" w:cs="Times New Roman"/>
          <w:sz w:val="20"/>
          <w:szCs w:val="20"/>
          <w:lang w:eastAsia="ru-RU"/>
        </w:rPr>
        <w:t>монтаж/демонтаж струйного насоса;</w:t>
      </w:r>
    </w:p>
    <w:p w:rsidR="00C15AB7" w:rsidRPr="009E371A" w:rsidRDefault="00C15AB7" w:rsidP="00C11901">
      <w:pPr>
        <w:numPr>
          <w:ilvl w:val="1"/>
          <w:numId w:val="43"/>
        </w:numPr>
        <w:shd w:val="clear" w:color="auto" w:fill="FFFFFF"/>
        <w:tabs>
          <w:tab w:val="left" w:pos="-142"/>
          <w:tab w:val="left" w:pos="709"/>
        </w:tabs>
        <w:overflowPunct w:val="0"/>
        <w:autoSpaceDE w:val="0"/>
        <w:autoSpaceDN w:val="0"/>
        <w:adjustRightInd w:val="0"/>
        <w:spacing w:after="0" w:line="240" w:lineRule="auto"/>
        <w:ind w:left="993" w:hanging="709"/>
        <w:jc w:val="both"/>
        <w:textAlignment w:val="baseline"/>
        <w:rPr>
          <w:rFonts w:ascii="Times New Roman" w:hAnsi="Times New Roman" w:cs="Times New Roman"/>
          <w:sz w:val="20"/>
          <w:szCs w:val="20"/>
        </w:rPr>
      </w:pPr>
      <w:r w:rsidRPr="009E371A">
        <w:rPr>
          <w:rFonts w:ascii="Times New Roman" w:eastAsia="Times New Roman" w:hAnsi="Times New Roman" w:cs="Times New Roman"/>
          <w:sz w:val="20"/>
          <w:szCs w:val="20"/>
        </w:rPr>
        <w:t xml:space="preserve">комплекс технологических операций по </w:t>
      </w:r>
      <w:r w:rsidR="00A44FF3" w:rsidRPr="009E371A">
        <w:rPr>
          <w:rFonts w:ascii="Times New Roman" w:eastAsia="Times New Roman" w:hAnsi="Times New Roman" w:cs="Times New Roman"/>
          <w:sz w:val="20"/>
          <w:szCs w:val="20"/>
        </w:rPr>
        <w:t>освоени</w:t>
      </w:r>
      <w:r w:rsidRPr="009E371A">
        <w:rPr>
          <w:rFonts w:ascii="Times New Roman" w:eastAsia="Times New Roman" w:hAnsi="Times New Roman" w:cs="Times New Roman"/>
          <w:sz w:val="20"/>
          <w:szCs w:val="20"/>
        </w:rPr>
        <w:t>ю</w:t>
      </w:r>
      <w:r w:rsidR="00A44FF3" w:rsidRPr="009E371A">
        <w:rPr>
          <w:rFonts w:ascii="Times New Roman" w:eastAsia="Times New Roman" w:hAnsi="Times New Roman" w:cs="Times New Roman"/>
          <w:sz w:val="20"/>
          <w:szCs w:val="20"/>
        </w:rPr>
        <w:t xml:space="preserve"> об</w:t>
      </w:r>
      <w:r w:rsidRPr="009E371A">
        <w:rPr>
          <w:rFonts w:ascii="Times New Roman" w:eastAsia="Times New Roman" w:hAnsi="Times New Roman" w:cs="Times New Roman"/>
          <w:sz w:val="20"/>
          <w:szCs w:val="20"/>
        </w:rPr>
        <w:t>ъектов скважин струйным насосом</w:t>
      </w:r>
      <w:r w:rsidRPr="009E371A">
        <w:rPr>
          <w:rFonts w:ascii="Times New Roman" w:hAnsi="Times New Roman" w:cs="Times New Roman"/>
          <w:sz w:val="20"/>
          <w:szCs w:val="20"/>
        </w:rPr>
        <w:t xml:space="preserve"> при регулируемом забойном давлении</w:t>
      </w:r>
      <w:r w:rsidR="00C72C3D" w:rsidRPr="009E371A">
        <w:rPr>
          <w:rFonts w:ascii="Times New Roman" w:hAnsi="Times New Roman" w:cs="Times New Roman"/>
          <w:sz w:val="20"/>
          <w:szCs w:val="20"/>
        </w:rPr>
        <w:t>, включая, но не ограничиваясь</w:t>
      </w:r>
      <w:r w:rsidRPr="009E371A">
        <w:rPr>
          <w:rFonts w:ascii="Times New Roman" w:hAnsi="Times New Roman" w:cs="Times New Roman"/>
          <w:sz w:val="20"/>
          <w:szCs w:val="20"/>
        </w:rPr>
        <w:t>:</w:t>
      </w:r>
    </w:p>
    <w:p w:rsidR="00C15AB7" w:rsidRPr="009E371A" w:rsidRDefault="00C15AB7" w:rsidP="00C11901">
      <w:pPr>
        <w:numPr>
          <w:ilvl w:val="0"/>
          <w:numId w:val="43"/>
        </w:numPr>
        <w:shd w:val="clear" w:color="auto" w:fill="FFFFFF"/>
        <w:spacing w:after="0" w:line="240" w:lineRule="auto"/>
        <w:textAlignment w:val="baseline"/>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воздействие на пласт знакопеременными (циклическими) перепадами давлений;</w:t>
      </w:r>
    </w:p>
    <w:p w:rsidR="00C15AB7" w:rsidRPr="009E371A" w:rsidRDefault="00C15AB7" w:rsidP="00C11901">
      <w:pPr>
        <w:numPr>
          <w:ilvl w:val="0"/>
          <w:numId w:val="43"/>
        </w:numPr>
        <w:shd w:val="clear" w:color="auto" w:fill="FFFFFF"/>
        <w:spacing w:after="0" w:line="240" w:lineRule="auto"/>
        <w:textAlignment w:val="baseline"/>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гидродинамические исследования в установившемся и неустановившемся режимах;</w:t>
      </w:r>
    </w:p>
    <w:p w:rsidR="00A44FF3" w:rsidRPr="009E371A" w:rsidRDefault="00A44FF3" w:rsidP="00C11901">
      <w:pPr>
        <w:numPr>
          <w:ilvl w:val="1"/>
          <w:numId w:val="33"/>
        </w:numPr>
        <w:tabs>
          <w:tab w:val="left" w:pos="-142"/>
          <w:tab w:val="left" w:pos="709"/>
        </w:tabs>
        <w:overflowPunct w:val="0"/>
        <w:autoSpaceDE w:val="0"/>
        <w:autoSpaceDN w:val="0"/>
        <w:adjustRightInd w:val="0"/>
        <w:spacing w:after="120" w:line="240" w:lineRule="auto"/>
        <w:ind w:left="0" w:firstLine="284"/>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повседневный оперативный контроль и регистрация режимов освоения струйным насосом;</w:t>
      </w:r>
    </w:p>
    <w:p w:rsidR="00A44FF3" w:rsidRPr="009E371A" w:rsidRDefault="00A44FF3" w:rsidP="00C11901">
      <w:pPr>
        <w:numPr>
          <w:ilvl w:val="1"/>
          <w:numId w:val="33"/>
        </w:numPr>
        <w:tabs>
          <w:tab w:val="left" w:pos="-142"/>
          <w:tab w:val="left" w:pos="709"/>
        </w:tabs>
        <w:overflowPunct w:val="0"/>
        <w:autoSpaceDE w:val="0"/>
        <w:autoSpaceDN w:val="0"/>
        <w:adjustRightInd w:val="0"/>
        <w:spacing w:after="120" w:line="240" w:lineRule="auto"/>
        <w:ind w:left="0" w:firstLine="284"/>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проведение ГДИС (ИД и КВД);</w:t>
      </w:r>
    </w:p>
    <w:p w:rsidR="00460DE3" w:rsidRPr="009E371A" w:rsidRDefault="00A44FF3" w:rsidP="00C11901">
      <w:pPr>
        <w:numPr>
          <w:ilvl w:val="1"/>
          <w:numId w:val="33"/>
        </w:numPr>
        <w:tabs>
          <w:tab w:val="left" w:pos="-142"/>
          <w:tab w:val="left" w:pos="709"/>
        </w:tabs>
        <w:overflowPunct w:val="0"/>
        <w:autoSpaceDE w:val="0"/>
        <w:autoSpaceDN w:val="0"/>
        <w:adjustRightInd w:val="0"/>
        <w:spacing w:after="120" w:line="240" w:lineRule="auto"/>
        <w:ind w:left="0" w:firstLine="284"/>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интерпретация и составление отчета</w:t>
      </w:r>
    </w:p>
    <w:p w:rsidR="00460DE3" w:rsidRPr="009E371A" w:rsidRDefault="00460DE3" w:rsidP="00C11901">
      <w:pPr>
        <w:numPr>
          <w:ilvl w:val="1"/>
          <w:numId w:val="33"/>
        </w:numPr>
        <w:tabs>
          <w:tab w:val="left" w:pos="-142"/>
          <w:tab w:val="left" w:pos="709"/>
        </w:tabs>
        <w:overflowPunct w:val="0"/>
        <w:autoSpaceDE w:val="0"/>
        <w:autoSpaceDN w:val="0"/>
        <w:adjustRightInd w:val="0"/>
        <w:spacing w:after="120" w:line="240" w:lineRule="auto"/>
        <w:ind w:left="0" w:firstLine="284"/>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предоставление </w:t>
      </w:r>
      <w:r w:rsidR="00607AD9" w:rsidRPr="009E371A">
        <w:rPr>
          <w:rFonts w:ascii="Times New Roman" w:eastAsia="Times New Roman" w:hAnsi="Times New Roman" w:cs="Times New Roman"/>
          <w:sz w:val="20"/>
          <w:szCs w:val="20"/>
          <w:lang w:eastAsia="ru-RU"/>
        </w:rPr>
        <w:t>ежесуточной</w:t>
      </w:r>
      <w:r w:rsidRPr="009E371A">
        <w:rPr>
          <w:rFonts w:ascii="Times New Roman" w:eastAsia="Times New Roman" w:hAnsi="Times New Roman" w:cs="Times New Roman"/>
          <w:sz w:val="20"/>
          <w:szCs w:val="20"/>
          <w:lang w:eastAsia="ru-RU"/>
        </w:rPr>
        <w:t xml:space="preserve"> сводки </w:t>
      </w:r>
      <w:r w:rsidR="00A44FF3" w:rsidRPr="009E371A">
        <w:rPr>
          <w:rFonts w:ascii="Times New Roman" w:eastAsia="Times New Roman" w:hAnsi="Times New Roman" w:cs="Times New Roman"/>
          <w:sz w:val="20"/>
          <w:szCs w:val="20"/>
          <w:lang w:eastAsia="ru-RU"/>
        </w:rPr>
        <w:t>оказания услуг</w:t>
      </w:r>
      <w:r w:rsidR="00607AD9" w:rsidRPr="009E371A">
        <w:rPr>
          <w:rFonts w:ascii="Times New Roman" w:eastAsia="Times New Roman" w:hAnsi="Times New Roman" w:cs="Times New Roman"/>
          <w:sz w:val="20"/>
          <w:szCs w:val="20"/>
          <w:lang w:eastAsia="ru-RU"/>
        </w:rPr>
        <w:t xml:space="preserve"> на электронный адрес ЗАКАЗЧИКА: </w:t>
      </w:r>
      <w:hyperlink r:id="rId11" w:history="1">
        <w:r w:rsidR="00C22C17" w:rsidRPr="009E371A">
          <w:rPr>
            <w:rStyle w:val="a3"/>
            <w:rFonts w:eastAsia="Times New Roman"/>
            <w:sz w:val="20"/>
            <w:szCs w:val="20"/>
            <w:lang w:val="en-US" w:eastAsia="ru-RU"/>
          </w:rPr>
          <w:t>pds</w:t>
        </w:r>
        <w:r w:rsidR="00C22C17" w:rsidRPr="009E371A">
          <w:rPr>
            <w:rStyle w:val="a3"/>
            <w:rFonts w:eastAsia="Times New Roman"/>
            <w:sz w:val="20"/>
            <w:szCs w:val="20"/>
            <w:lang w:eastAsia="ru-RU"/>
          </w:rPr>
          <w:t>@</w:t>
        </w:r>
        <w:proofErr w:type="spellStart"/>
        <w:r w:rsidR="00C22C17" w:rsidRPr="009E371A">
          <w:rPr>
            <w:rStyle w:val="a3"/>
            <w:rFonts w:eastAsia="Times New Roman"/>
            <w:sz w:val="20"/>
            <w:szCs w:val="20"/>
            <w:lang w:val="en-US" w:eastAsia="ru-RU"/>
          </w:rPr>
          <w:t>bngre</w:t>
        </w:r>
        <w:proofErr w:type="spellEnd"/>
        <w:r w:rsidR="00C22C17" w:rsidRPr="009E371A">
          <w:rPr>
            <w:rStyle w:val="a3"/>
            <w:rFonts w:eastAsia="Times New Roman"/>
            <w:sz w:val="20"/>
            <w:szCs w:val="20"/>
            <w:lang w:eastAsia="ru-RU"/>
          </w:rPr>
          <w:t>.</w:t>
        </w:r>
        <w:proofErr w:type="spellStart"/>
        <w:r w:rsidR="00C22C17" w:rsidRPr="009E371A">
          <w:rPr>
            <w:rStyle w:val="a3"/>
            <w:rFonts w:eastAsia="Times New Roman"/>
            <w:sz w:val="20"/>
            <w:szCs w:val="20"/>
            <w:lang w:val="en-US" w:eastAsia="ru-RU"/>
          </w:rPr>
          <w:t>ru</w:t>
        </w:r>
        <w:proofErr w:type="spellEnd"/>
      </w:hyperlink>
      <w:r w:rsidR="00A44FF3" w:rsidRPr="009E371A">
        <w:rPr>
          <w:rFonts w:ascii="Times New Roman" w:eastAsia="Times New Roman" w:hAnsi="Times New Roman" w:cs="Times New Roman"/>
          <w:sz w:val="20"/>
          <w:szCs w:val="20"/>
          <w:lang w:eastAsia="ru-RU"/>
        </w:rPr>
        <w:t>.</w:t>
      </w:r>
    </w:p>
    <w:p w:rsidR="00C22C17" w:rsidRPr="009E371A" w:rsidRDefault="00C22C17" w:rsidP="00C11901">
      <w:pPr>
        <w:numPr>
          <w:ilvl w:val="1"/>
          <w:numId w:val="33"/>
        </w:numPr>
        <w:tabs>
          <w:tab w:val="left" w:pos="-142"/>
          <w:tab w:val="left" w:pos="709"/>
        </w:tabs>
        <w:overflowPunct w:val="0"/>
        <w:autoSpaceDE w:val="0"/>
        <w:autoSpaceDN w:val="0"/>
        <w:adjustRightInd w:val="0"/>
        <w:spacing w:after="120" w:line="240" w:lineRule="auto"/>
        <w:ind w:left="0" w:firstLine="284"/>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Иметь и предъявлять </w:t>
      </w:r>
      <w:r w:rsidRPr="009E371A">
        <w:rPr>
          <w:rFonts w:ascii="Times New Roman" w:eastAsia="Times New Roman" w:hAnsi="Times New Roman" w:cs="Times New Roman"/>
          <w:sz w:val="20"/>
          <w:szCs w:val="20"/>
        </w:rPr>
        <w:t>ЗАКАЗЧИК</w:t>
      </w:r>
      <w:r w:rsidRPr="009E371A">
        <w:rPr>
          <w:rFonts w:ascii="Times New Roman" w:eastAsia="Times New Roman" w:hAnsi="Times New Roman" w:cs="Times New Roman"/>
          <w:sz w:val="20"/>
          <w:szCs w:val="20"/>
          <w:lang w:eastAsia="ru-RU"/>
        </w:rPr>
        <w:t xml:space="preserve">У по его первому требованию все сертификаты, лицензии, разрешения (заверенные копии) и прочие документы </w:t>
      </w:r>
      <w:r w:rsidRPr="009E371A">
        <w:rPr>
          <w:rFonts w:ascii="Times New Roman" w:hAnsi="Times New Roman" w:cs="Times New Roman"/>
          <w:sz w:val="20"/>
          <w:szCs w:val="20"/>
        </w:rPr>
        <w:t xml:space="preserve">ИСПОЛНИТЕЛЯ, </w:t>
      </w:r>
      <w:r w:rsidRPr="009E371A">
        <w:rPr>
          <w:rFonts w:ascii="Times New Roman" w:eastAsia="Times New Roman" w:hAnsi="Times New Roman" w:cs="Times New Roman"/>
          <w:sz w:val="20"/>
          <w:szCs w:val="20"/>
          <w:lang w:eastAsia="ru-RU"/>
        </w:rPr>
        <w:t>необходимые для оказания УСЛУГ, в соответствии с требованиями действующего законодательства РФ и настоящего ДОГОВОРА, в том числе в МЕСТЕ ОКАЗАНИЯ УСЛУГ.</w:t>
      </w:r>
    </w:p>
    <w:p w:rsidR="00A44FF3" w:rsidRPr="009E371A" w:rsidRDefault="00A44FF3"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lang w:eastAsia="ru-RU"/>
        </w:rPr>
        <w:t>ИСПОЛНИТЕЛЬ</w:t>
      </w:r>
      <w:r w:rsidR="00982E93">
        <w:rPr>
          <w:rFonts w:ascii="Times New Roman" w:eastAsia="Times New Roman" w:hAnsi="Times New Roman" w:cs="Times New Roman"/>
          <w:sz w:val="20"/>
          <w:szCs w:val="20"/>
          <w:lang w:eastAsia="ru-RU"/>
        </w:rPr>
        <w:t xml:space="preserve"> </w:t>
      </w:r>
      <w:r w:rsidRPr="009E371A">
        <w:rPr>
          <w:rFonts w:ascii="Times New Roman" w:eastAsia="Times New Roman" w:hAnsi="Times New Roman" w:cs="Times New Roman"/>
          <w:sz w:val="20"/>
          <w:szCs w:val="20"/>
          <w:lang w:eastAsia="ru-RU"/>
        </w:rPr>
        <w:t>несет полную ответственность за охрану и состояние ОБОРУДОВАНИЯ и МАТЕРИАЛОВ ИСПОЛНИТЕЛЯ, строго в течение всего времени пребывания в МЕСТЕ ОКАЗАНИЯ УСЛУГ и оказания УСЛУГ</w:t>
      </w:r>
      <w:r w:rsidRPr="009E371A">
        <w:rPr>
          <w:rFonts w:ascii="Times New Roman" w:hAnsi="Times New Roman" w:cs="Times New Roman"/>
          <w:sz w:val="23"/>
          <w:szCs w:val="23"/>
        </w:rPr>
        <w:t>.</w:t>
      </w:r>
    </w:p>
    <w:p w:rsidR="00A44FF3" w:rsidRPr="009E371A" w:rsidRDefault="00A44FF3"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Риск утраты/гибели/повреждения ОБОРУДОВАНИЯ и МАТЕРИАЛОВ ИСПОЛНИТЕЛЯ в период оказания УСЛУГ, независимо от причин, несет ИСПОЛНИТЕЛЬ.</w:t>
      </w:r>
    </w:p>
    <w:p w:rsidR="00A44FF3" w:rsidRPr="009E371A" w:rsidRDefault="00A44FF3" w:rsidP="00A44FF3">
      <w:pPr>
        <w:tabs>
          <w:tab w:val="left" w:pos="-142"/>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ИСПОЛНИТЕЛЬ за свой счёт обеспечивает страхование ОБОРУДОВАНИЯ от всех рисков утраты, гибели, повреждения.</w:t>
      </w:r>
    </w:p>
    <w:p w:rsidR="00E8604D" w:rsidRPr="009E371A" w:rsidRDefault="00A44FF3" w:rsidP="00A44FF3">
      <w:pPr>
        <w:tabs>
          <w:tab w:val="left" w:pos="-142"/>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lang w:eastAsia="ru-RU"/>
        </w:rPr>
        <w:t xml:space="preserve">При этом договором страхования должно быть предусмотрено условие о том, что к страховщику не переходит в пределах выплаченной суммы право требования на возмещение ущерба (суброгация), которое страхователь (ИСПОЛНИТЕЛЬ по настоящему ДОГОВОРУ) имеет к лицу, ответственному за убытки, возмещенные в результате страхования, в случае если таким лицом является ЗАКАЗЧИК. В случае если такое условие не будет предусмотрено </w:t>
      </w:r>
      <w:r w:rsidR="00CF50EF" w:rsidRPr="009E371A">
        <w:rPr>
          <w:rFonts w:ascii="Times New Roman" w:eastAsia="Times New Roman" w:hAnsi="Times New Roman" w:cs="Times New Roman"/>
          <w:sz w:val="20"/>
          <w:szCs w:val="20"/>
          <w:lang w:eastAsia="ru-RU"/>
        </w:rPr>
        <w:t xml:space="preserve">ИСПОЛНИТЕЛЕМ, </w:t>
      </w:r>
      <w:r w:rsidRPr="009E371A">
        <w:rPr>
          <w:rFonts w:ascii="Times New Roman" w:eastAsia="Times New Roman" w:hAnsi="Times New Roman" w:cs="Times New Roman"/>
          <w:sz w:val="20"/>
          <w:szCs w:val="20"/>
          <w:lang w:eastAsia="ru-RU"/>
        </w:rPr>
        <w:t>и страховщиком будет предъявлено регрессное требование к З</w:t>
      </w:r>
      <w:r w:rsidR="00CF50EF" w:rsidRPr="009E371A">
        <w:rPr>
          <w:rFonts w:ascii="Times New Roman" w:eastAsia="Times New Roman" w:hAnsi="Times New Roman" w:cs="Times New Roman"/>
          <w:sz w:val="20"/>
          <w:szCs w:val="20"/>
          <w:lang w:eastAsia="ru-RU"/>
        </w:rPr>
        <w:t>АКАЗЧИКУ</w:t>
      </w:r>
      <w:r w:rsidRPr="009E371A">
        <w:rPr>
          <w:rFonts w:ascii="Times New Roman" w:eastAsia="Times New Roman" w:hAnsi="Times New Roman" w:cs="Times New Roman"/>
          <w:sz w:val="20"/>
          <w:szCs w:val="20"/>
          <w:lang w:eastAsia="ru-RU"/>
        </w:rPr>
        <w:t xml:space="preserve"> о возмещении ущерба в результате гибели, утраты или повреждения оборудования И</w:t>
      </w:r>
      <w:r w:rsidR="00371351" w:rsidRPr="009E371A">
        <w:rPr>
          <w:rFonts w:ascii="Times New Roman" w:eastAsia="Times New Roman" w:hAnsi="Times New Roman" w:cs="Times New Roman"/>
          <w:sz w:val="20"/>
          <w:szCs w:val="20"/>
          <w:lang w:eastAsia="ru-RU"/>
        </w:rPr>
        <w:t>СПОЛНИТЕЛЯ</w:t>
      </w:r>
      <w:r w:rsidRPr="009E371A">
        <w:rPr>
          <w:rFonts w:ascii="Times New Roman" w:eastAsia="Times New Roman" w:hAnsi="Times New Roman" w:cs="Times New Roman"/>
          <w:sz w:val="20"/>
          <w:szCs w:val="20"/>
          <w:lang w:eastAsia="ru-RU"/>
        </w:rPr>
        <w:t xml:space="preserve">, </w:t>
      </w:r>
      <w:r w:rsidR="00371351" w:rsidRPr="009E371A">
        <w:rPr>
          <w:rFonts w:ascii="Times New Roman" w:eastAsia="Times New Roman" w:hAnsi="Times New Roman" w:cs="Times New Roman"/>
          <w:sz w:val="20"/>
          <w:szCs w:val="20"/>
          <w:lang w:eastAsia="ru-RU"/>
        </w:rPr>
        <w:t xml:space="preserve">ИСПОЛНИТЕЛЬ </w:t>
      </w:r>
      <w:r w:rsidRPr="009E371A">
        <w:rPr>
          <w:rFonts w:ascii="Times New Roman" w:eastAsia="Times New Roman" w:hAnsi="Times New Roman" w:cs="Times New Roman"/>
          <w:sz w:val="20"/>
          <w:szCs w:val="20"/>
          <w:lang w:eastAsia="ru-RU"/>
        </w:rPr>
        <w:t>компенсирует З</w:t>
      </w:r>
      <w:r w:rsidR="00371351" w:rsidRPr="009E371A">
        <w:rPr>
          <w:rFonts w:ascii="Times New Roman" w:eastAsia="Times New Roman" w:hAnsi="Times New Roman" w:cs="Times New Roman"/>
          <w:sz w:val="20"/>
          <w:szCs w:val="20"/>
          <w:lang w:eastAsia="ru-RU"/>
        </w:rPr>
        <w:t>АКАЗЧИКУ</w:t>
      </w:r>
      <w:r w:rsidRPr="009E371A">
        <w:rPr>
          <w:rFonts w:ascii="Times New Roman" w:eastAsia="Times New Roman" w:hAnsi="Times New Roman" w:cs="Times New Roman"/>
          <w:sz w:val="20"/>
          <w:szCs w:val="20"/>
          <w:lang w:eastAsia="ru-RU"/>
        </w:rPr>
        <w:t xml:space="preserve"> все расходы, понесенные последним в пользу страховщика.</w:t>
      </w:r>
    </w:p>
    <w:p w:rsidR="003A00C8" w:rsidRPr="009E371A" w:rsidRDefault="003A00C8"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Окончанием оказания каждой операции оказания УСЛУГ является освоение объекта</w:t>
      </w:r>
      <w:r w:rsidR="007318DB" w:rsidRPr="009E371A">
        <w:rPr>
          <w:rFonts w:ascii="Times New Roman" w:eastAsia="Times New Roman" w:hAnsi="Times New Roman" w:cs="Times New Roman"/>
          <w:sz w:val="20"/>
          <w:szCs w:val="20"/>
        </w:rPr>
        <w:t xml:space="preserve"> и предоставление отчета по итогам оказания УСЛУГ и подписание Акта промежуточной приемки услуг (Приложение № 11).</w:t>
      </w:r>
    </w:p>
    <w:p w:rsidR="005C79F6" w:rsidRPr="009E371A" w:rsidRDefault="005C79F6"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Окончанием оказания </w:t>
      </w:r>
      <w:r w:rsidR="00FF4361" w:rsidRPr="009E371A">
        <w:rPr>
          <w:rFonts w:ascii="Times New Roman" w:eastAsia="Times New Roman" w:hAnsi="Times New Roman" w:cs="Times New Roman"/>
          <w:sz w:val="20"/>
          <w:szCs w:val="20"/>
        </w:rPr>
        <w:t>УСЛУГ</w:t>
      </w:r>
      <w:r w:rsidRPr="009E371A">
        <w:rPr>
          <w:rFonts w:ascii="Times New Roman" w:eastAsia="Times New Roman" w:hAnsi="Times New Roman" w:cs="Times New Roman"/>
          <w:sz w:val="20"/>
          <w:szCs w:val="20"/>
        </w:rPr>
        <w:t xml:space="preserve"> является</w:t>
      </w:r>
      <w:r w:rsidR="00E8604D" w:rsidRPr="009E371A">
        <w:rPr>
          <w:rFonts w:ascii="Times New Roman" w:eastAsia="Times New Roman" w:hAnsi="Times New Roman" w:cs="Times New Roman"/>
          <w:sz w:val="20"/>
          <w:szCs w:val="20"/>
        </w:rPr>
        <w:t xml:space="preserve"> выполнение всего объема УСЛУГ</w:t>
      </w:r>
      <w:r w:rsidR="007318DB" w:rsidRPr="009E371A">
        <w:rPr>
          <w:rFonts w:ascii="Times New Roman" w:eastAsia="Times New Roman" w:hAnsi="Times New Roman" w:cs="Times New Roman"/>
          <w:sz w:val="20"/>
          <w:szCs w:val="20"/>
        </w:rPr>
        <w:t xml:space="preserve"> (освоение всех предусмотренных Техническим заданием объектов) с предоставлением всего объема исполнительной документации, в том числе отчетов</w:t>
      </w:r>
      <w:r w:rsidRPr="009E371A">
        <w:rPr>
          <w:rFonts w:ascii="Times New Roman" w:eastAsia="Times New Roman" w:hAnsi="Times New Roman" w:cs="Times New Roman"/>
          <w:sz w:val="20"/>
          <w:szCs w:val="20"/>
        </w:rPr>
        <w:t>.</w:t>
      </w:r>
    </w:p>
    <w:p w:rsidR="005C79F6" w:rsidRPr="009E371A" w:rsidRDefault="005C79F6"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По окончании </w:t>
      </w:r>
      <w:r w:rsidR="00C5704C" w:rsidRPr="009E371A">
        <w:rPr>
          <w:rFonts w:ascii="Times New Roman" w:eastAsia="Times New Roman" w:hAnsi="Times New Roman" w:cs="Times New Roman"/>
          <w:sz w:val="20"/>
          <w:szCs w:val="20"/>
        </w:rPr>
        <w:t xml:space="preserve">оказания УСЛУГ </w:t>
      </w:r>
      <w:r w:rsidRPr="009E371A">
        <w:rPr>
          <w:rFonts w:ascii="Times New Roman" w:eastAsia="Times New Roman" w:hAnsi="Times New Roman" w:cs="Times New Roman"/>
          <w:sz w:val="20"/>
          <w:szCs w:val="20"/>
        </w:rPr>
        <w:t xml:space="preserve">СТОРОНЫ подписывают Акты приемки оказанных услуг (по форме </w:t>
      </w:r>
      <w:r w:rsidR="00982E93">
        <w:rPr>
          <w:rFonts w:ascii="Times New Roman" w:eastAsia="Times New Roman" w:hAnsi="Times New Roman" w:cs="Times New Roman"/>
          <w:sz w:val="20"/>
          <w:szCs w:val="20"/>
        </w:rPr>
        <w:t>П</w:t>
      </w:r>
      <w:r w:rsidRPr="009E371A">
        <w:rPr>
          <w:rFonts w:ascii="Times New Roman" w:eastAsia="Times New Roman" w:hAnsi="Times New Roman" w:cs="Times New Roman"/>
          <w:sz w:val="20"/>
          <w:szCs w:val="20"/>
        </w:rPr>
        <w:t xml:space="preserve">риложения </w:t>
      </w:r>
      <w:r w:rsidR="002159E9" w:rsidRPr="009E371A">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ИНФОРМАЦИЯ, ПРЕДОСТАВЛЯЕМАЯ  ЗАКАЗЧИКОМ</w:t>
      </w:r>
    </w:p>
    <w:p w:rsidR="005C79F6" w:rsidRPr="009E371A" w:rsidRDefault="005C79F6" w:rsidP="00144956">
      <w:pPr>
        <w:numPr>
          <w:ilvl w:val="1"/>
          <w:numId w:val="6"/>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 </w:t>
      </w:r>
      <w:r w:rsidR="00982E93">
        <w:rPr>
          <w:rFonts w:ascii="Times New Roman" w:eastAsia="Times New Roman" w:hAnsi="Times New Roman" w:cs="Times New Roman"/>
          <w:sz w:val="20"/>
          <w:szCs w:val="20"/>
        </w:rPr>
        <w:t>15</w:t>
      </w:r>
      <w:r w:rsidRPr="009E371A">
        <w:rPr>
          <w:rFonts w:ascii="Times New Roman" w:eastAsia="Times New Roman" w:hAnsi="Times New Roman" w:cs="Times New Roman"/>
          <w:noProof/>
          <w:sz w:val="20"/>
          <w:szCs w:val="20"/>
        </w:rPr>
        <w:t xml:space="preserve"> (</w:t>
      </w:r>
      <w:r w:rsidR="00982E93">
        <w:rPr>
          <w:rFonts w:ascii="Times New Roman" w:eastAsia="Times New Roman" w:hAnsi="Times New Roman" w:cs="Times New Roman"/>
          <w:noProof/>
          <w:sz w:val="20"/>
          <w:szCs w:val="20"/>
        </w:rPr>
        <w:t>пятьнадцать</w:t>
      </w:r>
      <w:r w:rsidRPr="009E371A">
        <w:rPr>
          <w:rFonts w:ascii="Times New Roman" w:eastAsia="Times New Roman" w:hAnsi="Times New Roman" w:cs="Times New Roman"/>
          <w:noProof/>
          <w:sz w:val="20"/>
          <w:szCs w:val="20"/>
        </w:rPr>
        <w:t>) дней</w:t>
      </w:r>
      <w:r w:rsidRPr="009E371A">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9E371A" w:rsidRDefault="005C79F6" w:rsidP="00C11901">
      <w:pPr>
        <w:numPr>
          <w:ilvl w:val="0"/>
          <w:numId w:val="22"/>
        </w:numPr>
        <w:tabs>
          <w:tab w:val="num" w:pos="1080"/>
        </w:tabs>
        <w:spacing w:after="0" w:line="240" w:lineRule="auto"/>
        <w:ind w:left="108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данные по конструкции </w:t>
      </w:r>
      <w:r w:rsidRPr="009E371A">
        <w:rPr>
          <w:rFonts w:ascii="Times New Roman" w:eastAsia="Times New Roman" w:hAnsi="Times New Roman" w:cs="Times New Roman"/>
          <w:caps/>
          <w:sz w:val="20"/>
          <w:szCs w:val="20"/>
        </w:rPr>
        <w:t>скважины</w:t>
      </w:r>
      <w:r w:rsidRPr="009E371A">
        <w:rPr>
          <w:rFonts w:ascii="Times New Roman" w:eastAsia="Times New Roman" w:hAnsi="Times New Roman" w:cs="Times New Roman"/>
          <w:sz w:val="20"/>
          <w:szCs w:val="20"/>
        </w:rPr>
        <w:t>;</w:t>
      </w:r>
    </w:p>
    <w:p w:rsidR="005C79F6" w:rsidRPr="009E371A" w:rsidRDefault="005C79F6" w:rsidP="00C11901">
      <w:pPr>
        <w:numPr>
          <w:ilvl w:val="0"/>
          <w:numId w:val="22"/>
        </w:numPr>
        <w:tabs>
          <w:tab w:val="num" w:pos="1080"/>
        </w:tabs>
        <w:spacing w:after="0" w:line="240" w:lineRule="auto"/>
        <w:ind w:left="1080"/>
        <w:jc w:val="both"/>
        <w:rPr>
          <w:rFonts w:ascii="Times New Roman" w:hAnsi="Times New Roman" w:cs="Times New Roman"/>
          <w:sz w:val="16"/>
          <w:szCs w:val="16"/>
        </w:rPr>
      </w:pPr>
      <w:r w:rsidRPr="009E371A">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9E371A" w:rsidRDefault="005C79F6" w:rsidP="00C11901">
      <w:pPr>
        <w:numPr>
          <w:ilvl w:val="0"/>
          <w:numId w:val="22"/>
        </w:numPr>
        <w:tabs>
          <w:tab w:val="num" w:pos="1080"/>
        </w:tabs>
        <w:spacing w:after="0" w:line="240" w:lineRule="auto"/>
        <w:ind w:left="0" w:firstLine="72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техническими характеристиками бурового оборудования;</w:t>
      </w:r>
    </w:p>
    <w:p w:rsidR="005C79F6" w:rsidRPr="009E371A" w:rsidRDefault="005C79F6" w:rsidP="00C11901">
      <w:pPr>
        <w:numPr>
          <w:ilvl w:val="0"/>
          <w:numId w:val="22"/>
        </w:numPr>
        <w:tabs>
          <w:tab w:val="num" w:pos="1080"/>
        </w:tabs>
        <w:spacing w:after="0" w:line="240" w:lineRule="auto"/>
        <w:ind w:left="0" w:firstLine="72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техническими характеристиками бурового инструмента.</w:t>
      </w:r>
    </w:p>
    <w:p w:rsidR="005C79F6" w:rsidRPr="009E371A" w:rsidRDefault="005C79F6" w:rsidP="00144956">
      <w:pPr>
        <w:numPr>
          <w:ilvl w:val="0"/>
          <w:numId w:val="6"/>
        </w:numPr>
        <w:spacing w:before="120" w:after="120" w:line="240" w:lineRule="auto"/>
        <w:ind w:left="720" w:hanging="720"/>
        <w:rPr>
          <w:rFonts w:ascii="Times New Roman" w:eastAsia="Times New Roman" w:hAnsi="Times New Roman" w:cs="Times New Roman"/>
          <w:b/>
          <w:caps/>
          <w:sz w:val="20"/>
          <w:szCs w:val="20"/>
        </w:rPr>
      </w:pPr>
      <w:r w:rsidRPr="009E371A">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направ</w:t>
      </w:r>
      <w:r w:rsidR="007318DB" w:rsidRPr="009E371A">
        <w:rPr>
          <w:rFonts w:ascii="Times New Roman" w:eastAsia="Times New Roman" w:hAnsi="Times New Roman" w:cs="Times New Roman"/>
          <w:sz w:val="20"/>
          <w:szCs w:val="20"/>
        </w:rPr>
        <w:t>ля</w:t>
      </w:r>
      <w:r w:rsidRPr="009E371A">
        <w:rPr>
          <w:rFonts w:ascii="Times New Roman" w:eastAsia="Times New Roman" w:hAnsi="Times New Roman" w:cs="Times New Roman"/>
          <w:sz w:val="20"/>
          <w:szCs w:val="20"/>
        </w:rPr>
        <w:t>ть ЗАКАЗЧИКУ на согласование разработанн</w:t>
      </w:r>
      <w:r w:rsidR="003A00C8" w:rsidRPr="009E371A">
        <w:rPr>
          <w:rFonts w:ascii="Times New Roman" w:eastAsia="Times New Roman" w:hAnsi="Times New Roman" w:cs="Times New Roman"/>
          <w:sz w:val="20"/>
          <w:szCs w:val="20"/>
        </w:rPr>
        <w:t>ы</w:t>
      </w:r>
      <w:r w:rsidR="007318DB" w:rsidRPr="009E371A">
        <w:rPr>
          <w:rFonts w:ascii="Times New Roman" w:eastAsia="Times New Roman" w:hAnsi="Times New Roman" w:cs="Times New Roman"/>
          <w:sz w:val="20"/>
          <w:szCs w:val="20"/>
        </w:rPr>
        <w:t>е</w:t>
      </w:r>
      <w:r w:rsidR="00982E93">
        <w:rPr>
          <w:rFonts w:ascii="Times New Roman" w:eastAsia="Times New Roman" w:hAnsi="Times New Roman" w:cs="Times New Roman"/>
          <w:sz w:val="20"/>
          <w:szCs w:val="20"/>
        </w:rPr>
        <w:t xml:space="preserve"> </w:t>
      </w:r>
      <w:r w:rsidR="003A00C8" w:rsidRPr="009E371A">
        <w:rPr>
          <w:rFonts w:ascii="Times New Roman" w:eastAsia="Times New Roman" w:hAnsi="Times New Roman" w:cs="Times New Roman"/>
          <w:sz w:val="20"/>
          <w:szCs w:val="20"/>
        </w:rPr>
        <w:t>Технологически</w:t>
      </w:r>
      <w:r w:rsidR="007318DB" w:rsidRPr="009E371A">
        <w:rPr>
          <w:rFonts w:ascii="Times New Roman" w:eastAsia="Times New Roman" w:hAnsi="Times New Roman" w:cs="Times New Roman"/>
          <w:sz w:val="20"/>
          <w:szCs w:val="20"/>
        </w:rPr>
        <w:t>е</w:t>
      </w:r>
      <w:r w:rsidR="003A00C8" w:rsidRPr="009E371A">
        <w:rPr>
          <w:rFonts w:ascii="Times New Roman" w:eastAsia="Times New Roman" w:hAnsi="Times New Roman" w:cs="Times New Roman"/>
          <w:sz w:val="20"/>
          <w:szCs w:val="20"/>
        </w:rPr>
        <w:t xml:space="preserve"> план</w:t>
      </w:r>
      <w:r w:rsidR="007318DB" w:rsidRPr="009E371A">
        <w:rPr>
          <w:rFonts w:ascii="Times New Roman" w:eastAsia="Times New Roman" w:hAnsi="Times New Roman" w:cs="Times New Roman"/>
          <w:sz w:val="20"/>
          <w:szCs w:val="20"/>
        </w:rPr>
        <w:t>ы</w:t>
      </w:r>
      <w:r w:rsidR="003A00C8" w:rsidRPr="009E371A">
        <w:rPr>
          <w:rFonts w:ascii="Times New Roman" w:eastAsia="Times New Roman" w:hAnsi="Times New Roman" w:cs="Times New Roman"/>
          <w:sz w:val="20"/>
          <w:szCs w:val="20"/>
        </w:rPr>
        <w:t xml:space="preserve"> по освоению скважины с помощью струйного насоса</w:t>
      </w:r>
      <w:r w:rsidRPr="009E371A">
        <w:rPr>
          <w:rFonts w:ascii="Times New Roman" w:eastAsia="Times New Roman" w:hAnsi="Times New Roman" w:cs="Times New Roman"/>
          <w:sz w:val="20"/>
          <w:szCs w:val="20"/>
        </w:rPr>
        <w:t xml:space="preserve"> не позднее, чем за </w:t>
      </w:r>
      <w:r w:rsidR="00982E93">
        <w:rPr>
          <w:rFonts w:ascii="Times New Roman" w:eastAsia="Times New Roman" w:hAnsi="Times New Roman" w:cs="Times New Roman"/>
          <w:sz w:val="20"/>
          <w:szCs w:val="20"/>
        </w:rPr>
        <w:t>1</w:t>
      </w:r>
      <w:r w:rsidR="004A490E" w:rsidRPr="009E371A">
        <w:rPr>
          <w:rFonts w:ascii="Times New Roman" w:eastAsia="Times New Roman" w:hAnsi="Times New Roman" w:cs="Times New Roman"/>
          <w:sz w:val="20"/>
          <w:szCs w:val="20"/>
        </w:rPr>
        <w:t xml:space="preserve"> (</w:t>
      </w:r>
      <w:r w:rsidR="00982E93">
        <w:rPr>
          <w:rFonts w:ascii="Times New Roman" w:eastAsia="Times New Roman" w:hAnsi="Times New Roman" w:cs="Times New Roman"/>
          <w:sz w:val="20"/>
          <w:szCs w:val="20"/>
        </w:rPr>
        <w:t>одни</w:t>
      </w:r>
      <w:r w:rsidR="00A71003">
        <w:rPr>
          <w:rFonts w:ascii="Times New Roman" w:eastAsia="Times New Roman" w:hAnsi="Times New Roman" w:cs="Times New Roman"/>
          <w:sz w:val="20"/>
          <w:szCs w:val="20"/>
        </w:rPr>
        <w:t>)</w:t>
      </w:r>
      <w:r w:rsidR="004A490E" w:rsidRPr="009E371A">
        <w:rPr>
          <w:rFonts w:ascii="Times New Roman" w:eastAsia="Times New Roman" w:hAnsi="Times New Roman" w:cs="Times New Roman"/>
          <w:sz w:val="20"/>
          <w:szCs w:val="20"/>
        </w:rPr>
        <w:t xml:space="preserve"> </w:t>
      </w:r>
      <w:r w:rsidR="00A71003">
        <w:rPr>
          <w:rFonts w:ascii="Times New Roman" w:eastAsia="Times New Roman" w:hAnsi="Times New Roman" w:cs="Times New Roman"/>
          <w:sz w:val="20"/>
          <w:szCs w:val="20"/>
        </w:rPr>
        <w:t xml:space="preserve"> сутки </w:t>
      </w:r>
      <w:r w:rsidRPr="009E371A">
        <w:rPr>
          <w:rFonts w:ascii="Times New Roman" w:eastAsia="Times New Roman" w:hAnsi="Times New Roman" w:cs="Times New Roman"/>
          <w:sz w:val="20"/>
          <w:szCs w:val="20"/>
        </w:rPr>
        <w:t xml:space="preserve">до начала </w:t>
      </w:r>
      <w:r w:rsidR="00590079" w:rsidRPr="009E371A">
        <w:rPr>
          <w:rFonts w:ascii="Times New Roman" w:eastAsia="Times New Roman" w:hAnsi="Times New Roman" w:cs="Times New Roman"/>
          <w:sz w:val="20"/>
          <w:szCs w:val="20"/>
        </w:rPr>
        <w:t>оказания</w:t>
      </w:r>
      <w:r w:rsidR="00A71003">
        <w:rPr>
          <w:rFonts w:ascii="Times New Roman" w:eastAsia="Times New Roman" w:hAnsi="Times New Roman" w:cs="Times New Roman"/>
          <w:sz w:val="20"/>
          <w:szCs w:val="20"/>
        </w:rPr>
        <w:t xml:space="preserve"> </w:t>
      </w:r>
      <w:r w:rsidR="00590079" w:rsidRPr="009E371A">
        <w:rPr>
          <w:rFonts w:ascii="Times New Roman" w:eastAsia="Times New Roman" w:hAnsi="Times New Roman" w:cs="Times New Roman"/>
          <w:sz w:val="20"/>
          <w:szCs w:val="20"/>
        </w:rPr>
        <w:t>УСЛУГ</w:t>
      </w:r>
      <w:r w:rsidR="00F411D3">
        <w:rPr>
          <w:rFonts w:ascii="Times New Roman" w:eastAsia="Times New Roman" w:hAnsi="Times New Roman" w:cs="Times New Roman"/>
          <w:sz w:val="20"/>
          <w:szCs w:val="20"/>
        </w:rPr>
        <w:t>/</w:t>
      </w:r>
      <w:r w:rsidR="007318DB" w:rsidRPr="009E371A">
        <w:rPr>
          <w:rFonts w:ascii="Times New Roman" w:eastAsia="Times New Roman" w:hAnsi="Times New Roman" w:cs="Times New Roman"/>
          <w:sz w:val="20"/>
          <w:szCs w:val="20"/>
        </w:rPr>
        <w:t>каждой операции</w:t>
      </w:r>
      <w:r w:rsidRPr="009E371A">
        <w:rPr>
          <w:rFonts w:ascii="Times New Roman" w:eastAsia="Times New Roman" w:hAnsi="Times New Roman" w:cs="Times New Roman"/>
          <w:sz w:val="20"/>
          <w:szCs w:val="20"/>
        </w:rPr>
        <w:t>. ЗАКАЗЧИК обязан согласо</w:t>
      </w:r>
      <w:r w:rsidR="007318DB" w:rsidRPr="009E371A">
        <w:rPr>
          <w:rFonts w:ascii="Times New Roman" w:eastAsia="Times New Roman" w:hAnsi="Times New Roman" w:cs="Times New Roman"/>
          <w:sz w:val="20"/>
          <w:szCs w:val="20"/>
        </w:rPr>
        <w:t>вы</w:t>
      </w:r>
      <w:r w:rsidRPr="009E371A">
        <w:rPr>
          <w:rFonts w:ascii="Times New Roman" w:eastAsia="Times New Roman" w:hAnsi="Times New Roman" w:cs="Times New Roman"/>
          <w:sz w:val="20"/>
          <w:szCs w:val="20"/>
        </w:rPr>
        <w:t>вать и переда</w:t>
      </w:r>
      <w:r w:rsidR="007318DB" w:rsidRPr="009E371A">
        <w:rPr>
          <w:rFonts w:ascii="Times New Roman" w:eastAsia="Times New Roman" w:hAnsi="Times New Roman" w:cs="Times New Roman"/>
          <w:sz w:val="20"/>
          <w:szCs w:val="20"/>
        </w:rPr>
        <w:t>ва</w:t>
      </w:r>
      <w:r w:rsidRPr="009E371A">
        <w:rPr>
          <w:rFonts w:ascii="Times New Roman" w:eastAsia="Times New Roman" w:hAnsi="Times New Roman" w:cs="Times New Roman"/>
          <w:sz w:val="20"/>
          <w:szCs w:val="20"/>
        </w:rPr>
        <w:t xml:space="preserve">ть ИСПОЛНИТЕЛЮ </w:t>
      </w:r>
      <w:r w:rsidR="003A00C8" w:rsidRPr="009E371A">
        <w:rPr>
          <w:rFonts w:ascii="Times New Roman" w:eastAsia="Times New Roman" w:hAnsi="Times New Roman" w:cs="Times New Roman"/>
          <w:sz w:val="20"/>
          <w:szCs w:val="20"/>
        </w:rPr>
        <w:t>Технологически</w:t>
      </w:r>
      <w:r w:rsidR="007318DB" w:rsidRPr="009E371A">
        <w:rPr>
          <w:rFonts w:ascii="Times New Roman" w:eastAsia="Times New Roman" w:hAnsi="Times New Roman" w:cs="Times New Roman"/>
          <w:sz w:val="20"/>
          <w:szCs w:val="20"/>
        </w:rPr>
        <w:t>е</w:t>
      </w:r>
      <w:r w:rsidR="003A00C8" w:rsidRPr="009E371A">
        <w:rPr>
          <w:rFonts w:ascii="Times New Roman" w:eastAsia="Times New Roman" w:hAnsi="Times New Roman" w:cs="Times New Roman"/>
          <w:sz w:val="20"/>
          <w:szCs w:val="20"/>
        </w:rPr>
        <w:t xml:space="preserve"> план</w:t>
      </w:r>
      <w:r w:rsidR="007318DB" w:rsidRPr="009E371A">
        <w:rPr>
          <w:rFonts w:ascii="Times New Roman" w:eastAsia="Times New Roman" w:hAnsi="Times New Roman" w:cs="Times New Roman"/>
          <w:sz w:val="20"/>
          <w:szCs w:val="20"/>
        </w:rPr>
        <w:t>ы</w:t>
      </w:r>
      <w:r w:rsidR="003A00C8" w:rsidRPr="009E371A">
        <w:rPr>
          <w:rFonts w:ascii="Times New Roman" w:eastAsia="Times New Roman" w:hAnsi="Times New Roman" w:cs="Times New Roman"/>
          <w:sz w:val="20"/>
          <w:szCs w:val="20"/>
        </w:rPr>
        <w:t xml:space="preserve"> по освоению скважины с помощью струйного насоса</w:t>
      </w:r>
      <w:r w:rsidR="00F411D3">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 xml:space="preserve">не менее чем за </w:t>
      </w:r>
      <w:r w:rsidR="00A71003">
        <w:rPr>
          <w:rFonts w:ascii="Times New Roman" w:eastAsia="Times New Roman" w:hAnsi="Times New Roman" w:cs="Times New Roman"/>
          <w:sz w:val="20"/>
          <w:szCs w:val="20"/>
        </w:rPr>
        <w:t>1</w:t>
      </w:r>
      <w:r w:rsidR="00607AD9" w:rsidRPr="009E371A">
        <w:rPr>
          <w:rFonts w:ascii="Times New Roman" w:eastAsia="Times New Roman" w:hAnsi="Times New Roman" w:cs="Times New Roman"/>
          <w:sz w:val="20"/>
          <w:szCs w:val="20"/>
        </w:rPr>
        <w:t>2</w:t>
      </w:r>
      <w:r w:rsidRPr="009E371A">
        <w:rPr>
          <w:rFonts w:ascii="Times New Roman" w:eastAsia="Times New Roman" w:hAnsi="Times New Roman" w:cs="Times New Roman"/>
          <w:sz w:val="20"/>
          <w:szCs w:val="20"/>
        </w:rPr>
        <w:t xml:space="preserve"> (</w:t>
      </w:r>
      <w:r w:rsidR="00A71003">
        <w:rPr>
          <w:rFonts w:ascii="Times New Roman" w:eastAsia="Times New Roman" w:hAnsi="Times New Roman" w:cs="Times New Roman"/>
          <w:sz w:val="20"/>
          <w:szCs w:val="20"/>
        </w:rPr>
        <w:t>двенадцать</w:t>
      </w:r>
      <w:r w:rsidRPr="009E371A">
        <w:rPr>
          <w:rFonts w:ascii="Times New Roman" w:eastAsia="Times New Roman" w:hAnsi="Times New Roman" w:cs="Times New Roman"/>
          <w:sz w:val="20"/>
          <w:szCs w:val="20"/>
        </w:rPr>
        <w:t>)</w:t>
      </w:r>
      <w:r w:rsidR="00A71003">
        <w:rPr>
          <w:rFonts w:ascii="Times New Roman" w:eastAsia="Times New Roman" w:hAnsi="Times New Roman" w:cs="Times New Roman"/>
          <w:sz w:val="20"/>
          <w:szCs w:val="20"/>
        </w:rPr>
        <w:t xml:space="preserve"> часов </w:t>
      </w:r>
      <w:r w:rsidRPr="009E371A">
        <w:rPr>
          <w:rFonts w:ascii="Times New Roman" w:eastAsia="Times New Roman" w:hAnsi="Times New Roman" w:cs="Times New Roman"/>
          <w:sz w:val="20"/>
          <w:szCs w:val="20"/>
        </w:rPr>
        <w:t xml:space="preserve">до начала </w:t>
      </w:r>
      <w:r w:rsidR="00A37EF0" w:rsidRPr="009E371A">
        <w:rPr>
          <w:rFonts w:ascii="Times New Roman" w:eastAsia="Times New Roman" w:hAnsi="Times New Roman" w:cs="Times New Roman"/>
          <w:sz w:val="20"/>
          <w:szCs w:val="20"/>
        </w:rPr>
        <w:t>оказания УСЛУГ</w:t>
      </w:r>
      <w:r w:rsidR="00F411D3">
        <w:rPr>
          <w:rFonts w:ascii="Times New Roman" w:eastAsia="Times New Roman" w:hAnsi="Times New Roman" w:cs="Times New Roman"/>
          <w:sz w:val="20"/>
          <w:szCs w:val="20"/>
        </w:rPr>
        <w:t>/</w:t>
      </w:r>
      <w:r w:rsidR="007318DB" w:rsidRPr="009E371A">
        <w:rPr>
          <w:rFonts w:ascii="Times New Roman" w:eastAsia="Times New Roman" w:hAnsi="Times New Roman" w:cs="Times New Roman"/>
          <w:sz w:val="20"/>
          <w:szCs w:val="20"/>
        </w:rPr>
        <w:t>каждой операции</w:t>
      </w:r>
      <w:r w:rsidRPr="009E371A">
        <w:rPr>
          <w:rFonts w:ascii="Times New Roman" w:eastAsia="Times New Roman" w:hAnsi="Times New Roman" w:cs="Times New Roman"/>
          <w:sz w:val="20"/>
          <w:szCs w:val="20"/>
        </w:rPr>
        <w:t>.</w:t>
      </w:r>
      <w:r w:rsidR="00A71003">
        <w:rPr>
          <w:rFonts w:ascii="Times New Roman" w:eastAsia="Times New Roman" w:hAnsi="Times New Roman" w:cs="Times New Roman"/>
          <w:sz w:val="20"/>
          <w:szCs w:val="20"/>
        </w:rPr>
        <w:t xml:space="preserve"> </w:t>
      </w:r>
      <w:r w:rsidR="003A00C8" w:rsidRPr="009E371A">
        <w:rPr>
          <w:rFonts w:ascii="Times New Roman" w:eastAsia="Times New Roman" w:hAnsi="Times New Roman" w:cs="Times New Roman"/>
          <w:sz w:val="20"/>
          <w:szCs w:val="20"/>
        </w:rPr>
        <w:t>Технологический план по освоению скважины с помощью струйного насоса должен</w:t>
      </w:r>
      <w:r w:rsidR="00607AD9" w:rsidRPr="009E371A">
        <w:rPr>
          <w:rFonts w:ascii="Times New Roman" w:eastAsia="Times New Roman" w:hAnsi="Times New Roman" w:cs="Times New Roman"/>
          <w:sz w:val="20"/>
          <w:szCs w:val="20"/>
        </w:rPr>
        <w:t xml:space="preserve"> включать следующую, но не ограничиваясь, информацию:</w:t>
      </w:r>
    </w:p>
    <w:p w:rsidR="00607AD9" w:rsidRPr="009E371A" w:rsidRDefault="007318DB" w:rsidP="00C11901">
      <w:pPr>
        <w:numPr>
          <w:ilvl w:val="0"/>
          <w:numId w:val="35"/>
        </w:numPr>
        <w:tabs>
          <w:tab w:val="left" w:pos="851"/>
        </w:tabs>
        <w:snapToGrid w:val="0"/>
        <w:spacing w:before="40" w:after="40" w:line="240" w:lineRule="auto"/>
        <w:jc w:val="both"/>
        <w:rPr>
          <w:rFonts w:ascii="Times New Roman" w:hAnsi="Times New Roman" w:cs="Times New Roman"/>
          <w:sz w:val="20"/>
          <w:szCs w:val="20"/>
        </w:rPr>
      </w:pPr>
      <w:r w:rsidRPr="009E371A">
        <w:rPr>
          <w:rFonts w:ascii="Times New Roman" w:hAnsi="Times New Roman" w:cs="Times New Roman"/>
          <w:sz w:val="20"/>
          <w:szCs w:val="20"/>
        </w:rPr>
        <w:t>подготовительные работы к освоению скважины (объекта)</w:t>
      </w:r>
      <w:r w:rsidR="00607AD9" w:rsidRPr="009E371A">
        <w:rPr>
          <w:rFonts w:ascii="Times New Roman" w:hAnsi="Times New Roman" w:cs="Times New Roman"/>
          <w:sz w:val="20"/>
          <w:szCs w:val="20"/>
        </w:rPr>
        <w:t>;</w:t>
      </w:r>
    </w:p>
    <w:p w:rsidR="00607AD9" w:rsidRPr="009E371A" w:rsidRDefault="007318DB" w:rsidP="00C11901">
      <w:pPr>
        <w:numPr>
          <w:ilvl w:val="0"/>
          <w:numId w:val="35"/>
        </w:numPr>
        <w:tabs>
          <w:tab w:val="left" w:pos="851"/>
        </w:tabs>
        <w:snapToGrid w:val="0"/>
        <w:spacing w:before="40" w:after="40" w:line="240" w:lineRule="auto"/>
        <w:jc w:val="both"/>
        <w:rPr>
          <w:rFonts w:ascii="Times New Roman" w:hAnsi="Times New Roman" w:cs="Times New Roman"/>
          <w:sz w:val="20"/>
          <w:szCs w:val="20"/>
        </w:rPr>
      </w:pPr>
      <w:r w:rsidRPr="009E371A">
        <w:rPr>
          <w:rFonts w:ascii="Times New Roman" w:hAnsi="Times New Roman" w:cs="Times New Roman"/>
          <w:sz w:val="20"/>
          <w:szCs w:val="20"/>
        </w:rPr>
        <w:t>схема компоновки для освоения струйным насосом, необходимое устьевое и наземное оборудование</w:t>
      </w:r>
      <w:r w:rsidR="00607AD9" w:rsidRPr="009E371A">
        <w:rPr>
          <w:rFonts w:ascii="Times New Roman" w:hAnsi="Times New Roman" w:cs="Times New Roman"/>
          <w:sz w:val="20"/>
          <w:szCs w:val="20"/>
        </w:rPr>
        <w:t>;</w:t>
      </w:r>
    </w:p>
    <w:p w:rsidR="00607AD9" w:rsidRPr="009E371A" w:rsidRDefault="007318DB" w:rsidP="00C11901">
      <w:pPr>
        <w:numPr>
          <w:ilvl w:val="0"/>
          <w:numId w:val="35"/>
        </w:numPr>
        <w:tabs>
          <w:tab w:val="left" w:pos="851"/>
        </w:tabs>
        <w:snapToGrid w:val="0"/>
        <w:spacing w:before="40" w:after="40" w:line="240" w:lineRule="auto"/>
        <w:jc w:val="both"/>
        <w:rPr>
          <w:rFonts w:ascii="Times New Roman" w:hAnsi="Times New Roman" w:cs="Times New Roman"/>
          <w:sz w:val="20"/>
          <w:szCs w:val="20"/>
        </w:rPr>
      </w:pPr>
      <w:r w:rsidRPr="009E371A">
        <w:rPr>
          <w:rFonts w:ascii="Times New Roman" w:hAnsi="Times New Roman" w:cs="Times New Roman"/>
          <w:sz w:val="20"/>
          <w:szCs w:val="20"/>
        </w:rPr>
        <w:t>технология: режимы, депрессии, время работы на режимах</w:t>
      </w:r>
      <w:r w:rsidR="00607AD9" w:rsidRPr="009E371A">
        <w:rPr>
          <w:rFonts w:ascii="Times New Roman" w:hAnsi="Times New Roman" w:cs="Times New Roman"/>
          <w:sz w:val="20"/>
          <w:szCs w:val="20"/>
        </w:rPr>
        <w:t>.</w:t>
      </w:r>
    </w:p>
    <w:p w:rsidR="009156FF" w:rsidRPr="009E371A" w:rsidRDefault="009156FF"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9E371A">
        <w:rPr>
          <w:rFonts w:ascii="Times New Roman" w:eastAsia="Times New Roman" w:hAnsi="Times New Roman" w:cs="Times New Roman"/>
          <w:sz w:val="20"/>
          <w:szCs w:val="20"/>
        </w:rPr>
        <w:t xml:space="preserve">ИСПОЛНИТЕЛЬ обязан в течение </w:t>
      </w:r>
      <w:r w:rsidR="00A71003">
        <w:rPr>
          <w:rFonts w:ascii="Times New Roman" w:eastAsia="Times New Roman" w:hAnsi="Times New Roman" w:cs="Times New Roman"/>
          <w:noProof/>
          <w:sz w:val="20"/>
          <w:szCs w:val="20"/>
        </w:rPr>
        <w:t>3</w:t>
      </w:r>
      <w:r w:rsidRPr="009E371A">
        <w:rPr>
          <w:rFonts w:ascii="Times New Roman" w:eastAsia="Times New Roman" w:hAnsi="Times New Roman" w:cs="Times New Roman"/>
          <w:noProof/>
          <w:sz w:val="20"/>
          <w:szCs w:val="20"/>
        </w:rPr>
        <w:t xml:space="preserve"> (</w:t>
      </w:r>
      <w:r w:rsidR="00A71003">
        <w:rPr>
          <w:rFonts w:ascii="Times New Roman" w:eastAsia="Times New Roman" w:hAnsi="Times New Roman" w:cs="Times New Roman"/>
          <w:noProof/>
          <w:sz w:val="20"/>
          <w:szCs w:val="20"/>
        </w:rPr>
        <w:t>трех</w:t>
      </w:r>
      <w:r w:rsidRPr="009E371A">
        <w:rPr>
          <w:rFonts w:ascii="Times New Roman" w:eastAsia="Times New Roman" w:hAnsi="Times New Roman" w:cs="Times New Roman"/>
          <w:noProof/>
          <w:sz w:val="20"/>
          <w:szCs w:val="20"/>
        </w:rPr>
        <w:t>) дней</w:t>
      </w:r>
      <w:r w:rsidRPr="009E371A">
        <w:rPr>
          <w:rFonts w:ascii="Times New Roman" w:eastAsia="Times New Roman" w:hAnsi="Times New Roman" w:cs="Times New Roman"/>
          <w:sz w:val="20"/>
          <w:szCs w:val="20"/>
        </w:rPr>
        <w:t xml:space="preserve"> после завершения </w:t>
      </w:r>
      <w:r w:rsidR="007318DB" w:rsidRPr="009E371A">
        <w:rPr>
          <w:rFonts w:ascii="Times New Roman" w:eastAsia="Times New Roman" w:hAnsi="Times New Roman" w:cs="Times New Roman"/>
          <w:sz w:val="20"/>
          <w:szCs w:val="20"/>
        </w:rPr>
        <w:t xml:space="preserve">каждой операции </w:t>
      </w:r>
      <w:r w:rsidRPr="009E371A">
        <w:rPr>
          <w:rFonts w:ascii="Times New Roman" w:eastAsia="Times New Roman" w:hAnsi="Times New Roman" w:cs="Times New Roman"/>
          <w:sz w:val="20"/>
          <w:szCs w:val="20"/>
        </w:rPr>
        <w:t>оказания УСЛУГ подготовить и передать ЗАКАЗЧИКУ отчет об оказанных услугах</w:t>
      </w:r>
      <w:r w:rsidR="002A2B7B" w:rsidRPr="009E371A">
        <w:rPr>
          <w:rFonts w:ascii="Times New Roman" w:eastAsia="Times New Roman" w:hAnsi="Times New Roman" w:cs="Times New Roman"/>
          <w:sz w:val="20"/>
          <w:szCs w:val="20"/>
        </w:rPr>
        <w:t xml:space="preserve"> </w:t>
      </w:r>
      <w:r w:rsidR="00A71003" w:rsidRPr="009E371A">
        <w:rPr>
          <w:rFonts w:ascii="Times New Roman" w:eastAsia="Times New Roman" w:hAnsi="Times New Roman" w:cs="Times New Roman"/>
          <w:sz w:val="20"/>
          <w:szCs w:val="20"/>
        </w:rPr>
        <w:t>на электронном носителе</w:t>
      </w:r>
      <w:r w:rsidR="00A71003">
        <w:rPr>
          <w:rFonts w:ascii="Times New Roman" w:eastAsia="Times New Roman" w:hAnsi="Times New Roman" w:cs="Times New Roman"/>
          <w:sz w:val="20"/>
          <w:szCs w:val="20"/>
        </w:rPr>
        <w:t xml:space="preserve"> – в течении 3 (трех) дней и в течении 15 (пятнадцати) дней </w:t>
      </w:r>
      <w:r w:rsidR="002A2B7B" w:rsidRPr="009E371A">
        <w:rPr>
          <w:rFonts w:ascii="Times New Roman" w:eastAsia="Times New Roman" w:hAnsi="Times New Roman" w:cs="Times New Roman"/>
          <w:sz w:val="20"/>
          <w:szCs w:val="20"/>
        </w:rPr>
        <w:t>в бумажном виде,</w:t>
      </w:r>
      <w:r w:rsidRPr="009E371A">
        <w:rPr>
          <w:rFonts w:ascii="Times New Roman" w:eastAsia="Times New Roman" w:hAnsi="Times New Roman" w:cs="Times New Roman"/>
          <w:sz w:val="20"/>
          <w:szCs w:val="20"/>
        </w:rPr>
        <w:t xml:space="preserve"> соответств</w:t>
      </w:r>
      <w:r w:rsidR="002A2B7B" w:rsidRPr="009E371A">
        <w:rPr>
          <w:rFonts w:ascii="Times New Roman" w:eastAsia="Times New Roman" w:hAnsi="Times New Roman" w:cs="Times New Roman"/>
          <w:sz w:val="20"/>
          <w:szCs w:val="20"/>
        </w:rPr>
        <w:t>ующий</w:t>
      </w:r>
      <w:r w:rsidRPr="009E371A">
        <w:rPr>
          <w:rFonts w:ascii="Times New Roman" w:eastAsia="Times New Roman" w:hAnsi="Times New Roman" w:cs="Times New Roman"/>
          <w:sz w:val="20"/>
          <w:szCs w:val="20"/>
        </w:rPr>
        <w:t xml:space="preserve"> требованиям Технического Задания (Приложение 1.1).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9E371A">
        <w:rPr>
          <w:rFonts w:ascii="Times New Roman" w:eastAsia="Times New Roman" w:hAnsi="Times New Roman" w:cs="Times New Roman"/>
          <w:sz w:val="20"/>
          <w:szCs w:val="20"/>
        </w:rPr>
        <w:t xml:space="preserve">В течение </w:t>
      </w:r>
      <w:r w:rsidRPr="009E371A">
        <w:rPr>
          <w:rFonts w:ascii="Times New Roman" w:eastAsia="Times New Roman" w:hAnsi="Times New Roman" w:cs="Times New Roman"/>
          <w:noProof/>
          <w:sz w:val="20"/>
          <w:szCs w:val="20"/>
        </w:rPr>
        <w:t>5 (пяти) дней</w:t>
      </w:r>
      <w:r w:rsidRPr="009E371A">
        <w:rPr>
          <w:rFonts w:ascii="Times New Roman" w:eastAsia="Times New Roman" w:hAnsi="Times New Roman" w:cs="Times New Roman"/>
          <w:sz w:val="20"/>
          <w:szCs w:val="20"/>
        </w:rPr>
        <w:t xml:space="preserve"> после завершения оказания УСЛУГ на скважине ИСПОЛНИТЕЛ</w:t>
      </w:r>
      <w:r w:rsidRPr="009E371A">
        <w:rPr>
          <w:rFonts w:ascii="Times New Roman" w:eastAsia="Times New Roman" w:hAnsi="Times New Roman" w:cs="Times New Roman"/>
          <w:caps/>
          <w:sz w:val="20"/>
          <w:szCs w:val="20"/>
        </w:rPr>
        <w:t xml:space="preserve">ь </w:t>
      </w:r>
      <w:r w:rsidRPr="009E371A">
        <w:rPr>
          <w:rFonts w:ascii="Times New Roman" w:eastAsia="Times New Roman" w:hAnsi="Times New Roman" w:cs="Times New Roman"/>
          <w:sz w:val="20"/>
          <w:szCs w:val="20"/>
        </w:rPr>
        <w:t xml:space="preserve">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w:t>
      </w:r>
      <w:r w:rsidR="004A490E" w:rsidRPr="009E371A">
        <w:rPr>
          <w:rFonts w:ascii="Times New Roman" w:eastAsia="Times New Roman" w:hAnsi="Times New Roman" w:cs="Times New Roman"/>
          <w:sz w:val="20"/>
          <w:szCs w:val="20"/>
        </w:rPr>
        <w:t>П</w:t>
      </w:r>
      <w:r w:rsidRPr="009E371A">
        <w:rPr>
          <w:rFonts w:ascii="Times New Roman" w:eastAsia="Times New Roman" w:hAnsi="Times New Roman" w:cs="Times New Roman"/>
          <w:sz w:val="20"/>
          <w:szCs w:val="20"/>
        </w:rPr>
        <w:t xml:space="preserve">риложения </w:t>
      </w:r>
      <w:r w:rsidR="00A37EF0" w:rsidRPr="009E371A">
        <w:rPr>
          <w:rFonts w:ascii="Times New Roman" w:eastAsia="Times New Roman" w:hAnsi="Times New Roman" w:cs="Times New Roman"/>
          <w:sz w:val="20"/>
          <w:szCs w:val="20"/>
        </w:rPr>
        <w:t>13</w:t>
      </w:r>
      <w:r w:rsidRPr="009E371A">
        <w:rPr>
          <w:rFonts w:ascii="Times New Roman" w:eastAsia="Times New Roman" w:hAnsi="Times New Roman" w:cs="Times New Roman"/>
          <w:sz w:val="20"/>
          <w:szCs w:val="20"/>
        </w:rPr>
        <w:t>).</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ИНЫЕ ТРЕБОВАНИЯ К ОБОРУДОВАНИЮ ИСПОЛНИТЕЛЯ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обеспечить наличие ОБОРУДОВАНИЯ для оказания УСЛУГ в соответствии с  Минимальным перечнем ОБОРУДОВАНИЯ  согласно Приложению 4 к ДОГОВОРУ</w:t>
      </w:r>
      <w:r w:rsidR="00C52203" w:rsidRPr="009E371A">
        <w:rPr>
          <w:rFonts w:ascii="Times New Roman" w:eastAsia="Times New Roman" w:hAnsi="Times New Roman" w:cs="Times New Roman"/>
          <w:sz w:val="20"/>
          <w:szCs w:val="20"/>
        </w:rPr>
        <w:t xml:space="preserve">, </w:t>
      </w:r>
      <w:r w:rsidR="00F032F5" w:rsidRPr="009E371A">
        <w:rPr>
          <w:rFonts w:ascii="Times New Roman" w:eastAsia="Times New Roman" w:hAnsi="Times New Roman" w:cs="Times New Roman"/>
          <w:sz w:val="20"/>
          <w:szCs w:val="20"/>
        </w:rPr>
        <w:t>соответствующее</w:t>
      </w:r>
      <w:r w:rsidR="00C52203" w:rsidRPr="009E371A">
        <w:rPr>
          <w:rFonts w:ascii="Times New Roman" w:eastAsia="Times New Roman" w:hAnsi="Times New Roman" w:cs="Times New Roman"/>
          <w:sz w:val="20"/>
          <w:szCs w:val="20"/>
        </w:rPr>
        <w:t xml:space="preserve"> требованиям Технического задания</w:t>
      </w:r>
      <w:r w:rsidRPr="009E371A">
        <w:rPr>
          <w:rFonts w:ascii="Times New Roman" w:eastAsia="Times New Roman" w:hAnsi="Times New Roman" w:cs="Times New Roman"/>
          <w:sz w:val="20"/>
          <w:szCs w:val="20"/>
        </w:rPr>
        <w:t>.</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9E371A" w:rsidRDefault="005C79F6" w:rsidP="00C11901">
      <w:pPr>
        <w:numPr>
          <w:ilvl w:val="0"/>
          <w:numId w:val="23"/>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Технические условия изготовителя;</w:t>
      </w:r>
    </w:p>
    <w:p w:rsidR="005C79F6" w:rsidRPr="009E371A" w:rsidRDefault="005C79F6" w:rsidP="00C11901">
      <w:pPr>
        <w:numPr>
          <w:ilvl w:val="0"/>
          <w:numId w:val="23"/>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Условия ремонта </w:t>
      </w:r>
      <w:r w:rsidRPr="009E371A">
        <w:rPr>
          <w:rFonts w:ascii="Times New Roman" w:eastAsia="Times New Roman" w:hAnsi="Times New Roman" w:cs="Times New Roman"/>
          <w:caps/>
          <w:sz w:val="20"/>
          <w:szCs w:val="20"/>
        </w:rPr>
        <w:t>оборудования</w:t>
      </w:r>
      <w:r w:rsidRPr="009E371A">
        <w:rPr>
          <w:rFonts w:ascii="Times New Roman" w:eastAsia="Times New Roman" w:hAnsi="Times New Roman" w:cs="Times New Roman"/>
          <w:sz w:val="20"/>
          <w:szCs w:val="20"/>
        </w:rPr>
        <w:t>;</w:t>
      </w:r>
    </w:p>
    <w:p w:rsidR="00FB4891" w:rsidRPr="009E371A" w:rsidRDefault="005C79F6" w:rsidP="00C11901">
      <w:pPr>
        <w:numPr>
          <w:ilvl w:val="0"/>
          <w:numId w:val="23"/>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Требования к проведению техобслуживания, программы пла</w:t>
      </w:r>
      <w:r w:rsidR="00614CE7" w:rsidRPr="009E371A">
        <w:rPr>
          <w:rFonts w:ascii="Times New Roman" w:eastAsia="Times New Roman" w:hAnsi="Times New Roman" w:cs="Times New Roman"/>
          <w:sz w:val="20"/>
          <w:szCs w:val="20"/>
        </w:rPr>
        <w:t>ново-предупредительных ремонтов.</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ЛОГИСТИКА И МТО</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9E371A">
        <w:rPr>
          <w:rFonts w:ascii="Times New Roman" w:eastAsia="Times New Roman" w:hAnsi="Times New Roman" w:cs="Times New Roman"/>
          <w:noProof/>
          <w:sz w:val="20"/>
          <w:szCs w:val="20"/>
        </w:rPr>
        <w:t>с базы ИСПОЛНИТЕЛЯ</w:t>
      </w:r>
      <w:r w:rsidRPr="009E371A">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9E371A">
        <w:rPr>
          <w:rFonts w:ascii="Times New Roman" w:eastAsia="Times New Roman" w:hAnsi="Times New Roman" w:cs="Times New Roman"/>
          <w:caps/>
          <w:sz w:val="20"/>
          <w:szCs w:val="20"/>
        </w:rPr>
        <w:t>персонала ИСПОЛНИТЕЛЯ</w:t>
      </w:r>
      <w:r w:rsidRPr="009E371A">
        <w:rPr>
          <w:rFonts w:ascii="Times New Roman" w:eastAsia="Times New Roman" w:hAnsi="Times New Roman" w:cs="Times New Roman"/>
          <w:sz w:val="20"/>
          <w:szCs w:val="20"/>
        </w:rPr>
        <w:t xml:space="preserve"> на производственные территории ЗАКАЗЧИКА. </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Pr="009E371A">
        <w:rPr>
          <w:rFonts w:ascii="Times New Roman" w:eastAsia="Times New Roman" w:hAnsi="Times New Roman" w:cs="Times New Roman"/>
          <w:caps/>
          <w:sz w:val="20"/>
          <w:szCs w:val="20"/>
        </w:rPr>
        <w:t>персонала ИСПОЛНИТЕЛЯ</w:t>
      </w:r>
      <w:r w:rsidRPr="009E371A">
        <w:rPr>
          <w:rFonts w:ascii="Times New Roman" w:eastAsia="Times New Roman" w:hAnsi="Times New Roman" w:cs="Times New Roman"/>
          <w:sz w:val="20"/>
          <w:szCs w:val="20"/>
        </w:rPr>
        <w:t xml:space="preserve"> к </w:t>
      </w:r>
      <w:r w:rsidRPr="009E371A">
        <w:rPr>
          <w:rFonts w:ascii="Times New Roman" w:eastAsia="Times New Roman" w:hAnsi="Times New Roman" w:cs="Times New Roman"/>
          <w:caps/>
          <w:sz w:val="20"/>
          <w:szCs w:val="20"/>
        </w:rPr>
        <w:t>месту оказания УСЛУГ</w:t>
      </w:r>
      <w:r w:rsidRPr="009E371A">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9E371A" w:rsidRDefault="005C79F6" w:rsidP="00C11901">
      <w:pPr>
        <w:numPr>
          <w:ilvl w:val="2"/>
          <w:numId w:val="24"/>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времени осуществления перевозки;</w:t>
      </w:r>
    </w:p>
    <w:p w:rsidR="005C79F6" w:rsidRPr="009E371A" w:rsidRDefault="005C79F6" w:rsidP="00C11901">
      <w:pPr>
        <w:numPr>
          <w:ilvl w:val="2"/>
          <w:numId w:val="24"/>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маршрута перевозки;</w:t>
      </w:r>
    </w:p>
    <w:p w:rsidR="005C79F6" w:rsidRPr="009E371A" w:rsidRDefault="005C79F6" w:rsidP="00C11901">
      <w:pPr>
        <w:numPr>
          <w:ilvl w:val="2"/>
          <w:numId w:val="24"/>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транспортных средств (включая марку, государственный регистрационный номер автомобиля);</w:t>
      </w:r>
    </w:p>
    <w:p w:rsidR="005C79F6" w:rsidRPr="009E371A" w:rsidRDefault="005C79F6" w:rsidP="00C11901">
      <w:pPr>
        <w:numPr>
          <w:ilvl w:val="2"/>
          <w:numId w:val="24"/>
        </w:numPr>
        <w:tabs>
          <w:tab w:val="num" w:pos="1080"/>
        </w:tabs>
        <w:spacing w:after="120" w:line="240" w:lineRule="auto"/>
        <w:ind w:left="1080" w:right="25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перечня </w:t>
      </w:r>
      <w:r w:rsidRPr="009E371A">
        <w:rPr>
          <w:rFonts w:ascii="Times New Roman" w:eastAsia="Times New Roman" w:hAnsi="Times New Roman" w:cs="Times New Roman"/>
          <w:caps/>
          <w:sz w:val="20"/>
          <w:szCs w:val="20"/>
        </w:rPr>
        <w:t>персонала ИСПОЛНИТЕЛЯ.</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 завозе МАТЕРИАЛОВ, ОБОРУДОВАНИЯ и ПЕРСОНАЛА </w:t>
      </w:r>
      <w:r w:rsidRPr="009E371A">
        <w:rPr>
          <w:rFonts w:ascii="Times New Roman" w:eastAsia="Times New Roman" w:hAnsi="Times New Roman" w:cs="Times New Roman"/>
          <w:caps/>
          <w:sz w:val="20"/>
          <w:szCs w:val="20"/>
        </w:rPr>
        <w:t xml:space="preserve">ИСПОЛНИТЕЛЯ, ИСПОЛНИТЕЛЬ </w:t>
      </w:r>
      <w:r w:rsidRPr="009E371A">
        <w:rPr>
          <w:rFonts w:ascii="Times New Roman" w:eastAsia="Times New Roman" w:hAnsi="Times New Roman" w:cs="Times New Roman"/>
          <w:sz w:val="20"/>
          <w:szCs w:val="20"/>
        </w:rPr>
        <w:t xml:space="preserve">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накладной, объема перевозимого груза). </w:t>
      </w:r>
    </w:p>
    <w:p w:rsidR="00566CA7" w:rsidRPr="009E371A" w:rsidRDefault="00566CA7"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caps/>
          <w:sz w:val="20"/>
          <w:szCs w:val="20"/>
        </w:rPr>
        <w:t xml:space="preserve">ИСПОЛНИТЕЛЬ </w:t>
      </w:r>
      <w:r w:rsidRPr="009E371A">
        <w:rPr>
          <w:rFonts w:ascii="Times New Roman" w:eastAsia="Times New Roman" w:hAnsi="Times New Roman" w:cs="Times New Roman"/>
          <w:sz w:val="20"/>
          <w:szCs w:val="20"/>
        </w:rPr>
        <w:t xml:space="preserve">обязан обеспечить упаковку, опломбировку и </w:t>
      </w:r>
      <w:proofErr w:type="spellStart"/>
      <w:r w:rsidRPr="009E371A">
        <w:rPr>
          <w:rFonts w:ascii="Times New Roman" w:eastAsia="Times New Roman" w:hAnsi="Times New Roman" w:cs="Times New Roman"/>
          <w:sz w:val="20"/>
          <w:szCs w:val="20"/>
        </w:rPr>
        <w:t>затарку</w:t>
      </w:r>
      <w:proofErr w:type="spellEnd"/>
      <w:r w:rsidRPr="009E371A">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9E371A">
        <w:rPr>
          <w:rFonts w:ascii="Times New Roman" w:eastAsia="Times New Roman" w:hAnsi="Times New Roman" w:cs="Times New Roman"/>
          <w:sz w:val="20"/>
          <w:szCs w:val="20"/>
        </w:rPr>
        <w:t>затарка</w:t>
      </w:r>
      <w:proofErr w:type="spellEnd"/>
      <w:r w:rsidRPr="009E371A">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9E371A">
        <w:rPr>
          <w:rFonts w:ascii="Times New Roman" w:eastAsia="Times New Roman" w:hAnsi="Times New Roman" w:cs="Times New Roman"/>
          <w:sz w:val="20"/>
          <w:szCs w:val="20"/>
        </w:rPr>
        <w:t>затарку</w:t>
      </w:r>
      <w:proofErr w:type="spellEnd"/>
      <w:r w:rsidRPr="009E371A">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9E371A" w:rsidRDefault="00566CA7"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Завоз и размещение МАТЕРИАЛОВ и ОБОРУДОВАНИЯ </w:t>
      </w:r>
      <w:r w:rsidRPr="009E371A">
        <w:rPr>
          <w:rFonts w:ascii="Times New Roman" w:eastAsia="Times New Roman" w:hAnsi="Times New Roman" w:cs="Times New Roman"/>
          <w:caps/>
          <w:sz w:val="20"/>
          <w:szCs w:val="20"/>
        </w:rPr>
        <w:t xml:space="preserve">ИСПОЛНИТЕЛЯ </w:t>
      </w:r>
      <w:r w:rsidRPr="009E371A">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9E371A" w:rsidRDefault="00566CA7"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9E371A" w:rsidRDefault="00566CA7"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9E371A" w:rsidRDefault="00566CA7"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9E371A">
        <w:rPr>
          <w:rFonts w:ascii="Times New Roman" w:eastAsia="Times New Roman" w:hAnsi="Times New Roman" w:cs="Times New Roman"/>
          <w:sz w:val="20"/>
          <w:szCs w:val="20"/>
        </w:rPr>
        <w:t>затаркой</w:t>
      </w:r>
      <w:proofErr w:type="spellEnd"/>
      <w:r w:rsidRPr="009E371A">
        <w:rPr>
          <w:rFonts w:ascii="Times New Roman" w:eastAsia="Times New Roman" w:hAnsi="Times New Roman" w:cs="Times New Roman"/>
          <w:sz w:val="20"/>
          <w:szCs w:val="20"/>
        </w:rPr>
        <w:t>, упаковкой, пломбировкой и т.д.</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9E371A">
        <w:rPr>
          <w:rFonts w:ascii="Times New Roman" w:eastAsia="Times New Roman" w:hAnsi="Times New Roman" w:cs="Times New Roman"/>
          <w:caps/>
          <w:sz w:val="20"/>
          <w:szCs w:val="20"/>
        </w:rPr>
        <w:t>УСЛУГ</w:t>
      </w:r>
      <w:r w:rsidRPr="009E371A">
        <w:rPr>
          <w:rFonts w:ascii="Times New Roman" w:eastAsia="Times New Roman" w:hAnsi="Times New Roman" w:cs="Times New Roman"/>
          <w:sz w:val="20"/>
          <w:szCs w:val="20"/>
        </w:rPr>
        <w:t xml:space="preserve"> в охранной зоне воздушной линии электропередачи. </w:t>
      </w:r>
      <w:r w:rsidRPr="009E371A">
        <w:rPr>
          <w:rFonts w:ascii="Times New Roman" w:eastAsia="Times New Roman" w:hAnsi="Times New Roman" w:cs="Times New Roman"/>
          <w:caps/>
          <w:sz w:val="20"/>
          <w:szCs w:val="20"/>
        </w:rPr>
        <w:t>УСЛУГИ</w:t>
      </w:r>
      <w:r w:rsidRPr="009E371A">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ИНЫЕ ТРЕБОВАНИЯ К ПЕРСОНАЛУ ИСПОЛНИТЕЛЯ</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p>
    <w:p w:rsidR="005C79F6" w:rsidRPr="009E371A" w:rsidRDefault="005C79F6" w:rsidP="00144956">
      <w:pPr>
        <w:numPr>
          <w:ilvl w:val="1"/>
          <w:numId w:val="6"/>
        </w:numPr>
        <w:spacing w:after="120" w:line="240" w:lineRule="auto"/>
        <w:ind w:left="715" w:right="-37" w:hanging="709"/>
        <w:jc w:val="both"/>
        <w:rPr>
          <w:rFonts w:ascii="Times New Roman" w:hAnsi="Times New Roman" w:cs="Times New Roman"/>
          <w:sz w:val="20"/>
          <w:szCs w:val="20"/>
        </w:rPr>
      </w:pPr>
      <w:r w:rsidRPr="009E371A">
        <w:rPr>
          <w:rFonts w:ascii="Times New Roman" w:hAnsi="Times New Roman" w:cs="Times New Roman"/>
          <w:sz w:val="20"/>
          <w:szCs w:val="20"/>
        </w:rPr>
        <w:t>ИСПОЛНИТЕЛЬ  оказывает УСЛУГИ с  использованием нижеуказанного персонала:</w:t>
      </w:r>
    </w:p>
    <w:p w:rsidR="00070CFF" w:rsidRPr="009E371A" w:rsidRDefault="000E7A32" w:rsidP="00C11901">
      <w:pPr>
        <w:pStyle w:val="afc"/>
        <w:numPr>
          <w:ilvl w:val="0"/>
          <w:numId w:val="34"/>
        </w:numPr>
        <w:contextualSpacing w:val="0"/>
        <w:jc w:val="both"/>
        <w:rPr>
          <w:i/>
        </w:rPr>
      </w:pPr>
      <w:r w:rsidRPr="009E371A">
        <w:t xml:space="preserve">Инженер </w:t>
      </w:r>
      <w:r w:rsidR="00070CFF" w:rsidRPr="009E371A">
        <w:t xml:space="preserve">по сопровождению освоения скважины струйным насосом </w:t>
      </w:r>
      <w:r w:rsidR="005C79F6" w:rsidRPr="009E371A">
        <w:t>– образование высшее (</w:t>
      </w:r>
      <w:r w:rsidRPr="009E371A">
        <w:t>техническое</w:t>
      </w:r>
      <w:r w:rsidR="005C79F6" w:rsidRPr="009E371A">
        <w:t xml:space="preserve">), опыт оказания </w:t>
      </w:r>
      <w:r w:rsidR="00A37EF0" w:rsidRPr="009E371A">
        <w:t xml:space="preserve">аналогичных </w:t>
      </w:r>
      <w:r w:rsidR="005C79F6" w:rsidRPr="009E371A">
        <w:t xml:space="preserve">услуг не менее </w:t>
      </w:r>
      <w:r w:rsidR="00A37EF0" w:rsidRPr="009E371A">
        <w:t>3</w:t>
      </w:r>
      <w:r w:rsidR="005C79F6" w:rsidRPr="009E371A">
        <w:t xml:space="preserve"> лет</w:t>
      </w:r>
      <w:r w:rsidR="00070CFF" w:rsidRPr="009E371A">
        <w:t>;</w:t>
      </w:r>
    </w:p>
    <w:p w:rsidR="00A37EF0" w:rsidRPr="009E371A" w:rsidRDefault="00070CFF" w:rsidP="00C11901">
      <w:pPr>
        <w:pStyle w:val="afc"/>
        <w:numPr>
          <w:ilvl w:val="0"/>
          <w:numId w:val="34"/>
        </w:numPr>
        <w:contextualSpacing w:val="0"/>
        <w:jc w:val="both"/>
        <w:rPr>
          <w:i/>
        </w:rPr>
      </w:pPr>
      <w:r w:rsidRPr="009E371A">
        <w:t xml:space="preserve">Координатор </w:t>
      </w:r>
      <w:r w:rsidRPr="009E371A">
        <w:rPr>
          <w:bCs/>
          <w:sz w:val="24"/>
          <w:szCs w:val="24"/>
        </w:rPr>
        <w:t xml:space="preserve">- </w:t>
      </w:r>
      <w:r w:rsidRPr="009E371A">
        <w:t>образование высшее (техническое), опыт оказания аналогичных услуг не менее 3 лет</w:t>
      </w:r>
      <w:r w:rsidR="007F6BC4" w:rsidRPr="009E371A">
        <w:t>.</w:t>
      </w:r>
      <w:r w:rsidRPr="009E371A">
        <w:t xml:space="preserve"> (в офисе ИСПОЛНИТЕЛЯ)</w:t>
      </w:r>
    </w:p>
    <w:p w:rsidR="005C79F6" w:rsidRPr="009E371A" w:rsidRDefault="005C79F6" w:rsidP="00144956">
      <w:pPr>
        <w:numPr>
          <w:ilvl w:val="1"/>
          <w:numId w:val="6"/>
        </w:numPr>
        <w:spacing w:after="120" w:line="240" w:lineRule="auto"/>
        <w:ind w:left="715" w:right="-37" w:hanging="709"/>
        <w:jc w:val="both"/>
        <w:rPr>
          <w:rFonts w:ascii="Times New Roman" w:hAnsi="Times New Roman" w:cs="Times New Roman"/>
          <w:sz w:val="20"/>
          <w:szCs w:val="20"/>
        </w:rPr>
      </w:pPr>
      <w:r w:rsidRPr="009E371A">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5C79F6" w:rsidRDefault="005C79F6" w:rsidP="00C11901">
      <w:pPr>
        <w:pStyle w:val="aff5"/>
        <w:numPr>
          <w:ilvl w:val="0"/>
          <w:numId w:val="30"/>
        </w:numPr>
        <w:jc w:val="both"/>
        <w:rPr>
          <w:rFonts w:ascii="Times New Roman" w:hAnsi="Times New Roman" w:cs="Times New Roman"/>
          <w:sz w:val="20"/>
          <w:szCs w:val="20"/>
        </w:rPr>
      </w:pPr>
      <w:r w:rsidRPr="009E371A">
        <w:rPr>
          <w:rFonts w:ascii="Times New Roman" w:hAnsi="Times New Roman" w:cs="Times New Roman"/>
          <w:sz w:val="20"/>
          <w:szCs w:val="20"/>
        </w:rPr>
        <w:t>Инж</w:t>
      </w:r>
      <w:r w:rsidR="000E7A32" w:rsidRPr="009E371A">
        <w:rPr>
          <w:rFonts w:ascii="Times New Roman" w:hAnsi="Times New Roman" w:cs="Times New Roman"/>
          <w:sz w:val="20"/>
          <w:szCs w:val="20"/>
        </w:rPr>
        <w:t xml:space="preserve">енер </w:t>
      </w:r>
      <w:r w:rsidR="00070CFF" w:rsidRPr="009E371A">
        <w:rPr>
          <w:rFonts w:ascii="Times New Roman" w:eastAsia="Times New Roman" w:hAnsi="Times New Roman" w:cs="Times New Roman"/>
          <w:sz w:val="20"/>
          <w:szCs w:val="20"/>
          <w:lang w:eastAsia="ru-RU"/>
        </w:rPr>
        <w:t>по сопровождению освоения скважины струйным насосом</w:t>
      </w:r>
      <w:r w:rsidRPr="009E371A">
        <w:rPr>
          <w:rFonts w:ascii="Times New Roman" w:hAnsi="Times New Roman" w:cs="Times New Roman"/>
          <w:sz w:val="20"/>
          <w:szCs w:val="20"/>
        </w:rPr>
        <w:t>– 1 человек.</w:t>
      </w:r>
    </w:p>
    <w:p w:rsidR="00A31C36" w:rsidRPr="009E371A" w:rsidRDefault="00A31C36" w:rsidP="00A31C36">
      <w:pPr>
        <w:pStyle w:val="aff5"/>
        <w:ind w:left="1287"/>
        <w:jc w:val="both"/>
        <w:rPr>
          <w:rFonts w:ascii="Times New Roman" w:hAnsi="Times New Roman" w:cs="Times New Roman"/>
          <w:sz w:val="20"/>
          <w:szCs w:val="20"/>
        </w:rPr>
      </w:pP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sz w:val="20"/>
          <w:szCs w:val="20"/>
        </w:rPr>
      </w:pPr>
      <w:r w:rsidRPr="009E371A">
        <w:rPr>
          <w:rFonts w:ascii="Times New Roman" w:eastAsia="Times New Roman" w:hAnsi="Times New Roman" w:cs="Times New Roman"/>
          <w:b/>
          <w:sz w:val="20"/>
          <w:szCs w:val="20"/>
        </w:rPr>
        <w:t>СИСТЕМА ОБЕСПЕЧЕНИЯ КАЧЕСТВА</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w:t>
      </w:r>
      <w:r w:rsidRPr="009E371A">
        <w:rPr>
          <w:rFonts w:ascii="Times New Roman" w:eastAsia="Times New Roman" w:hAnsi="Times New Roman" w:cs="Times New Roman"/>
          <w:sz w:val="20"/>
          <w:szCs w:val="20"/>
        </w:rPr>
        <w:lastRenderedPageBreak/>
        <w:t>ИСПОЛНИТЕЛЯ. ИСПОЛНИТЕЛЬ имеет право исключить из объема проверки/инспекции информацию и данные, если таковые:</w:t>
      </w:r>
    </w:p>
    <w:p w:rsidR="005C79F6" w:rsidRPr="009E371A" w:rsidRDefault="005C79F6" w:rsidP="00C11901">
      <w:pPr>
        <w:numPr>
          <w:ilvl w:val="2"/>
          <w:numId w:val="25"/>
        </w:numPr>
        <w:tabs>
          <w:tab w:val="num" w:pos="1083"/>
        </w:tabs>
        <w:spacing w:after="120" w:line="240" w:lineRule="auto"/>
        <w:ind w:left="1083" w:hanging="342"/>
        <w:jc w:val="both"/>
        <w:rPr>
          <w:rFonts w:ascii="Times New Roman" w:eastAsia="Times New Roman" w:hAnsi="Times New Roman" w:cs="Times New Roman"/>
          <w:sz w:val="20"/>
          <w:szCs w:val="20"/>
        </w:rPr>
      </w:pPr>
      <w:r w:rsidRPr="009E371A">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9E371A" w:rsidRDefault="005C79F6" w:rsidP="00C11901">
      <w:pPr>
        <w:numPr>
          <w:ilvl w:val="2"/>
          <w:numId w:val="25"/>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9E371A">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9E371A" w:rsidRDefault="005C79F6" w:rsidP="005C79F6">
      <w:pPr>
        <w:pStyle w:val="aff5"/>
        <w:rPr>
          <w:rFonts w:ascii="Times New Roman" w:hAnsi="Times New Roman" w:cs="Times New Roman"/>
        </w:rPr>
      </w:pP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ИНЫЕ ОБЯЗАННОСТИ ИСПОЛНИТЕЛЯ</w:t>
      </w:r>
    </w:p>
    <w:p w:rsidR="005C79F6" w:rsidRPr="009E371A" w:rsidRDefault="005C79F6" w:rsidP="00144956">
      <w:pPr>
        <w:numPr>
          <w:ilvl w:val="1"/>
          <w:numId w:val="6"/>
        </w:numPr>
        <w:spacing w:after="120" w:line="240" w:lineRule="auto"/>
        <w:ind w:left="709"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согласовать с ЗАКАЗЧИКОМ схему расстановки своего оборудования на буровой площадке.</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ИНЫЕ ОБЯЗАННОСТИ ЗАКАЗЧИКА</w:t>
      </w:r>
    </w:p>
    <w:p w:rsidR="00EA76EC"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обеспечивает </w:t>
      </w:r>
      <w:r w:rsidR="00EA76EC" w:rsidRPr="009E371A">
        <w:rPr>
          <w:rFonts w:ascii="Times New Roman" w:eastAsia="Times New Roman" w:hAnsi="Times New Roman" w:cs="Times New Roman"/>
          <w:sz w:val="20"/>
          <w:szCs w:val="20"/>
        </w:rPr>
        <w:t xml:space="preserve">ПЕРСОНАЛУ ИСПОЛНИТЕЛЯ </w:t>
      </w:r>
      <w:r w:rsidR="00EA76EC" w:rsidRPr="00EA76EC">
        <w:rPr>
          <w:rFonts w:ascii="Times New Roman" w:hAnsi="Times New Roman" w:cs="Times New Roman"/>
          <w:bCs/>
          <w:sz w:val="20"/>
          <w:szCs w:val="20"/>
        </w:rPr>
        <w:t xml:space="preserve">койко-местом и социально-бытовыми услугами в вахтовом поселке на объектах производства работ за счет </w:t>
      </w:r>
      <w:r w:rsidR="00EA76EC" w:rsidRPr="009E371A">
        <w:rPr>
          <w:rFonts w:ascii="Times New Roman" w:eastAsia="Times New Roman" w:hAnsi="Times New Roman" w:cs="Times New Roman"/>
          <w:sz w:val="20"/>
          <w:szCs w:val="20"/>
        </w:rPr>
        <w:t>ИСПОЛНИТЕЛЯ</w:t>
      </w:r>
      <w:r w:rsidR="00EA76EC" w:rsidRPr="00EA76EC">
        <w:rPr>
          <w:rFonts w:ascii="Times New Roman" w:hAnsi="Times New Roman" w:cs="Times New Roman"/>
          <w:bCs/>
          <w:sz w:val="20"/>
          <w:szCs w:val="20"/>
        </w:rPr>
        <w:t xml:space="preserve"> по отдельно заключенным договорам</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обеспечивает организацию мест питания для ПЕРСОНАЛА ИСПОЛНИТЕЛЯ</w:t>
      </w:r>
      <w:r w:rsidR="00177F1F">
        <w:rPr>
          <w:rFonts w:ascii="Times New Roman" w:eastAsia="Times New Roman" w:hAnsi="Times New Roman" w:cs="Times New Roman"/>
          <w:sz w:val="20"/>
          <w:szCs w:val="20"/>
        </w:rPr>
        <w:t xml:space="preserve"> за плату со стороны ИСПОЛНИТЕЛЯ</w:t>
      </w:r>
      <w:r w:rsidR="00B64927">
        <w:rPr>
          <w:rFonts w:ascii="Times New Roman" w:eastAsia="Times New Roman" w:hAnsi="Times New Roman" w:cs="Times New Roman"/>
          <w:sz w:val="20"/>
          <w:szCs w:val="20"/>
        </w:rPr>
        <w:t>, на основании отдельно заключенного договора</w:t>
      </w:r>
      <w:r w:rsidRPr="009E371A">
        <w:rPr>
          <w:rFonts w:ascii="Times New Roman" w:eastAsia="Times New Roman" w:hAnsi="Times New Roman" w:cs="Times New Roman"/>
          <w:sz w:val="20"/>
          <w:szCs w:val="20"/>
        </w:rPr>
        <w:t xml:space="preserve">. Расходы по питанию ПЕРСОНАЛА ИСПОЛНИТЕЛЯ несет ИСПОЛНИТЕЛЬ. </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9E371A">
        <w:rPr>
          <w:rFonts w:ascii="Times New Roman" w:hAnsi="Times New Roman" w:cs="Times New Roman"/>
          <w:sz w:val="21"/>
          <w:szCs w:val="21"/>
        </w:rPr>
        <w:t>.</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sz w:val="20"/>
          <w:szCs w:val="20"/>
        </w:rPr>
      </w:pPr>
      <w:r w:rsidRPr="009E371A">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00B64927">
        <w:rPr>
          <w:rFonts w:ascii="Times New Roman" w:eastAsia="Times New Roman" w:hAnsi="Times New Roman" w:cs="Times New Roman"/>
          <w:sz w:val="20"/>
          <w:szCs w:val="20"/>
        </w:rPr>
        <w:t xml:space="preserve"> н</w:t>
      </w:r>
      <w:r w:rsidRPr="009E371A">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 результатам работы комиссии в срок не более 5 (пяти) дней с даты ИНЦИДЕНТА создаётся Предварительный акт расследования ИНЦИДЕНТА.</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 результатам работы комиссии в срок не более 10 (десяти) дней с даты окончания ИНЦИДЕНТА создаётся Акт расследования ИНЦИДЕНТА, в котором указываются:</w:t>
      </w:r>
    </w:p>
    <w:p w:rsidR="005C79F6" w:rsidRPr="009E371A" w:rsidRDefault="005C79F6" w:rsidP="00C11901">
      <w:pPr>
        <w:pStyle w:val="aff5"/>
        <w:numPr>
          <w:ilvl w:val="0"/>
          <w:numId w:val="29"/>
        </w:numPr>
        <w:ind w:firstLine="273"/>
        <w:rPr>
          <w:rFonts w:ascii="Times New Roman" w:hAnsi="Times New Roman" w:cs="Times New Roman"/>
          <w:sz w:val="20"/>
          <w:szCs w:val="20"/>
        </w:rPr>
      </w:pPr>
      <w:r w:rsidRPr="009E371A">
        <w:rPr>
          <w:rFonts w:ascii="Times New Roman" w:hAnsi="Times New Roman" w:cs="Times New Roman"/>
          <w:sz w:val="20"/>
          <w:szCs w:val="20"/>
        </w:rPr>
        <w:t>причины;</w:t>
      </w:r>
    </w:p>
    <w:p w:rsidR="005C79F6" w:rsidRPr="009E371A" w:rsidRDefault="005C79F6" w:rsidP="00C11901">
      <w:pPr>
        <w:pStyle w:val="aff5"/>
        <w:numPr>
          <w:ilvl w:val="0"/>
          <w:numId w:val="29"/>
        </w:numPr>
        <w:ind w:firstLine="273"/>
        <w:rPr>
          <w:rFonts w:ascii="Times New Roman" w:hAnsi="Times New Roman" w:cs="Times New Roman"/>
          <w:sz w:val="20"/>
          <w:szCs w:val="20"/>
        </w:rPr>
      </w:pPr>
      <w:r w:rsidRPr="009E371A">
        <w:rPr>
          <w:rFonts w:ascii="Times New Roman" w:hAnsi="Times New Roman" w:cs="Times New Roman"/>
          <w:sz w:val="20"/>
          <w:szCs w:val="20"/>
        </w:rPr>
        <w:t>корректирующие действия;</w:t>
      </w:r>
    </w:p>
    <w:p w:rsidR="005C79F6" w:rsidRPr="009E371A" w:rsidRDefault="005C79F6" w:rsidP="00C11901">
      <w:pPr>
        <w:pStyle w:val="aff5"/>
        <w:numPr>
          <w:ilvl w:val="0"/>
          <w:numId w:val="29"/>
        </w:numPr>
        <w:ind w:firstLine="273"/>
        <w:rPr>
          <w:rFonts w:ascii="Times New Roman" w:hAnsi="Times New Roman" w:cs="Times New Roman"/>
          <w:sz w:val="20"/>
          <w:szCs w:val="20"/>
        </w:rPr>
      </w:pPr>
      <w:r w:rsidRPr="009E371A">
        <w:rPr>
          <w:rFonts w:ascii="Times New Roman" w:hAnsi="Times New Roman" w:cs="Times New Roman"/>
          <w:sz w:val="20"/>
          <w:szCs w:val="20"/>
        </w:rPr>
        <w:t>сумма ущерба;</w:t>
      </w:r>
    </w:p>
    <w:p w:rsidR="005C79F6" w:rsidRPr="009E371A" w:rsidRDefault="005C79F6" w:rsidP="00C11901">
      <w:pPr>
        <w:pStyle w:val="aff5"/>
        <w:numPr>
          <w:ilvl w:val="0"/>
          <w:numId w:val="29"/>
        </w:numPr>
        <w:ind w:firstLine="273"/>
        <w:jc w:val="both"/>
        <w:rPr>
          <w:rFonts w:ascii="Times New Roman" w:hAnsi="Times New Roman" w:cs="Times New Roman"/>
          <w:sz w:val="20"/>
          <w:szCs w:val="20"/>
        </w:rPr>
      </w:pPr>
      <w:r w:rsidRPr="009E371A">
        <w:rPr>
          <w:rFonts w:ascii="Times New Roman" w:hAnsi="Times New Roman" w:cs="Times New Roman"/>
          <w:sz w:val="20"/>
          <w:szCs w:val="20"/>
        </w:rPr>
        <w:t>СТОРОНА (СТОРОНЫ)  в результате действий/бездействия которой произошел ИНЦИДЕНТ и/или которая</w:t>
      </w:r>
      <w:r w:rsidR="00A71003">
        <w:rPr>
          <w:rFonts w:ascii="Times New Roman" w:hAnsi="Times New Roman" w:cs="Times New Roman"/>
          <w:sz w:val="20"/>
          <w:szCs w:val="20"/>
        </w:rPr>
        <w:t xml:space="preserve"> </w:t>
      </w:r>
      <w:r w:rsidRPr="009E371A">
        <w:rPr>
          <w:rFonts w:ascii="Times New Roman" w:hAnsi="Times New Roman" w:cs="Times New Roman"/>
          <w:sz w:val="20"/>
          <w:szCs w:val="20"/>
        </w:rPr>
        <w:t>(</w:t>
      </w:r>
      <w:proofErr w:type="spellStart"/>
      <w:r w:rsidRPr="009E371A">
        <w:rPr>
          <w:rFonts w:ascii="Times New Roman" w:hAnsi="Times New Roman" w:cs="Times New Roman"/>
          <w:sz w:val="20"/>
          <w:szCs w:val="20"/>
        </w:rPr>
        <w:t>ые</w:t>
      </w:r>
      <w:proofErr w:type="spellEnd"/>
      <w:r w:rsidRPr="009E371A">
        <w:rPr>
          <w:rFonts w:ascii="Times New Roman" w:hAnsi="Times New Roman" w:cs="Times New Roman"/>
          <w:sz w:val="20"/>
          <w:szCs w:val="20"/>
        </w:rPr>
        <w:t xml:space="preserve">) отвечают за возникновение данного ИНЦИДЕНТА.   </w:t>
      </w:r>
    </w:p>
    <w:p w:rsidR="005C79F6" w:rsidRPr="009E371A" w:rsidRDefault="005C79F6" w:rsidP="005C79F6">
      <w:pPr>
        <w:snapToGrid w:val="0"/>
        <w:spacing w:after="120" w:line="240" w:lineRule="auto"/>
        <w:ind w:left="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Default="005C79F6" w:rsidP="005C79F6">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9E371A">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9E371A">
        <w:rPr>
          <w:rFonts w:ascii="Times New Roman" w:eastAsia="Times New Roman" w:hAnsi="Times New Roman" w:cs="Times New Roman"/>
          <w:caps/>
          <w:sz w:val="20"/>
          <w:szCs w:val="20"/>
        </w:rPr>
        <w:t>сторонами.</w:t>
      </w:r>
    </w:p>
    <w:p w:rsidR="006A69F0" w:rsidRPr="00832890" w:rsidRDefault="006A69F0" w:rsidP="006A69F0">
      <w:pPr>
        <w:numPr>
          <w:ilvl w:val="0"/>
          <w:numId w:val="6"/>
        </w:numPr>
        <w:tabs>
          <w:tab w:val="clear" w:pos="360"/>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ОПЦИОН</w:t>
      </w: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6A69F0" w:rsidRDefault="006A69F0" w:rsidP="006A69F0">
      <w:pPr>
        <w:pStyle w:val="afc"/>
        <w:numPr>
          <w:ilvl w:val="0"/>
          <w:numId w:val="53"/>
        </w:numPr>
        <w:tabs>
          <w:tab w:val="left" w:pos="851"/>
        </w:tabs>
        <w:overflowPunct w:val="0"/>
        <w:autoSpaceDE w:val="0"/>
        <w:autoSpaceDN w:val="0"/>
        <w:adjustRightInd w:val="0"/>
        <w:spacing w:after="120"/>
        <w:contextualSpacing w:val="0"/>
        <w:jc w:val="both"/>
        <w:rPr>
          <w:vanish/>
          <w:lang w:eastAsia="en-US"/>
        </w:rPr>
      </w:pPr>
    </w:p>
    <w:p w:rsidR="006A69F0" w:rsidRPr="00832890" w:rsidRDefault="006A69F0" w:rsidP="006A69F0">
      <w:pPr>
        <w:numPr>
          <w:ilvl w:val="1"/>
          <w:numId w:val="53"/>
        </w:numPr>
        <w:tabs>
          <w:tab w:val="left" w:pos="851"/>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имеет право изменить объем УСЛУГ, предусмотренный настоящим ДОГОВОРОМ, ЗАЯВКОЙ на </w:t>
      </w:r>
      <w:r>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6A69F0" w:rsidRPr="00832890" w:rsidRDefault="006A69F0" w:rsidP="006A69F0">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Опцион ЗАКАЗЧИКА в сторону увеличения объема УСЛУГ + </w:t>
      </w:r>
      <w:r>
        <w:rPr>
          <w:rFonts w:ascii="Times New Roman" w:eastAsia="Times New Roman" w:hAnsi="Times New Roman" w:cs="Times New Roman"/>
          <w:noProof/>
          <w:sz w:val="20"/>
          <w:szCs w:val="20"/>
        </w:rPr>
        <w:t>10</w:t>
      </w:r>
      <w:r>
        <w:rPr>
          <w:rFonts w:ascii="Times New Roman" w:eastAsia="Times New Roman" w:hAnsi="Times New Roman" w:cs="Times New Roman"/>
          <w:noProof/>
          <w:sz w:val="20"/>
          <w:szCs w:val="20"/>
        </w:rPr>
        <w:t>0</w:t>
      </w:r>
      <w:r w:rsidRPr="00832890">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rsidR="006A69F0" w:rsidRPr="00832890" w:rsidRDefault="006A69F0" w:rsidP="006A69F0">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Опцион ЗАКАЗЧИКА в сторону уменьшения объема УСЛУГ -</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10</w:t>
      </w:r>
      <w:bookmarkStart w:id="0" w:name="_GoBack"/>
      <w:bookmarkEnd w:id="0"/>
      <w:r>
        <w:rPr>
          <w:rFonts w:ascii="Times New Roman" w:eastAsia="Times New Roman" w:hAnsi="Times New Roman" w:cs="Times New Roman"/>
          <w:sz w:val="20"/>
          <w:szCs w:val="20"/>
        </w:rPr>
        <w:t>0</w:t>
      </w:r>
      <w:r w:rsidRPr="00832890">
        <w:rPr>
          <w:rFonts w:ascii="Times New Roman" w:eastAsia="Times New Roman" w:hAnsi="Times New Roman" w:cs="Times New Roman"/>
          <w:noProof/>
          <w:sz w:val="20"/>
          <w:szCs w:val="20"/>
        </w:rPr>
        <w:t>% </w:t>
      </w:r>
      <w:r w:rsidRPr="00832890">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6A69F0" w:rsidRPr="00832890" w:rsidRDefault="006A69F0" w:rsidP="006A69F0">
      <w:pPr>
        <w:numPr>
          <w:ilvl w:val="1"/>
          <w:numId w:val="53"/>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6A69F0" w:rsidRPr="00832890" w:rsidRDefault="006A69F0" w:rsidP="006A69F0">
      <w:pPr>
        <w:numPr>
          <w:ilvl w:val="1"/>
          <w:numId w:val="53"/>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6A69F0" w:rsidRPr="00832890" w:rsidRDefault="006A69F0" w:rsidP="006A69F0">
      <w:pPr>
        <w:numPr>
          <w:ilvl w:val="1"/>
          <w:numId w:val="53"/>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6A69F0" w:rsidRPr="00832890" w:rsidRDefault="006A69F0" w:rsidP="006A69F0">
      <w:pPr>
        <w:numPr>
          <w:ilvl w:val="1"/>
          <w:numId w:val="53"/>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6A69F0" w:rsidRPr="00832890" w:rsidRDefault="006A69F0" w:rsidP="006A69F0">
      <w:pPr>
        <w:numPr>
          <w:ilvl w:val="1"/>
          <w:numId w:val="53"/>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6A69F0" w:rsidRPr="00832890" w:rsidRDefault="006A69F0" w:rsidP="006A69F0">
      <w:pPr>
        <w:numPr>
          <w:ilvl w:val="1"/>
          <w:numId w:val="53"/>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6A69F0" w:rsidRPr="00832890" w:rsidRDefault="006A69F0" w:rsidP="006A69F0">
      <w:pPr>
        <w:numPr>
          <w:ilvl w:val="1"/>
          <w:numId w:val="53"/>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6A69F0" w:rsidRPr="00832890" w:rsidRDefault="006A69F0" w:rsidP="006A69F0">
      <w:pPr>
        <w:numPr>
          <w:ilvl w:val="1"/>
          <w:numId w:val="53"/>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не</w:t>
      </w:r>
      <w:r>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заключен</w:t>
      </w:r>
      <w:r>
        <w:rPr>
          <w:rFonts w:ascii="Times New Roman" w:eastAsia="Times New Roman" w:hAnsi="Times New Roman" w:cs="Times New Roman"/>
          <w:sz w:val="20"/>
          <w:szCs w:val="20"/>
        </w:rPr>
        <w:t>ия</w:t>
      </w:r>
      <w:r w:rsidRPr="00832890">
        <w:rPr>
          <w:rFonts w:ascii="Times New Roman" w:eastAsia="Times New Roman" w:hAnsi="Times New Roman" w:cs="Times New Roman"/>
          <w:sz w:val="20"/>
          <w:szCs w:val="20"/>
        </w:rPr>
        <w:t xml:space="preserve"> (не</w:t>
      </w:r>
      <w:r>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подписания) дополнительного соглашения.  </w:t>
      </w:r>
    </w:p>
    <w:p w:rsidR="006A69F0" w:rsidRPr="00832890" w:rsidRDefault="006A69F0" w:rsidP="006A69F0">
      <w:pPr>
        <w:numPr>
          <w:ilvl w:val="1"/>
          <w:numId w:val="53"/>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6A69F0" w:rsidRPr="00657EA4" w:rsidRDefault="006A69F0" w:rsidP="006A69F0">
      <w:pPr>
        <w:numPr>
          <w:ilvl w:val="1"/>
          <w:numId w:val="53"/>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6A69F0" w:rsidRPr="009E371A" w:rsidRDefault="006A69F0" w:rsidP="005C79F6">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p>
    <w:p w:rsidR="005C79F6" w:rsidRPr="009E371A"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 xml:space="preserve">Конец РАЗДЕЛА 3. </w:t>
      </w:r>
    </w:p>
    <w:p w:rsidR="005C79F6" w:rsidRPr="009E371A"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РАЗДЕЛ 4 начинается со следующей страницы.</w:t>
      </w:r>
    </w:p>
    <w:p w:rsidR="005C79F6" w:rsidRPr="009E371A" w:rsidRDefault="005C79F6" w:rsidP="005C79F6">
      <w:pPr>
        <w:spacing w:after="0" w:line="240" w:lineRule="auto"/>
        <w:rPr>
          <w:rFonts w:ascii="Times New Roman" w:eastAsia="Times New Roman" w:hAnsi="Times New Roman" w:cs="Times New Roman"/>
          <w:sz w:val="24"/>
          <w:szCs w:val="24"/>
        </w:rPr>
        <w:sectPr w:rsidR="005C79F6" w:rsidRPr="009E371A" w:rsidSect="00CB4C47">
          <w:headerReference w:type="default" r:id="rId12"/>
          <w:pgSz w:w="11906" w:h="16838"/>
          <w:pgMar w:top="1025" w:right="707" w:bottom="1134" w:left="1134" w:header="567" w:footer="0" w:gutter="0"/>
          <w:cols w:space="720"/>
        </w:sectPr>
      </w:pPr>
    </w:p>
    <w:p w:rsidR="00A31C36" w:rsidRDefault="005C79F6" w:rsidP="005C79F6">
      <w:pPr>
        <w:spacing w:after="120" w:line="240" w:lineRule="auto"/>
        <w:ind w:left="720"/>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lastRenderedPageBreak/>
        <w:t>РАЗДЕЛ 4 – ОПЛАТА И ВЫСТАВЛЕНИЕ СЧЕТОВ</w:t>
      </w:r>
    </w:p>
    <w:p w:rsidR="005C79F6" w:rsidRPr="00A31C36" w:rsidRDefault="005C79F6" w:rsidP="00A31C36">
      <w:pPr>
        <w:pStyle w:val="afc"/>
        <w:numPr>
          <w:ilvl w:val="0"/>
          <w:numId w:val="6"/>
        </w:numPr>
        <w:spacing w:after="120"/>
        <w:rPr>
          <w:b/>
        </w:rPr>
      </w:pPr>
      <w:r w:rsidRPr="00A31C36">
        <w:rPr>
          <w:b/>
        </w:rPr>
        <w:t xml:space="preserve"> ВВЕДЕНИЕ</w:t>
      </w:r>
    </w:p>
    <w:p w:rsidR="005C79F6" w:rsidRPr="009E371A" w:rsidRDefault="00A31C36" w:rsidP="00A31C36">
      <w:pPr>
        <w:spacing w:after="120"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43.1.</w:t>
      </w:r>
      <w:r w:rsidR="005C79F6" w:rsidRPr="009E371A">
        <w:rPr>
          <w:rFonts w:ascii="Times New Roman" w:eastAsia="Times New Roman" w:hAnsi="Times New Roman" w:cs="Times New Roman"/>
          <w:sz w:val="20"/>
          <w:szCs w:val="20"/>
        </w:rPr>
        <w:t xml:space="preserve">Валютой ДОГОВОРА является </w:t>
      </w:r>
      <w:r w:rsidR="005C79F6" w:rsidRPr="009E371A">
        <w:rPr>
          <w:rFonts w:ascii="Times New Roman" w:eastAsia="Times New Roman" w:hAnsi="Times New Roman" w:cs="Times New Roman"/>
          <w:noProof/>
          <w:sz w:val="20"/>
          <w:szCs w:val="20"/>
        </w:rPr>
        <w:t>Российский Рубль (РР)</w:t>
      </w:r>
      <w:r w:rsidR="005C79F6" w:rsidRPr="009E371A">
        <w:rPr>
          <w:rFonts w:ascii="Times New Roman" w:eastAsia="Times New Roman" w:hAnsi="Times New Roman" w:cs="Times New Roman"/>
          <w:sz w:val="20"/>
          <w:szCs w:val="20"/>
        </w:rPr>
        <w:t>.</w:t>
      </w:r>
    </w:p>
    <w:p w:rsidR="005C79F6" w:rsidRPr="009E371A" w:rsidRDefault="005C79F6" w:rsidP="00144956">
      <w:pPr>
        <w:numPr>
          <w:ilvl w:val="0"/>
          <w:numId w:val="6"/>
        </w:numPr>
        <w:spacing w:after="120" w:line="240" w:lineRule="auto"/>
        <w:ind w:left="720" w:hanging="720"/>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5C79F6" w:rsidRPr="009E371A" w:rsidRDefault="008C6982"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оплачивает оказанные УСЛУГИ </w:t>
      </w:r>
      <w:r>
        <w:rPr>
          <w:rFonts w:ascii="Times New Roman" w:eastAsia="Times New Roman" w:hAnsi="Times New Roman" w:cs="Times New Roman"/>
          <w:sz w:val="20"/>
          <w:szCs w:val="20"/>
        </w:rPr>
        <w:t xml:space="preserve">на 60 (шестидесятый) календарный день </w:t>
      </w:r>
      <w:r w:rsidRPr="00832890">
        <w:rPr>
          <w:rFonts w:ascii="Times New Roman" w:eastAsia="Times New Roman" w:hAnsi="Times New Roman" w:cs="Times New Roman"/>
          <w:sz w:val="20"/>
          <w:szCs w:val="20"/>
        </w:rPr>
        <w:t>со дня предъявления ЗАКАЗЧИКУ</w:t>
      </w:r>
      <w:r w:rsidR="005C79F6" w:rsidRPr="009E371A">
        <w:rPr>
          <w:rFonts w:ascii="Times New Roman" w:eastAsia="Times New Roman" w:hAnsi="Times New Roman" w:cs="Times New Roman"/>
          <w:sz w:val="20"/>
          <w:szCs w:val="20"/>
        </w:rPr>
        <w:t>:</w:t>
      </w:r>
    </w:p>
    <w:p w:rsidR="005C79F6" w:rsidRPr="009E371A" w:rsidRDefault="005C79F6" w:rsidP="00C11901">
      <w:pPr>
        <w:numPr>
          <w:ilvl w:val="0"/>
          <w:numId w:val="26"/>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Оригиналов счета-фактуры, выставленного на основании подписанного СТОРОНАМИ </w:t>
      </w:r>
      <w:r w:rsidR="00B55C06" w:rsidRPr="009E371A">
        <w:rPr>
          <w:rFonts w:ascii="Times New Roman" w:eastAsia="Times New Roman" w:hAnsi="Times New Roman" w:cs="Times New Roman"/>
          <w:sz w:val="20"/>
          <w:szCs w:val="20"/>
          <w:lang w:eastAsia="ru-RU"/>
        </w:rPr>
        <w:t xml:space="preserve">акта </w:t>
      </w:r>
      <w:r w:rsidR="00070CFF" w:rsidRPr="009E371A">
        <w:rPr>
          <w:rFonts w:ascii="Times New Roman" w:eastAsia="Times New Roman" w:hAnsi="Times New Roman" w:cs="Times New Roman"/>
          <w:sz w:val="20"/>
          <w:szCs w:val="20"/>
          <w:lang w:eastAsia="ru-RU"/>
        </w:rPr>
        <w:t xml:space="preserve">промежуточной </w:t>
      </w:r>
      <w:r w:rsidR="00B55C06" w:rsidRPr="009E371A">
        <w:rPr>
          <w:rFonts w:ascii="Times New Roman" w:eastAsia="Times New Roman" w:hAnsi="Times New Roman" w:cs="Times New Roman"/>
          <w:sz w:val="20"/>
          <w:szCs w:val="20"/>
          <w:lang w:eastAsia="ru-RU"/>
        </w:rPr>
        <w:t xml:space="preserve">приемки </w:t>
      </w:r>
      <w:r w:rsidR="00070CFF" w:rsidRPr="009E371A">
        <w:rPr>
          <w:rFonts w:ascii="Times New Roman" w:eastAsia="Times New Roman" w:hAnsi="Times New Roman" w:cs="Times New Roman"/>
          <w:sz w:val="20"/>
          <w:szCs w:val="20"/>
          <w:lang w:eastAsia="ru-RU"/>
        </w:rPr>
        <w:t>услуг</w:t>
      </w:r>
      <w:r w:rsidR="00B55C06" w:rsidRPr="009E371A">
        <w:rPr>
          <w:rFonts w:ascii="Times New Roman" w:eastAsia="Times New Roman" w:hAnsi="Times New Roman" w:cs="Times New Roman"/>
          <w:sz w:val="20"/>
          <w:szCs w:val="20"/>
          <w:lang w:eastAsia="ru-RU"/>
        </w:rPr>
        <w:t xml:space="preserve"> (составленного по форме Приложения № 11)</w:t>
      </w:r>
      <w:r w:rsidR="00EA76EC">
        <w:rPr>
          <w:rFonts w:ascii="Times New Roman" w:eastAsia="Times New Roman" w:hAnsi="Times New Roman" w:cs="Times New Roman"/>
          <w:sz w:val="20"/>
          <w:szCs w:val="20"/>
        </w:rPr>
        <w:t>;</w:t>
      </w:r>
    </w:p>
    <w:p w:rsidR="005C79F6" w:rsidRPr="009E371A" w:rsidRDefault="005C79F6" w:rsidP="00C11901">
      <w:pPr>
        <w:numPr>
          <w:ilvl w:val="0"/>
          <w:numId w:val="26"/>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p>
    <w:p w:rsidR="005C79F6" w:rsidRPr="009E371A" w:rsidRDefault="005C79F6" w:rsidP="00FE4D08">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5C79F6" w:rsidRPr="009E371A" w:rsidRDefault="005C79F6" w:rsidP="00FE4D08">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Счета-фактуры  и другие первичные документы должны содержать номер заявки на оказание услуг.</w:t>
      </w:r>
    </w:p>
    <w:p w:rsidR="005C79F6" w:rsidRPr="009E371A" w:rsidRDefault="005C79F6" w:rsidP="00FE4D08">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ПОДРЯДЧИК предоставляет счета-фактуры не позднее 1 числа календарного</w:t>
      </w:r>
      <w:r w:rsidR="007C1656">
        <w:rPr>
          <w:rFonts w:ascii="Times New Roman" w:eastAsia="Times New Roman" w:hAnsi="Times New Roman" w:cs="Times New Roman"/>
          <w:sz w:val="20"/>
          <w:szCs w:val="20"/>
        </w:rPr>
        <w:t xml:space="preserve"> месяца, следующего за календар</w:t>
      </w:r>
      <w:r w:rsidRPr="009E371A">
        <w:rPr>
          <w:rFonts w:ascii="Times New Roman" w:eastAsia="Times New Roman" w:hAnsi="Times New Roman" w:cs="Times New Roman"/>
          <w:sz w:val="20"/>
          <w:szCs w:val="20"/>
        </w:rPr>
        <w:t>н</w:t>
      </w:r>
      <w:r w:rsidR="007C1656">
        <w:rPr>
          <w:rFonts w:ascii="Times New Roman" w:eastAsia="Times New Roman" w:hAnsi="Times New Roman" w:cs="Times New Roman"/>
          <w:sz w:val="20"/>
          <w:szCs w:val="20"/>
        </w:rPr>
        <w:t>ы</w:t>
      </w:r>
      <w:r w:rsidRPr="009E371A">
        <w:rPr>
          <w:rFonts w:ascii="Times New Roman" w:eastAsia="Times New Roman" w:hAnsi="Times New Roman" w:cs="Times New Roman"/>
          <w:sz w:val="20"/>
          <w:szCs w:val="20"/>
        </w:rPr>
        <w:t>м месяцем, в котором были оказаны УСЛУГИ/часть УСЛУГ (далее – отчетный период).</w:t>
      </w:r>
    </w:p>
    <w:p w:rsidR="005C79F6" w:rsidRPr="009E371A" w:rsidRDefault="005C79F6" w:rsidP="00FE4D08">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512DA1" w:rsidRPr="009E371A" w:rsidRDefault="00512DA1" w:rsidP="00FE4D08">
      <w:pPr>
        <w:tabs>
          <w:tab w:val="left" w:pos="284"/>
          <w:tab w:val="left" w:pos="851"/>
          <w:tab w:val="left" w:pos="993"/>
        </w:tabs>
        <w:spacing w:after="0" w:line="240" w:lineRule="auto"/>
        <w:ind w:left="43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w:t>
      </w:r>
      <w:proofErr w:type="gramStart"/>
      <w:r w:rsidRPr="009E371A">
        <w:rPr>
          <w:rFonts w:ascii="Times New Roman" w:eastAsia="Times New Roman" w:hAnsi="Times New Roman" w:cs="Times New Roman"/>
          <w:sz w:val="20"/>
          <w:szCs w:val="20"/>
        </w:rPr>
        <w:t>вправе  зарезервировать</w:t>
      </w:r>
      <w:proofErr w:type="gramEnd"/>
      <w:r w:rsidRPr="009E371A">
        <w:rPr>
          <w:rFonts w:ascii="Times New Roman" w:eastAsia="Times New Roman" w:hAnsi="Times New Roman" w:cs="Times New Roman"/>
          <w:sz w:val="20"/>
          <w:szCs w:val="20"/>
        </w:rPr>
        <w:t xml:space="preserve">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w:t>
      </w:r>
      <w:r w:rsidR="002159E9" w:rsidRPr="009E371A">
        <w:rPr>
          <w:rFonts w:ascii="Times New Roman" w:eastAsia="Times New Roman" w:hAnsi="Times New Roman" w:cs="Times New Roman"/>
          <w:sz w:val="20"/>
          <w:szCs w:val="20"/>
        </w:rPr>
        <w:t>нных услуг по форме Приложения 7</w:t>
      </w:r>
      <w:r w:rsidRPr="009E371A">
        <w:rPr>
          <w:rFonts w:ascii="Times New Roman" w:eastAsia="Times New Roman" w:hAnsi="Times New Roman" w:cs="Times New Roman"/>
          <w:sz w:val="20"/>
          <w:szCs w:val="20"/>
        </w:rPr>
        <w:t xml:space="preserve">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512DA1" w:rsidRPr="009E371A" w:rsidRDefault="00512DA1" w:rsidP="00C11901">
      <w:pPr>
        <w:numPr>
          <w:ilvl w:val="0"/>
          <w:numId w:val="26"/>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512DA1" w:rsidRPr="009E371A" w:rsidRDefault="00512DA1" w:rsidP="00C11901">
      <w:pPr>
        <w:numPr>
          <w:ilvl w:val="0"/>
          <w:numId w:val="26"/>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w:t>
      </w:r>
      <w:r w:rsidRPr="009E371A">
        <w:rPr>
          <w:rFonts w:ascii="Times New Roman" w:eastAsia="Times New Roman" w:hAnsi="Times New Roman" w:cs="Times New Roman"/>
          <w:iCs/>
          <w:sz w:val="20"/>
          <w:szCs w:val="20"/>
        </w:rPr>
        <w:t>законодательства.</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w:t>
      </w:r>
      <w:r w:rsidRPr="009E371A">
        <w:rPr>
          <w:rFonts w:ascii="Times New Roman" w:eastAsia="Times New Roman" w:hAnsi="Times New Roman" w:cs="Times New Roman"/>
          <w:iCs/>
          <w:sz w:val="20"/>
          <w:szCs w:val="20"/>
        </w:rPr>
        <w:t>течение</w:t>
      </w:r>
      <w:r w:rsidRPr="009E371A">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приемки оказанных услуги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9E371A">
        <w:rPr>
          <w:rFonts w:ascii="Times New Roman" w:eastAsia="Times New Roman" w:hAnsi="Times New Roman" w:cs="Times New Roman"/>
          <w:iCs/>
          <w:sz w:val="20"/>
          <w:szCs w:val="20"/>
        </w:rPr>
        <w:t>Вместе с оригиналами счетов-фактур направляются надлежащим образом заверенные копии документов</w:t>
      </w:r>
      <w:r w:rsidRPr="009E371A">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lastRenderedPageBreak/>
        <w:t>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6A4132" w:rsidRPr="009E371A" w:rsidRDefault="006A4132"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спецификации, акты приема-передачи и т. д.) по реестру или с сопроводительным письмом с указанием даты предоставления первичных документов.</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9E371A">
        <w:rPr>
          <w:rFonts w:ascii="Times New Roman" w:eastAsia="Times New Roman" w:hAnsi="Times New Roman" w:cs="Times New Roman"/>
          <w:sz w:val="20"/>
          <w:szCs w:val="20"/>
          <w:lang w:eastAsia="ru-RU"/>
        </w:rPr>
        <w:t>ИСПОЛНИТЕЛЯ</w:t>
      </w:r>
      <w:r w:rsidRPr="009E371A">
        <w:rPr>
          <w:rFonts w:ascii="Times New Roman" w:eastAsia="Times New Roman" w:hAnsi="Times New Roman" w:cs="Times New Roman"/>
          <w:sz w:val="20"/>
          <w:szCs w:val="20"/>
        </w:rPr>
        <w:t xml:space="preserve"> ЗАКАЗЧИК предоставляет </w:t>
      </w:r>
      <w:r w:rsidRPr="009E371A">
        <w:rPr>
          <w:rFonts w:ascii="Times New Roman" w:eastAsia="Times New Roman" w:hAnsi="Times New Roman" w:cs="Times New Roman"/>
          <w:sz w:val="20"/>
          <w:szCs w:val="20"/>
          <w:lang w:eastAsia="ru-RU"/>
        </w:rPr>
        <w:t>ИСПОЛНИТЕЛЮ</w:t>
      </w:r>
      <w:r w:rsidRPr="009E371A">
        <w:rPr>
          <w:rFonts w:ascii="Times New Roman" w:eastAsia="Times New Roman" w:hAnsi="Times New Roman" w:cs="Times New Roman"/>
          <w:sz w:val="20"/>
          <w:szCs w:val="20"/>
        </w:rPr>
        <w:t xml:space="preserve"> копии платежных поручений.</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w:t>
      </w:r>
      <w:r w:rsidR="00F27F08">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 xml:space="preserve">.2 РАЗДЕЛА 2), то в течение </w:t>
      </w:r>
      <w:r w:rsidRPr="009E371A">
        <w:rPr>
          <w:rFonts w:ascii="Times New Roman" w:eastAsia="Times New Roman" w:hAnsi="Times New Roman" w:cs="Times New Roman"/>
          <w:noProof/>
          <w:sz w:val="20"/>
          <w:szCs w:val="20"/>
        </w:rPr>
        <w:t>90 (девяноста) дней, но не ранее 60 (шестидесяти)</w:t>
      </w:r>
      <w:r w:rsidRPr="009E371A">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предоставляет Акты сверки расчётов в следующем порядке:</w:t>
      </w:r>
    </w:p>
    <w:p w:rsidR="005C79F6" w:rsidRPr="009E371A" w:rsidRDefault="006A4132" w:rsidP="00144956">
      <w:pPr>
        <w:numPr>
          <w:ilvl w:val="2"/>
          <w:numId w:val="6"/>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r w:rsidR="005C79F6" w:rsidRPr="009E371A">
        <w:rPr>
          <w:rFonts w:ascii="Times New Roman" w:eastAsia="Times New Roman" w:hAnsi="Times New Roman" w:cs="Times New Roman"/>
          <w:sz w:val="20"/>
          <w:szCs w:val="20"/>
        </w:rPr>
        <w:t>.</w:t>
      </w:r>
    </w:p>
    <w:p w:rsidR="005C79F6" w:rsidRDefault="005C79F6" w:rsidP="00144956">
      <w:pPr>
        <w:numPr>
          <w:ilvl w:val="2"/>
          <w:numId w:val="6"/>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w:t>
      </w:r>
      <w:r w:rsidR="00F91ACF">
        <w:rPr>
          <w:rFonts w:ascii="Times New Roman" w:eastAsia="Times New Roman" w:hAnsi="Times New Roman" w:cs="Times New Roman"/>
          <w:sz w:val="20"/>
          <w:szCs w:val="20"/>
        </w:rPr>
        <w:t>4</w:t>
      </w:r>
      <w:r w:rsidRPr="009E371A">
        <w:rPr>
          <w:rFonts w:ascii="Times New Roman" w:eastAsia="Times New Roman" w:hAnsi="Times New Roman" w:cs="Times New Roman"/>
          <w:sz w:val="20"/>
          <w:szCs w:val="20"/>
        </w:rPr>
        <w:t>.1 РАЗДЕЛА 4 ДОГОВОРА.</w:t>
      </w:r>
    </w:p>
    <w:p w:rsidR="005C79F6" w:rsidRPr="003F32C2" w:rsidRDefault="005C79F6" w:rsidP="00460D64">
      <w:pPr>
        <w:pStyle w:val="afc"/>
        <w:numPr>
          <w:ilvl w:val="1"/>
          <w:numId w:val="6"/>
        </w:numPr>
        <w:overflowPunct w:val="0"/>
        <w:autoSpaceDE w:val="0"/>
        <w:autoSpaceDN w:val="0"/>
        <w:adjustRightInd w:val="0"/>
        <w:ind w:left="709" w:hanging="709"/>
        <w:jc w:val="both"/>
      </w:pPr>
      <w:r w:rsidRPr="003F32C2">
        <w:t xml:space="preserve">Первичные учётные документы, составляемые во исполнение обязательств Сторон по настоящему Договору, </w:t>
      </w:r>
      <w:r w:rsidR="002759E9" w:rsidRPr="003F32C2">
        <w:t>в соответстви</w:t>
      </w:r>
      <w:r w:rsidR="002759E9">
        <w:t>и</w:t>
      </w:r>
      <w:r w:rsidRPr="003F32C2">
        <w:t xml:space="preserve"> </w:t>
      </w:r>
      <w:r w:rsidR="002759E9" w:rsidRPr="003F32C2">
        <w:t>с требованиями статьи</w:t>
      </w:r>
      <w:r w:rsidRPr="003F32C2">
        <w:t xml:space="preserve"> </w:t>
      </w:r>
      <w:r w:rsidR="002759E9" w:rsidRPr="003F32C2">
        <w:t>9 Федерального</w:t>
      </w:r>
      <w:r w:rsidRPr="003F32C2">
        <w:t xml:space="preserve"> </w:t>
      </w:r>
      <w:r w:rsidR="002759E9" w:rsidRPr="003F32C2">
        <w:t>закона от</w:t>
      </w:r>
      <w:r w:rsidRPr="003F32C2">
        <w:t xml:space="preserve"> 06.12.2011г. №402-ФЗ «О бухгалтерском учете</w:t>
      </w:r>
      <w:r w:rsidR="002759E9" w:rsidRPr="003F32C2">
        <w:t>», должны</w:t>
      </w:r>
      <w:r w:rsidRPr="003F32C2">
        <w:t xml:space="preserve"> содержать следующие обязательные реквизиты:</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1) наименование документа;</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2) дата составления документа;</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3) наименование экономического субъекта, составившего документ;</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4) содержание факта хозяйственной жизни;</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6A4132" w:rsidRPr="00CE7015" w:rsidRDefault="006A4132" w:rsidP="00A62388">
      <w:pPr>
        <w:pStyle w:val="afc"/>
        <w:numPr>
          <w:ilvl w:val="1"/>
          <w:numId w:val="6"/>
        </w:numPr>
        <w:tabs>
          <w:tab w:val="clear" w:pos="360"/>
          <w:tab w:val="num" w:pos="709"/>
        </w:tabs>
        <w:overflowPunct w:val="0"/>
        <w:autoSpaceDE w:val="0"/>
        <w:autoSpaceDN w:val="0"/>
        <w:adjustRightInd w:val="0"/>
        <w:spacing w:after="120" w:line="240" w:lineRule="exact"/>
        <w:ind w:left="709" w:hanging="709"/>
        <w:jc w:val="both"/>
      </w:pPr>
      <w:r w:rsidRPr="00CE7015">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6A4132" w:rsidRPr="009E371A" w:rsidRDefault="006A4132" w:rsidP="00A62388">
      <w:pPr>
        <w:pStyle w:val="afc"/>
        <w:numPr>
          <w:ilvl w:val="3"/>
          <w:numId w:val="13"/>
        </w:numPr>
        <w:tabs>
          <w:tab w:val="clear" w:pos="3342"/>
          <w:tab w:val="num" w:pos="709"/>
          <w:tab w:val="num" w:pos="851"/>
        </w:tabs>
        <w:overflowPunct w:val="0"/>
        <w:autoSpaceDE w:val="0"/>
        <w:autoSpaceDN w:val="0"/>
        <w:adjustRightInd w:val="0"/>
        <w:spacing w:after="120" w:line="240" w:lineRule="exact"/>
        <w:ind w:left="709" w:hanging="709"/>
        <w:jc w:val="both"/>
      </w:pPr>
      <w:r w:rsidRPr="009E371A">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 </w:t>
      </w:r>
    </w:p>
    <w:p w:rsidR="006A4132" w:rsidRPr="009E371A" w:rsidRDefault="006A4132" w:rsidP="0075553D">
      <w:pPr>
        <w:pStyle w:val="afc"/>
        <w:numPr>
          <w:ilvl w:val="3"/>
          <w:numId w:val="13"/>
        </w:numPr>
        <w:tabs>
          <w:tab w:val="clear" w:pos="3342"/>
        </w:tabs>
        <w:overflowPunct w:val="0"/>
        <w:autoSpaceDE w:val="0"/>
        <w:autoSpaceDN w:val="0"/>
        <w:adjustRightInd w:val="0"/>
        <w:spacing w:after="120" w:line="240" w:lineRule="exact"/>
        <w:ind w:left="709" w:hanging="709"/>
        <w:jc w:val="both"/>
      </w:pPr>
      <w:r w:rsidRPr="009E371A">
        <w:t>налоговый орган по итогам камеральной проверки декларации.</w:t>
      </w:r>
    </w:p>
    <w:p w:rsidR="003F32C2" w:rsidRDefault="003F32C2" w:rsidP="0075553D">
      <w:pPr>
        <w:numPr>
          <w:ilvl w:val="1"/>
          <w:numId w:val="6"/>
        </w:numPr>
        <w:tabs>
          <w:tab w:val="clear" w:pos="360"/>
        </w:tabs>
        <w:overflowPunct w:val="0"/>
        <w:autoSpaceDE w:val="0"/>
        <w:autoSpaceDN w:val="0"/>
        <w:spacing w:after="120" w:line="240" w:lineRule="exact"/>
        <w:ind w:left="709" w:hanging="709"/>
        <w:jc w:val="both"/>
        <w:rPr>
          <w:rFonts w:ascii="Times New Roman" w:hAnsi="Times New Roman" w:cs="Times New Roman"/>
          <w:sz w:val="20"/>
          <w:szCs w:val="20"/>
        </w:rPr>
      </w:pPr>
      <w:r>
        <w:rPr>
          <w:rFonts w:ascii="Times New Roman" w:hAnsi="Times New Roman" w:cs="Times New Roman"/>
          <w:sz w:val="20"/>
          <w:szCs w:val="20"/>
        </w:rPr>
        <w:t>В случае  письменного обращения Испо</w:t>
      </w:r>
      <w:r w:rsidR="001418FC">
        <w:rPr>
          <w:rFonts w:ascii="Times New Roman" w:hAnsi="Times New Roman" w:cs="Times New Roman"/>
          <w:sz w:val="20"/>
          <w:szCs w:val="20"/>
        </w:rPr>
        <w:t>лнителя по форме Приложения № 17</w:t>
      </w:r>
      <w:r>
        <w:rPr>
          <w:rFonts w:ascii="Times New Roman" w:hAnsi="Times New Roman" w:cs="Times New Roman"/>
          <w:sz w:val="20"/>
          <w:szCs w:val="20"/>
        </w:rPr>
        <w:t xml:space="preserve"> к настоящему Договору (далее обращение Исполнителя) оплата оказанных услуг может быть произведена Заказчиком ранее срока, установленного в п</w:t>
      </w:r>
      <w:r w:rsidR="00A62388">
        <w:rPr>
          <w:rFonts w:ascii="Times New Roman" w:hAnsi="Times New Roman" w:cs="Times New Roman"/>
          <w:sz w:val="20"/>
          <w:szCs w:val="20"/>
        </w:rPr>
        <w:t>. 4</w:t>
      </w:r>
      <w:r w:rsidR="00A0410F">
        <w:rPr>
          <w:rFonts w:ascii="Times New Roman" w:hAnsi="Times New Roman" w:cs="Times New Roman"/>
          <w:sz w:val="20"/>
          <w:szCs w:val="20"/>
        </w:rPr>
        <w:t>3</w:t>
      </w:r>
      <w:r>
        <w:rPr>
          <w:rFonts w:ascii="Times New Roman" w:hAnsi="Times New Roman" w:cs="Times New Roman"/>
          <w:sz w:val="20"/>
          <w:szCs w:val="20"/>
        </w:rPr>
        <w:t>.1 настоящего Договора, на условиях встречной выплаты Исполнителем Заказчику денежного вознаграждения, определяемого Исполнителем</w:t>
      </w:r>
    </w:p>
    <w:p w:rsidR="003F32C2" w:rsidRDefault="003F32C2" w:rsidP="0075553D">
      <w:pPr>
        <w:numPr>
          <w:ilvl w:val="1"/>
          <w:numId w:val="6"/>
        </w:numPr>
        <w:tabs>
          <w:tab w:val="clear" w:pos="360"/>
        </w:tabs>
        <w:overflowPunct w:val="0"/>
        <w:autoSpaceDE w:val="0"/>
        <w:autoSpaceDN w:val="0"/>
        <w:spacing w:after="120" w:line="240" w:lineRule="exact"/>
        <w:ind w:left="709" w:hanging="709"/>
        <w:jc w:val="both"/>
        <w:rPr>
          <w:rFonts w:ascii="Times New Roman" w:hAnsi="Times New Roman" w:cs="Times New Roman"/>
          <w:sz w:val="20"/>
          <w:szCs w:val="20"/>
        </w:rPr>
      </w:pPr>
      <w:r>
        <w:rPr>
          <w:rFonts w:ascii="Times New Roman" w:hAnsi="Times New Roman" w:cs="Times New Roman"/>
          <w:sz w:val="20"/>
          <w:szCs w:val="20"/>
        </w:rPr>
        <w:t>Указанное в п.4</w:t>
      </w:r>
      <w:r w:rsidR="00E52BFB">
        <w:rPr>
          <w:rFonts w:ascii="Times New Roman" w:hAnsi="Times New Roman" w:cs="Times New Roman"/>
          <w:sz w:val="20"/>
          <w:szCs w:val="20"/>
        </w:rPr>
        <w:t>3</w:t>
      </w:r>
      <w:r>
        <w:rPr>
          <w:rFonts w:ascii="Times New Roman" w:hAnsi="Times New Roman" w:cs="Times New Roman"/>
          <w:sz w:val="20"/>
          <w:szCs w:val="20"/>
        </w:rPr>
        <w:t>.17 настоящего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w:t>
      </w:r>
    </w:p>
    <w:p w:rsidR="003F32C2" w:rsidRDefault="003F32C2" w:rsidP="0075553D">
      <w:pPr>
        <w:overflowPunct w:val="0"/>
        <w:autoSpaceDE w:val="0"/>
        <w:autoSpaceDN w:val="0"/>
        <w:spacing w:after="120" w:line="240" w:lineRule="exact"/>
        <w:ind w:left="709"/>
        <w:jc w:val="both"/>
        <w:rPr>
          <w:rFonts w:ascii="Times New Roman" w:hAnsi="Times New Roman" w:cs="Times New Roman"/>
          <w:sz w:val="20"/>
          <w:szCs w:val="20"/>
        </w:rPr>
      </w:pPr>
      <w:r>
        <w:rPr>
          <w:rFonts w:ascii="Times New Roman" w:hAnsi="Times New Roman" w:cs="Times New Roman"/>
          <w:sz w:val="20"/>
          <w:szCs w:val="20"/>
        </w:rPr>
        <w:t>По результатам рассмотрения обращения Исполнителя Заказчик вправе:</w:t>
      </w:r>
    </w:p>
    <w:p w:rsidR="003F32C2" w:rsidRDefault="003F32C2" w:rsidP="0075553D">
      <w:pPr>
        <w:pStyle w:val="afc"/>
        <w:numPr>
          <w:ilvl w:val="0"/>
          <w:numId w:val="44"/>
        </w:numPr>
        <w:overflowPunct w:val="0"/>
        <w:autoSpaceDE w:val="0"/>
        <w:autoSpaceDN w:val="0"/>
        <w:spacing w:after="120" w:line="240" w:lineRule="exact"/>
        <w:ind w:left="709" w:firstLine="0"/>
        <w:contextualSpacing w:val="0"/>
        <w:jc w:val="both"/>
      </w:pPr>
      <w:r>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w:t>
      </w:r>
      <w:r w:rsidR="001418FC">
        <w:t>огласие по форме Приложения № 18</w:t>
      </w:r>
      <w:r w:rsidR="002759E9">
        <w:t>;</w:t>
      </w:r>
    </w:p>
    <w:p w:rsidR="003F32C2" w:rsidRDefault="003F32C2" w:rsidP="0075553D">
      <w:pPr>
        <w:pStyle w:val="afc"/>
        <w:numPr>
          <w:ilvl w:val="0"/>
          <w:numId w:val="44"/>
        </w:numPr>
        <w:overflowPunct w:val="0"/>
        <w:autoSpaceDE w:val="0"/>
        <w:autoSpaceDN w:val="0"/>
        <w:spacing w:after="120" w:line="240" w:lineRule="exact"/>
        <w:ind w:left="709" w:firstLine="0"/>
        <w:contextualSpacing w:val="0"/>
        <w:jc w:val="both"/>
      </w:pPr>
      <w:r>
        <w:t>Отказать Исполнителю в осуществлении досрочной оплаты оказанных услуг на основании локальных нормативных актов Заказчика.</w:t>
      </w:r>
    </w:p>
    <w:p w:rsidR="003F32C2" w:rsidRDefault="003F32C2" w:rsidP="0075553D">
      <w:pPr>
        <w:numPr>
          <w:ilvl w:val="1"/>
          <w:numId w:val="6"/>
        </w:numPr>
        <w:overflowPunct w:val="0"/>
        <w:autoSpaceDE w:val="0"/>
        <w:autoSpaceDN w:val="0"/>
        <w:spacing w:after="120" w:line="240" w:lineRule="exact"/>
        <w:ind w:left="709" w:hanging="709"/>
        <w:jc w:val="both"/>
      </w:pPr>
      <w:r>
        <w:t xml:space="preserve">  </w:t>
      </w:r>
      <w:r>
        <w:rPr>
          <w:rFonts w:ascii="Times New Roman" w:hAnsi="Times New Roman" w:cs="Times New Roman"/>
          <w:sz w:val="20"/>
          <w:szCs w:val="20"/>
        </w:rPr>
        <w:t>В случае если предполагаемый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w:t>
      </w:r>
      <w:r w:rsidR="005D2AC3">
        <w:rPr>
          <w:rFonts w:ascii="Times New Roman" w:hAnsi="Times New Roman" w:cs="Times New Roman"/>
          <w:sz w:val="20"/>
          <w:szCs w:val="20"/>
        </w:rPr>
        <w:t>3</w:t>
      </w:r>
      <w:r>
        <w:rPr>
          <w:rFonts w:ascii="Times New Roman" w:hAnsi="Times New Roman" w:cs="Times New Roman"/>
          <w:sz w:val="20"/>
          <w:szCs w:val="20"/>
        </w:rPr>
        <w:t>.18 настоящего Договора осуществляется с применением дня оплаты, указанного в обращении Исполнителя. Выплата денежного вознаграждения, предусмотренного п</w:t>
      </w:r>
      <w:r w:rsidR="00A62388">
        <w:rPr>
          <w:rFonts w:ascii="Times New Roman" w:hAnsi="Times New Roman" w:cs="Times New Roman"/>
          <w:sz w:val="20"/>
          <w:szCs w:val="20"/>
        </w:rPr>
        <w:t>.</w:t>
      </w:r>
      <w:r>
        <w:rPr>
          <w:rFonts w:ascii="Times New Roman" w:hAnsi="Times New Roman" w:cs="Times New Roman"/>
          <w:sz w:val="20"/>
          <w:szCs w:val="20"/>
        </w:rPr>
        <w:t xml:space="preserve"> 4</w:t>
      </w:r>
      <w:r w:rsidR="002759E9">
        <w:rPr>
          <w:rFonts w:ascii="Times New Roman" w:hAnsi="Times New Roman" w:cs="Times New Roman"/>
          <w:sz w:val="20"/>
          <w:szCs w:val="20"/>
        </w:rPr>
        <w:t>3</w:t>
      </w:r>
      <w:r>
        <w:rPr>
          <w:rFonts w:ascii="Times New Roman" w:hAnsi="Times New Roman" w:cs="Times New Roman"/>
          <w:sz w:val="20"/>
          <w:szCs w:val="20"/>
        </w:rPr>
        <w:t>.18 настоящего Договора, не изменяет стоимость оказанных услуг.</w:t>
      </w:r>
    </w:p>
    <w:p w:rsidR="005C79F6" w:rsidRPr="009E371A" w:rsidRDefault="005C79F6" w:rsidP="0075553D">
      <w:pPr>
        <w:numPr>
          <w:ilvl w:val="0"/>
          <w:numId w:val="6"/>
        </w:numPr>
        <w:spacing w:after="120" w:line="240" w:lineRule="auto"/>
        <w:ind w:left="709" w:hanging="709"/>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НАЛОГИ</w:t>
      </w:r>
    </w:p>
    <w:p w:rsidR="005C79F6" w:rsidRPr="009E371A" w:rsidRDefault="005C79F6" w:rsidP="0075553D">
      <w:pPr>
        <w:numPr>
          <w:ilvl w:val="1"/>
          <w:numId w:val="6"/>
        </w:numPr>
        <w:spacing w:after="160" w:line="240" w:lineRule="exact"/>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9E371A" w:rsidRDefault="005C79F6" w:rsidP="000C715B">
      <w:pPr>
        <w:numPr>
          <w:ilvl w:val="1"/>
          <w:numId w:val="6"/>
        </w:numPr>
        <w:spacing w:after="0" w:line="240" w:lineRule="exact"/>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9E371A" w:rsidRDefault="005C79F6" w:rsidP="000C715B">
      <w:pPr>
        <w:numPr>
          <w:ilvl w:val="0"/>
          <w:numId w:val="27"/>
        </w:numPr>
        <w:spacing w:after="0" w:line="240" w:lineRule="exact"/>
        <w:ind w:left="975" w:hanging="34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5C79F6" w:rsidRDefault="005C79F6" w:rsidP="000C715B">
      <w:pPr>
        <w:numPr>
          <w:ilvl w:val="0"/>
          <w:numId w:val="27"/>
        </w:numPr>
        <w:spacing w:before="120" w:after="0" w:line="240" w:lineRule="exact"/>
        <w:ind w:left="975" w:hanging="34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суммы налога, непринятого налоговым органом к вычету.</w:t>
      </w:r>
    </w:p>
    <w:p w:rsidR="005C79F6" w:rsidRPr="009E371A" w:rsidRDefault="005C79F6" w:rsidP="00A62388">
      <w:pPr>
        <w:numPr>
          <w:ilvl w:val="0"/>
          <w:numId w:val="6"/>
        </w:numPr>
        <w:spacing w:before="120" w:after="120" w:line="240" w:lineRule="auto"/>
        <w:ind w:left="513" w:hanging="513"/>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КОМПЛЕКСНОСТЬ СТАВОК</w:t>
      </w:r>
    </w:p>
    <w:p w:rsidR="005C79F6" w:rsidRPr="009E371A" w:rsidRDefault="005C79F6" w:rsidP="00A62388">
      <w:pPr>
        <w:numPr>
          <w:ilvl w:val="1"/>
          <w:numId w:val="6"/>
        </w:numPr>
        <w:spacing w:before="120" w:after="120" w:line="240" w:lineRule="exact"/>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5C79F6" w:rsidRPr="009E371A" w:rsidRDefault="005C79F6" w:rsidP="00A62388">
      <w:pPr>
        <w:numPr>
          <w:ilvl w:val="1"/>
          <w:numId w:val="6"/>
        </w:numPr>
        <w:spacing w:after="120" w:line="240" w:lineRule="exact"/>
        <w:ind w:left="513" w:hanging="513"/>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lastRenderedPageBreak/>
        <w:t>Все ставки в ДОГОВОРЕ указаны без учёта НДС.</w:t>
      </w:r>
    </w:p>
    <w:p w:rsidR="005C79F6" w:rsidRPr="009E371A" w:rsidRDefault="005C79F6" w:rsidP="00A62388">
      <w:pPr>
        <w:numPr>
          <w:ilvl w:val="1"/>
          <w:numId w:val="6"/>
        </w:numPr>
        <w:spacing w:after="120" w:line="240" w:lineRule="exact"/>
        <w:ind w:left="513" w:hanging="513"/>
        <w:jc w:val="both"/>
        <w:rPr>
          <w:rFonts w:ascii="Times New Roman" w:hAnsi="Times New Roman" w:cs="Times New Roman"/>
        </w:rPr>
      </w:pPr>
      <w:r w:rsidRPr="009E371A">
        <w:rPr>
          <w:rFonts w:ascii="Times New Roman" w:eastAsia="Times New Roman" w:hAnsi="Times New Roman" w:cs="Times New Roman"/>
          <w:sz w:val="20"/>
          <w:szCs w:val="20"/>
          <w:lang w:eastAsia="ru-RU"/>
        </w:rPr>
        <w:t>ИСПОЛНИТЕЛЬ</w:t>
      </w:r>
      <w:r w:rsidRPr="009E371A">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9E371A">
        <w:rPr>
          <w:rFonts w:ascii="Times New Roman" w:eastAsia="Times New Roman" w:hAnsi="Times New Roman" w:cs="Times New Roman"/>
          <w:caps/>
          <w:sz w:val="20"/>
          <w:szCs w:val="20"/>
        </w:rPr>
        <w:t>раздела</w:t>
      </w:r>
      <w:r w:rsidRPr="009E371A">
        <w:rPr>
          <w:rFonts w:ascii="Times New Roman" w:eastAsia="Times New Roman" w:hAnsi="Times New Roman" w:cs="Times New Roman"/>
          <w:sz w:val="20"/>
          <w:szCs w:val="20"/>
        </w:rPr>
        <w:t xml:space="preserve"> 1 настоящего </w:t>
      </w:r>
      <w:r w:rsidRPr="009E371A">
        <w:rPr>
          <w:rFonts w:ascii="Times New Roman" w:eastAsia="Times New Roman" w:hAnsi="Times New Roman" w:cs="Times New Roman"/>
          <w:caps/>
          <w:sz w:val="20"/>
          <w:szCs w:val="20"/>
        </w:rPr>
        <w:t>договора</w:t>
      </w:r>
      <w:r w:rsidRPr="009E371A">
        <w:rPr>
          <w:rFonts w:ascii="Times New Roman" w:eastAsia="Times New Roman" w:hAnsi="Times New Roman" w:cs="Times New Roman"/>
          <w:sz w:val="20"/>
          <w:szCs w:val="20"/>
        </w:rPr>
        <w:t xml:space="preserve">. </w:t>
      </w:r>
    </w:p>
    <w:p w:rsidR="005C79F6" w:rsidRPr="009E371A" w:rsidRDefault="005C79F6" w:rsidP="00A62388">
      <w:pPr>
        <w:numPr>
          <w:ilvl w:val="0"/>
          <w:numId w:val="6"/>
        </w:numPr>
        <w:spacing w:after="120" w:line="240" w:lineRule="auto"/>
        <w:ind w:left="513" w:hanging="513"/>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НЕИЗМЕННОСТЬ СТАВОК</w:t>
      </w:r>
    </w:p>
    <w:p w:rsidR="005C79F6" w:rsidRPr="009E371A" w:rsidRDefault="005C79F6" w:rsidP="00A62388">
      <w:pPr>
        <w:numPr>
          <w:ilvl w:val="1"/>
          <w:numId w:val="6"/>
        </w:numPr>
        <w:spacing w:after="120" w:line="240" w:lineRule="exact"/>
        <w:ind w:left="513" w:hanging="513"/>
        <w:jc w:val="both"/>
        <w:rPr>
          <w:rFonts w:ascii="Times New Roman" w:eastAsia="Times New Roman" w:hAnsi="Times New Roman" w:cs="Times New Roman"/>
          <w:bCs/>
          <w:sz w:val="20"/>
          <w:szCs w:val="20"/>
        </w:rPr>
      </w:pPr>
      <w:r w:rsidRPr="009E371A">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9E371A" w:rsidRDefault="005C79F6" w:rsidP="00A62388">
      <w:pPr>
        <w:numPr>
          <w:ilvl w:val="0"/>
          <w:numId w:val="6"/>
        </w:numPr>
        <w:spacing w:after="120" w:line="240" w:lineRule="auto"/>
        <w:ind w:left="513" w:hanging="513"/>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rPr>
        <w:t xml:space="preserve">ПРИЕМКА УСЛУГ. </w:t>
      </w:r>
    </w:p>
    <w:p w:rsidR="005C79F6" w:rsidRPr="009E371A" w:rsidRDefault="005C79F6" w:rsidP="00A62388">
      <w:pPr>
        <w:numPr>
          <w:ilvl w:val="1"/>
          <w:numId w:val="6"/>
        </w:numPr>
        <w:spacing w:after="120" w:line="240" w:lineRule="exact"/>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u w:val="single"/>
        </w:rPr>
        <w:t>Для ИСПОЛНИТЕЛЯ применяется следующий порядок сдачи-приемки:</w:t>
      </w:r>
    </w:p>
    <w:p w:rsidR="005C79F6" w:rsidRPr="009E371A" w:rsidRDefault="005C79F6" w:rsidP="005C79F6">
      <w:pPr>
        <w:spacing w:after="120" w:line="240" w:lineRule="auto"/>
        <w:ind w:left="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w:t>
      </w:r>
      <w:r w:rsidRPr="009E371A">
        <w:rPr>
          <w:rFonts w:ascii="Times New Roman" w:eastAsia="Times New Roman" w:hAnsi="Times New Roman" w:cs="Times New Roman"/>
          <w:snapToGrid w:val="0"/>
          <w:sz w:val="20"/>
          <w:szCs w:val="20"/>
        </w:rPr>
        <w:t xml:space="preserve">в течение </w:t>
      </w:r>
      <w:r w:rsidR="003606EF" w:rsidRPr="009E371A">
        <w:rPr>
          <w:rFonts w:ascii="Times New Roman" w:eastAsia="Times New Roman" w:hAnsi="Times New Roman" w:cs="Times New Roman"/>
          <w:noProof/>
          <w:snapToGrid w:val="0"/>
          <w:sz w:val="20"/>
          <w:szCs w:val="20"/>
        </w:rPr>
        <w:t>10</w:t>
      </w:r>
      <w:r w:rsidRPr="009E371A">
        <w:rPr>
          <w:rFonts w:ascii="Times New Roman" w:eastAsia="Times New Roman" w:hAnsi="Times New Roman" w:cs="Times New Roman"/>
          <w:noProof/>
          <w:snapToGrid w:val="0"/>
          <w:sz w:val="20"/>
          <w:szCs w:val="20"/>
        </w:rPr>
        <w:t xml:space="preserve"> (</w:t>
      </w:r>
      <w:r w:rsidR="003606EF" w:rsidRPr="009E371A">
        <w:rPr>
          <w:rFonts w:ascii="Times New Roman" w:eastAsia="Times New Roman" w:hAnsi="Times New Roman" w:cs="Times New Roman"/>
          <w:noProof/>
          <w:snapToGrid w:val="0"/>
          <w:sz w:val="20"/>
          <w:szCs w:val="20"/>
        </w:rPr>
        <w:t>десяти</w:t>
      </w:r>
      <w:r w:rsidRPr="009E371A">
        <w:rPr>
          <w:rFonts w:ascii="Times New Roman" w:eastAsia="Times New Roman" w:hAnsi="Times New Roman" w:cs="Times New Roman"/>
          <w:noProof/>
          <w:snapToGrid w:val="0"/>
          <w:sz w:val="20"/>
          <w:szCs w:val="20"/>
        </w:rPr>
        <w:t>) рабочих</w:t>
      </w:r>
      <w:r w:rsidR="003606EF" w:rsidRPr="009E371A">
        <w:rPr>
          <w:rFonts w:ascii="Times New Roman" w:eastAsia="Times New Roman" w:hAnsi="Times New Roman" w:cs="Times New Roman"/>
          <w:snapToGrid w:val="0"/>
          <w:sz w:val="20"/>
          <w:szCs w:val="20"/>
        </w:rPr>
        <w:t xml:space="preserve"> дней</w:t>
      </w:r>
      <w:r w:rsidRPr="009E371A">
        <w:rPr>
          <w:rFonts w:ascii="Times New Roman" w:eastAsia="Times New Roman" w:hAnsi="Times New Roman" w:cs="Times New Roman"/>
          <w:snapToGrid w:val="0"/>
          <w:sz w:val="20"/>
          <w:szCs w:val="20"/>
        </w:rPr>
        <w:t xml:space="preserve"> после завершения оказания </w:t>
      </w:r>
      <w:r w:rsidR="000E7A32" w:rsidRPr="009E371A">
        <w:rPr>
          <w:rFonts w:ascii="Times New Roman" w:eastAsia="Times New Roman" w:hAnsi="Times New Roman" w:cs="Times New Roman"/>
          <w:snapToGrid w:val="0"/>
          <w:sz w:val="20"/>
          <w:szCs w:val="20"/>
        </w:rPr>
        <w:t xml:space="preserve">всего объема </w:t>
      </w:r>
      <w:r w:rsidR="0026392E" w:rsidRPr="009E371A">
        <w:rPr>
          <w:rFonts w:ascii="Times New Roman" w:eastAsia="Times New Roman" w:hAnsi="Times New Roman" w:cs="Times New Roman"/>
          <w:snapToGrid w:val="0"/>
          <w:sz w:val="20"/>
          <w:szCs w:val="20"/>
        </w:rPr>
        <w:t>УСЛУГ</w:t>
      </w:r>
      <w:r w:rsidR="00FE7DFF" w:rsidRPr="009E371A">
        <w:rPr>
          <w:rFonts w:ascii="Times New Roman" w:eastAsia="Times New Roman" w:hAnsi="Times New Roman" w:cs="Times New Roman"/>
          <w:snapToGrid w:val="0"/>
          <w:sz w:val="20"/>
          <w:szCs w:val="20"/>
        </w:rPr>
        <w:t>, достижения результата,</w:t>
      </w:r>
      <w:r w:rsidRPr="009E371A">
        <w:rPr>
          <w:rFonts w:ascii="Times New Roman" w:eastAsia="Times New Roman" w:hAnsi="Times New Roman" w:cs="Times New Roman"/>
          <w:snapToGrid w:val="0"/>
          <w:sz w:val="20"/>
          <w:szCs w:val="20"/>
        </w:rPr>
        <w:t xml:space="preserve">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w:t>
      </w:r>
      <w:r w:rsidR="002159E9" w:rsidRPr="009E371A">
        <w:rPr>
          <w:rFonts w:ascii="Times New Roman" w:eastAsia="Times New Roman" w:hAnsi="Times New Roman" w:cs="Times New Roman"/>
          <w:snapToGrid w:val="0"/>
          <w:sz w:val="20"/>
          <w:szCs w:val="20"/>
        </w:rPr>
        <w:t>7</w:t>
      </w:r>
      <w:r w:rsidRPr="009E371A">
        <w:rPr>
          <w:rFonts w:ascii="Times New Roman" w:eastAsia="Times New Roman" w:hAnsi="Times New Roman" w:cs="Times New Roman"/>
          <w:snapToGrid w:val="0"/>
          <w:sz w:val="20"/>
          <w:szCs w:val="20"/>
        </w:rPr>
        <w:t xml:space="preserve"> (далее – Акт),</w:t>
      </w:r>
      <w:r w:rsidR="005D2AC3">
        <w:rPr>
          <w:rFonts w:ascii="Times New Roman" w:eastAsia="Times New Roman" w:hAnsi="Times New Roman" w:cs="Times New Roman"/>
          <w:snapToGrid w:val="0"/>
          <w:sz w:val="20"/>
          <w:szCs w:val="20"/>
        </w:rPr>
        <w:t xml:space="preserve"> </w:t>
      </w:r>
      <w:r w:rsidRPr="009E371A">
        <w:rPr>
          <w:rFonts w:ascii="Times New Roman" w:eastAsia="Times New Roman" w:hAnsi="Times New Roman" w:cs="Times New Roman"/>
          <w:snapToGrid w:val="0"/>
          <w:sz w:val="20"/>
          <w:szCs w:val="20"/>
        </w:rPr>
        <w:t xml:space="preserve">а также исполнительную документацию (согласно перечня Приложения </w:t>
      </w:r>
      <w:r w:rsidR="0026392E" w:rsidRPr="009E371A">
        <w:rPr>
          <w:rFonts w:ascii="Times New Roman" w:eastAsia="Times New Roman" w:hAnsi="Times New Roman" w:cs="Times New Roman"/>
          <w:snapToGrid w:val="0"/>
          <w:sz w:val="20"/>
          <w:szCs w:val="20"/>
        </w:rPr>
        <w:t>12</w:t>
      </w:r>
      <w:r w:rsidRPr="009E371A">
        <w:rPr>
          <w:rFonts w:ascii="Times New Roman" w:eastAsia="Times New Roman" w:hAnsi="Times New Roman" w:cs="Times New Roman"/>
          <w:snapToGrid w:val="0"/>
          <w:sz w:val="20"/>
          <w:szCs w:val="20"/>
        </w:rPr>
        <w:t>)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p>
    <w:p w:rsidR="005C79F6" w:rsidRPr="009E371A" w:rsidRDefault="005C79F6" w:rsidP="005C79F6">
      <w:pPr>
        <w:spacing w:after="120" w:line="240" w:lineRule="auto"/>
        <w:ind w:left="567"/>
        <w:jc w:val="both"/>
        <w:rPr>
          <w:rFonts w:ascii="Times New Roman" w:eastAsia="Times New Roman" w:hAnsi="Times New Roman" w:cs="Times New Roman"/>
          <w:snapToGrid w:val="0"/>
          <w:sz w:val="20"/>
          <w:szCs w:val="20"/>
        </w:rPr>
      </w:pPr>
      <w:r w:rsidRPr="009E371A">
        <w:rPr>
          <w:rFonts w:ascii="Times New Roman" w:eastAsia="Times New Roman" w:hAnsi="Times New Roman" w:cs="Times New Roman"/>
          <w:snapToGrid w:val="0"/>
          <w:sz w:val="20"/>
          <w:szCs w:val="20"/>
        </w:rPr>
        <w:t xml:space="preserve">ЗАКАЗЧИК обязан рассмотреть и принять исполнительную документацию, </w:t>
      </w:r>
      <w:r w:rsidRPr="009E371A">
        <w:rPr>
          <w:rFonts w:ascii="Times New Roman" w:eastAsia="Times New Roman" w:hAnsi="Times New Roman" w:cs="Times New Roman"/>
          <w:sz w:val="20"/>
          <w:szCs w:val="20"/>
        </w:rPr>
        <w:t>рассмотреть</w:t>
      </w:r>
      <w:r w:rsidRPr="009E371A">
        <w:rPr>
          <w:rFonts w:ascii="Times New Roman" w:eastAsia="Times New Roman" w:hAnsi="Times New Roman" w:cs="Times New Roman"/>
          <w:snapToGrid w:val="0"/>
          <w:sz w:val="20"/>
          <w:szCs w:val="20"/>
        </w:rPr>
        <w:t xml:space="preserve"> оригиналы Акта и направить ИСПОЛНИТЕЛЮ подписанные Акт</w:t>
      </w:r>
      <w:r w:rsidR="000E7A32" w:rsidRPr="009E371A">
        <w:rPr>
          <w:rFonts w:ascii="Times New Roman" w:eastAsia="Times New Roman" w:hAnsi="Times New Roman" w:cs="Times New Roman"/>
          <w:snapToGrid w:val="0"/>
          <w:sz w:val="20"/>
          <w:szCs w:val="20"/>
        </w:rPr>
        <w:t>,</w:t>
      </w:r>
      <w:r w:rsidRPr="009E371A">
        <w:rPr>
          <w:rFonts w:ascii="Times New Roman" w:eastAsia="Times New Roman" w:hAnsi="Times New Roman" w:cs="Times New Roman"/>
          <w:snapToGrid w:val="0"/>
          <w:sz w:val="20"/>
          <w:szCs w:val="20"/>
        </w:rPr>
        <w:t xml:space="preserve">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w:t>
      </w:r>
      <w:r w:rsidR="00910B27">
        <w:rPr>
          <w:rFonts w:ascii="Times New Roman" w:eastAsia="Times New Roman" w:hAnsi="Times New Roman" w:cs="Times New Roman"/>
          <w:snapToGrid w:val="0"/>
          <w:sz w:val="20"/>
          <w:szCs w:val="20"/>
        </w:rPr>
        <w:t>7</w:t>
      </w:r>
      <w:r w:rsidRPr="009E371A">
        <w:rPr>
          <w:rFonts w:ascii="Times New Roman" w:eastAsia="Times New Roman" w:hAnsi="Times New Roman" w:cs="Times New Roman"/>
          <w:snapToGrid w:val="0"/>
          <w:sz w:val="20"/>
          <w:szCs w:val="20"/>
        </w:rPr>
        <w:t>.2.2 Статьи 1</w:t>
      </w:r>
      <w:r w:rsidR="00910B27">
        <w:rPr>
          <w:rFonts w:ascii="Times New Roman" w:eastAsia="Times New Roman" w:hAnsi="Times New Roman" w:cs="Times New Roman"/>
          <w:snapToGrid w:val="0"/>
          <w:sz w:val="20"/>
          <w:szCs w:val="20"/>
        </w:rPr>
        <w:t>7</w:t>
      </w:r>
      <w:r w:rsidRPr="009E371A">
        <w:rPr>
          <w:rFonts w:ascii="Times New Roman" w:eastAsia="Times New Roman" w:hAnsi="Times New Roman" w:cs="Times New Roman"/>
          <w:snapToGrid w:val="0"/>
          <w:sz w:val="20"/>
          <w:szCs w:val="20"/>
        </w:rPr>
        <w:t xml:space="preserve"> РАЗДЕЛА 2 и направить ЗАКАЗЧИКУ новый(</w:t>
      </w:r>
      <w:proofErr w:type="spellStart"/>
      <w:r w:rsidRPr="009E371A">
        <w:rPr>
          <w:rFonts w:ascii="Times New Roman" w:eastAsia="Times New Roman" w:hAnsi="Times New Roman" w:cs="Times New Roman"/>
          <w:snapToGrid w:val="0"/>
          <w:sz w:val="20"/>
          <w:szCs w:val="20"/>
        </w:rPr>
        <w:t>ые</w:t>
      </w:r>
      <w:proofErr w:type="spellEnd"/>
      <w:r w:rsidRPr="009E371A">
        <w:rPr>
          <w:rFonts w:ascii="Times New Roman" w:eastAsia="Times New Roman" w:hAnsi="Times New Roman" w:cs="Times New Roman"/>
          <w:snapToGrid w:val="0"/>
          <w:sz w:val="20"/>
          <w:szCs w:val="2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5C79F6" w:rsidRPr="009E371A" w:rsidRDefault="005C79F6" w:rsidP="005C79F6">
      <w:pPr>
        <w:spacing w:after="120" w:line="240" w:lineRule="auto"/>
        <w:ind w:left="567"/>
        <w:jc w:val="both"/>
        <w:rPr>
          <w:rFonts w:ascii="Times New Roman" w:eastAsia="Times New Roman" w:hAnsi="Times New Roman" w:cs="Times New Roman"/>
          <w:snapToGrid w:val="0"/>
          <w:sz w:val="20"/>
          <w:szCs w:val="20"/>
        </w:rPr>
      </w:pPr>
      <w:r w:rsidRPr="009E371A">
        <w:rPr>
          <w:rFonts w:ascii="Times New Roman" w:eastAsia="Times New Roman" w:hAnsi="Times New Roman" w:cs="Times New Roman"/>
          <w:snapToGrid w:val="0"/>
          <w:sz w:val="20"/>
          <w:szCs w:val="20"/>
        </w:rPr>
        <w:t>УСЛУГИ считаются надлежащим образом оказанными и принятыми ЗАКАЗЧИКОМ с момента подписания Акта СТОРОНАМИ.</w:t>
      </w:r>
    </w:p>
    <w:p w:rsidR="005C79F6" w:rsidRPr="009E371A" w:rsidRDefault="005C79F6" w:rsidP="00A62388">
      <w:pPr>
        <w:widowControl w:val="0"/>
        <w:numPr>
          <w:ilvl w:val="0"/>
          <w:numId w:val="6"/>
        </w:numPr>
        <w:spacing w:after="120" w:line="240" w:lineRule="auto"/>
        <w:ind w:left="510" w:hanging="51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ЦЕНООБРАЗОВАНИЕ</w:t>
      </w:r>
    </w:p>
    <w:p w:rsidR="005C79F6" w:rsidRPr="009E371A" w:rsidRDefault="005C79F6" w:rsidP="00A62388">
      <w:pPr>
        <w:widowControl w:val="0"/>
        <w:numPr>
          <w:ilvl w:val="1"/>
          <w:numId w:val="6"/>
        </w:numPr>
        <w:spacing w:after="120" w:line="240" w:lineRule="auto"/>
        <w:ind w:left="539" w:hanging="53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5C79F6" w:rsidRPr="009E371A" w:rsidRDefault="005C79F6" w:rsidP="005C79F6">
      <w:pPr>
        <w:widowControl w:val="0"/>
        <w:spacing w:after="120" w:line="240" w:lineRule="auto"/>
        <w:ind w:left="53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5C79F6" w:rsidRPr="009E371A" w:rsidRDefault="005C79F6" w:rsidP="00A62388">
      <w:pPr>
        <w:widowControl w:val="0"/>
        <w:numPr>
          <w:ilvl w:val="1"/>
          <w:numId w:val="6"/>
        </w:numPr>
        <w:spacing w:after="120" w:line="240" w:lineRule="auto"/>
        <w:ind w:left="539" w:hanging="53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Ставки по ДОГОВОРУ установлены с учетом Распределения </w:t>
      </w:r>
      <w:r w:rsidR="00B14BFC" w:rsidRPr="009E371A">
        <w:rPr>
          <w:rFonts w:ascii="Times New Roman" w:eastAsia="Times New Roman" w:hAnsi="Times New Roman" w:cs="Times New Roman"/>
          <w:sz w:val="20"/>
          <w:szCs w:val="20"/>
        </w:rPr>
        <w:t xml:space="preserve">обязанностей </w:t>
      </w:r>
      <w:r w:rsidRPr="009E371A">
        <w:rPr>
          <w:rFonts w:ascii="Times New Roman" w:eastAsia="Times New Roman" w:hAnsi="Times New Roman" w:cs="Times New Roman"/>
          <w:sz w:val="20"/>
          <w:szCs w:val="20"/>
        </w:rPr>
        <w:t>между ЗАКАЗЧИКОМ и ИСПОЛНИТЕЛЕМ согласно Приложению № 10 к ДОГОВОРУ.</w:t>
      </w:r>
    </w:p>
    <w:p w:rsidR="00155F02" w:rsidRPr="009E371A" w:rsidRDefault="00155F02" w:rsidP="00A62388">
      <w:pPr>
        <w:widowControl w:val="0"/>
        <w:numPr>
          <w:ilvl w:val="1"/>
          <w:numId w:val="6"/>
        </w:numPr>
        <w:spacing w:after="120" w:line="240" w:lineRule="auto"/>
        <w:ind w:left="539" w:hanging="53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Суточная ставка освоения струйным насосом с учетом инженерного сопровождения – выплачивается за каждые сутки оказания УСЛУГ и включает в себя стоимость оказания УСЛУГ с использованием ОБОРУДОВАНИЯ и ПЕРСОНАЛА ИСПОЛНИТЕЛЯ, стоимость МОБИЛИЗАЦИИ и ДЕМОБИЛИЗАЦИИ, первые 5 (пять) суток технологического дежурства ОБОРУДОВАНИЯ и ПЕРСОНАЛА ИСПОЛНИТЕЛЯ в МЕСТЕ ОКАЗАНИЯ УСЛУГ по обстоятельствам, за которые отвечает ЗАКАЗЧИК.</w:t>
      </w:r>
    </w:p>
    <w:p w:rsidR="00155F02" w:rsidRPr="009E371A" w:rsidRDefault="00155F02" w:rsidP="00A62388">
      <w:pPr>
        <w:widowControl w:val="0"/>
        <w:numPr>
          <w:ilvl w:val="1"/>
          <w:numId w:val="6"/>
        </w:numPr>
        <w:spacing w:after="120" w:line="240" w:lineRule="auto"/>
        <w:ind w:left="539" w:hanging="53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Ставка технологического дежурства оборудования и персонала - выплачивается за каждые сутки технологического дежурства ОБОРУДОВАНИЯ и ПЕРСОНАЛА ИСПОЛНИТЕЛЯ в МЕСТЕ ОКАЗАНИЯ УСЛУГ по обстоятельствам, за которые отвечает ЗАКАЗЧИК, начиная с шестых суток технологического дежурства до момента возобновления оказания УСЛУГ или до </w:t>
      </w:r>
      <w:r w:rsidR="005716B3" w:rsidRPr="009E371A">
        <w:rPr>
          <w:rFonts w:ascii="Times New Roman" w:eastAsia="Times New Roman" w:hAnsi="Times New Roman" w:cs="Times New Roman"/>
          <w:sz w:val="20"/>
          <w:szCs w:val="20"/>
        </w:rPr>
        <w:t>ДЕМОБИЛИЗАЦИИ ОБОРУДОВАНИЯ и ПЕРСОНАЛА ИСПОЛНИТЕЛЯ из МЕСТА ОКАЗАНИЯ УСЛУГ как в связи с получением письменного уведомления ЗАКАЗЧИКА с требованием покинуть МЕСТО ОКАЗАНИЯ УСЛУГ на период приостановки оказания УСЛУГ, так и в связи с получением письменного уведомления ЗАКАЗЧИКА об отказе от заявки/ДОГОВОРА.</w:t>
      </w:r>
    </w:p>
    <w:p w:rsidR="005C79F6" w:rsidRPr="009E371A" w:rsidRDefault="005C79F6" w:rsidP="00A62388">
      <w:pPr>
        <w:widowControl w:val="0"/>
        <w:numPr>
          <w:ilvl w:val="1"/>
          <w:numId w:val="6"/>
        </w:numPr>
        <w:spacing w:after="120" w:line="240" w:lineRule="auto"/>
        <w:ind w:left="539" w:hanging="53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Итоговая стоимость УСЛУГ за отчетный период рассчитывается с учётом коэффициентов качества согласно формуле, приведенной в Приложении 6 ДОГОВОРА, а также с учётом положений Приложени</w:t>
      </w:r>
      <w:r w:rsidR="009F3F11" w:rsidRPr="009E371A">
        <w:rPr>
          <w:rFonts w:ascii="Times New Roman" w:eastAsia="Times New Roman" w:hAnsi="Times New Roman" w:cs="Times New Roman"/>
          <w:sz w:val="20"/>
          <w:szCs w:val="20"/>
        </w:rPr>
        <w:t>я</w:t>
      </w:r>
      <w:r w:rsidRPr="009E371A">
        <w:rPr>
          <w:rFonts w:ascii="Times New Roman" w:eastAsia="Times New Roman" w:hAnsi="Times New Roman" w:cs="Times New Roman"/>
          <w:sz w:val="20"/>
          <w:szCs w:val="20"/>
        </w:rPr>
        <w:t xml:space="preserve"> № </w:t>
      </w:r>
      <w:r w:rsidR="0026392E" w:rsidRPr="009E371A">
        <w:rPr>
          <w:rFonts w:ascii="Times New Roman" w:eastAsia="Times New Roman" w:hAnsi="Times New Roman" w:cs="Times New Roman"/>
          <w:sz w:val="20"/>
          <w:szCs w:val="20"/>
        </w:rPr>
        <w:t>8</w:t>
      </w:r>
      <w:r w:rsidRPr="009E371A">
        <w:rPr>
          <w:rFonts w:ascii="Times New Roman" w:eastAsia="Times New Roman" w:hAnsi="Times New Roman" w:cs="Times New Roman"/>
          <w:sz w:val="20"/>
          <w:szCs w:val="20"/>
        </w:rPr>
        <w:t xml:space="preserve"> ДОГОВОРА. </w:t>
      </w:r>
    </w:p>
    <w:p w:rsidR="005C79F6" w:rsidRPr="009E371A" w:rsidRDefault="005C79F6" w:rsidP="005C79F6">
      <w:pPr>
        <w:spacing w:after="0" w:line="240" w:lineRule="auto"/>
        <w:ind w:left="513"/>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 xml:space="preserve">Конец РАЗДЕЛА 4. </w:t>
      </w:r>
    </w:p>
    <w:p w:rsidR="005C79F6" w:rsidRPr="009E371A" w:rsidRDefault="005C79F6" w:rsidP="005C79F6">
      <w:pPr>
        <w:spacing w:after="0" w:line="240" w:lineRule="auto"/>
        <w:ind w:left="513"/>
        <w:rPr>
          <w:rFonts w:ascii="Times New Roman" w:eastAsia="Times New Roman" w:hAnsi="Times New Roman" w:cs="Times New Roman"/>
          <w:sz w:val="24"/>
          <w:szCs w:val="24"/>
        </w:rPr>
        <w:sectPr w:rsidR="005C79F6" w:rsidRPr="009E371A" w:rsidSect="000C715B">
          <w:headerReference w:type="even" r:id="rId13"/>
          <w:footerReference w:type="even" r:id="rId14"/>
          <w:headerReference w:type="first" r:id="rId15"/>
          <w:footerReference w:type="first" r:id="rId16"/>
          <w:pgSz w:w="11906" w:h="16838"/>
          <w:pgMar w:top="1276" w:right="991" w:bottom="1134" w:left="1276" w:header="567" w:footer="496" w:gutter="0"/>
          <w:cols w:space="720"/>
          <w:docGrid w:linePitch="299"/>
        </w:sectPr>
      </w:pPr>
      <w:r w:rsidRPr="009E371A">
        <w:rPr>
          <w:rFonts w:ascii="Times New Roman" w:eastAsia="Times New Roman" w:hAnsi="Times New Roman" w:cs="Times New Roman"/>
          <w:b/>
          <w:bCs/>
          <w:sz w:val="20"/>
          <w:szCs w:val="20"/>
        </w:rPr>
        <w:t>РАЗДЕЛ 5 начинается со следующей страницы.</w:t>
      </w:r>
    </w:p>
    <w:tbl>
      <w:tblPr>
        <w:tblW w:w="5197" w:type="pct"/>
        <w:tblLook w:val="01E0" w:firstRow="1" w:lastRow="1" w:firstColumn="1" w:lastColumn="1" w:noHBand="0" w:noVBand="0"/>
      </w:tblPr>
      <w:tblGrid>
        <w:gridCol w:w="9606"/>
      </w:tblGrid>
      <w:tr w:rsidR="005C79F6" w:rsidRPr="009E371A" w:rsidTr="00FA561D">
        <w:tc>
          <w:tcPr>
            <w:tcW w:w="5000" w:type="pct"/>
            <w:hideMark/>
          </w:tcPr>
          <w:p w:rsidR="005C79F6" w:rsidRPr="009E371A" w:rsidRDefault="005C79F6" w:rsidP="00A62388">
            <w:pPr>
              <w:numPr>
                <w:ilvl w:val="0"/>
                <w:numId w:val="6"/>
              </w:numPr>
              <w:spacing w:after="120" w:line="240" w:lineRule="auto"/>
              <w:jc w:val="both"/>
              <w:rPr>
                <w:rFonts w:ascii="Times New Roman" w:eastAsia="Times New Roman" w:hAnsi="Times New Roman" w:cs="Times New Roman"/>
                <w:b/>
                <w:sz w:val="24"/>
                <w:szCs w:val="24"/>
              </w:rPr>
            </w:pPr>
            <w:r w:rsidRPr="009E371A">
              <w:rPr>
                <w:rFonts w:ascii="Times New Roman" w:eastAsia="Times New Roman" w:hAnsi="Times New Roman" w:cs="Times New Roman"/>
                <w:b/>
                <w:sz w:val="20"/>
                <w:szCs w:val="20"/>
              </w:rPr>
              <w:lastRenderedPageBreak/>
              <w:t xml:space="preserve">ОБЯЗАТЕЛЬСТВА ИСПОЛНИТЕЛЯ и права ЗАКАЗЧИКА В ОБЛАСТИ ПБ, ОТ и ОС </w:t>
            </w:r>
          </w:p>
        </w:tc>
      </w:tr>
      <w:tr w:rsidR="005C79F6" w:rsidRPr="009E371A" w:rsidTr="00FA561D">
        <w:tc>
          <w:tcPr>
            <w:tcW w:w="5000" w:type="pct"/>
            <w:hideMark/>
          </w:tcPr>
          <w:p w:rsidR="005C79F6" w:rsidRPr="009E371A" w:rsidRDefault="005C79F6" w:rsidP="0075553D">
            <w:pPr>
              <w:spacing w:before="120"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ходе оказания УСЛУГ по </w:t>
            </w:r>
            <w:r w:rsidRPr="009E371A">
              <w:rPr>
                <w:rFonts w:ascii="Times New Roman" w:eastAsia="Times New Roman" w:hAnsi="Times New Roman" w:cs="Times New Roman"/>
                <w:caps/>
                <w:sz w:val="20"/>
                <w:szCs w:val="20"/>
              </w:rPr>
              <w:t>Договору ИСПОЛНИТЕЛЬ</w:t>
            </w:r>
            <w:r w:rsidRPr="009E371A">
              <w:rPr>
                <w:rFonts w:ascii="Times New Roman" w:eastAsia="Times New Roman" w:hAnsi="Times New Roman" w:cs="Times New Roman"/>
                <w:sz w:val="20"/>
                <w:szCs w:val="20"/>
              </w:rPr>
              <w:t xml:space="preserve"> обязуется:</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C79F6"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BE0C64" w:rsidRPr="005D2AC3" w:rsidRDefault="00BE0C64" w:rsidP="0075553D">
            <w:pPr>
              <w:numPr>
                <w:ilvl w:val="1"/>
                <w:numId w:val="6"/>
              </w:numPr>
              <w:spacing w:before="120" w:after="120" w:line="240" w:lineRule="auto"/>
              <w:ind w:left="426"/>
              <w:jc w:val="both"/>
              <w:rPr>
                <w:rFonts w:ascii="Times New Roman" w:eastAsia="Times New Roman" w:hAnsi="Times New Roman" w:cs="Times New Roman"/>
                <w:sz w:val="20"/>
                <w:szCs w:val="20"/>
              </w:rPr>
            </w:pPr>
            <w:r w:rsidRPr="005D2AC3">
              <w:rPr>
                <w:rFonts w:ascii="Times New Roman" w:eastAsia="Times New Roman" w:hAnsi="Times New Roman" w:cs="Times New Roman"/>
                <w:sz w:val="20"/>
                <w:szCs w:val="20"/>
              </w:rPr>
              <w:t xml:space="preserve">Соблюдать и выполнять Приложение № </w:t>
            </w:r>
            <w:r w:rsidR="005D2AC3" w:rsidRPr="005D2AC3">
              <w:rPr>
                <w:rFonts w:ascii="Times New Roman" w:eastAsia="Times New Roman" w:hAnsi="Times New Roman" w:cs="Times New Roman"/>
                <w:sz w:val="20"/>
                <w:szCs w:val="20"/>
              </w:rPr>
              <w:t>5</w:t>
            </w:r>
            <w:r w:rsidRPr="005D2AC3">
              <w:rPr>
                <w:rFonts w:ascii="Times New Roman" w:eastAsia="Times New Roman" w:hAnsi="Times New Roman" w:cs="Times New Roman"/>
                <w:sz w:val="20"/>
                <w:szCs w:val="20"/>
              </w:rPr>
              <w:t xml:space="preserve"> к ДОГОВОРУ Положение «Порядок взаимодействия с подрядными организациями в области промышленной и пожарной безопасности, охраны труда и окружающей среды».</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proofErr w:type="gramStart"/>
            <w:r w:rsidRPr="009E371A">
              <w:rPr>
                <w:rFonts w:ascii="Times New Roman" w:eastAsia="Times New Roman" w:hAnsi="Times New Roman" w:cs="Times New Roman"/>
                <w:sz w:val="20"/>
                <w:szCs w:val="20"/>
                <w:lang w:eastAsia="ru-RU"/>
              </w:rPr>
              <w:t>при оказаний</w:t>
            </w:r>
            <w:proofErr w:type="gramEnd"/>
            <w:r w:rsidRPr="009E371A">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5C79F6" w:rsidRPr="009E371A" w:rsidRDefault="005C79F6" w:rsidP="0075553D">
            <w:pPr>
              <w:spacing w:before="120" w:after="120" w:line="240" w:lineRule="auto"/>
              <w:ind w:left="425"/>
              <w:jc w:val="both"/>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ЗАКАЗЧИК имеет право:</w:t>
            </w:r>
          </w:p>
          <w:p w:rsidR="005C79F6" w:rsidRPr="009E371A" w:rsidRDefault="005C79F6" w:rsidP="0075553D">
            <w:pPr>
              <w:numPr>
                <w:ilvl w:val="1"/>
                <w:numId w:val="6"/>
              </w:numPr>
              <w:spacing w:before="120" w:after="120" w:line="240" w:lineRule="auto"/>
              <w:ind w:left="425"/>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9E371A" w:rsidRDefault="005C79F6" w:rsidP="0075553D">
            <w:pPr>
              <w:numPr>
                <w:ilvl w:val="1"/>
                <w:numId w:val="6"/>
              </w:numPr>
              <w:spacing w:before="120" w:after="120" w:line="240" w:lineRule="auto"/>
              <w:ind w:left="425"/>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5C79F6" w:rsidRPr="009E371A" w:rsidRDefault="005C79F6" w:rsidP="0075553D">
            <w:pPr>
              <w:numPr>
                <w:ilvl w:val="1"/>
                <w:numId w:val="6"/>
              </w:numPr>
              <w:spacing w:before="120" w:after="120" w:line="240" w:lineRule="auto"/>
              <w:ind w:left="425"/>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w:t>
            </w:r>
            <w:r w:rsidRPr="009E371A">
              <w:rPr>
                <w:rFonts w:ascii="Times New Roman" w:eastAsia="Times New Roman" w:hAnsi="Times New Roman" w:cs="Times New Roman"/>
                <w:sz w:val="20"/>
                <w:szCs w:val="20"/>
                <w:lang w:eastAsia="ru-RU"/>
              </w:rPr>
              <w:lastRenderedPageBreak/>
              <w:t>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9E371A" w:rsidRDefault="005C79F6" w:rsidP="0075553D">
            <w:pPr>
              <w:numPr>
                <w:ilvl w:val="1"/>
                <w:numId w:val="6"/>
              </w:numPr>
              <w:spacing w:before="120" w:after="120" w:line="240" w:lineRule="auto"/>
              <w:ind w:left="425"/>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9E371A" w:rsidTr="00FA561D">
        <w:trPr>
          <w:trHeight w:val="433"/>
        </w:trPr>
        <w:tc>
          <w:tcPr>
            <w:tcW w:w="5000" w:type="pct"/>
            <w:hideMark/>
          </w:tcPr>
          <w:p w:rsidR="005C79F6" w:rsidRPr="009E371A" w:rsidRDefault="005C79F6" w:rsidP="00FA561D">
            <w:pPr>
              <w:pStyle w:val="aff5"/>
              <w:rPr>
                <w:rFonts w:ascii="Times New Roman" w:hAnsi="Times New Roman" w:cs="Times New Roman"/>
                <w:sz w:val="20"/>
                <w:szCs w:val="20"/>
              </w:rPr>
            </w:pPr>
          </w:p>
          <w:p w:rsidR="005C79F6" w:rsidRPr="009E371A" w:rsidRDefault="005C79F6" w:rsidP="00FA561D">
            <w:pPr>
              <w:pStyle w:val="aff5"/>
              <w:rPr>
                <w:rFonts w:ascii="Times New Roman" w:hAnsi="Times New Roman" w:cs="Times New Roman"/>
                <w:b/>
                <w:sz w:val="20"/>
                <w:szCs w:val="20"/>
              </w:rPr>
            </w:pPr>
            <w:r w:rsidRPr="009E371A">
              <w:rPr>
                <w:rFonts w:ascii="Times New Roman" w:hAnsi="Times New Roman" w:cs="Times New Roman"/>
                <w:b/>
                <w:sz w:val="20"/>
                <w:szCs w:val="20"/>
              </w:rPr>
              <w:t xml:space="preserve">Конец РАЗДЕЛА 5. </w:t>
            </w:r>
          </w:p>
          <w:p w:rsidR="005C79F6" w:rsidRPr="009E371A" w:rsidRDefault="005C79F6" w:rsidP="00FA561D">
            <w:pPr>
              <w:pStyle w:val="aff5"/>
              <w:rPr>
                <w:rFonts w:ascii="Times New Roman" w:hAnsi="Times New Roman" w:cs="Times New Roman"/>
                <w:sz w:val="20"/>
                <w:szCs w:val="20"/>
              </w:rPr>
            </w:pPr>
            <w:r w:rsidRPr="009E371A">
              <w:rPr>
                <w:rFonts w:ascii="Times New Roman" w:hAnsi="Times New Roman" w:cs="Times New Roman"/>
                <w:b/>
                <w:sz w:val="20"/>
                <w:szCs w:val="20"/>
              </w:rPr>
              <w:t>РАЗДЕЛ 6 начинается со следующей страницы.</w:t>
            </w:r>
          </w:p>
        </w:tc>
      </w:tr>
    </w:tbl>
    <w:p w:rsidR="005C79F6" w:rsidRPr="009E371A" w:rsidRDefault="005C79F6" w:rsidP="005C79F6">
      <w:pPr>
        <w:spacing w:after="0" w:line="240" w:lineRule="auto"/>
        <w:rPr>
          <w:rFonts w:ascii="Times New Roman" w:eastAsia="Times New Roman" w:hAnsi="Times New Roman" w:cs="Times New Roman"/>
          <w:sz w:val="24"/>
          <w:szCs w:val="24"/>
        </w:rPr>
        <w:sectPr w:rsidR="005C79F6" w:rsidRPr="009E371A" w:rsidSect="0004368C">
          <w:headerReference w:type="default" r:id="rId17"/>
          <w:pgSz w:w="11906" w:h="16838"/>
          <w:pgMar w:top="1276" w:right="1440" w:bottom="1440" w:left="1440" w:header="567" w:footer="567" w:gutter="0"/>
          <w:cols w:space="720"/>
        </w:sectPr>
      </w:pPr>
    </w:p>
    <w:tbl>
      <w:tblPr>
        <w:tblW w:w="5000" w:type="pct"/>
        <w:tblLook w:val="01E0" w:firstRow="1" w:lastRow="1" w:firstColumn="1" w:lastColumn="1" w:noHBand="0" w:noVBand="0"/>
      </w:tblPr>
      <w:tblGrid>
        <w:gridCol w:w="4644"/>
        <w:gridCol w:w="4927"/>
      </w:tblGrid>
      <w:tr w:rsidR="005C79F6" w:rsidRPr="009E371A" w:rsidTr="00FA561D">
        <w:trPr>
          <w:trHeight w:val="114"/>
        </w:trPr>
        <w:tc>
          <w:tcPr>
            <w:tcW w:w="5000" w:type="pct"/>
            <w:gridSpan w:val="2"/>
            <w:hideMark/>
          </w:tcPr>
          <w:p w:rsidR="005C79F6" w:rsidRPr="009E371A" w:rsidRDefault="005C79F6" w:rsidP="00A62388">
            <w:pPr>
              <w:numPr>
                <w:ilvl w:val="0"/>
                <w:numId w:val="6"/>
              </w:numPr>
              <w:spacing w:after="120" w:line="114" w:lineRule="atLeast"/>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lastRenderedPageBreak/>
              <w:t>ПЕРЕЧЕНЬ ПРИЛОЖЕНИЙ</w:t>
            </w:r>
          </w:p>
        </w:tc>
      </w:tr>
      <w:tr w:rsidR="005C79F6" w:rsidRPr="009E371A" w:rsidTr="00FA561D">
        <w:trPr>
          <w:trHeight w:val="538"/>
        </w:trPr>
        <w:tc>
          <w:tcPr>
            <w:tcW w:w="5000" w:type="pct"/>
            <w:gridSpan w:val="2"/>
          </w:tcPr>
          <w:p w:rsidR="005C79F6" w:rsidRPr="009E371A" w:rsidRDefault="005C79F6" w:rsidP="004533DA">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w:t>
            </w:r>
            <w:r w:rsidR="003E70E0" w:rsidRPr="009E371A">
              <w:rPr>
                <w:rFonts w:ascii="Times New Roman" w:eastAsia="Times New Roman" w:hAnsi="Times New Roman" w:cs="Times New Roman"/>
                <w:sz w:val="20"/>
                <w:szCs w:val="20"/>
              </w:rPr>
              <w:t>.1</w:t>
            </w:r>
            <w:r w:rsidRPr="009E371A">
              <w:rPr>
                <w:rFonts w:ascii="Times New Roman" w:eastAsia="Times New Roman" w:hAnsi="Times New Roman" w:cs="Times New Roman"/>
                <w:sz w:val="20"/>
                <w:szCs w:val="20"/>
              </w:rPr>
              <w:t xml:space="preserve"> Техническое задание на</w:t>
            </w:r>
            <w:r w:rsidR="00C5704C" w:rsidRPr="009E371A">
              <w:rPr>
                <w:rFonts w:ascii="Times New Roman" w:eastAsia="Times New Roman" w:hAnsi="Times New Roman" w:cs="Times New Roman"/>
                <w:sz w:val="20"/>
                <w:szCs w:val="20"/>
              </w:rPr>
              <w:t xml:space="preserve"> оказание </w:t>
            </w:r>
            <w:r w:rsidR="00335CDC" w:rsidRPr="009E371A">
              <w:rPr>
                <w:rFonts w:ascii="Times New Roman" w:eastAsia="Times New Roman" w:hAnsi="Times New Roman" w:cs="Times New Roman"/>
                <w:sz w:val="20"/>
                <w:szCs w:val="20"/>
              </w:rPr>
              <w:t xml:space="preserve">сервисных </w:t>
            </w:r>
            <w:r w:rsidR="00C5704C" w:rsidRPr="009E371A">
              <w:rPr>
                <w:rFonts w:ascii="Times New Roman" w:eastAsia="Times New Roman" w:hAnsi="Times New Roman" w:cs="Times New Roman"/>
                <w:sz w:val="20"/>
                <w:szCs w:val="20"/>
              </w:rPr>
              <w:t>услуг по</w:t>
            </w:r>
            <w:r w:rsidR="00B16671">
              <w:rPr>
                <w:rFonts w:ascii="Times New Roman" w:eastAsia="Times New Roman" w:hAnsi="Times New Roman" w:cs="Times New Roman"/>
                <w:sz w:val="20"/>
                <w:szCs w:val="20"/>
              </w:rPr>
              <w:t xml:space="preserve"> </w:t>
            </w:r>
            <w:r w:rsidR="00335CDC" w:rsidRPr="009E371A">
              <w:rPr>
                <w:rFonts w:ascii="Times New Roman" w:eastAsia="Times New Roman" w:hAnsi="Times New Roman" w:cs="Times New Roman"/>
                <w:sz w:val="20"/>
                <w:szCs w:val="20"/>
              </w:rPr>
              <w:t xml:space="preserve">освоению струйным насосом </w:t>
            </w:r>
            <w:r w:rsidR="00AE4DDE">
              <w:rPr>
                <w:rFonts w:ascii="Times New Roman" w:eastAsia="Times New Roman" w:hAnsi="Times New Roman" w:cs="Times New Roman"/>
                <w:sz w:val="20"/>
                <w:szCs w:val="20"/>
              </w:rPr>
              <w:t xml:space="preserve">поисково-оценочной </w:t>
            </w:r>
            <w:r w:rsidR="00335CDC" w:rsidRPr="009E371A">
              <w:rPr>
                <w:rFonts w:ascii="Times New Roman" w:eastAsia="Times New Roman" w:hAnsi="Times New Roman" w:cs="Times New Roman"/>
                <w:sz w:val="20"/>
                <w:szCs w:val="20"/>
              </w:rPr>
              <w:t>скважины №</w:t>
            </w:r>
            <w:r w:rsidR="00AE4DDE">
              <w:rPr>
                <w:rFonts w:ascii="Times New Roman" w:eastAsia="Times New Roman" w:hAnsi="Times New Roman" w:cs="Times New Roman"/>
                <w:sz w:val="20"/>
                <w:szCs w:val="20"/>
              </w:rPr>
              <w:t xml:space="preserve">3 </w:t>
            </w:r>
            <w:proofErr w:type="spellStart"/>
            <w:r w:rsidR="00AE4DDE">
              <w:rPr>
                <w:rFonts w:ascii="Times New Roman" w:eastAsia="Times New Roman" w:hAnsi="Times New Roman" w:cs="Times New Roman"/>
                <w:sz w:val="20"/>
                <w:szCs w:val="20"/>
              </w:rPr>
              <w:t>Ичемминского</w:t>
            </w:r>
            <w:proofErr w:type="spellEnd"/>
            <w:r w:rsidR="00AE4DDE">
              <w:rPr>
                <w:rFonts w:ascii="Times New Roman" w:eastAsia="Times New Roman" w:hAnsi="Times New Roman" w:cs="Times New Roman"/>
                <w:sz w:val="20"/>
                <w:szCs w:val="20"/>
              </w:rPr>
              <w:t xml:space="preserve"> ЛУ</w:t>
            </w:r>
            <w:r w:rsidR="00517F63">
              <w:rPr>
                <w:rFonts w:ascii="Times New Roman" w:eastAsia="Times New Roman" w:hAnsi="Times New Roman" w:cs="Times New Roman"/>
                <w:sz w:val="20"/>
                <w:szCs w:val="20"/>
              </w:rPr>
              <w:t xml:space="preserve">. </w:t>
            </w:r>
          </w:p>
          <w:p w:rsidR="005C79F6" w:rsidRPr="009E371A"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1.2 </w:t>
            </w:r>
            <w:r w:rsidR="00AC0C05" w:rsidRPr="009E371A">
              <w:rPr>
                <w:rFonts w:ascii="Times New Roman" w:eastAsia="Times New Roman" w:hAnsi="Times New Roman" w:cs="Times New Roman"/>
                <w:sz w:val="20"/>
                <w:szCs w:val="20"/>
              </w:rPr>
              <w:t>Ориентировочный график оказания услуг</w:t>
            </w:r>
          </w:p>
          <w:p w:rsidR="005C79F6" w:rsidRPr="009E371A"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2 Заявка </w:t>
            </w:r>
            <w:r w:rsidR="0026392E" w:rsidRPr="009E371A">
              <w:rPr>
                <w:rFonts w:ascii="Times New Roman" w:eastAsia="Times New Roman" w:hAnsi="Times New Roman" w:cs="Times New Roman"/>
                <w:sz w:val="20"/>
                <w:szCs w:val="20"/>
              </w:rPr>
              <w:t>(форма)</w:t>
            </w:r>
          </w:p>
          <w:p w:rsidR="005C79F6" w:rsidRPr="009E371A"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3 </w:t>
            </w:r>
            <w:r w:rsidR="0026392E" w:rsidRPr="009E371A">
              <w:rPr>
                <w:rFonts w:ascii="Times New Roman" w:eastAsia="Times New Roman" w:hAnsi="Times New Roman" w:cs="Times New Roman"/>
                <w:sz w:val="20"/>
                <w:szCs w:val="20"/>
              </w:rPr>
              <w:t>Ставки</w:t>
            </w:r>
          </w:p>
          <w:p w:rsidR="005C79F6" w:rsidRPr="009E371A"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4 Минимальный перечень ОБОРУДОВАНИЯ ИСПОЛНИТЕЛЯ</w:t>
            </w:r>
          </w:p>
          <w:p w:rsidR="005C79F6" w:rsidRPr="009E371A"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5 Акт приема-передачи ЛНД</w:t>
            </w:r>
          </w:p>
          <w:p w:rsidR="005C79F6" w:rsidRPr="009E371A"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6 Шкала оценки качества</w:t>
            </w:r>
          </w:p>
          <w:p w:rsidR="005C79F6" w:rsidRPr="009E371A"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7 </w:t>
            </w:r>
            <w:r w:rsidR="002159E9" w:rsidRPr="009E371A">
              <w:rPr>
                <w:rFonts w:ascii="Times New Roman" w:eastAsia="Times New Roman" w:hAnsi="Times New Roman" w:cs="Times New Roman"/>
                <w:sz w:val="20"/>
                <w:szCs w:val="20"/>
              </w:rPr>
              <w:t>Акт приемки оказанных услуг (форма)</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8 </w:t>
            </w:r>
            <w:r w:rsidR="0026392E" w:rsidRPr="009E371A">
              <w:rPr>
                <w:rFonts w:ascii="Times New Roman" w:eastAsia="Times New Roman" w:hAnsi="Times New Roman" w:cs="Times New Roman"/>
                <w:sz w:val="20"/>
                <w:szCs w:val="20"/>
              </w:rPr>
              <w:t>Общие штрафы (Штрафные санкции)</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9 Акт </w:t>
            </w:r>
            <w:r w:rsidR="00070CFF" w:rsidRPr="009E371A">
              <w:rPr>
                <w:rFonts w:ascii="Times New Roman" w:eastAsia="Times New Roman" w:hAnsi="Times New Roman" w:cs="Times New Roman"/>
                <w:sz w:val="20"/>
                <w:szCs w:val="20"/>
              </w:rPr>
              <w:t>фиксации технологического дежурства</w:t>
            </w:r>
            <w:r w:rsidRPr="009E371A">
              <w:rPr>
                <w:rFonts w:ascii="Times New Roman" w:eastAsia="Times New Roman" w:hAnsi="Times New Roman" w:cs="Times New Roman"/>
                <w:sz w:val="20"/>
                <w:szCs w:val="20"/>
              </w:rPr>
              <w:t>(форма)</w:t>
            </w:r>
          </w:p>
          <w:p w:rsidR="00A36BE7" w:rsidRPr="009E371A" w:rsidRDefault="00A36BE7"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9.1. Акт на пребывание специалиста ИСПОЛНИТЕЛЯ (форма)</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10 Распределение </w:t>
            </w:r>
            <w:r w:rsidR="00217AC9" w:rsidRPr="009E371A">
              <w:rPr>
                <w:rFonts w:ascii="Times New Roman" w:eastAsia="Times New Roman" w:hAnsi="Times New Roman" w:cs="Times New Roman"/>
                <w:sz w:val="20"/>
                <w:szCs w:val="20"/>
              </w:rPr>
              <w:t>обязанностей</w:t>
            </w:r>
            <w:r w:rsidRPr="009E371A">
              <w:rPr>
                <w:rFonts w:ascii="Times New Roman" w:eastAsia="Times New Roman" w:hAnsi="Times New Roman" w:cs="Times New Roman"/>
                <w:sz w:val="20"/>
                <w:szCs w:val="20"/>
              </w:rPr>
              <w:t xml:space="preserve"> между ЗАКАЗЧИКОМ и ИСПОЛНИТЕЛЕМ.</w:t>
            </w:r>
          </w:p>
          <w:p w:rsidR="008F316F"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11 </w:t>
            </w:r>
            <w:r w:rsidR="00417CDA" w:rsidRPr="009E371A">
              <w:rPr>
                <w:rFonts w:ascii="Times New Roman" w:eastAsia="Times New Roman" w:hAnsi="Times New Roman" w:cs="Times New Roman"/>
                <w:sz w:val="20"/>
                <w:szCs w:val="20"/>
                <w:lang w:eastAsia="ru-RU"/>
              </w:rPr>
              <w:t xml:space="preserve">Акт </w:t>
            </w:r>
            <w:r w:rsidR="00070CFF" w:rsidRPr="009E371A">
              <w:rPr>
                <w:rFonts w:ascii="Times New Roman" w:eastAsia="Times New Roman" w:hAnsi="Times New Roman" w:cs="Times New Roman"/>
                <w:sz w:val="20"/>
                <w:szCs w:val="20"/>
                <w:lang w:eastAsia="ru-RU"/>
              </w:rPr>
              <w:t>промежуточной приемки услуг</w:t>
            </w:r>
            <w:r w:rsidR="00417CDA" w:rsidRPr="009E371A">
              <w:rPr>
                <w:rFonts w:ascii="Times New Roman" w:eastAsia="Times New Roman" w:hAnsi="Times New Roman" w:cs="Times New Roman"/>
                <w:sz w:val="20"/>
                <w:szCs w:val="20"/>
                <w:lang w:eastAsia="ru-RU"/>
              </w:rPr>
              <w:t xml:space="preserve">. </w:t>
            </w:r>
            <w:r w:rsidR="00B176A1" w:rsidRPr="009E371A">
              <w:rPr>
                <w:rFonts w:ascii="Times New Roman" w:eastAsia="Times New Roman" w:hAnsi="Times New Roman" w:cs="Times New Roman"/>
                <w:sz w:val="20"/>
                <w:szCs w:val="20"/>
              </w:rPr>
              <w:t>Форма.</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12 </w:t>
            </w:r>
            <w:r w:rsidR="0026392E" w:rsidRPr="009E371A">
              <w:rPr>
                <w:rFonts w:ascii="Times New Roman" w:eastAsia="Times New Roman" w:hAnsi="Times New Roman" w:cs="Times New Roman"/>
                <w:sz w:val="20"/>
                <w:szCs w:val="20"/>
              </w:rPr>
              <w:t>Перечень исполнительной документации</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13 </w:t>
            </w:r>
            <w:r w:rsidR="0026392E" w:rsidRPr="009E371A">
              <w:rPr>
                <w:rFonts w:ascii="Times New Roman" w:eastAsia="Times New Roman" w:hAnsi="Times New Roman" w:cs="Times New Roman"/>
                <w:sz w:val="20"/>
                <w:szCs w:val="20"/>
              </w:rPr>
              <w:t xml:space="preserve">Акт приема-передачи исполнительной документации </w:t>
            </w:r>
            <w:r w:rsidRPr="009E371A">
              <w:rPr>
                <w:rFonts w:ascii="Times New Roman" w:eastAsia="Times New Roman" w:hAnsi="Times New Roman" w:cs="Times New Roman"/>
                <w:sz w:val="20"/>
                <w:szCs w:val="20"/>
              </w:rPr>
              <w:t>(форма)</w:t>
            </w:r>
          </w:p>
          <w:p w:rsidR="005C79F6" w:rsidRPr="009E371A" w:rsidRDefault="005C79F6" w:rsidP="00FA561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p>
          <w:p w:rsidR="005C79F6" w:rsidRPr="009E371A" w:rsidRDefault="005C79F6" w:rsidP="00FA561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rsidR="005C79F6" w:rsidRPr="009E371A" w:rsidRDefault="00BE1263" w:rsidP="002159E9">
            <w:pPr>
              <w:pStyle w:val="aff5"/>
              <w:keepLines/>
              <w:overflowPunct w:val="0"/>
              <w:autoSpaceDE w:val="0"/>
              <w:autoSpaceDN w:val="0"/>
              <w:adjustRightInd w:val="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16. Процедура допуска работников подрядных организаций на объекты производства работ</w:t>
            </w:r>
          </w:p>
          <w:p w:rsidR="009E371A" w:rsidRPr="009E371A" w:rsidRDefault="009E371A" w:rsidP="009E371A">
            <w:pPr>
              <w:pStyle w:val="aff5"/>
              <w:keepLines/>
              <w:overflowPunct w:val="0"/>
              <w:autoSpaceDE w:val="0"/>
              <w:autoSpaceDN w:val="0"/>
              <w:adjustRightInd w:val="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17 Форма обращ</w:t>
            </w:r>
            <w:r w:rsidR="00FC5A57">
              <w:rPr>
                <w:rFonts w:ascii="Times New Roman" w:eastAsia="Times New Roman" w:hAnsi="Times New Roman" w:cs="Times New Roman"/>
                <w:sz w:val="20"/>
                <w:szCs w:val="20"/>
              </w:rPr>
              <w:t xml:space="preserve">ения </w:t>
            </w:r>
            <w:r w:rsidR="00FC5A57" w:rsidRPr="009E371A">
              <w:rPr>
                <w:rFonts w:ascii="Times New Roman" w:eastAsia="Times New Roman" w:hAnsi="Times New Roman" w:cs="Times New Roman"/>
                <w:sz w:val="20"/>
                <w:szCs w:val="20"/>
              </w:rPr>
              <w:t xml:space="preserve">ИСПОЛНИТЕЛЯ </w:t>
            </w:r>
            <w:r w:rsidR="00FC5A57">
              <w:rPr>
                <w:rFonts w:ascii="Times New Roman" w:eastAsia="Times New Roman" w:hAnsi="Times New Roman" w:cs="Times New Roman"/>
                <w:sz w:val="20"/>
                <w:szCs w:val="20"/>
              </w:rPr>
              <w:t xml:space="preserve">об оплате </w:t>
            </w:r>
            <w:r w:rsidRPr="009E371A">
              <w:rPr>
                <w:rFonts w:ascii="Times New Roman" w:eastAsia="Times New Roman" w:hAnsi="Times New Roman" w:cs="Times New Roman"/>
                <w:sz w:val="20"/>
                <w:szCs w:val="20"/>
              </w:rPr>
              <w:t>услуг</w:t>
            </w:r>
          </w:p>
          <w:p w:rsidR="009E371A" w:rsidRPr="009E371A" w:rsidRDefault="009E371A" w:rsidP="009E371A">
            <w:pPr>
              <w:pStyle w:val="aff5"/>
              <w:keepLines/>
              <w:overflowPunct w:val="0"/>
              <w:autoSpaceDE w:val="0"/>
              <w:autoSpaceDN w:val="0"/>
              <w:adjustRightInd w:val="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18 Согласие на обращение </w:t>
            </w:r>
            <w:r w:rsidR="00FC5A57" w:rsidRPr="009E371A">
              <w:rPr>
                <w:rFonts w:ascii="Times New Roman" w:eastAsia="Times New Roman" w:hAnsi="Times New Roman" w:cs="Times New Roman"/>
                <w:sz w:val="20"/>
                <w:szCs w:val="20"/>
              </w:rPr>
              <w:t>ИСПОЛНИТЕЛЯ</w:t>
            </w:r>
          </w:p>
          <w:p w:rsidR="009E371A" w:rsidRPr="009E371A" w:rsidRDefault="009E371A" w:rsidP="002159E9">
            <w:pPr>
              <w:pStyle w:val="aff5"/>
              <w:keepLines/>
              <w:overflowPunct w:val="0"/>
              <w:autoSpaceDE w:val="0"/>
              <w:autoSpaceDN w:val="0"/>
              <w:adjustRightInd w:val="0"/>
              <w:jc w:val="both"/>
              <w:rPr>
                <w:rFonts w:ascii="Times New Roman" w:eastAsia="Times New Roman" w:hAnsi="Times New Roman" w:cs="Times New Roman"/>
                <w:sz w:val="20"/>
                <w:szCs w:val="20"/>
              </w:rPr>
            </w:pPr>
          </w:p>
          <w:p w:rsidR="00BE1263" w:rsidRPr="009E371A" w:rsidRDefault="00BE1263" w:rsidP="002159E9">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5C79F6" w:rsidRPr="009E371A" w:rsidTr="00D3203A">
        <w:trPr>
          <w:trHeight w:val="258"/>
        </w:trPr>
        <w:tc>
          <w:tcPr>
            <w:tcW w:w="5000" w:type="pct"/>
            <w:gridSpan w:val="2"/>
            <w:hideMark/>
          </w:tcPr>
          <w:p w:rsidR="005C79F6" w:rsidRPr="009E371A" w:rsidRDefault="005C79F6" w:rsidP="00A62388">
            <w:pPr>
              <w:numPr>
                <w:ilvl w:val="0"/>
                <w:numId w:val="6"/>
              </w:numPr>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РЕКВИЗИТЫ СТОРОН</w:t>
            </w:r>
          </w:p>
        </w:tc>
      </w:tr>
      <w:tr w:rsidR="002805A5" w:rsidRPr="009E371A" w:rsidTr="00D3203A">
        <w:trPr>
          <w:trHeight w:val="309"/>
        </w:trPr>
        <w:tc>
          <w:tcPr>
            <w:tcW w:w="2426" w:type="pct"/>
            <w:hideMark/>
          </w:tcPr>
          <w:p w:rsidR="002805A5" w:rsidRPr="009E371A" w:rsidRDefault="0095089F" w:rsidP="00512DA1">
            <w:pPr>
              <w:keepLines/>
              <w:widowControl w:val="0"/>
              <w:autoSpaceDE w:val="0"/>
              <w:spacing w:after="0" w:line="240" w:lineRule="auto"/>
              <w:ind w:left="720" w:hanging="720"/>
              <w:rPr>
                <w:rFonts w:ascii="Times New Roman" w:eastAsia="Times New Roman" w:hAnsi="Times New Roman" w:cs="Times New Roman"/>
                <w:b/>
                <w:sz w:val="20"/>
                <w:szCs w:val="20"/>
              </w:rPr>
            </w:pPr>
            <w:bookmarkStart w:id="1" w:name="ТекстовоеПоле849"/>
            <w:bookmarkStart w:id="2" w:name="ТекстовоеПоле731"/>
            <w:bookmarkStart w:id="3" w:name="ТекстовоеПоле728"/>
            <w:bookmarkStart w:id="4" w:name="ТекстовоеПоле735"/>
            <w:bookmarkStart w:id="5" w:name="ТекстовоеПоле736"/>
            <w:bookmarkStart w:id="6" w:name="ТекстовоеПоле737"/>
            <w:bookmarkStart w:id="7" w:name="ТекстовоеПоле118"/>
            <w:bookmarkStart w:id="8" w:name="ТекстовоеПоле119"/>
            <w:bookmarkStart w:id="9" w:name="ТекстовоеПоле120"/>
            <w:bookmarkStart w:id="10" w:name="ТекстовоеПоле121"/>
            <w:bookmarkStart w:id="11" w:name="ТекстовоеПоле122"/>
            <w:bookmarkStart w:id="12" w:name="ТекстовоеПоле123"/>
            <w:bookmarkStart w:id="13" w:name="ТекстовоеПоле124"/>
            <w:bookmarkStart w:id="14" w:name="ТекстовоеПоле125"/>
            <w:bookmarkStart w:id="15" w:name="ТекстовоеПоле440"/>
            <w:bookmarkStart w:id="16" w:name="ТекстовоеПоле851"/>
            <w:bookmarkStart w:id="17" w:name="ТекстовоеПоле862"/>
            <w:bookmarkStart w:id="18" w:name="ТекстовоеПоле920"/>
            <w:bookmarkStart w:id="19" w:name="ТекстовоеПоле928"/>
            <w:bookmarkStart w:id="20" w:name="ТекстовоеПоле854"/>
            <w:bookmarkStart w:id="21" w:name="ТекстовоеПоле855"/>
            <w:bookmarkStart w:id="22" w:name="ТекстовоеПоле866"/>
            <w:bookmarkStart w:id="23" w:name="ТекстовоеПоле739"/>
            <w:bookmarkStart w:id="24" w:name="ТекстовоеПоле743"/>
            <w:bookmarkStart w:id="25" w:name="ТекстовоеПоле939"/>
            <w:bookmarkStart w:id="26" w:name="ТекстовоеПоле940"/>
            <w:bookmarkStart w:id="27" w:name="ТекстовоеПоле943"/>
            <w:bookmarkStart w:id="28" w:name="ТекстовоеПоле945"/>
            <w:bookmarkStart w:id="29" w:name="ТекстовоеПоле845"/>
            <w:bookmarkStart w:id="30" w:name="ТекстовоеПоле947"/>
            <w:bookmarkStart w:id="31" w:name="ТекстовоеПоле846"/>
            <w:bookmarkStart w:id="32" w:name="ТекстовоеПоле857"/>
            <w:bookmarkStart w:id="33" w:name="ТекстовоеПоле871"/>
            <w:bookmarkStart w:id="34" w:name="ТекстовоеПоле852"/>
            <w:bookmarkStart w:id="35" w:name="ТекстовоеПоле860"/>
            <w:bookmarkStart w:id="36" w:name="ТекстовоеПоле756"/>
            <w:bookmarkStart w:id="37" w:name="ТекстовоеПоле858"/>
            <w:bookmarkStart w:id="38" w:name="Флажок3"/>
            <w:bookmarkStart w:id="39" w:name="Флажо䎣"/>
            <w:bookmarkStart w:id="40" w:name="Флажок4"/>
            <w:bookmarkStart w:id="41" w:name="Флажо䎤"/>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9E371A">
              <w:rPr>
                <w:rFonts w:ascii="Times New Roman" w:eastAsia="Times New Roman" w:hAnsi="Times New Roman" w:cs="Times New Roman"/>
                <w:b/>
                <w:sz w:val="20"/>
                <w:szCs w:val="20"/>
              </w:rPr>
              <w:t>ИСПОЛНИТЕЛЬ</w:t>
            </w:r>
          </w:p>
        </w:tc>
        <w:tc>
          <w:tcPr>
            <w:tcW w:w="2574" w:type="pct"/>
            <w:hideMark/>
          </w:tcPr>
          <w:p w:rsidR="002805A5" w:rsidRPr="009E371A" w:rsidRDefault="0095089F" w:rsidP="00512DA1">
            <w:pPr>
              <w:keepLines/>
              <w:widowControl w:val="0"/>
              <w:autoSpaceDE w:val="0"/>
              <w:spacing w:after="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ЗАКАЗЧИК</w:t>
            </w:r>
          </w:p>
        </w:tc>
      </w:tr>
      <w:tr w:rsidR="0095089F" w:rsidRPr="009E371A" w:rsidTr="00D3203A">
        <w:trPr>
          <w:trHeight w:val="360"/>
        </w:trPr>
        <w:tc>
          <w:tcPr>
            <w:tcW w:w="2426" w:type="pct"/>
          </w:tcPr>
          <w:p w:rsidR="0095089F" w:rsidRPr="00E44BBF" w:rsidRDefault="0095089F" w:rsidP="0095089F">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ООО «</w:t>
            </w:r>
            <w:r w:rsidR="00AE4DDE">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w:t>
            </w:r>
          </w:p>
          <w:p w:rsidR="0095089F" w:rsidRPr="00E44BBF" w:rsidRDefault="0095089F" w:rsidP="0095089F">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ОГРН </w:t>
            </w:r>
          </w:p>
          <w:p w:rsidR="0095089F" w:rsidRPr="00E44BBF" w:rsidRDefault="0095089F" w:rsidP="0095089F">
            <w:pPr>
              <w:spacing w:after="0" w:line="240" w:lineRule="auto"/>
              <w:ind w:right="-1327"/>
              <w:rPr>
                <w:rFonts w:ascii="Times New Roman" w:hAnsi="Times New Roman" w:cs="Times New Roman"/>
                <w:sz w:val="20"/>
                <w:szCs w:val="20"/>
              </w:rPr>
            </w:pPr>
            <w:r w:rsidRPr="00E44BBF">
              <w:rPr>
                <w:rFonts w:ascii="Times New Roman" w:eastAsia="Times New Roman" w:hAnsi="Times New Roman" w:cs="Times New Roman"/>
                <w:sz w:val="20"/>
                <w:szCs w:val="20"/>
                <w:lang w:eastAsia="ru-RU"/>
              </w:rPr>
              <w:t xml:space="preserve">ИНН </w:t>
            </w:r>
          </w:p>
          <w:p w:rsidR="0095089F" w:rsidRPr="00E44BBF" w:rsidRDefault="0095089F" w:rsidP="0095089F">
            <w:pPr>
              <w:spacing w:after="0" w:line="240" w:lineRule="auto"/>
              <w:ind w:right="-1327"/>
              <w:rPr>
                <w:rFonts w:ascii="Times New Roman" w:eastAsia="Times New Roman" w:hAnsi="Times New Roman" w:cs="Times New Roman"/>
                <w:sz w:val="20"/>
                <w:szCs w:val="20"/>
                <w:lang w:eastAsia="ru-RU"/>
              </w:rPr>
            </w:pPr>
            <w:r w:rsidRPr="00E44BBF">
              <w:rPr>
                <w:rFonts w:ascii="Times New Roman" w:hAnsi="Times New Roman" w:cs="Times New Roman"/>
                <w:sz w:val="20"/>
                <w:szCs w:val="20"/>
              </w:rPr>
              <w:t xml:space="preserve">КПП </w:t>
            </w:r>
          </w:p>
          <w:p w:rsidR="0095089F" w:rsidRPr="00E44BBF" w:rsidRDefault="0095089F" w:rsidP="0095089F">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ОКПО </w:t>
            </w:r>
          </w:p>
          <w:p w:rsidR="0095089F" w:rsidRPr="00E44BBF" w:rsidRDefault="0095089F" w:rsidP="0095089F">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ОКВЭД </w:t>
            </w:r>
          </w:p>
          <w:p w:rsidR="0095089F" w:rsidRPr="00513914" w:rsidRDefault="0095089F" w:rsidP="0095089F">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b/>
                <w:sz w:val="20"/>
                <w:szCs w:val="20"/>
                <w:lang w:eastAsia="ru-RU"/>
              </w:rPr>
              <w:t>Адрес (местонахождение):</w:t>
            </w:r>
            <w:r>
              <w:rPr>
                <w:rFonts w:ascii="Times New Roman" w:eastAsia="Times New Roman" w:hAnsi="Times New Roman" w:cs="Times New Roman"/>
                <w:b/>
                <w:sz w:val="20"/>
                <w:szCs w:val="20"/>
                <w:lang w:eastAsia="ru-RU"/>
              </w:rPr>
              <w:t xml:space="preserve"> </w:t>
            </w:r>
            <w:r w:rsidRPr="00513914">
              <w:rPr>
                <w:rFonts w:ascii="Times New Roman" w:eastAsia="Times New Roman" w:hAnsi="Times New Roman" w:cs="Times New Roman"/>
                <w:sz w:val="20"/>
                <w:szCs w:val="20"/>
                <w:lang w:eastAsia="ru-RU"/>
              </w:rPr>
              <w:t xml:space="preserve">Российская </w:t>
            </w:r>
          </w:p>
          <w:p w:rsidR="0095089F" w:rsidRPr="00513914" w:rsidRDefault="0095089F" w:rsidP="0095089F">
            <w:pPr>
              <w:spacing w:after="0" w:line="240" w:lineRule="auto"/>
              <w:ind w:right="-1327"/>
              <w:rPr>
                <w:rFonts w:ascii="Times New Roman" w:eastAsia="Times New Roman" w:hAnsi="Times New Roman" w:cs="Times New Roman"/>
                <w:sz w:val="20"/>
                <w:szCs w:val="20"/>
                <w:lang w:eastAsia="ru-RU"/>
              </w:rPr>
            </w:pPr>
            <w:r w:rsidRPr="00513914">
              <w:rPr>
                <w:rFonts w:ascii="Times New Roman" w:eastAsia="Times New Roman" w:hAnsi="Times New Roman" w:cs="Times New Roman"/>
                <w:sz w:val="20"/>
                <w:szCs w:val="20"/>
                <w:lang w:eastAsia="ru-RU"/>
              </w:rPr>
              <w:t>Федерация</w:t>
            </w:r>
            <w:r>
              <w:rPr>
                <w:rFonts w:ascii="Times New Roman" w:eastAsia="Times New Roman" w:hAnsi="Times New Roman" w:cs="Times New Roman"/>
                <w:sz w:val="20"/>
                <w:szCs w:val="20"/>
                <w:lang w:eastAsia="ru-RU"/>
              </w:rPr>
              <w:t xml:space="preserve">, </w:t>
            </w:r>
          </w:p>
          <w:p w:rsidR="0095089F" w:rsidRPr="001C5E60" w:rsidRDefault="0095089F" w:rsidP="0095089F">
            <w:pPr>
              <w:spacing w:after="0" w:line="240" w:lineRule="auto"/>
              <w:ind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b/>
                <w:sz w:val="20"/>
                <w:szCs w:val="20"/>
                <w:lang w:eastAsia="ru-RU"/>
              </w:rPr>
              <w:t>Электронный адрес:</w:t>
            </w:r>
            <w:r>
              <w:rPr>
                <w:rFonts w:ascii="Times New Roman" w:eastAsia="Times New Roman" w:hAnsi="Times New Roman" w:cs="Times New Roman"/>
                <w:b/>
                <w:sz w:val="20"/>
                <w:szCs w:val="20"/>
                <w:lang w:eastAsia="ru-RU"/>
              </w:rPr>
              <w:t xml:space="preserve"> </w:t>
            </w:r>
          </w:p>
          <w:p w:rsidR="0095089F" w:rsidRDefault="0095089F" w:rsidP="0095089F">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b/>
                <w:sz w:val="20"/>
                <w:szCs w:val="20"/>
                <w:lang w:eastAsia="ru-RU"/>
              </w:rPr>
              <w:t>Почтовый адрес:</w:t>
            </w:r>
            <w:r w:rsidRPr="001C5E60">
              <w:rPr>
                <w:rFonts w:ascii="Times New Roman" w:eastAsia="Times New Roman" w:hAnsi="Times New Roman" w:cs="Times New Roman"/>
                <w:b/>
                <w:sz w:val="20"/>
                <w:szCs w:val="20"/>
                <w:lang w:eastAsia="ru-RU"/>
              </w:rPr>
              <w:t xml:space="preserve"> </w:t>
            </w:r>
            <w:r w:rsidRPr="00513914">
              <w:rPr>
                <w:rFonts w:ascii="Times New Roman" w:eastAsia="Times New Roman" w:hAnsi="Times New Roman" w:cs="Times New Roman"/>
                <w:sz w:val="20"/>
                <w:szCs w:val="20"/>
                <w:lang w:eastAsia="ru-RU"/>
              </w:rPr>
              <w:t>Российская Федерация</w:t>
            </w:r>
            <w:r>
              <w:rPr>
                <w:rFonts w:ascii="Times New Roman" w:eastAsia="Times New Roman" w:hAnsi="Times New Roman" w:cs="Times New Roman"/>
                <w:sz w:val="20"/>
                <w:szCs w:val="20"/>
                <w:lang w:eastAsia="ru-RU"/>
              </w:rPr>
              <w:t xml:space="preserve">, </w:t>
            </w:r>
          </w:p>
          <w:p w:rsidR="0095089F" w:rsidRPr="00E44BBF" w:rsidRDefault="0095089F" w:rsidP="0095089F">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Банковские реквизиты:</w:t>
            </w:r>
            <w:r>
              <w:rPr>
                <w:rFonts w:ascii="Times New Roman" w:eastAsia="Times New Roman" w:hAnsi="Times New Roman" w:cs="Times New Roman"/>
                <w:b/>
                <w:sz w:val="20"/>
                <w:szCs w:val="20"/>
                <w:lang w:eastAsia="ru-RU"/>
              </w:rPr>
              <w:t xml:space="preserve"> </w:t>
            </w:r>
          </w:p>
          <w:p w:rsidR="00AE4DDE" w:rsidRDefault="0095089F" w:rsidP="0095089F">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р/с № </w:t>
            </w:r>
          </w:p>
          <w:p w:rsidR="0095089F" w:rsidRDefault="0095089F" w:rsidP="0095089F">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Банк </w:t>
            </w:r>
          </w:p>
          <w:p w:rsidR="0095089F" w:rsidRPr="00E44BBF" w:rsidRDefault="0095089F" w:rsidP="0095089F">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к/с </w:t>
            </w:r>
          </w:p>
          <w:p w:rsidR="0095089F" w:rsidRDefault="0095089F" w:rsidP="0095089F">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БИК </w:t>
            </w:r>
          </w:p>
          <w:p w:rsidR="0095089F" w:rsidRPr="00900EDC" w:rsidRDefault="0095089F" w:rsidP="0095089F">
            <w:pPr>
              <w:spacing w:after="0" w:line="240" w:lineRule="auto"/>
              <w:ind w:right="-1327"/>
              <w:rPr>
                <w:rFonts w:ascii="Times New Roman" w:eastAsia="Times New Roman" w:hAnsi="Times New Roman" w:cs="Times New Roman"/>
                <w:b/>
                <w:sz w:val="20"/>
                <w:szCs w:val="20"/>
                <w:lang w:eastAsia="ru-RU"/>
              </w:rPr>
            </w:pPr>
          </w:p>
        </w:tc>
        <w:tc>
          <w:tcPr>
            <w:tcW w:w="2574" w:type="pct"/>
          </w:tcPr>
          <w:p w:rsidR="0095089F" w:rsidRPr="009E371A" w:rsidRDefault="0095089F" w:rsidP="00354B2A">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ООО «БНГРЭ»</w:t>
            </w:r>
          </w:p>
          <w:p w:rsidR="0095089F" w:rsidRPr="009E371A" w:rsidRDefault="0095089F" w:rsidP="00354B2A">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ОГРН 1038800003990</w:t>
            </w:r>
          </w:p>
          <w:p w:rsidR="0095089F" w:rsidRPr="009E371A" w:rsidRDefault="0095089F" w:rsidP="00354B2A">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ИНН/КПП 8801011908/246501001</w:t>
            </w:r>
          </w:p>
          <w:p w:rsidR="0095089F" w:rsidRPr="009E371A" w:rsidRDefault="0095089F" w:rsidP="00354B2A">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ОКПО 47833210</w:t>
            </w:r>
          </w:p>
          <w:p w:rsidR="0095089F" w:rsidRPr="009E371A" w:rsidRDefault="0095089F" w:rsidP="00354B2A">
            <w:pPr>
              <w:spacing w:after="0" w:line="240" w:lineRule="auto"/>
              <w:ind w:right="-1327"/>
              <w:rPr>
                <w:rFonts w:ascii="Times New Roman" w:eastAsia="Times New Roman" w:hAnsi="Times New Roman" w:cs="Times New Roman"/>
                <w:sz w:val="20"/>
                <w:szCs w:val="20"/>
                <w:lang w:eastAsia="ru-RU"/>
              </w:rPr>
            </w:pPr>
          </w:p>
          <w:p w:rsidR="0095089F" w:rsidRPr="009E371A" w:rsidRDefault="0095089F" w:rsidP="00354B2A">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Местонахождение (адрес):</w:t>
            </w:r>
          </w:p>
          <w:p w:rsidR="0095089F" w:rsidRPr="009E371A" w:rsidRDefault="0095089F" w:rsidP="00354B2A">
            <w:pPr>
              <w:spacing w:after="0" w:line="240" w:lineRule="auto"/>
              <w:ind w:right="316"/>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Российская Федерация, 660135, г. Красноярск, ул. Весны, д. 3а, 13 этаж</w:t>
            </w:r>
          </w:p>
          <w:p w:rsidR="0095089F" w:rsidRPr="009E371A" w:rsidRDefault="0095089F" w:rsidP="00354B2A">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Почтовый адрес:</w:t>
            </w:r>
          </w:p>
          <w:p w:rsidR="0095089F" w:rsidRPr="009E371A" w:rsidRDefault="0095089F" w:rsidP="00354B2A">
            <w:pPr>
              <w:spacing w:after="0" w:line="240" w:lineRule="auto"/>
              <w:ind w:right="316"/>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Российская Федерация, 660135, г. Красноярск, ул. Весны, д. 3а, 13 этаж</w:t>
            </w:r>
          </w:p>
          <w:p w:rsidR="0095089F" w:rsidRPr="009E371A" w:rsidRDefault="0095089F" w:rsidP="00354B2A">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Банковские реквизиты:</w:t>
            </w:r>
          </w:p>
          <w:p w:rsidR="0095089F" w:rsidRPr="009E371A" w:rsidRDefault="0095089F" w:rsidP="00354B2A">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р/с 40702810500000005949</w:t>
            </w:r>
          </w:p>
          <w:p w:rsidR="0095089F" w:rsidRPr="009E371A" w:rsidRDefault="0095089F" w:rsidP="00354B2A">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Банк «</w:t>
            </w:r>
            <w:proofErr w:type="spellStart"/>
            <w:r w:rsidRPr="009E371A">
              <w:rPr>
                <w:rFonts w:ascii="Times New Roman" w:eastAsia="Times New Roman" w:hAnsi="Times New Roman" w:cs="Times New Roman"/>
                <w:sz w:val="20"/>
                <w:szCs w:val="20"/>
                <w:lang w:eastAsia="ru-RU"/>
              </w:rPr>
              <w:t>ВбРР</w:t>
            </w:r>
            <w:proofErr w:type="spellEnd"/>
            <w:r w:rsidRPr="009E371A">
              <w:rPr>
                <w:rFonts w:ascii="Times New Roman" w:eastAsia="Times New Roman" w:hAnsi="Times New Roman" w:cs="Times New Roman"/>
                <w:sz w:val="20"/>
                <w:szCs w:val="20"/>
                <w:lang w:eastAsia="ru-RU"/>
              </w:rPr>
              <w:t>» (АО) г. Москва</w:t>
            </w:r>
          </w:p>
          <w:p w:rsidR="0095089F" w:rsidRPr="009E371A" w:rsidRDefault="0095089F" w:rsidP="00354B2A">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к/с 30101810900000000880</w:t>
            </w:r>
          </w:p>
          <w:p w:rsidR="0095089F" w:rsidRDefault="0095089F" w:rsidP="00354B2A">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БИК 044525880</w:t>
            </w:r>
          </w:p>
          <w:p w:rsidR="0095089F" w:rsidRPr="00F50446" w:rsidRDefault="0095089F" w:rsidP="00354B2A">
            <w:pPr>
              <w:spacing w:after="0" w:line="240" w:lineRule="auto"/>
              <w:ind w:right="-1327"/>
              <w:rPr>
                <w:rFonts w:ascii="Times New Roman" w:eastAsia="Times New Roman" w:hAnsi="Times New Roman" w:cs="Times New Roman"/>
                <w:sz w:val="20"/>
                <w:szCs w:val="20"/>
                <w:lang w:eastAsia="ru-RU"/>
              </w:rPr>
            </w:pPr>
            <w:r w:rsidRPr="00B16671">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val="en-US" w:eastAsia="ru-RU"/>
              </w:rPr>
              <w:t>E</w:t>
            </w:r>
            <w:r w:rsidRPr="00B16671">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val="en-US" w:eastAsia="ru-RU"/>
              </w:rPr>
              <w:t>mail</w:t>
            </w:r>
            <w:r w:rsidRPr="00B16671">
              <w:rPr>
                <w:rFonts w:ascii="Times New Roman" w:eastAsia="Times New Roman" w:hAnsi="Times New Roman" w:cs="Times New Roman"/>
                <w:sz w:val="20"/>
                <w:szCs w:val="20"/>
                <w:lang w:eastAsia="ru-RU"/>
              </w:rPr>
              <w:t xml:space="preserve">: </w:t>
            </w:r>
            <w:hyperlink r:id="rId18" w:history="1">
              <w:r w:rsidRPr="00132442">
                <w:rPr>
                  <w:rStyle w:val="a3"/>
                  <w:rFonts w:eastAsia="Times New Roman"/>
                  <w:sz w:val="20"/>
                  <w:szCs w:val="20"/>
                  <w:lang w:val="en-US" w:eastAsia="ru-RU"/>
                </w:rPr>
                <w:t>priemnaya</w:t>
              </w:r>
              <w:r w:rsidRPr="00B16671">
                <w:rPr>
                  <w:rStyle w:val="a3"/>
                  <w:rFonts w:eastAsia="Times New Roman"/>
                  <w:sz w:val="20"/>
                  <w:szCs w:val="20"/>
                  <w:lang w:eastAsia="ru-RU"/>
                </w:rPr>
                <w:t>@</w:t>
              </w:r>
              <w:r w:rsidRPr="00132442">
                <w:rPr>
                  <w:rStyle w:val="a3"/>
                  <w:rFonts w:eastAsia="Times New Roman"/>
                  <w:sz w:val="20"/>
                  <w:szCs w:val="20"/>
                  <w:lang w:val="en-US" w:eastAsia="ru-RU"/>
                </w:rPr>
                <w:t>bngre</w:t>
              </w:r>
              <w:r w:rsidRPr="00B16671">
                <w:rPr>
                  <w:rStyle w:val="a3"/>
                  <w:rFonts w:eastAsia="Times New Roman"/>
                  <w:sz w:val="20"/>
                  <w:szCs w:val="20"/>
                  <w:lang w:eastAsia="ru-RU"/>
                </w:rPr>
                <w:t>.</w:t>
              </w:r>
              <w:r w:rsidRPr="00132442">
                <w:rPr>
                  <w:rStyle w:val="a3"/>
                  <w:rFonts w:eastAsia="Times New Roman"/>
                  <w:sz w:val="20"/>
                  <w:szCs w:val="20"/>
                  <w:lang w:val="en-US" w:eastAsia="ru-RU"/>
                </w:rPr>
                <w:t>ru</w:t>
              </w:r>
            </w:hyperlink>
          </w:p>
          <w:p w:rsidR="0095089F" w:rsidRPr="00900EDC" w:rsidRDefault="0095089F" w:rsidP="00354B2A">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 xml:space="preserve">Тел. </w:t>
            </w:r>
            <w:r w:rsidRPr="00900EDC">
              <w:rPr>
                <w:rFonts w:ascii="Times New Roman" w:eastAsia="Times New Roman" w:hAnsi="Times New Roman" w:cs="Times New Roman"/>
                <w:sz w:val="20"/>
                <w:szCs w:val="20"/>
                <w:lang w:eastAsia="ru-RU"/>
              </w:rPr>
              <w:t xml:space="preserve"> (391)274-86-81, (391)2</w:t>
            </w:r>
            <w:r>
              <w:rPr>
                <w:rFonts w:ascii="Times New Roman" w:eastAsia="Times New Roman" w:hAnsi="Times New Roman" w:cs="Times New Roman"/>
                <w:sz w:val="20"/>
                <w:szCs w:val="20"/>
                <w:lang w:eastAsia="ru-RU"/>
              </w:rPr>
              <w:t>74-86-86</w:t>
            </w:r>
          </w:p>
        </w:tc>
      </w:tr>
    </w:tbl>
    <w:p w:rsidR="002805A5" w:rsidRPr="009E371A" w:rsidRDefault="002805A5" w:rsidP="002805A5">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612" w:type="dxa"/>
        <w:tblInd w:w="-6" w:type="dxa"/>
        <w:tblLook w:val="01E0" w:firstRow="1" w:lastRow="1" w:firstColumn="1" w:lastColumn="1" w:noHBand="0" w:noVBand="0"/>
      </w:tblPr>
      <w:tblGrid>
        <w:gridCol w:w="4617"/>
        <w:gridCol w:w="4995"/>
      </w:tblGrid>
      <w:tr w:rsidR="002805A5" w:rsidRPr="009E371A" w:rsidTr="00910B27">
        <w:tc>
          <w:tcPr>
            <w:tcW w:w="4617" w:type="dxa"/>
            <w:hideMark/>
          </w:tcPr>
          <w:p w:rsidR="0095089F" w:rsidRPr="009E371A" w:rsidRDefault="0095089F" w:rsidP="0095089F">
            <w:pPr>
              <w:keepLines/>
              <w:overflowPunct w:val="0"/>
              <w:autoSpaceDE w:val="0"/>
              <w:autoSpaceDN w:val="0"/>
              <w:adjustRightInd w:val="0"/>
              <w:spacing w:after="120" w:line="240" w:lineRule="auto"/>
              <w:jc w:val="both"/>
              <w:rPr>
                <w:rFonts w:ascii="Times New Roman" w:eastAsia="Times New Roman" w:hAnsi="Times New Roman" w:cs="Times New Roman"/>
                <w:b/>
                <w:noProof/>
                <w:sz w:val="20"/>
                <w:szCs w:val="20"/>
              </w:rPr>
            </w:pPr>
            <w:r w:rsidRPr="009E371A">
              <w:rPr>
                <w:rFonts w:ascii="Times New Roman" w:eastAsia="Times New Roman" w:hAnsi="Times New Roman" w:cs="Times New Roman"/>
                <w:b/>
                <w:noProof/>
                <w:sz w:val="20"/>
                <w:szCs w:val="20"/>
              </w:rPr>
              <w:t>От ИСПОЛНИТЕЛЯ</w:t>
            </w:r>
          </w:p>
          <w:p w:rsidR="0095089F" w:rsidRDefault="0095089F" w:rsidP="0095089F">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Генеральный директор</w:t>
            </w:r>
          </w:p>
          <w:p w:rsidR="0095089F" w:rsidRDefault="0095089F" w:rsidP="0095089F">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ООО «</w:t>
            </w:r>
            <w:r w:rsidR="00AE4DDE">
              <w:rPr>
                <w:rFonts w:ascii="Times New Roman" w:eastAsia="Times New Roman" w:hAnsi="Times New Roman" w:cs="Times New Roman"/>
                <w:b/>
                <w:sz w:val="20"/>
                <w:szCs w:val="20"/>
              </w:rPr>
              <w:t>………….</w:t>
            </w:r>
            <w:r>
              <w:rPr>
                <w:rFonts w:ascii="Times New Roman" w:eastAsia="Times New Roman" w:hAnsi="Times New Roman" w:cs="Times New Roman"/>
                <w:b/>
                <w:sz w:val="20"/>
                <w:szCs w:val="20"/>
              </w:rPr>
              <w:t>»</w:t>
            </w:r>
          </w:p>
          <w:p w:rsidR="002805A5" w:rsidRPr="009E371A" w:rsidRDefault="002805A5" w:rsidP="00512DA1">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p>
        </w:tc>
        <w:tc>
          <w:tcPr>
            <w:tcW w:w="4995" w:type="dxa"/>
            <w:hideMark/>
          </w:tcPr>
          <w:p w:rsidR="0095089F" w:rsidRPr="009E371A" w:rsidRDefault="0095089F" w:rsidP="0095089F">
            <w:pPr>
              <w:keepLines/>
              <w:overflowPunct w:val="0"/>
              <w:autoSpaceDE w:val="0"/>
              <w:autoSpaceDN w:val="0"/>
              <w:adjustRightInd w:val="0"/>
              <w:spacing w:after="120" w:line="240" w:lineRule="auto"/>
              <w:ind w:firstLine="6"/>
              <w:jc w:val="both"/>
              <w:rPr>
                <w:rFonts w:ascii="Times New Roman" w:eastAsia="Times New Roman" w:hAnsi="Times New Roman" w:cs="Times New Roman"/>
                <w:b/>
                <w:noProof/>
                <w:sz w:val="20"/>
                <w:szCs w:val="20"/>
              </w:rPr>
            </w:pPr>
            <w:r w:rsidRPr="009E371A">
              <w:rPr>
                <w:rFonts w:ascii="Times New Roman" w:eastAsia="Times New Roman" w:hAnsi="Times New Roman" w:cs="Times New Roman"/>
                <w:b/>
                <w:noProof/>
                <w:sz w:val="20"/>
                <w:szCs w:val="20"/>
              </w:rPr>
              <w:t>От ЗАКАЗЧИКА</w:t>
            </w:r>
          </w:p>
          <w:p w:rsidR="0095089F" w:rsidRPr="009E371A" w:rsidRDefault="0095089F" w:rsidP="0095089F">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 xml:space="preserve">Генеральный директор </w:t>
            </w:r>
          </w:p>
          <w:p w:rsidR="0047175A" w:rsidRPr="009E371A" w:rsidRDefault="0095089F" w:rsidP="0095089F">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ООО «БНГРЭ»</w:t>
            </w:r>
          </w:p>
        </w:tc>
      </w:tr>
      <w:tr w:rsidR="002805A5" w:rsidRPr="009E371A" w:rsidTr="00910B27">
        <w:tc>
          <w:tcPr>
            <w:tcW w:w="4617" w:type="dxa"/>
          </w:tcPr>
          <w:p w:rsidR="002805A5" w:rsidRPr="009E371A" w:rsidRDefault="002805A5" w:rsidP="0095089F">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__________________/</w:t>
            </w:r>
            <w:r w:rsidR="0095089F">
              <w:rPr>
                <w:rFonts w:ascii="Times New Roman" w:eastAsia="Times New Roman" w:hAnsi="Times New Roman" w:cs="Times New Roman"/>
                <w:b/>
                <w:sz w:val="20"/>
                <w:szCs w:val="20"/>
              </w:rPr>
              <w:t xml:space="preserve"> </w:t>
            </w:r>
          </w:p>
        </w:tc>
        <w:tc>
          <w:tcPr>
            <w:tcW w:w="4995" w:type="dxa"/>
            <w:hideMark/>
          </w:tcPr>
          <w:p w:rsidR="002805A5" w:rsidRPr="009E371A" w:rsidRDefault="002805A5" w:rsidP="00B40857">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__________________/</w:t>
            </w:r>
            <w:r w:rsidR="0095089F" w:rsidRPr="009E371A">
              <w:rPr>
                <w:rFonts w:ascii="Times New Roman" w:eastAsia="Times New Roman" w:hAnsi="Times New Roman" w:cs="Times New Roman"/>
                <w:b/>
                <w:sz w:val="20"/>
                <w:szCs w:val="20"/>
              </w:rPr>
              <w:t xml:space="preserve"> Н.Ф.Ганиев</w:t>
            </w:r>
          </w:p>
        </w:tc>
      </w:tr>
    </w:tbl>
    <w:p w:rsidR="00CA2BD6" w:rsidRPr="009E371A" w:rsidRDefault="00CA2BD6" w:rsidP="005C79F6">
      <w:pPr>
        <w:rPr>
          <w:rFonts w:ascii="Times New Roman" w:hAnsi="Times New Roman" w:cs="Times New Roman"/>
        </w:rPr>
      </w:pPr>
    </w:p>
    <w:sectPr w:rsidR="00CA2BD6" w:rsidRPr="009E371A" w:rsidSect="000A3075">
      <w:head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968" w:rsidRDefault="00BB4968" w:rsidP="009830FA">
      <w:pPr>
        <w:spacing w:after="0" w:line="240" w:lineRule="auto"/>
      </w:pPr>
      <w:r>
        <w:separator/>
      </w:r>
    </w:p>
  </w:endnote>
  <w:endnote w:type="continuationSeparator" w:id="0">
    <w:p w:rsidR="00BB4968" w:rsidRDefault="00BB4968"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968" w:rsidRPr="00492F16" w:rsidRDefault="00BB4968" w:rsidP="006E7DB2">
    <w:pPr>
      <w:pBdr>
        <w:top w:val="single" w:sz="4" w:space="1" w:color="000000"/>
      </w:pBdr>
      <w:spacing w:line="240" w:lineRule="atLeast"/>
      <w:ind w:left="336" w:right="-22"/>
      <w:jc w:val="right"/>
      <w:rPr>
        <w:rFonts w:ascii="Times New Roman" w:hAnsi="Times New Roman" w:cs="Times New Roman"/>
        <w:i/>
        <w:sz w:val="18"/>
        <w:szCs w:val="18"/>
      </w:rPr>
    </w:pPr>
    <w:r w:rsidRPr="00492F16">
      <w:rPr>
        <w:rFonts w:ascii="Times New Roman" w:hAnsi="Times New Roman" w:cs="Times New Roman"/>
        <w:i/>
        <w:sz w:val="18"/>
        <w:szCs w:val="18"/>
      </w:rPr>
      <w:t xml:space="preserve">Стр. </w:t>
    </w:r>
    <w:r w:rsidRPr="00492F16">
      <w:rPr>
        <w:rFonts w:ascii="Times New Roman" w:hAnsi="Times New Roman" w:cs="Times New Roman"/>
        <w:i/>
        <w:sz w:val="18"/>
        <w:szCs w:val="18"/>
      </w:rPr>
      <w:fldChar w:fldCharType="begin"/>
    </w:r>
    <w:r w:rsidRPr="00492F16">
      <w:rPr>
        <w:rFonts w:ascii="Times New Roman" w:hAnsi="Times New Roman" w:cs="Times New Roman"/>
        <w:i/>
        <w:sz w:val="18"/>
        <w:szCs w:val="18"/>
      </w:rPr>
      <w:instrText xml:space="preserve"> PAGE </w:instrText>
    </w:r>
    <w:r w:rsidRPr="00492F16">
      <w:rPr>
        <w:rFonts w:ascii="Times New Roman" w:hAnsi="Times New Roman" w:cs="Times New Roman"/>
        <w:i/>
        <w:sz w:val="18"/>
        <w:szCs w:val="18"/>
      </w:rPr>
      <w:fldChar w:fldCharType="separate"/>
    </w:r>
    <w:r>
      <w:rPr>
        <w:rFonts w:ascii="Times New Roman" w:hAnsi="Times New Roman" w:cs="Times New Roman"/>
        <w:i/>
        <w:noProof/>
        <w:sz w:val="18"/>
        <w:szCs w:val="18"/>
      </w:rPr>
      <w:t>41</w:t>
    </w:r>
    <w:r w:rsidRPr="00492F16">
      <w:rPr>
        <w:rFonts w:ascii="Times New Roman" w:hAnsi="Times New Roman" w:cs="Times New Roman"/>
        <w:i/>
        <w:sz w:val="18"/>
        <w:szCs w:val="18"/>
      </w:rPr>
      <w:fldChar w:fldCharType="end"/>
    </w:r>
    <w:r w:rsidRPr="00492F16">
      <w:rPr>
        <w:rFonts w:ascii="Times New Roman" w:hAnsi="Times New Roman" w:cs="Times New Roman"/>
        <w:i/>
        <w:sz w:val="18"/>
        <w:szCs w:val="18"/>
      </w:rPr>
      <w:t xml:space="preserve"> из </w:t>
    </w:r>
    <w:r w:rsidRPr="00492F16">
      <w:rPr>
        <w:rFonts w:ascii="Times New Roman" w:hAnsi="Times New Roman" w:cs="Times New Roman"/>
        <w:i/>
        <w:sz w:val="18"/>
        <w:szCs w:val="18"/>
      </w:rPr>
      <w:fldChar w:fldCharType="begin"/>
    </w:r>
    <w:r w:rsidRPr="00492F16">
      <w:rPr>
        <w:rFonts w:ascii="Times New Roman" w:hAnsi="Times New Roman" w:cs="Times New Roman"/>
        <w:i/>
        <w:sz w:val="18"/>
        <w:szCs w:val="18"/>
      </w:rPr>
      <w:instrText xml:space="preserve"> NUMPAGES </w:instrText>
    </w:r>
    <w:r w:rsidRPr="00492F16">
      <w:rPr>
        <w:rFonts w:ascii="Times New Roman" w:hAnsi="Times New Roman" w:cs="Times New Roman"/>
        <w:i/>
        <w:sz w:val="18"/>
        <w:szCs w:val="18"/>
      </w:rPr>
      <w:fldChar w:fldCharType="separate"/>
    </w:r>
    <w:r>
      <w:rPr>
        <w:rFonts w:ascii="Times New Roman" w:hAnsi="Times New Roman" w:cs="Times New Roman"/>
        <w:i/>
        <w:noProof/>
        <w:sz w:val="18"/>
        <w:szCs w:val="18"/>
      </w:rPr>
      <w:t>41</w:t>
    </w:r>
    <w:r w:rsidRPr="00492F16">
      <w:rPr>
        <w:rFonts w:ascii="Times New Roman" w:hAnsi="Times New Roman" w:cs="Times New Roman"/>
        <w:i/>
        <w:noProof/>
        <w:sz w:val="18"/>
        <w:szCs w:val="18"/>
      </w:rPr>
      <w:fldChar w:fldCharType="end"/>
    </w:r>
  </w:p>
  <w:p w:rsidR="00BB4968" w:rsidRDefault="00BB4968">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968" w:rsidRDefault="00BB4968">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fldSimple w:instr=" NUMPAGES ">
      <w:r>
        <w:rPr>
          <w:noProof/>
        </w:rPr>
        <w:t>43</w:t>
      </w:r>
    </w:fldSimple>
  </w:p>
  <w:p w:rsidR="00BB4968" w:rsidRDefault="00BB496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968" w:rsidRDefault="00BB49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968" w:rsidRDefault="00BB4968" w:rsidP="009830FA">
      <w:pPr>
        <w:spacing w:after="0" w:line="240" w:lineRule="auto"/>
      </w:pPr>
      <w:r>
        <w:separator/>
      </w:r>
    </w:p>
  </w:footnote>
  <w:footnote w:type="continuationSeparator" w:id="0">
    <w:p w:rsidR="00BB4968" w:rsidRDefault="00BB4968" w:rsidP="00983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968" w:rsidRPr="00396393" w:rsidRDefault="00BB4968">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968" w:rsidRPr="00396393" w:rsidRDefault="00BB4968"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968" w:rsidRPr="007A5A6C" w:rsidRDefault="00BB4968"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968" w:rsidRDefault="00BB4968">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968" w:rsidRDefault="00BB496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968" w:rsidRPr="00B2635D" w:rsidRDefault="00BB4968"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BB4968" w:rsidRPr="00396393" w:rsidRDefault="00BB4968" w:rsidP="00396393">
    <w:pPr>
      <w:spacing w:after="0" w:line="240" w:lineRule="auto"/>
      <w:rPr>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968" w:rsidRPr="00B2635D" w:rsidRDefault="00BB4968"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BB4968" w:rsidRPr="00396393" w:rsidRDefault="00BB4968"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310C2472"/>
    <w:lvl w:ilvl="0" w:tplc="6AF6F3B0">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1770D5"/>
    <w:multiLevelType w:val="multilevel"/>
    <w:tmpl w:val="9A04F150"/>
    <w:lvl w:ilvl="0">
      <w:start w:val="21"/>
      <w:numFmt w:val="decimal"/>
      <w:lvlText w:val="%1."/>
      <w:lvlJc w:val="left"/>
      <w:pPr>
        <w:ind w:left="720" w:hanging="360"/>
      </w:pPr>
      <w:rPr>
        <w:rFonts w:hint="default"/>
        <w:b/>
      </w:rPr>
    </w:lvl>
    <w:lvl w:ilvl="1">
      <w:start w:val="1"/>
      <w:numFmt w:val="decimal"/>
      <w:isLgl/>
      <w:lvlText w:val="%1.%2."/>
      <w:lvlJc w:val="left"/>
      <w:pPr>
        <w:ind w:left="973" w:hanging="405"/>
      </w:pPr>
      <w:rPr>
        <w:rFonts w:ascii="Times New Roman" w:hAnsi="Times New Roman" w:cs="Times New Roman" w:hint="default"/>
        <w:sz w:val="20"/>
        <w:szCs w:val="20"/>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688" w:hanging="108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464" w:hanging="1440"/>
      </w:pPr>
      <w:rPr>
        <w:rFonts w:hint="default"/>
      </w:rPr>
    </w:lvl>
  </w:abstractNum>
  <w:abstractNum w:abstractNumId="6" w15:restartNumberingAfterBreak="0">
    <w:nsid w:val="103E46A1"/>
    <w:multiLevelType w:val="multilevel"/>
    <w:tmpl w:val="C0FC1EE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8" w15:restartNumberingAfterBreak="0">
    <w:nsid w:val="16196C4E"/>
    <w:multiLevelType w:val="multilevel"/>
    <w:tmpl w:val="A2FE7E12"/>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1652"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9" w15:restartNumberingAfterBreak="0">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10"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3"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4"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5" w15:restartNumberingAfterBreak="0">
    <w:nsid w:val="223A4D4B"/>
    <w:multiLevelType w:val="multilevel"/>
    <w:tmpl w:val="E75A26BC"/>
    <w:lvl w:ilvl="0">
      <w:start w:val="17"/>
      <w:numFmt w:val="decimal"/>
      <w:lvlText w:val="%1"/>
      <w:lvlJc w:val="left"/>
      <w:pPr>
        <w:ind w:left="375" w:hanging="375"/>
      </w:pPr>
      <w:rPr>
        <w:rFonts w:ascii="Arial" w:hAnsi="Arial" w:cs="Arial" w:hint="default"/>
        <w:b/>
        <w:sz w:val="20"/>
        <w:szCs w:val="20"/>
      </w:rPr>
    </w:lvl>
    <w:lvl w:ilvl="1">
      <w:start w:val="1"/>
      <w:numFmt w:val="bullet"/>
      <w:lvlText w:val=""/>
      <w:lvlJc w:val="left"/>
      <w:pPr>
        <w:ind w:left="1793" w:hanging="375"/>
      </w:pPr>
      <w:rPr>
        <w:rFonts w:ascii="Symbol" w:hAnsi="Symbo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6" w15:restartNumberingAfterBreak="0">
    <w:nsid w:val="23010786"/>
    <w:multiLevelType w:val="hybridMultilevel"/>
    <w:tmpl w:val="FAF4FE38"/>
    <w:lvl w:ilvl="0" w:tplc="A87085AE">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17" w15:restartNumberingAfterBreak="0">
    <w:nsid w:val="25AC650D"/>
    <w:multiLevelType w:val="hybridMultilevel"/>
    <w:tmpl w:val="DE108C88"/>
    <w:lvl w:ilvl="0" w:tplc="C3B0BFBE">
      <w:start w:val="1"/>
      <w:numFmt w:val="lowerLetter"/>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CA1CDF"/>
    <w:multiLevelType w:val="hybridMultilevel"/>
    <w:tmpl w:val="AEFC9C6C"/>
    <w:lvl w:ilvl="0" w:tplc="753E37E8">
      <w:start w:val="1"/>
      <w:numFmt w:val="lowerLetter"/>
      <w:lvlText w:val="(%1)"/>
      <w:lvlJc w:val="left"/>
      <w:pPr>
        <w:ind w:left="1146" w:hanging="360"/>
      </w:pPr>
      <w:rPr>
        <w:rFonts w:ascii="Times New Roman" w:eastAsiaTheme="minorHAnsi"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29351257"/>
    <w:multiLevelType w:val="multilevel"/>
    <w:tmpl w:val="A2FE7E12"/>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1652"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0" w15:restartNumberingAfterBreak="0">
    <w:nsid w:val="31DB4BCD"/>
    <w:multiLevelType w:val="multilevel"/>
    <w:tmpl w:val="474A41BA"/>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1"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2" w15:restartNumberingAfterBreak="0">
    <w:nsid w:val="33FB5DD2"/>
    <w:multiLevelType w:val="multilevel"/>
    <w:tmpl w:val="AC769656"/>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hAnsi="Times New Roman" w:cs="Times New Roman" w:hint="default"/>
        <w:b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342959C4"/>
    <w:multiLevelType w:val="hybridMultilevel"/>
    <w:tmpl w:val="E0AE11B4"/>
    <w:lvl w:ilvl="0" w:tplc="D14CC970">
      <w:start w:val="1"/>
      <w:numFmt w:val="bullet"/>
      <w:lvlText w:val="─"/>
      <w:lvlJc w:val="left"/>
      <w:pPr>
        <w:tabs>
          <w:tab w:val="num" w:pos="2052"/>
        </w:tabs>
        <w:ind w:left="2052" w:hanging="360"/>
      </w:pPr>
      <w:rPr>
        <w:rFonts w:ascii="Times New Roman" w:hAnsi="Times New Roman" w:cs="Times New Roman" w:hint="default"/>
      </w:rPr>
    </w:lvl>
    <w:lvl w:ilvl="1" w:tplc="04190003">
      <w:start w:val="1"/>
      <w:numFmt w:val="bullet"/>
      <w:lvlText w:val="o"/>
      <w:lvlJc w:val="left"/>
      <w:pPr>
        <w:tabs>
          <w:tab w:val="num" w:pos="1872"/>
        </w:tabs>
        <w:ind w:left="1872" w:hanging="360"/>
      </w:pPr>
      <w:rPr>
        <w:rFonts w:ascii="Courier New" w:hAnsi="Courier New" w:cs="Courier New" w:hint="default"/>
      </w:rPr>
    </w:lvl>
    <w:lvl w:ilvl="2" w:tplc="04190005">
      <w:start w:val="1"/>
      <w:numFmt w:val="bullet"/>
      <w:lvlText w:val=""/>
      <w:lvlJc w:val="left"/>
      <w:pPr>
        <w:tabs>
          <w:tab w:val="num" w:pos="2592"/>
        </w:tabs>
        <w:ind w:left="2592" w:hanging="360"/>
      </w:pPr>
      <w:rPr>
        <w:rFonts w:ascii="Wingdings" w:hAnsi="Wingdings" w:hint="default"/>
      </w:rPr>
    </w:lvl>
    <w:lvl w:ilvl="3" w:tplc="04190001">
      <w:start w:val="1"/>
      <w:numFmt w:val="bullet"/>
      <w:lvlText w:val=""/>
      <w:lvlJc w:val="left"/>
      <w:pPr>
        <w:tabs>
          <w:tab w:val="num" w:pos="3312"/>
        </w:tabs>
        <w:ind w:left="3312" w:hanging="360"/>
      </w:pPr>
      <w:rPr>
        <w:rFonts w:ascii="Symbol" w:hAnsi="Symbol" w:hint="default"/>
      </w:rPr>
    </w:lvl>
    <w:lvl w:ilvl="4" w:tplc="04190003">
      <w:start w:val="1"/>
      <w:numFmt w:val="bullet"/>
      <w:lvlText w:val="o"/>
      <w:lvlJc w:val="left"/>
      <w:pPr>
        <w:tabs>
          <w:tab w:val="num" w:pos="4032"/>
        </w:tabs>
        <w:ind w:left="4032" w:hanging="360"/>
      </w:pPr>
      <w:rPr>
        <w:rFonts w:ascii="Courier New" w:hAnsi="Courier New" w:cs="Courier New" w:hint="default"/>
      </w:rPr>
    </w:lvl>
    <w:lvl w:ilvl="5" w:tplc="04190005">
      <w:start w:val="1"/>
      <w:numFmt w:val="bullet"/>
      <w:lvlText w:val=""/>
      <w:lvlJc w:val="left"/>
      <w:pPr>
        <w:tabs>
          <w:tab w:val="num" w:pos="4752"/>
        </w:tabs>
        <w:ind w:left="4752" w:hanging="360"/>
      </w:pPr>
      <w:rPr>
        <w:rFonts w:ascii="Wingdings" w:hAnsi="Wingdings" w:hint="default"/>
      </w:rPr>
    </w:lvl>
    <w:lvl w:ilvl="6" w:tplc="04190001">
      <w:start w:val="1"/>
      <w:numFmt w:val="bullet"/>
      <w:lvlText w:val=""/>
      <w:lvlJc w:val="left"/>
      <w:pPr>
        <w:tabs>
          <w:tab w:val="num" w:pos="5472"/>
        </w:tabs>
        <w:ind w:left="5472" w:hanging="360"/>
      </w:pPr>
      <w:rPr>
        <w:rFonts w:ascii="Symbol" w:hAnsi="Symbol" w:hint="default"/>
      </w:rPr>
    </w:lvl>
    <w:lvl w:ilvl="7" w:tplc="04190003">
      <w:start w:val="1"/>
      <w:numFmt w:val="bullet"/>
      <w:lvlText w:val="o"/>
      <w:lvlJc w:val="left"/>
      <w:pPr>
        <w:tabs>
          <w:tab w:val="num" w:pos="6192"/>
        </w:tabs>
        <w:ind w:left="6192" w:hanging="360"/>
      </w:pPr>
      <w:rPr>
        <w:rFonts w:ascii="Courier New" w:hAnsi="Courier New" w:cs="Courier New" w:hint="default"/>
      </w:rPr>
    </w:lvl>
    <w:lvl w:ilvl="8" w:tplc="04190005">
      <w:start w:val="1"/>
      <w:numFmt w:val="bullet"/>
      <w:lvlText w:val=""/>
      <w:lvlJc w:val="left"/>
      <w:pPr>
        <w:tabs>
          <w:tab w:val="num" w:pos="6912"/>
        </w:tabs>
        <w:ind w:left="6912" w:hanging="360"/>
      </w:pPr>
      <w:rPr>
        <w:rFonts w:ascii="Wingdings" w:hAnsi="Wingdings" w:hint="default"/>
      </w:rPr>
    </w:lvl>
  </w:abstractNum>
  <w:abstractNum w:abstractNumId="24" w15:restartNumberingAfterBreak="0">
    <w:nsid w:val="3A355192"/>
    <w:multiLevelType w:val="hybridMultilevel"/>
    <w:tmpl w:val="2898B6B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D14CC970">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6"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8" w15:restartNumberingAfterBreak="0">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DF251FE">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2E140C4"/>
    <w:multiLevelType w:val="hybridMultilevel"/>
    <w:tmpl w:val="CFF8D328"/>
    <w:lvl w:ilvl="0" w:tplc="DAE4E71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31"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2" w15:restartNumberingAfterBreak="0">
    <w:nsid w:val="598633C5"/>
    <w:multiLevelType w:val="hybridMultilevel"/>
    <w:tmpl w:val="EE8E73AE"/>
    <w:lvl w:ilvl="0" w:tplc="47609EE2">
      <w:start w:val="1"/>
      <w:numFmt w:val="lowerLetter"/>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1B18AE"/>
    <w:multiLevelType w:val="hybridMultilevel"/>
    <w:tmpl w:val="F272AE34"/>
    <w:lvl w:ilvl="0" w:tplc="9B8CB01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CFC7AC0"/>
    <w:multiLevelType w:val="hybridMultilevel"/>
    <w:tmpl w:val="C2E8C484"/>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6" w15:restartNumberingAfterBreak="0">
    <w:nsid w:val="5EB5081D"/>
    <w:multiLevelType w:val="hybridMultilevel"/>
    <w:tmpl w:val="366C26BC"/>
    <w:lvl w:ilvl="0" w:tplc="483A6C88">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190003">
      <w:start w:val="1"/>
      <w:numFmt w:val="bullet"/>
      <w:lvlText w:val="o"/>
      <w:lvlJc w:val="left"/>
      <w:pPr>
        <w:tabs>
          <w:tab w:val="num" w:pos="1383"/>
        </w:tabs>
        <w:ind w:left="1383" w:hanging="360"/>
      </w:pPr>
      <w:rPr>
        <w:rFonts w:ascii="Courier New" w:hAnsi="Courier New" w:cs="Courier New" w:hint="default"/>
      </w:rPr>
    </w:lvl>
    <w:lvl w:ilvl="2" w:tplc="04190005">
      <w:start w:val="1"/>
      <w:numFmt w:val="bullet"/>
      <w:lvlText w:val=""/>
      <w:lvlJc w:val="left"/>
      <w:pPr>
        <w:tabs>
          <w:tab w:val="num" w:pos="2103"/>
        </w:tabs>
        <w:ind w:left="2103" w:hanging="360"/>
      </w:pPr>
      <w:rPr>
        <w:rFonts w:ascii="Wingdings" w:hAnsi="Wingdings" w:hint="default"/>
      </w:rPr>
    </w:lvl>
    <w:lvl w:ilvl="3" w:tplc="04190001">
      <w:start w:val="1"/>
      <w:numFmt w:val="bullet"/>
      <w:lvlText w:val=""/>
      <w:lvlJc w:val="left"/>
      <w:pPr>
        <w:tabs>
          <w:tab w:val="num" w:pos="2823"/>
        </w:tabs>
        <w:ind w:left="2823" w:hanging="360"/>
      </w:pPr>
      <w:rPr>
        <w:rFonts w:ascii="Symbol" w:hAnsi="Symbol" w:hint="default"/>
      </w:rPr>
    </w:lvl>
    <w:lvl w:ilvl="4" w:tplc="04190003">
      <w:start w:val="1"/>
      <w:numFmt w:val="bullet"/>
      <w:lvlText w:val="o"/>
      <w:lvlJc w:val="left"/>
      <w:pPr>
        <w:tabs>
          <w:tab w:val="num" w:pos="3543"/>
        </w:tabs>
        <w:ind w:left="3543" w:hanging="360"/>
      </w:pPr>
      <w:rPr>
        <w:rFonts w:ascii="Courier New" w:hAnsi="Courier New" w:cs="Courier New" w:hint="default"/>
      </w:rPr>
    </w:lvl>
    <w:lvl w:ilvl="5" w:tplc="04190005">
      <w:start w:val="1"/>
      <w:numFmt w:val="bullet"/>
      <w:lvlText w:val=""/>
      <w:lvlJc w:val="left"/>
      <w:pPr>
        <w:tabs>
          <w:tab w:val="num" w:pos="4263"/>
        </w:tabs>
        <w:ind w:left="4263" w:hanging="360"/>
      </w:pPr>
      <w:rPr>
        <w:rFonts w:ascii="Wingdings" w:hAnsi="Wingdings" w:hint="default"/>
      </w:rPr>
    </w:lvl>
    <w:lvl w:ilvl="6" w:tplc="04190001">
      <w:start w:val="1"/>
      <w:numFmt w:val="bullet"/>
      <w:lvlText w:val=""/>
      <w:lvlJc w:val="left"/>
      <w:pPr>
        <w:tabs>
          <w:tab w:val="num" w:pos="4983"/>
        </w:tabs>
        <w:ind w:left="4983" w:hanging="360"/>
      </w:pPr>
      <w:rPr>
        <w:rFonts w:ascii="Symbol" w:hAnsi="Symbol" w:hint="default"/>
      </w:rPr>
    </w:lvl>
    <w:lvl w:ilvl="7" w:tplc="04190003">
      <w:start w:val="1"/>
      <w:numFmt w:val="bullet"/>
      <w:lvlText w:val="o"/>
      <w:lvlJc w:val="left"/>
      <w:pPr>
        <w:tabs>
          <w:tab w:val="num" w:pos="5703"/>
        </w:tabs>
        <w:ind w:left="5703" w:hanging="360"/>
      </w:pPr>
      <w:rPr>
        <w:rFonts w:ascii="Courier New" w:hAnsi="Courier New" w:cs="Courier New" w:hint="default"/>
      </w:rPr>
    </w:lvl>
    <w:lvl w:ilvl="8" w:tplc="04190005">
      <w:start w:val="1"/>
      <w:numFmt w:val="bullet"/>
      <w:lvlText w:val=""/>
      <w:lvlJc w:val="left"/>
      <w:pPr>
        <w:tabs>
          <w:tab w:val="num" w:pos="6423"/>
        </w:tabs>
        <w:ind w:left="6423" w:hanging="360"/>
      </w:pPr>
      <w:rPr>
        <w:rFonts w:ascii="Wingdings" w:hAnsi="Wingdings" w:hint="default"/>
      </w:rPr>
    </w:lvl>
  </w:abstractNum>
  <w:abstractNum w:abstractNumId="37" w15:restartNumberingAfterBreak="0">
    <w:nsid w:val="5FC44019"/>
    <w:multiLevelType w:val="hybridMultilevel"/>
    <w:tmpl w:val="7936A60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62AD4F30"/>
    <w:multiLevelType w:val="hybridMultilevel"/>
    <w:tmpl w:val="AF92062E"/>
    <w:lvl w:ilvl="0" w:tplc="9B8CB01A">
      <w:start w:val="1"/>
      <w:numFmt w:val="bullet"/>
      <w:lvlText w:val="–"/>
      <w:lvlJc w:val="left"/>
      <w:pPr>
        <w:ind w:left="720" w:hanging="360"/>
      </w:pPr>
      <w:rPr>
        <w:rFonts w:ascii="Times New Roman" w:hAnsi="Times New Roman" w:cs="Times New Roman"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5D26991"/>
    <w:multiLevelType w:val="hybridMultilevel"/>
    <w:tmpl w:val="A5AC2D04"/>
    <w:lvl w:ilvl="0" w:tplc="D79C0C64">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40" w15:restartNumberingAfterBreak="0">
    <w:nsid w:val="67463CF1"/>
    <w:multiLevelType w:val="hybridMultilevel"/>
    <w:tmpl w:val="16C28706"/>
    <w:lvl w:ilvl="0" w:tplc="9028D2BE">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19">
      <w:start w:val="1"/>
      <w:numFmt w:val="lowerLetter"/>
      <w:lvlText w:val="%2."/>
      <w:lvlJc w:val="left"/>
      <w:pPr>
        <w:tabs>
          <w:tab w:val="num" w:pos="1383"/>
        </w:tabs>
        <w:ind w:left="1383" w:hanging="360"/>
      </w:pPr>
    </w:lvl>
    <w:lvl w:ilvl="2" w:tplc="0419001B">
      <w:start w:val="1"/>
      <w:numFmt w:val="lowerRoman"/>
      <w:lvlText w:val="%3."/>
      <w:lvlJc w:val="right"/>
      <w:pPr>
        <w:tabs>
          <w:tab w:val="num" w:pos="2103"/>
        </w:tabs>
        <w:ind w:left="2103" w:hanging="180"/>
      </w:pPr>
    </w:lvl>
    <w:lvl w:ilvl="3" w:tplc="0419000F">
      <w:start w:val="1"/>
      <w:numFmt w:val="decimal"/>
      <w:lvlText w:val="%4."/>
      <w:lvlJc w:val="left"/>
      <w:pPr>
        <w:tabs>
          <w:tab w:val="num" w:pos="2823"/>
        </w:tabs>
        <w:ind w:left="2823" w:hanging="360"/>
      </w:pPr>
    </w:lvl>
    <w:lvl w:ilvl="4" w:tplc="04190019">
      <w:start w:val="1"/>
      <w:numFmt w:val="lowerLetter"/>
      <w:lvlText w:val="%5."/>
      <w:lvlJc w:val="left"/>
      <w:pPr>
        <w:tabs>
          <w:tab w:val="num" w:pos="3543"/>
        </w:tabs>
        <w:ind w:left="3543" w:hanging="360"/>
      </w:pPr>
    </w:lvl>
    <w:lvl w:ilvl="5" w:tplc="0419001B">
      <w:start w:val="1"/>
      <w:numFmt w:val="lowerRoman"/>
      <w:lvlText w:val="%6."/>
      <w:lvlJc w:val="right"/>
      <w:pPr>
        <w:tabs>
          <w:tab w:val="num" w:pos="4263"/>
        </w:tabs>
        <w:ind w:left="4263" w:hanging="180"/>
      </w:pPr>
    </w:lvl>
    <w:lvl w:ilvl="6" w:tplc="0419000F">
      <w:start w:val="1"/>
      <w:numFmt w:val="decimal"/>
      <w:lvlText w:val="%7."/>
      <w:lvlJc w:val="left"/>
      <w:pPr>
        <w:tabs>
          <w:tab w:val="num" w:pos="4983"/>
        </w:tabs>
        <w:ind w:left="4983" w:hanging="360"/>
      </w:pPr>
    </w:lvl>
    <w:lvl w:ilvl="7" w:tplc="04190019">
      <w:start w:val="1"/>
      <w:numFmt w:val="lowerLetter"/>
      <w:lvlText w:val="%8."/>
      <w:lvlJc w:val="left"/>
      <w:pPr>
        <w:tabs>
          <w:tab w:val="num" w:pos="5703"/>
        </w:tabs>
        <w:ind w:left="5703" w:hanging="360"/>
      </w:pPr>
    </w:lvl>
    <w:lvl w:ilvl="8" w:tplc="0419001B">
      <w:start w:val="1"/>
      <w:numFmt w:val="lowerRoman"/>
      <w:lvlText w:val="%9."/>
      <w:lvlJc w:val="right"/>
      <w:pPr>
        <w:tabs>
          <w:tab w:val="num" w:pos="6423"/>
        </w:tabs>
        <w:ind w:left="6423" w:hanging="180"/>
      </w:pPr>
    </w:lvl>
  </w:abstractNum>
  <w:abstractNum w:abstractNumId="41" w15:restartNumberingAfterBreak="0">
    <w:nsid w:val="698449E8"/>
    <w:multiLevelType w:val="hybridMultilevel"/>
    <w:tmpl w:val="66CE67B6"/>
    <w:lvl w:ilvl="0" w:tplc="43B01AC2">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42" w15:restartNumberingAfterBreak="0">
    <w:nsid w:val="6C694ED3"/>
    <w:multiLevelType w:val="multilevel"/>
    <w:tmpl w:val="969C56FC"/>
    <w:lvl w:ilvl="0">
      <w:start w:val="12"/>
      <w:numFmt w:val="decimal"/>
      <w:lvlText w:val="%1."/>
      <w:lvlJc w:val="left"/>
      <w:pPr>
        <w:ind w:left="705" w:hanging="705"/>
      </w:pPr>
      <w:rPr>
        <w:rFonts w:hint="default"/>
      </w:rPr>
    </w:lvl>
    <w:lvl w:ilvl="1">
      <w:start w:val="1"/>
      <w:numFmt w:val="decimal"/>
      <w:lvlText w:val="%1.%2."/>
      <w:lvlJc w:val="left"/>
      <w:pPr>
        <w:ind w:left="975" w:hanging="705"/>
      </w:pPr>
      <w:rPr>
        <w:rFonts w:hint="default"/>
      </w:rPr>
    </w:lvl>
    <w:lvl w:ilvl="2">
      <w:start w:val="27"/>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3" w15:restartNumberingAfterBreak="0">
    <w:nsid w:val="6CD74ED7"/>
    <w:multiLevelType w:val="multilevel"/>
    <w:tmpl w:val="C81EB808"/>
    <w:lvl w:ilvl="0">
      <w:start w:val="2"/>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44" w15:restartNumberingAfterBreak="0">
    <w:nsid w:val="70025BC8"/>
    <w:multiLevelType w:val="multilevel"/>
    <w:tmpl w:val="996673C0"/>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6" w15:restartNumberingAfterBreak="0">
    <w:nsid w:val="74373614"/>
    <w:multiLevelType w:val="hybridMultilevel"/>
    <w:tmpl w:val="1C2062DE"/>
    <w:lvl w:ilvl="0" w:tplc="2BCA6820">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7" w15:restartNumberingAfterBreak="0">
    <w:nsid w:val="7BA65AF7"/>
    <w:multiLevelType w:val="hybridMultilevel"/>
    <w:tmpl w:val="94EA80A8"/>
    <w:lvl w:ilvl="0" w:tplc="1B02659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48" w15:restartNumberingAfterBreak="0">
    <w:nsid w:val="7F7460A0"/>
    <w:multiLevelType w:val="hybridMultilevel"/>
    <w:tmpl w:val="0A1C1ACC"/>
    <w:lvl w:ilvl="0" w:tplc="977C0AD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lvlOverride w:ilvl="3">
      <w:startOverride w:val="1"/>
    </w:lvlOverride>
    <w:lvlOverride w:ilvl="4"/>
    <w:lvlOverride w:ilvl="5"/>
    <w:lvlOverride w:ilvl="6"/>
    <w:lvlOverride w:ilvl="7"/>
    <w:lvlOverride w:ilvl="8"/>
  </w:num>
  <w:num w:numId="14">
    <w:abstractNumId w:val="36"/>
    <w:lvlOverride w:ilvl="0">
      <w:startOverride w:val="1"/>
    </w:lvlOverride>
    <w:lvlOverride w:ilvl="1"/>
    <w:lvlOverride w:ilvl="2"/>
    <w:lvlOverride w:ilvl="3"/>
    <w:lvlOverride w:ilvl="4"/>
    <w:lvlOverride w:ilvl="5"/>
    <w:lvlOverride w:ilvl="6"/>
    <w:lvlOverride w:ilvl="7"/>
    <w:lvlOverride w:ilvl="8"/>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19">
    <w:abstractNumId w:val="37"/>
  </w:num>
  <w:num w:numId="2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lvlOverride w:ilvl="2"/>
    <w:lvlOverride w:ilvl="3"/>
    <w:lvlOverride w:ilvl="4"/>
    <w:lvlOverride w:ilvl="5"/>
    <w:lvlOverride w:ilvl="6"/>
    <w:lvlOverride w:ilvl="7"/>
    <w:lvlOverride w:ilvl="8"/>
  </w:num>
  <w:num w:numId="22">
    <w:abstractNumId w:val="28"/>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4"/>
  </w:num>
  <w:num w:numId="26">
    <w:abstractNumId w:val="23"/>
  </w:num>
  <w:num w:numId="27">
    <w:abstractNumId w:val="0"/>
    <w:lvlOverride w:ilvl="0">
      <w:lvl w:ilvl="0">
        <w:numFmt w:val="bullet"/>
        <w:lvlText w:val=""/>
        <w:legacy w:legacy="1" w:legacySpace="0" w:legacyIndent="360"/>
        <w:lvlJc w:val="left"/>
        <w:pPr>
          <w:ind w:left="0" w:firstLine="0"/>
        </w:pPr>
        <w:rPr>
          <w:rFonts w:ascii="Symbol" w:hAnsi="Symbol" w:hint="default"/>
        </w:rPr>
      </w:lvl>
    </w:lvlOverride>
  </w:num>
  <w:num w:numId="28">
    <w:abstractNumId w:val="26"/>
  </w:num>
  <w:num w:numId="29">
    <w:abstractNumId w:val="3"/>
  </w:num>
  <w:num w:numId="30">
    <w:abstractNumId w:val="33"/>
  </w:num>
  <w:num w:numId="31">
    <w:abstractNumId w:val="21"/>
  </w:num>
  <w:num w:numId="32">
    <w:abstractNumId w:val="25"/>
  </w:num>
  <w:num w:numId="33">
    <w:abstractNumId w:val="15"/>
  </w:num>
  <w:num w:numId="34">
    <w:abstractNumId w:val="10"/>
  </w:num>
  <w:num w:numId="35">
    <w:abstractNumId w:val="11"/>
  </w:num>
  <w:num w:numId="36">
    <w:abstractNumId w:val="27"/>
  </w:num>
  <w:num w:numId="37">
    <w:abstractNumId w:val="32"/>
  </w:num>
  <w:num w:numId="38">
    <w:abstractNumId w:val="17"/>
  </w:num>
  <w:num w:numId="39">
    <w:abstractNumId w:val="7"/>
  </w:num>
  <w:num w:numId="40">
    <w:abstractNumId w:val="18"/>
  </w:num>
  <w:num w:numId="41">
    <w:abstractNumId w:val="42"/>
  </w:num>
  <w:num w:numId="42">
    <w:abstractNumId w:val="44"/>
  </w:num>
  <w:num w:numId="43">
    <w:abstractNumId w:val="38"/>
  </w:num>
  <w:num w:numId="4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16"/>
  </w:num>
  <w:num w:numId="47">
    <w:abstractNumId w:val="8"/>
  </w:num>
  <w:num w:numId="48">
    <w:abstractNumId w:val="9"/>
  </w:num>
  <w:num w:numId="49">
    <w:abstractNumId w:val="14"/>
  </w:num>
  <w:num w:numId="5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num>
  <w:num w:numId="52">
    <w:abstractNumId w:val="43"/>
  </w:num>
  <w:num w:numId="53">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A81"/>
    <w:rsid w:val="00006741"/>
    <w:rsid w:val="000103E6"/>
    <w:rsid w:val="00011C36"/>
    <w:rsid w:val="000122FD"/>
    <w:rsid w:val="00016D02"/>
    <w:rsid w:val="0002062E"/>
    <w:rsid w:val="00020BF0"/>
    <w:rsid w:val="0002152E"/>
    <w:rsid w:val="00024CB8"/>
    <w:rsid w:val="00025360"/>
    <w:rsid w:val="000257CC"/>
    <w:rsid w:val="00025B3D"/>
    <w:rsid w:val="00027223"/>
    <w:rsid w:val="000314B7"/>
    <w:rsid w:val="00032F44"/>
    <w:rsid w:val="000357A1"/>
    <w:rsid w:val="000415D8"/>
    <w:rsid w:val="0004368C"/>
    <w:rsid w:val="00044211"/>
    <w:rsid w:val="0005269C"/>
    <w:rsid w:val="000531CC"/>
    <w:rsid w:val="00054661"/>
    <w:rsid w:val="00054963"/>
    <w:rsid w:val="0005584B"/>
    <w:rsid w:val="00055B5B"/>
    <w:rsid w:val="00060DF6"/>
    <w:rsid w:val="00064F71"/>
    <w:rsid w:val="00070CFF"/>
    <w:rsid w:val="00075F25"/>
    <w:rsid w:val="0007708E"/>
    <w:rsid w:val="0008172D"/>
    <w:rsid w:val="000817E5"/>
    <w:rsid w:val="00084606"/>
    <w:rsid w:val="00086FDF"/>
    <w:rsid w:val="0009062D"/>
    <w:rsid w:val="00091114"/>
    <w:rsid w:val="0009125F"/>
    <w:rsid w:val="00093032"/>
    <w:rsid w:val="0009398D"/>
    <w:rsid w:val="000A295F"/>
    <w:rsid w:val="000A3075"/>
    <w:rsid w:val="000A373D"/>
    <w:rsid w:val="000A3C63"/>
    <w:rsid w:val="000A3C95"/>
    <w:rsid w:val="000A6147"/>
    <w:rsid w:val="000A6CDF"/>
    <w:rsid w:val="000A7414"/>
    <w:rsid w:val="000B08E4"/>
    <w:rsid w:val="000B14B1"/>
    <w:rsid w:val="000B2C91"/>
    <w:rsid w:val="000B4CA8"/>
    <w:rsid w:val="000B5EB7"/>
    <w:rsid w:val="000C03F8"/>
    <w:rsid w:val="000C2256"/>
    <w:rsid w:val="000C3050"/>
    <w:rsid w:val="000C364F"/>
    <w:rsid w:val="000C420B"/>
    <w:rsid w:val="000C45A8"/>
    <w:rsid w:val="000C4E35"/>
    <w:rsid w:val="000C715B"/>
    <w:rsid w:val="000D01B9"/>
    <w:rsid w:val="000D05FD"/>
    <w:rsid w:val="000D1174"/>
    <w:rsid w:val="000D578D"/>
    <w:rsid w:val="000E18BD"/>
    <w:rsid w:val="000E1ED6"/>
    <w:rsid w:val="000E202A"/>
    <w:rsid w:val="000E25E7"/>
    <w:rsid w:val="000E4B3D"/>
    <w:rsid w:val="000E7A32"/>
    <w:rsid w:val="000F0769"/>
    <w:rsid w:val="000F4428"/>
    <w:rsid w:val="000F4453"/>
    <w:rsid w:val="000F5799"/>
    <w:rsid w:val="000F5DFA"/>
    <w:rsid w:val="000F6218"/>
    <w:rsid w:val="000F7EEA"/>
    <w:rsid w:val="00102822"/>
    <w:rsid w:val="001034F0"/>
    <w:rsid w:val="00107BFE"/>
    <w:rsid w:val="00110825"/>
    <w:rsid w:val="001118DE"/>
    <w:rsid w:val="00114090"/>
    <w:rsid w:val="00120767"/>
    <w:rsid w:val="0012196C"/>
    <w:rsid w:val="00125CDC"/>
    <w:rsid w:val="001264CD"/>
    <w:rsid w:val="0013098F"/>
    <w:rsid w:val="0013182A"/>
    <w:rsid w:val="00131E7A"/>
    <w:rsid w:val="00134099"/>
    <w:rsid w:val="001409AF"/>
    <w:rsid w:val="001418FC"/>
    <w:rsid w:val="00144956"/>
    <w:rsid w:val="00146821"/>
    <w:rsid w:val="00150B3E"/>
    <w:rsid w:val="00153D3F"/>
    <w:rsid w:val="00155F02"/>
    <w:rsid w:val="00157358"/>
    <w:rsid w:val="00162288"/>
    <w:rsid w:val="00170262"/>
    <w:rsid w:val="00171166"/>
    <w:rsid w:val="001712DF"/>
    <w:rsid w:val="0017235F"/>
    <w:rsid w:val="00174ABB"/>
    <w:rsid w:val="00176E53"/>
    <w:rsid w:val="00177F1F"/>
    <w:rsid w:val="0018029A"/>
    <w:rsid w:val="00180AD9"/>
    <w:rsid w:val="001938ED"/>
    <w:rsid w:val="00193C85"/>
    <w:rsid w:val="00195CF0"/>
    <w:rsid w:val="00197246"/>
    <w:rsid w:val="00197979"/>
    <w:rsid w:val="001A0A9B"/>
    <w:rsid w:val="001B2D1A"/>
    <w:rsid w:val="001B6CFD"/>
    <w:rsid w:val="001B7494"/>
    <w:rsid w:val="001C00FB"/>
    <w:rsid w:val="001C3ACA"/>
    <w:rsid w:val="001C4C43"/>
    <w:rsid w:val="001D01AE"/>
    <w:rsid w:val="001D1A0A"/>
    <w:rsid w:val="001D5A1C"/>
    <w:rsid w:val="001E2527"/>
    <w:rsid w:val="001E2F13"/>
    <w:rsid w:val="001E38DF"/>
    <w:rsid w:val="001E4EDF"/>
    <w:rsid w:val="001E7BC0"/>
    <w:rsid w:val="001F3BF4"/>
    <w:rsid w:val="001F3FB3"/>
    <w:rsid w:val="001F4950"/>
    <w:rsid w:val="001F4BF9"/>
    <w:rsid w:val="001F7839"/>
    <w:rsid w:val="001F787C"/>
    <w:rsid w:val="00200EAB"/>
    <w:rsid w:val="00203D50"/>
    <w:rsid w:val="0020406B"/>
    <w:rsid w:val="00204796"/>
    <w:rsid w:val="00205ADA"/>
    <w:rsid w:val="002118E3"/>
    <w:rsid w:val="00211C7D"/>
    <w:rsid w:val="002137C6"/>
    <w:rsid w:val="002159E9"/>
    <w:rsid w:val="00216BD8"/>
    <w:rsid w:val="002175BA"/>
    <w:rsid w:val="00217643"/>
    <w:rsid w:val="00217AC9"/>
    <w:rsid w:val="00221793"/>
    <w:rsid w:val="00222443"/>
    <w:rsid w:val="002225BF"/>
    <w:rsid w:val="002226F5"/>
    <w:rsid w:val="00226B91"/>
    <w:rsid w:val="00227882"/>
    <w:rsid w:val="00231B11"/>
    <w:rsid w:val="002341D0"/>
    <w:rsid w:val="002351D4"/>
    <w:rsid w:val="00236CE6"/>
    <w:rsid w:val="0023757F"/>
    <w:rsid w:val="00241A5B"/>
    <w:rsid w:val="00241D0B"/>
    <w:rsid w:val="0024405E"/>
    <w:rsid w:val="00245030"/>
    <w:rsid w:val="002457D7"/>
    <w:rsid w:val="002510CE"/>
    <w:rsid w:val="00253EB1"/>
    <w:rsid w:val="00255228"/>
    <w:rsid w:val="00255702"/>
    <w:rsid w:val="00256C59"/>
    <w:rsid w:val="0026091B"/>
    <w:rsid w:val="0026392E"/>
    <w:rsid w:val="00266039"/>
    <w:rsid w:val="00270F86"/>
    <w:rsid w:val="002722C2"/>
    <w:rsid w:val="0027486F"/>
    <w:rsid w:val="002759E9"/>
    <w:rsid w:val="00277BE1"/>
    <w:rsid w:val="002805A5"/>
    <w:rsid w:val="0028146F"/>
    <w:rsid w:val="002859D7"/>
    <w:rsid w:val="002876B5"/>
    <w:rsid w:val="002906E5"/>
    <w:rsid w:val="00290BA4"/>
    <w:rsid w:val="00295CF0"/>
    <w:rsid w:val="002A2B7B"/>
    <w:rsid w:val="002A4FA5"/>
    <w:rsid w:val="002A5E4B"/>
    <w:rsid w:val="002A7DF2"/>
    <w:rsid w:val="002B4F52"/>
    <w:rsid w:val="002C0328"/>
    <w:rsid w:val="002C0957"/>
    <w:rsid w:val="002C5739"/>
    <w:rsid w:val="002D1C26"/>
    <w:rsid w:val="002D4503"/>
    <w:rsid w:val="002D561B"/>
    <w:rsid w:val="002D62E8"/>
    <w:rsid w:val="002E1037"/>
    <w:rsid w:val="002E1A59"/>
    <w:rsid w:val="002E2562"/>
    <w:rsid w:val="002E2C68"/>
    <w:rsid w:val="002E3077"/>
    <w:rsid w:val="002E4810"/>
    <w:rsid w:val="002E65C8"/>
    <w:rsid w:val="002E6F6A"/>
    <w:rsid w:val="002E7743"/>
    <w:rsid w:val="002F363B"/>
    <w:rsid w:val="002F42D6"/>
    <w:rsid w:val="002F6865"/>
    <w:rsid w:val="00301A10"/>
    <w:rsid w:val="00305B43"/>
    <w:rsid w:val="00305CAD"/>
    <w:rsid w:val="003079CD"/>
    <w:rsid w:val="00311610"/>
    <w:rsid w:val="00311960"/>
    <w:rsid w:val="0031349F"/>
    <w:rsid w:val="00315B2B"/>
    <w:rsid w:val="00317BC6"/>
    <w:rsid w:val="003209D7"/>
    <w:rsid w:val="00320CBA"/>
    <w:rsid w:val="00322A6F"/>
    <w:rsid w:val="00326D6F"/>
    <w:rsid w:val="00327E22"/>
    <w:rsid w:val="00331B7B"/>
    <w:rsid w:val="003347A6"/>
    <w:rsid w:val="00335CDC"/>
    <w:rsid w:val="00337625"/>
    <w:rsid w:val="0034070F"/>
    <w:rsid w:val="00341EB6"/>
    <w:rsid w:val="00341F5E"/>
    <w:rsid w:val="0034662E"/>
    <w:rsid w:val="0034682A"/>
    <w:rsid w:val="003542C6"/>
    <w:rsid w:val="00354B2A"/>
    <w:rsid w:val="003606EF"/>
    <w:rsid w:val="00364BB4"/>
    <w:rsid w:val="00365832"/>
    <w:rsid w:val="00367D53"/>
    <w:rsid w:val="00371351"/>
    <w:rsid w:val="00371F8F"/>
    <w:rsid w:val="00372353"/>
    <w:rsid w:val="00372AD4"/>
    <w:rsid w:val="00373144"/>
    <w:rsid w:val="00373E5F"/>
    <w:rsid w:val="00376641"/>
    <w:rsid w:val="00382594"/>
    <w:rsid w:val="00382F60"/>
    <w:rsid w:val="003830D7"/>
    <w:rsid w:val="00384093"/>
    <w:rsid w:val="00387403"/>
    <w:rsid w:val="00392429"/>
    <w:rsid w:val="00393FB5"/>
    <w:rsid w:val="00394580"/>
    <w:rsid w:val="00396393"/>
    <w:rsid w:val="003A00C8"/>
    <w:rsid w:val="003A3088"/>
    <w:rsid w:val="003A3DC4"/>
    <w:rsid w:val="003A4DE5"/>
    <w:rsid w:val="003B0CE1"/>
    <w:rsid w:val="003B48AA"/>
    <w:rsid w:val="003B4CF0"/>
    <w:rsid w:val="003B5AE7"/>
    <w:rsid w:val="003C3973"/>
    <w:rsid w:val="003C5B57"/>
    <w:rsid w:val="003C7443"/>
    <w:rsid w:val="003D02A6"/>
    <w:rsid w:val="003D1DEC"/>
    <w:rsid w:val="003D6ECB"/>
    <w:rsid w:val="003E4211"/>
    <w:rsid w:val="003E70E0"/>
    <w:rsid w:val="003E7815"/>
    <w:rsid w:val="003F0BAE"/>
    <w:rsid w:val="003F1FDA"/>
    <w:rsid w:val="003F32C2"/>
    <w:rsid w:val="003F40EB"/>
    <w:rsid w:val="00400526"/>
    <w:rsid w:val="00405BE0"/>
    <w:rsid w:val="00411853"/>
    <w:rsid w:val="004138F3"/>
    <w:rsid w:val="00414E9D"/>
    <w:rsid w:val="00416333"/>
    <w:rsid w:val="00417CDA"/>
    <w:rsid w:val="004237C7"/>
    <w:rsid w:val="00425DF2"/>
    <w:rsid w:val="00426CFA"/>
    <w:rsid w:val="0043696A"/>
    <w:rsid w:val="00443CE1"/>
    <w:rsid w:val="00444E69"/>
    <w:rsid w:val="00445C96"/>
    <w:rsid w:val="004472C5"/>
    <w:rsid w:val="004533DA"/>
    <w:rsid w:val="00453F07"/>
    <w:rsid w:val="00460D64"/>
    <w:rsid w:val="00460DE3"/>
    <w:rsid w:val="0046133D"/>
    <w:rsid w:val="00465EB1"/>
    <w:rsid w:val="004671DF"/>
    <w:rsid w:val="0046767E"/>
    <w:rsid w:val="00467CA6"/>
    <w:rsid w:val="0047175A"/>
    <w:rsid w:val="004721E3"/>
    <w:rsid w:val="00472C5D"/>
    <w:rsid w:val="004746A7"/>
    <w:rsid w:val="004756E4"/>
    <w:rsid w:val="004766A7"/>
    <w:rsid w:val="00477CAE"/>
    <w:rsid w:val="00480469"/>
    <w:rsid w:val="00486E3D"/>
    <w:rsid w:val="00487CC9"/>
    <w:rsid w:val="00487EFD"/>
    <w:rsid w:val="00490404"/>
    <w:rsid w:val="00492F16"/>
    <w:rsid w:val="00493917"/>
    <w:rsid w:val="004A490E"/>
    <w:rsid w:val="004A7846"/>
    <w:rsid w:val="004B189D"/>
    <w:rsid w:val="004B32F4"/>
    <w:rsid w:val="004B46E4"/>
    <w:rsid w:val="004B6FCA"/>
    <w:rsid w:val="004D1BF5"/>
    <w:rsid w:val="004D5712"/>
    <w:rsid w:val="004D7DFB"/>
    <w:rsid w:val="004E566F"/>
    <w:rsid w:val="004F0936"/>
    <w:rsid w:val="004F1B93"/>
    <w:rsid w:val="004F2066"/>
    <w:rsid w:val="004F6759"/>
    <w:rsid w:val="004F6BA1"/>
    <w:rsid w:val="00501539"/>
    <w:rsid w:val="00501A66"/>
    <w:rsid w:val="00503693"/>
    <w:rsid w:val="005048A4"/>
    <w:rsid w:val="00511EED"/>
    <w:rsid w:val="00512AA8"/>
    <w:rsid w:val="00512DA1"/>
    <w:rsid w:val="00516562"/>
    <w:rsid w:val="00517F63"/>
    <w:rsid w:val="0052542F"/>
    <w:rsid w:val="005274E1"/>
    <w:rsid w:val="005307C3"/>
    <w:rsid w:val="005316BD"/>
    <w:rsid w:val="00537521"/>
    <w:rsid w:val="00537E8F"/>
    <w:rsid w:val="00544941"/>
    <w:rsid w:val="00545527"/>
    <w:rsid w:val="00545AAF"/>
    <w:rsid w:val="00545ACB"/>
    <w:rsid w:val="005473F2"/>
    <w:rsid w:val="00553811"/>
    <w:rsid w:val="00554301"/>
    <w:rsid w:val="00555B1A"/>
    <w:rsid w:val="00564D6D"/>
    <w:rsid w:val="00565902"/>
    <w:rsid w:val="00565E0B"/>
    <w:rsid w:val="00566A61"/>
    <w:rsid w:val="00566CA7"/>
    <w:rsid w:val="0057147B"/>
    <w:rsid w:val="005716B3"/>
    <w:rsid w:val="0057480C"/>
    <w:rsid w:val="00575342"/>
    <w:rsid w:val="0057544E"/>
    <w:rsid w:val="005813D7"/>
    <w:rsid w:val="00585D36"/>
    <w:rsid w:val="0058648B"/>
    <w:rsid w:val="005875A1"/>
    <w:rsid w:val="00590079"/>
    <w:rsid w:val="005908C3"/>
    <w:rsid w:val="00591E6D"/>
    <w:rsid w:val="005A0205"/>
    <w:rsid w:val="005A09B8"/>
    <w:rsid w:val="005A137A"/>
    <w:rsid w:val="005A1615"/>
    <w:rsid w:val="005A1FD0"/>
    <w:rsid w:val="005A2E6F"/>
    <w:rsid w:val="005A5A64"/>
    <w:rsid w:val="005A70ED"/>
    <w:rsid w:val="005B0E04"/>
    <w:rsid w:val="005B2EFF"/>
    <w:rsid w:val="005C102A"/>
    <w:rsid w:val="005C415F"/>
    <w:rsid w:val="005C79F6"/>
    <w:rsid w:val="005D2AC3"/>
    <w:rsid w:val="005D3644"/>
    <w:rsid w:val="005D4040"/>
    <w:rsid w:val="005D5B9E"/>
    <w:rsid w:val="005D7CF4"/>
    <w:rsid w:val="005E419A"/>
    <w:rsid w:val="005E6411"/>
    <w:rsid w:val="005E6B5B"/>
    <w:rsid w:val="005F2495"/>
    <w:rsid w:val="005F4034"/>
    <w:rsid w:val="005F5319"/>
    <w:rsid w:val="005F55AF"/>
    <w:rsid w:val="006013CE"/>
    <w:rsid w:val="00603F59"/>
    <w:rsid w:val="006063DE"/>
    <w:rsid w:val="006069A3"/>
    <w:rsid w:val="00607AD9"/>
    <w:rsid w:val="00610614"/>
    <w:rsid w:val="00614CE7"/>
    <w:rsid w:val="00615F25"/>
    <w:rsid w:val="00617358"/>
    <w:rsid w:val="006173DF"/>
    <w:rsid w:val="00617FC6"/>
    <w:rsid w:val="0062165C"/>
    <w:rsid w:val="0062194F"/>
    <w:rsid w:val="00621EA6"/>
    <w:rsid w:val="006256AD"/>
    <w:rsid w:val="006274CF"/>
    <w:rsid w:val="00630ACA"/>
    <w:rsid w:val="00632521"/>
    <w:rsid w:val="00633EB5"/>
    <w:rsid w:val="0063465F"/>
    <w:rsid w:val="00640396"/>
    <w:rsid w:val="00641962"/>
    <w:rsid w:val="0064385A"/>
    <w:rsid w:val="00644AB5"/>
    <w:rsid w:val="00647BF5"/>
    <w:rsid w:val="006504A1"/>
    <w:rsid w:val="00653CE9"/>
    <w:rsid w:val="00655DC0"/>
    <w:rsid w:val="00661F36"/>
    <w:rsid w:val="00673564"/>
    <w:rsid w:val="00677A06"/>
    <w:rsid w:val="00680C0C"/>
    <w:rsid w:val="0068492E"/>
    <w:rsid w:val="006858B6"/>
    <w:rsid w:val="00690246"/>
    <w:rsid w:val="00690CC3"/>
    <w:rsid w:val="00694D05"/>
    <w:rsid w:val="00695668"/>
    <w:rsid w:val="006A1236"/>
    <w:rsid w:val="006A297C"/>
    <w:rsid w:val="006A4132"/>
    <w:rsid w:val="006A4A84"/>
    <w:rsid w:val="006A69F0"/>
    <w:rsid w:val="006B15C6"/>
    <w:rsid w:val="006B225A"/>
    <w:rsid w:val="006B6A4D"/>
    <w:rsid w:val="006B76FD"/>
    <w:rsid w:val="006C019C"/>
    <w:rsid w:val="006C200E"/>
    <w:rsid w:val="006C31EA"/>
    <w:rsid w:val="006C533F"/>
    <w:rsid w:val="006C58F3"/>
    <w:rsid w:val="006C70C6"/>
    <w:rsid w:val="006D1A99"/>
    <w:rsid w:val="006D3C5C"/>
    <w:rsid w:val="006D4C8B"/>
    <w:rsid w:val="006D6D6A"/>
    <w:rsid w:val="006D71E2"/>
    <w:rsid w:val="006D7D68"/>
    <w:rsid w:val="006E1FDE"/>
    <w:rsid w:val="006E2EC8"/>
    <w:rsid w:val="006E38C0"/>
    <w:rsid w:val="006E7DB2"/>
    <w:rsid w:val="006F05F1"/>
    <w:rsid w:val="006F556A"/>
    <w:rsid w:val="006F733B"/>
    <w:rsid w:val="006F7F7F"/>
    <w:rsid w:val="00701DB5"/>
    <w:rsid w:val="007026FB"/>
    <w:rsid w:val="007045D1"/>
    <w:rsid w:val="00704822"/>
    <w:rsid w:val="0071111F"/>
    <w:rsid w:val="00717A98"/>
    <w:rsid w:val="00722553"/>
    <w:rsid w:val="00723FD6"/>
    <w:rsid w:val="00724A2A"/>
    <w:rsid w:val="007318DB"/>
    <w:rsid w:val="00732EAF"/>
    <w:rsid w:val="00735537"/>
    <w:rsid w:val="00736CD9"/>
    <w:rsid w:val="007417AD"/>
    <w:rsid w:val="00741B69"/>
    <w:rsid w:val="00751307"/>
    <w:rsid w:val="00753071"/>
    <w:rsid w:val="0075553D"/>
    <w:rsid w:val="0075611B"/>
    <w:rsid w:val="00756331"/>
    <w:rsid w:val="00756E2A"/>
    <w:rsid w:val="007717F8"/>
    <w:rsid w:val="00772BF5"/>
    <w:rsid w:val="00775109"/>
    <w:rsid w:val="00776BE0"/>
    <w:rsid w:val="00777440"/>
    <w:rsid w:val="00777D67"/>
    <w:rsid w:val="0078112C"/>
    <w:rsid w:val="007819C9"/>
    <w:rsid w:val="00781F63"/>
    <w:rsid w:val="00782D18"/>
    <w:rsid w:val="0078409D"/>
    <w:rsid w:val="00785506"/>
    <w:rsid w:val="00786EAB"/>
    <w:rsid w:val="007870B4"/>
    <w:rsid w:val="00790FA6"/>
    <w:rsid w:val="00791835"/>
    <w:rsid w:val="007A0DD0"/>
    <w:rsid w:val="007A15AD"/>
    <w:rsid w:val="007A5775"/>
    <w:rsid w:val="007A5A6C"/>
    <w:rsid w:val="007A6387"/>
    <w:rsid w:val="007A6D68"/>
    <w:rsid w:val="007B20A4"/>
    <w:rsid w:val="007B57C8"/>
    <w:rsid w:val="007B7A95"/>
    <w:rsid w:val="007C1656"/>
    <w:rsid w:val="007C6E05"/>
    <w:rsid w:val="007D0515"/>
    <w:rsid w:val="007D25DE"/>
    <w:rsid w:val="007D25FB"/>
    <w:rsid w:val="007D560A"/>
    <w:rsid w:val="007E041D"/>
    <w:rsid w:val="007E3B07"/>
    <w:rsid w:val="007E4D29"/>
    <w:rsid w:val="007F0A33"/>
    <w:rsid w:val="007F238A"/>
    <w:rsid w:val="007F3654"/>
    <w:rsid w:val="007F464A"/>
    <w:rsid w:val="007F4EAC"/>
    <w:rsid w:val="007F6ABE"/>
    <w:rsid w:val="007F6BC4"/>
    <w:rsid w:val="00801222"/>
    <w:rsid w:val="008043A0"/>
    <w:rsid w:val="00807DF5"/>
    <w:rsid w:val="00810E42"/>
    <w:rsid w:val="00811434"/>
    <w:rsid w:val="00811D35"/>
    <w:rsid w:val="00812337"/>
    <w:rsid w:val="00813BCF"/>
    <w:rsid w:val="00815FB8"/>
    <w:rsid w:val="008161B4"/>
    <w:rsid w:val="00816686"/>
    <w:rsid w:val="00816FAA"/>
    <w:rsid w:val="008174FF"/>
    <w:rsid w:val="00817DAF"/>
    <w:rsid w:val="00820074"/>
    <w:rsid w:val="00826543"/>
    <w:rsid w:val="00827467"/>
    <w:rsid w:val="00827486"/>
    <w:rsid w:val="00827D11"/>
    <w:rsid w:val="00831254"/>
    <w:rsid w:val="00831A5F"/>
    <w:rsid w:val="008334F4"/>
    <w:rsid w:val="00834623"/>
    <w:rsid w:val="00834AA5"/>
    <w:rsid w:val="00841DC8"/>
    <w:rsid w:val="00842721"/>
    <w:rsid w:val="0084306B"/>
    <w:rsid w:val="00851F7D"/>
    <w:rsid w:val="00853C38"/>
    <w:rsid w:val="008565E7"/>
    <w:rsid w:val="0086094B"/>
    <w:rsid w:val="00860F0D"/>
    <w:rsid w:val="008611CE"/>
    <w:rsid w:val="00864F0B"/>
    <w:rsid w:val="00866497"/>
    <w:rsid w:val="00875D6F"/>
    <w:rsid w:val="00877E13"/>
    <w:rsid w:val="00880BFD"/>
    <w:rsid w:val="0088109A"/>
    <w:rsid w:val="0088499F"/>
    <w:rsid w:val="008849B2"/>
    <w:rsid w:val="00887D31"/>
    <w:rsid w:val="00890E72"/>
    <w:rsid w:val="00891446"/>
    <w:rsid w:val="00892029"/>
    <w:rsid w:val="00893950"/>
    <w:rsid w:val="00895D26"/>
    <w:rsid w:val="0089618B"/>
    <w:rsid w:val="00896DE0"/>
    <w:rsid w:val="008A07BC"/>
    <w:rsid w:val="008A0E8A"/>
    <w:rsid w:val="008A24AE"/>
    <w:rsid w:val="008A579B"/>
    <w:rsid w:val="008A66D3"/>
    <w:rsid w:val="008A7ADA"/>
    <w:rsid w:val="008B0151"/>
    <w:rsid w:val="008B206D"/>
    <w:rsid w:val="008B2C58"/>
    <w:rsid w:val="008B2CCA"/>
    <w:rsid w:val="008B38A5"/>
    <w:rsid w:val="008B7A8D"/>
    <w:rsid w:val="008C0FD9"/>
    <w:rsid w:val="008C2432"/>
    <w:rsid w:val="008C2D07"/>
    <w:rsid w:val="008C545D"/>
    <w:rsid w:val="008C5D51"/>
    <w:rsid w:val="008C6982"/>
    <w:rsid w:val="008D153C"/>
    <w:rsid w:val="008D3867"/>
    <w:rsid w:val="008D4C69"/>
    <w:rsid w:val="008D5550"/>
    <w:rsid w:val="008D65DB"/>
    <w:rsid w:val="008D6A26"/>
    <w:rsid w:val="008D7934"/>
    <w:rsid w:val="008E04BE"/>
    <w:rsid w:val="008E3780"/>
    <w:rsid w:val="008E37B3"/>
    <w:rsid w:val="008F0A88"/>
    <w:rsid w:val="008F10E6"/>
    <w:rsid w:val="008F316F"/>
    <w:rsid w:val="008F4618"/>
    <w:rsid w:val="008F4DFC"/>
    <w:rsid w:val="008F4FE2"/>
    <w:rsid w:val="008F650F"/>
    <w:rsid w:val="008F76ED"/>
    <w:rsid w:val="00900263"/>
    <w:rsid w:val="00900EDC"/>
    <w:rsid w:val="00901EE7"/>
    <w:rsid w:val="009027D6"/>
    <w:rsid w:val="00904C11"/>
    <w:rsid w:val="00905C16"/>
    <w:rsid w:val="0091033D"/>
    <w:rsid w:val="00910965"/>
    <w:rsid w:val="00910B27"/>
    <w:rsid w:val="00910F73"/>
    <w:rsid w:val="00915562"/>
    <w:rsid w:val="009156FF"/>
    <w:rsid w:val="00915E40"/>
    <w:rsid w:val="009161E4"/>
    <w:rsid w:val="009172CB"/>
    <w:rsid w:val="0092403C"/>
    <w:rsid w:val="00926D81"/>
    <w:rsid w:val="00926E5C"/>
    <w:rsid w:val="00927555"/>
    <w:rsid w:val="00933B61"/>
    <w:rsid w:val="00936657"/>
    <w:rsid w:val="00937A85"/>
    <w:rsid w:val="009424E7"/>
    <w:rsid w:val="00947DA9"/>
    <w:rsid w:val="00950091"/>
    <w:rsid w:val="0095089F"/>
    <w:rsid w:val="00951B56"/>
    <w:rsid w:val="009524E2"/>
    <w:rsid w:val="00953B2D"/>
    <w:rsid w:val="00954007"/>
    <w:rsid w:val="00960132"/>
    <w:rsid w:val="00963177"/>
    <w:rsid w:val="00965C01"/>
    <w:rsid w:val="00970D46"/>
    <w:rsid w:val="009712C6"/>
    <w:rsid w:val="00977605"/>
    <w:rsid w:val="00977CB6"/>
    <w:rsid w:val="009823A4"/>
    <w:rsid w:val="00982E93"/>
    <w:rsid w:val="009830FA"/>
    <w:rsid w:val="0098462E"/>
    <w:rsid w:val="009900DD"/>
    <w:rsid w:val="00994798"/>
    <w:rsid w:val="00994FE5"/>
    <w:rsid w:val="0099580D"/>
    <w:rsid w:val="00996560"/>
    <w:rsid w:val="00996FA8"/>
    <w:rsid w:val="009A7DFF"/>
    <w:rsid w:val="009B3CC5"/>
    <w:rsid w:val="009B5753"/>
    <w:rsid w:val="009B6873"/>
    <w:rsid w:val="009B7B19"/>
    <w:rsid w:val="009C4EA3"/>
    <w:rsid w:val="009C57FC"/>
    <w:rsid w:val="009C6035"/>
    <w:rsid w:val="009C67DC"/>
    <w:rsid w:val="009D3B02"/>
    <w:rsid w:val="009D5544"/>
    <w:rsid w:val="009D688C"/>
    <w:rsid w:val="009E3536"/>
    <w:rsid w:val="009E371A"/>
    <w:rsid w:val="009E483B"/>
    <w:rsid w:val="009E5BBA"/>
    <w:rsid w:val="009E64AD"/>
    <w:rsid w:val="009E783C"/>
    <w:rsid w:val="009E78A1"/>
    <w:rsid w:val="009F0DAE"/>
    <w:rsid w:val="009F3F11"/>
    <w:rsid w:val="009F6F48"/>
    <w:rsid w:val="009F7187"/>
    <w:rsid w:val="00A025C4"/>
    <w:rsid w:val="00A0410F"/>
    <w:rsid w:val="00A04607"/>
    <w:rsid w:val="00A04BCA"/>
    <w:rsid w:val="00A05BA1"/>
    <w:rsid w:val="00A1096C"/>
    <w:rsid w:val="00A12279"/>
    <w:rsid w:val="00A26010"/>
    <w:rsid w:val="00A31C36"/>
    <w:rsid w:val="00A31D3D"/>
    <w:rsid w:val="00A32680"/>
    <w:rsid w:val="00A3440C"/>
    <w:rsid w:val="00A364D4"/>
    <w:rsid w:val="00A36574"/>
    <w:rsid w:val="00A36BE7"/>
    <w:rsid w:val="00A37EF0"/>
    <w:rsid w:val="00A42532"/>
    <w:rsid w:val="00A44F12"/>
    <w:rsid w:val="00A44FF3"/>
    <w:rsid w:val="00A46494"/>
    <w:rsid w:val="00A47E0C"/>
    <w:rsid w:val="00A510EA"/>
    <w:rsid w:val="00A51E76"/>
    <w:rsid w:val="00A55F93"/>
    <w:rsid w:val="00A5660C"/>
    <w:rsid w:val="00A57F76"/>
    <w:rsid w:val="00A6019D"/>
    <w:rsid w:val="00A60CBB"/>
    <w:rsid w:val="00A620F4"/>
    <w:rsid w:val="00A62388"/>
    <w:rsid w:val="00A6366F"/>
    <w:rsid w:val="00A64196"/>
    <w:rsid w:val="00A66F62"/>
    <w:rsid w:val="00A70416"/>
    <w:rsid w:val="00A71003"/>
    <w:rsid w:val="00A72233"/>
    <w:rsid w:val="00A725A4"/>
    <w:rsid w:val="00A7303F"/>
    <w:rsid w:val="00A73863"/>
    <w:rsid w:val="00A76800"/>
    <w:rsid w:val="00A80E0E"/>
    <w:rsid w:val="00A80FA6"/>
    <w:rsid w:val="00A81A15"/>
    <w:rsid w:val="00A843D0"/>
    <w:rsid w:val="00A84A1F"/>
    <w:rsid w:val="00A86709"/>
    <w:rsid w:val="00A91F9D"/>
    <w:rsid w:val="00A93283"/>
    <w:rsid w:val="00A944C2"/>
    <w:rsid w:val="00A94AA9"/>
    <w:rsid w:val="00AA1DA6"/>
    <w:rsid w:val="00AA3121"/>
    <w:rsid w:val="00AA34E3"/>
    <w:rsid w:val="00AA389B"/>
    <w:rsid w:val="00AA4CF3"/>
    <w:rsid w:val="00AA5F2C"/>
    <w:rsid w:val="00AA704D"/>
    <w:rsid w:val="00AB11A1"/>
    <w:rsid w:val="00AB12FA"/>
    <w:rsid w:val="00AB233C"/>
    <w:rsid w:val="00AB3204"/>
    <w:rsid w:val="00AB3610"/>
    <w:rsid w:val="00AC0C05"/>
    <w:rsid w:val="00AC4858"/>
    <w:rsid w:val="00AC4F04"/>
    <w:rsid w:val="00AD1561"/>
    <w:rsid w:val="00AD478B"/>
    <w:rsid w:val="00AD7956"/>
    <w:rsid w:val="00AE1F10"/>
    <w:rsid w:val="00AE361B"/>
    <w:rsid w:val="00AE3B0A"/>
    <w:rsid w:val="00AE4DDE"/>
    <w:rsid w:val="00AF2909"/>
    <w:rsid w:val="00B02062"/>
    <w:rsid w:val="00B034F2"/>
    <w:rsid w:val="00B03B3F"/>
    <w:rsid w:val="00B05B61"/>
    <w:rsid w:val="00B0628A"/>
    <w:rsid w:val="00B1413D"/>
    <w:rsid w:val="00B14BFC"/>
    <w:rsid w:val="00B16671"/>
    <w:rsid w:val="00B176A1"/>
    <w:rsid w:val="00B176A4"/>
    <w:rsid w:val="00B214D0"/>
    <w:rsid w:val="00B21FE3"/>
    <w:rsid w:val="00B252A2"/>
    <w:rsid w:val="00B259A9"/>
    <w:rsid w:val="00B3534B"/>
    <w:rsid w:val="00B40368"/>
    <w:rsid w:val="00B40857"/>
    <w:rsid w:val="00B40863"/>
    <w:rsid w:val="00B40D41"/>
    <w:rsid w:val="00B51D24"/>
    <w:rsid w:val="00B51F5C"/>
    <w:rsid w:val="00B537F5"/>
    <w:rsid w:val="00B54FD2"/>
    <w:rsid w:val="00B55C06"/>
    <w:rsid w:val="00B55E91"/>
    <w:rsid w:val="00B55FE0"/>
    <w:rsid w:val="00B57641"/>
    <w:rsid w:val="00B64927"/>
    <w:rsid w:val="00B664FD"/>
    <w:rsid w:val="00B71251"/>
    <w:rsid w:val="00B808F2"/>
    <w:rsid w:val="00B82FD3"/>
    <w:rsid w:val="00B91398"/>
    <w:rsid w:val="00B95392"/>
    <w:rsid w:val="00B96136"/>
    <w:rsid w:val="00BA0AA1"/>
    <w:rsid w:val="00BA3CC8"/>
    <w:rsid w:val="00BA4E87"/>
    <w:rsid w:val="00BA5015"/>
    <w:rsid w:val="00BB0295"/>
    <w:rsid w:val="00BB4968"/>
    <w:rsid w:val="00BC24DE"/>
    <w:rsid w:val="00BC2640"/>
    <w:rsid w:val="00BC267D"/>
    <w:rsid w:val="00BC423D"/>
    <w:rsid w:val="00BD0C49"/>
    <w:rsid w:val="00BD4BFC"/>
    <w:rsid w:val="00BD4C3A"/>
    <w:rsid w:val="00BD5F03"/>
    <w:rsid w:val="00BD6650"/>
    <w:rsid w:val="00BD705B"/>
    <w:rsid w:val="00BD7D80"/>
    <w:rsid w:val="00BE0C64"/>
    <w:rsid w:val="00BE1263"/>
    <w:rsid w:val="00BE53D7"/>
    <w:rsid w:val="00BE7603"/>
    <w:rsid w:val="00BE7FC3"/>
    <w:rsid w:val="00BF44FA"/>
    <w:rsid w:val="00C06501"/>
    <w:rsid w:val="00C07F95"/>
    <w:rsid w:val="00C11901"/>
    <w:rsid w:val="00C11912"/>
    <w:rsid w:val="00C11EC1"/>
    <w:rsid w:val="00C138C9"/>
    <w:rsid w:val="00C15391"/>
    <w:rsid w:val="00C15AB7"/>
    <w:rsid w:val="00C15B74"/>
    <w:rsid w:val="00C16934"/>
    <w:rsid w:val="00C16E2E"/>
    <w:rsid w:val="00C17AE2"/>
    <w:rsid w:val="00C22C17"/>
    <w:rsid w:val="00C2429C"/>
    <w:rsid w:val="00C26A6E"/>
    <w:rsid w:val="00C31592"/>
    <w:rsid w:val="00C335D3"/>
    <w:rsid w:val="00C345B9"/>
    <w:rsid w:val="00C36BAC"/>
    <w:rsid w:val="00C36C06"/>
    <w:rsid w:val="00C41B63"/>
    <w:rsid w:val="00C41FB4"/>
    <w:rsid w:val="00C42402"/>
    <w:rsid w:val="00C433F1"/>
    <w:rsid w:val="00C462A3"/>
    <w:rsid w:val="00C465F0"/>
    <w:rsid w:val="00C50571"/>
    <w:rsid w:val="00C5147C"/>
    <w:rsid w:val="00C52203"/>
    <w:rsid w:val="00C534C3"/>
    <w:rsid w:val="00C5704C"/>
    <w:rsid w:val="00C5783E"/>
    <w:rsid w:val="00C61652"/>
    <w:rsid w:val="00C61CE5"/>
    <w:rsid w:val="00C6363A"/>
    <w:rsid w:val="00C71F20"/>
    <w:rsid w:val="00C72C3D"/>
    <w:rsid w:val="00C7399A"/>
    <w:rsid w:val="00C75321"/>
    <w:rsid w:val="00C802C9"/>
    <w:rsid w:val="00C81339"/>
    <w:rsid w:val="00C86F0A"/>
    <w:rsid w:val="00C87E30"/>
    <w:rsid w:val="00C91576"/>
    <w:rsid w:val="00C91EEF"/>
    <w:rsid w:val="00C9658A"/>
    <w:rsid w:val="00C972D0"/>
    <w:rsid w:val="00C9798E"/>
    <w:rsid w:val="00CA039B"/>
    <w:rsid w:val="00CA14C6"/>
    <w:rsid w:val="00CA2BD6"/>
    <w:rsid w:val="00CA5628"/>
    <w:rsid w:val="00CA6C68"/>
    <w:rsid w:val="00CA6E9F"/>
    <w:rsid w:val="00CB0048"/>
    <w:rsid w:val="00CB0DBC"/>
    <w:rsid w:val="00CB18D0"/>
    <w:rsid w:val="00CB2E1B"/>
    <w:rsid w:val="00CB4044"/>
    <w:rsid w:val="00CB44C6"/>
    <w:rsid w:val="00CB4B5A"/>
    <w:rsid w:val="00CB4C47"/>
    <w:rsid w:val="00CB5606"/>
    <w:rsid w:val="00CC05F2"/>
    <w:rsid w:val="00CC0AE3"/>
    <w:rsid w:val="00CC2327"/>
    <w:rsid w:val="00CD362B"/>
    <w:rsid w:val="00CE04CC"/>
    <w:rsid w:val="00CE326A"/>
    <w:rsid w:val="00CE434D"/>
    <w:rsid w:val="00CE5153"/>
    <w:rsid w:val="00CE5E46"/>
    <w:rsid w:val="00CE68FB"/>
    <w:rsid w:val="00CE7015"/>
    <w:rsid w:val="00CF19DD"/>
    <w:rsid w:val="00CF3F3C"/>
    <w:rsid w:val="00CF4AFC"/>
    <w:rsid w:val="00CF5016"/>
    <w:rsid w:val="00CF50EF"/>
    <w:rsid w:val="00CF7064"/>
    <w:rsid w:val="00D01E3A"/>
    <w:rsid w:val="00D020EF"/>
    <w:rsid w:val="00D02828"/>
    <w:rsid w:val="00D05B89"/>
    <w:rsid w:val="00D07D05"/>
    <w:rsid w:val="00D105BB"/>
    <w:rsid w:val="00D10D81"/>
    <w:rsid w:val="00D152C3"/>
    <w:rsid w:val="00D178CA"/>
    <w:rsid w:val="00D25831"/>
    <w:rsid w:val="00D31053"/>
    <w:rsid w:val="00D3203A"/>
    <w:rsid w:val="00D324EB"/>
    <w:rsid w:val="00D33D52"/>
    <w:rsid w:val="00D34B56"/>
    <w:rsid w:val="00D3567C"/>
    <w:rsid w:val="00D37C14"/>
    <w:rsid w:val="00D4555F"/>
    <w:rsid w:val="00D500E2"/>
    <w:rsid w:val="00D50A2D"/>
    <w:rsid w:val="00D512AA"/>
    <w:rsid w:val="00D536F3"/>
    <w:rsid w:val="00D64F28"/>
    <w:rsid w:val="00D6797E"/>
    <w:rsid w:val="00D766BC"/>
    <w:rsid w:val="00D81FFF"/>
    <w:rsid w:val="00D8269A"/>
    <w:rsid w:val="00D82CFF"/>
    <w:rsid w:val="00D86F0B"/>
    <w:rsid w:val="00D90569"/>
    <w:rsid w:val="00D93157"/>
    <w:rsid w:val="00D94167"/>
    <w:rsid w:val="00D944B6"/>
    <w:rsid w:val="00D94834"/>
    <w:rsid w:val="00DA3B68"/>
    <w:rsid w:val="00DB11A4"/>
    <w:rsid w:val="00DB2777"/>
    <w:rsid w:val="00DB3690"/>
    <w:rsid w:val="00DB43BA"/>
    <w:rsid w:val="00DB4794"/>
    <w:rsid w:val="00DB4DCA"/>
    <w:rsid w:val="00DB62DB"/>
    <w:rsid w:val="00DB7453"/>
    <w:rsid w:val="00DB7ECA"/>
    <w:rsid w:val="00DC3A37"/>
    <w:rsid w:val="00DC5E97"/>
    <w:rsid w:val="00DC6EC5"/>
    <w:rsid w:val="00DC7CCC"/>
    <w:rsid w:val="00DD2639"/>
    <w:rsid w:val="00DD359F"/>
    <w:rsid w:val="00DD3C9E"/>
    <w:rsid w:val="00DD530C"/>
    <w:rsid w:val="00DD6944"/>
    <w:rsid w:val="00DE1776"/>
    <w:rsid w:val="00DE2DCB"/>
    <w:rsid w:val="00DE32C5"/>
    <w:rsid w:val="00DE5506"/>
    <w:rsid w:val="00DE66D2"/>
    <w:rsid w:val="00DE70BB"/>
    <w:rsid w:val="00DF0491"/>
    <w:rsid w:val="00DF1629"/>
    <w:rsid w:val="00DF1F3F"/>
    <w:rsid w:val="00DF43B6"/>
    <w:rsid w:val="00DF4CC6"/>
    <w:rsid w:val="00DF6AA1"/>
    <w:rsid w:val="00DF6BA3"/>
    <w:rsid w:val="00DF6E21"/>
    <w:rsid w:val="00E012EA"/>
    <w:rsid w:val="00E03793"/>
    <w:rsid w:val="00E13E36"/>
    <w:rsid w:val="00E16503"/>
    <w:rsid w:val="00E17858"/>
    <w:rsid w:val="00E24647"/>
    <w:rsid w:val="00E24BF4"/>
    <w:rsid w:val="00E33B3D"/>
    <w:rsid w:val="00E43DC4"/>
    <w:rsid w:val="00E5098D"/>
    <w:rsid w:val="00E50ACB"/>
    <w:rsid w:val="00E52BC2"/>
    <w:rsid w:val="00E52BFB"/>
    <w:rsid w:val="00E537A6"/>
    <w:rsid w:val="00E57D73"/>
    <w:rsid w:val="00E60B89"/>
    <w:rsid w:val="00E61C00"/>
    <w:rsid w:val="00E634FD"/>
    <w:rsid w:val="00E637D6"/>
    <w:rsid w:val="00E70B4B"/>
    <w:rsid w:val="00E74E96"/>
    <w:rsid w:val="00E75A04"/>
    <w:rsid w:val="00E8114B"/>
    <w:rsid w:val="00E82272"/>
    <w:rsid w:val="00E8288F"/>
    <w:rsid w:val="00E8604D"/>
    <w:rsid w:val="00E91DF0"/>
    <w:rsid w:val="00E922A8"/>
    <w:rsid w:val="00E966F6"/>
    <w:rsid w:val="00E970C8"/>
    <w:rsid w:val="00EA1362"/>
    <w:rsid w:val="00EA2B09"/>
    <w:rsid w:val="00EA6AEB"/>
    <w:rsid w:val="00EA7623"/>
    <w:rsid w:val="00EA76EC"/>
    <w:rsid w:val="00EB0EFF"/>
    <w:rsid w:val="00EB69E4"/>
    <w:rsid w:val="00EC0A2E"/>
    <w:rsid w:val="00EC2E83"/>
    <w:rsid w:val="00EC58A6"/>
    <w:rsid w:val="00EC619A"/>
    <w:rsid w:val="00EC7153"/>
    <w:rsid w:val="00EC7AAC"/>
    <w:rsid w:val="00EC7AB7"/>
    <w:rsid w:val="00EC7E8A"/>
    <w:rsid w:val="00ED0645"/>
    <w:rsid w:val="00ED3107"/>
    <w:rsid w:val="00ED34D8"/>
    <w:rsid w:val="00ED530C"/>
    <w:rsid w:val="00ED6669"/>
    <w:rsid w:val="00ED680A"/>
    <w:rsid w:val="00EE0E92"/>
    <w:rsid w:val="00EE22AD"/>
    <w:rsid w:val="00EE3FA4"/>
    <w:rsid w:val="00EE6A5A"/>
    <w:rsid w:val="00EF1379"/>
    <w:rsid w:val="00EF24FE"/>
    <w:rsid w:val="00EF443C"/>
    <w:rsid w:val="00EF6B8F"/>
    <w:rsid w:val="00F004A9"/>
    <w:rsid w:val="00F02CA9"/>
    <w:rsid w:val="00F032F5"/>
    <w:rsid w:val="00F05E5C"/>
    <w:rsid w:val="00F060A6"/>
    <w:rsid w:val="00F120A8"/>
    <w:rsid w:val="00F12333"/>
    <w:rsid w:val="00F128DA"/>
    <w:rsid w:val="00F15926"/>
    <w:rsid w:val="00F16CA2"/>
    <w:rsid w:val="00F2003E"/>
    <w:rsid w:val="00F21516"/>
    <w:rsid w:val="00F22DE9"/>
    <w:rsid w:val="00F23069"/>
    <w:rsid w:val="00F25BF8"/>
    <w:rsid w:val="00F2601C"/>
    <w:rsid w:val="00F27F08"/>
    <w:rsid w:val="00F34204"/>
    <w:rsid w:val="00F37543"/>
    <w:rsid w:val="00F3795B"/>
    <w:rsid w:val="00F411D3"/>
    <w:rsid w:val="00F43B14"/>
    <w:rsid w:val="00F4773A"/>
    <w:rsid w:val="00F50446"/>
    <w:rsid w:val="00F51343"/>
    <w:rsid w:val="00F5206E"/>
    <w:rsid w:val="00F56A96"/>
    <w:rsid w:val="00F603F5"/>
    <w:rsid w:val="00F64187"/>
    <w:rsid w:val="00F64F54"/>
    <w:rsid w:val="00F651F3"/>
    <w:rsid w:val="00F70A45"/>
    <w:rsid w:val="00F70E9D"/>
    <w:rsid w:val="00F70FB3"/>
    <w:rsid w:val="00F716E5"/>
    <w:rsid w:val="00F734C5"/>
    <w:rsid w:val="00F85F1F"/>
    <w:rsid w:val="00F8676C"/>
    <w:rsid w:val="00F86B81"/>
    <w:rsid w:val="00F91ACF"/>
    <w:rsid w:val="00F91DBD"/>
    <w:rsid w:val="00F92FB3"/>
    <w:rsid w:val="00F93D68"/>
    <w:rsid w:val="00F96ECD"/>
    <w:rsid w:val="00F96FF2"/>
    <w:rsid w:val="00FA110E"/>
    <w:rsid w:val="00FA35B3"/>
    <w:rsid w:val="00FA3781"/>
    <w:rsid w:val="00FA561D"/>
    <w:rsid w:val="00FA6646"/>
    <w:rsid w:val="00FA79A8"/>
    <w:rsid w:val="00FB1D38"/>
    <w:rsid w:val="00FB4891"/>
    <w:rsid w:val="00FC097B"/>
    <w:rsid w:val="00FC5A57"/>
    <w:rsid w:val="00FD0F50"/>
    <w:rsid w:val="00FD1119"/>
    <w:rsid w:val="00FD11AB"/>
    <w:rsid w:val="00FD1730"/>
    <w:rsid w:val="00FD2618"/>
    <w:rsid w:val="00FD595A"/>
    <w:rsid w:val="00FE4D08"/>
    <w:rsid w:val="00FE56CE"/>
    <w:rsid w:val="00FE74C1"/>
    <w:rsid w:val="00FE7DFF"/>
    <w:rsid w:val="00FF107B"/>
    <w:rsid w:val="00FF4361"/>
    <w:rsid w:val="00FF4F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825C4A"/>
  <w15:docId w15:val="{709F32EE-E3B8-4DBC-8838-B17F93C63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0205"/>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Абзац списка Знак"/>
    <w:aliases w:val="Bullet_IRAO Знак,List Paragraph Знак,Мой Список Знак"/>
    <w:basedOn w:val="a0"/>
    <w:link w:val="afc"/>
    <w:uiPriority w:val="34"/>
    <w:qFormat/>
    <w:rsid w:val="00DB4DCA"/>
    <w:rPr>
      <w:rFonts w:ascii="Times New Roman" w:eastAsia="Times New Roman" w:hAnsi="Times New Roman" w:cs="Times New Roman"/>
      <w:sz w:val="20"/>
      <w:szCs w:val="20"/>
      <w:lang w:eastAsia="ru-RU"/>
    </w:rPr>
  </w:style>
  <w:style w:type="paragraph" w:customStyle="1" w:styleId="25">
    <w:name w:val="Обычный2"/>
    <w:rsid w:val="00DF43B6"/>
    <w:pPr>
      <w:spacing w:after="0"/>
    </w:pPr>
    <w:rPr>
      <w:rFonts w:ascii="Arial" w:eastAsia="Arial" w:hAnsi="Arial" w:cs="Arial"/>
      <w:lang w:eastAsia="ru-RU"/>
    </w:rPr>
  </w:style>
  <w:style w:type="character" w:customStyle="1" w:styleId="fontstyle01">
    <w:name w:val="fontstyle01"/>
    <w:basedOn w:val="a0"/>
    <w:rsid w:val="00315B2B"/>
    <w:rPr>
      <w:rFonts w:ascii="Arial" w:hAnsi="Arial" w:cs="Arial"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220551906">
      <w:bodyDiv w:val="1"/>
      <w:marLeft w:val="0"/>
      <w:marRight w:val="0"/>
      <w:marTop w:val="0"/>
      <w:marBottom w:val="0"/>
      <w:divBdr>
        <w:top w:val="none" w:sz="0" w:space="0" w:color="auto"/>
        <w:left w:val="none" w:sz="0" w:space="0" w:color="auto"/>
        <w:bottom w:val="none" w:sz="0" w:space="0" w:color="auto"/>
        <w:right w:val="none" w:sz="0" w:space="0" w:color="auto"/>
      </w:divBdr>
    </w:div>
    <w:div w:id="1511529112">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 w:id="168690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yperlink" Target="mailto:priemnaya@bngre.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ds@bngre.ru"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D7FFA-99F2-4A10-92A1-410C1AF1A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42</Pages>
  <Words>22260</Words>
  <Characters>126888</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148851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Павлова Дарья Андреевна</cp:lastModifiedBy>
  <cp:revision>6</cp:revision>
  <cp:lastPrinted>2023-09-15T08:59:00Z</cp:lastPrinted>
  <dcterms:created xsi:type="dcterms:W3CDTF">2023-10-05T03:29:00Z</dcterms:created>
  <dcterms:modified xsi:type="dcterms:W3CDTF">2023-10-30T06:47:00Z</dcterms:modified>
</cp:coreProperties>
</file>