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B5D" w:rsidRDefault="00936B5D" w:rsidP="00936B5D">
      <w:pPr>
        <w:jc w:val="right"/>
        <w:rPr>
          <w:b/>
        </w:rPr>
      </w:pPr>
      <w:bookmarkStart w:id="0" w:name="bookmark1"/>
      <w:r w:rsidRPr="007E0DEB">
        <w:rPr>
          <w:b/>
        </w:rPr>
        <w:t>Типовая форма</w:t>
      </w:r>
      <w:r>
        <w:rPr>
          <w:b/>
        </w:rPr>
        <w:t xml:space="preserve">   Договора поставки</w:t>
      </w:r>
    </w:p>
    <w:p w:rsidR="00936B5D" w:rsidRDefault="00936B5D" w:rsidP="00936B5D">
      <w:pPr>
        <w:jc w:val="right"/>
        <w:rPr>
          <w:b/>
        </w:rPr>
      </w:pPr>
      <w:r>
        <w:rPr>
          <w:b/>
        </w:rPr>
        <w:t xml:space="preserve">утвержденная приказом ООО «БНГРЭ» </w:t>
      </w:r>
    </w:p>
    <w:p w:rsidR="00936B5D" w:rsidRDefault="00936B5D" w:rsidP="00936B5D">
      <w:pPr>
        <w:jc w:val="right"/>
        <w:rPr>
          <w:b/>
        </w:rPr>
      </w:pPr>
      <w:r>
        <w:rPr>
          <w:b/>
        </w:rPr>
        <w:t>№ 286-п от 13.08.2015 г.</w:t>
      </w:r>
    </w:p>
    <w:p w:rsidR="003B4299" w:rsidRDefault="003B4299" w:rsidP="00936B5D">
      <w:pPr>
        <w:jc w:val="right"/>
        <w:rPr>
          <w:b/>
        </w:rPr>
        <w:sectPr w:rsidR="003B4299" w:rsidSect="00685A31">
          <w:footerReference w:type="even" r:id="rId7"/>
          <w:footerReference w:type="default" r:id="rId8"/>
          <w:footerReference w:type="first" r:id="rId9"/>
          <w:pgSz w:w="11905" w:h="16837"/>
          <w:pgMar w:top="1197" w:right="880" w:bottom="1834" w:left="1531" w:header="0" w:footer="3" w:gutter="0"/>
          <w:cols w:space="720"/>
          <w:noEndnote/>
          <w:docGrid w:linePitch="360"/>
        </w:sectPr>
      </w:pPr>
    </w:p>
    <w:p w:rsidR="003B4299" w:rsidRDefault="003B4299" w:rsidP="00936B5D">
      <w:pPr>
        <w:jc w:val="right"/>
        <w:rPr>
          <w:b/>
        </w:rPr>
        <w:sectPr w:rsidR="003B4299" w:rsidSect="003B4299">
          <w:type w:val="continuous"/>
          <w:pgSz w:w="11905" w:h="16837"/>
          <w:pgMar w:top="1197" w:right="880" w:bottom="1834" w:left="1531" w:header="0" w:footer="3" w:gutter="0"/>
          <w:cols w:space="720"/>
          <w:formProt w:val="0"/>
          <w:noEndnote/>
          <w:docGrid w:linePitch="360"/>
        </w:sectPr>
      </w:pPr>
    </w:p>
    <w:p w:rsidR="003B4299" w:rsidRPr="007E0DEB" w:rsidRDefault="003B4299" w:rsidP="00936B5D">
      <w:pPr>
        <w:jc w:val="right"/>
        <w:rPr>
          <w:b/>
        </w:rPr>
      </w:pPr>
    </w:p>
    <w:p w:rsidR="00676625" w:rsidRDefault="00676625" w:rsidP="00676625">
      <w:pPr>
        <w:pStyle w:val="ac"/>
        <w:tabs>
          <w:tab w:val="center" w:pos="5102"/>
          <w:tab w:val="left" w:pos="8652"/>
        </w:tabs>
        <w:ind w:right="0"/>
        <w:rPr>
          <w:sz w:val="22"/>
          <w:szCs w:val="22"/>
          <w:effect w:val="none"/>
        </w:rPr>
      </w:pPr>
      <w:r w:rsidRPr="007761EE">
        <w:rPr>
          <w:sz w:val="22"/>
          <w:szCs w:val="22"/>
          <w:effect w:val="none"/>
        </w:rPr>
        <w:t>ДОГОВОР ПОСТАВКИ №</w:t>
      </w:r>
    </w:p>
    <w:p w:rsidR="00936B5D" w:rsidRDefault="00936B5D" w:rsidP="00676625">
      <w:pPr>
        <w:pStyle w:val="ac"/>
        <w:tabs>
          <w:tab w:val="center" w:pos="5102"/>
          <w:tab w:val="left" w:pos="8652"/>
        </w:tabs>
        <w:ind w:right="0"/>
        <w:rPr>
          <w:sz w:val="22"/>
          <w:szCs w:val="22"/>
          <w:effect w:val="none"/>
        </w:rPr>
      </w:pPr>
    </w:p>
    <w:p w:rsidR="00936B5D" w:rsidRPr="007761EE" w:rsidRDefault="00936B5D" w:rsidP="00676625">
      <w:pPr>
        <w:pStyle w:val="ac"/>
        <w:tabs>
          <w:tab w:val="center" w:pos="5102"/>
          <w:tab w:val="left" w:pos="8652"/>
        </w:tabs>
        <w:ind w:right="0"/>
        <w:rPr>
          <w:sz w:val="22"/>
          <w:szCs w:val="22"/>
          <w:effect w:val="none"/>
        </w:rPr>
      </w:pPr>
    </w:p>
    <w:p w:rsidR="00676625" w:rsidRPr="007761EE" w:rsidRDefault="00676625" w:rsidP="00676625">
      <w:pPr>
        <w:pStyle w:val="ac"/>
        <w:ind w:right="0"/>
        <w:jc w:val="both"/>
        <w:rPr>
          <w:b w:val="0"/>
          <w:sz w:val="22"/>
          <w:szCs w:val="22"/>
          <w:effect w:val="none"/>
        </w:rPr>
      </w:pPr>
    </w:p>
    <w:tbl>
      <w:tblPr>
        <w:tblW w:w="9464" w:type="dxa"/>
        <w:tblLayout w:type="fixed"/>
        <w:tblLook w:val="0000"/>
      </w:tblPr>
      <w:tblGrid>
        <w:gridCol w:w="4914"/>
        <w:gridCol w:w="4550"/>
      </w:tblGrid>
      <w:tr w:rsidR="00676625" w:rsidRPr="007761EE" w:rsidTr="00685A31">
        <w:tc>
          <w:tcPr>
            <w:tcW w:w="4914" w:type="dxa"/>
          </w:tcPr>
          <w:p w:rsidR="00676625" w:rsidRPr="007761EE" w:rsidRDefault="00676625" w:rsidP="00685A31">
            <w:pPr>
              <w:snapToGrid/>
              <w:jc w:val="both"/>
              <w:rPr>
                <w:sz w:val="22"/>
                <w:szCs w:val="22"/>
              </w:rPr>
            </w:pPr>
            <w:r w:rsidRPr="007761EE">
              <w:rPr>
                <w:sz w:val="22"/>
                <w:szCs w:val="22"/>
              </w:rPr>
              <w:t>г. Красноярск</w:t>
            </w:r>
          </w:p>
        </w:tc>
        <w:tc>
          <w:tcPr>
            <w:tcW w:w="4550" w:type="dxa"/>
          </w:tcPr>
          <w:p w:rsidR="00676625" w:rsidRPr="007761EE" w:rsidRDefault="00676625" w:rsidP="00DA3614">
            <w:pPr>
              <w:snapToGrid/>
              <w:jc w:val="both"/>
              <w:rPr>
                <w:sz w:val="22"/>
                <w:szCs w:val="22"/>
              </w:rPr>
            </w:pPr>
            <w:r w:rsidRPr="007761EE">
              <w:rPr>
                <w:sz w:val="22"/>
                <w:szCs w:val="22"/>
              </w:rPr>
              <w:t xml:space="preserve">                         « ___ » ________ 201__ г.</w:t>
            </w:r>
          </w:p>
        </w:tc>
      </w:tr>
      <w:tr w:rsidR="00676625" w:rsidRPr="007761EE" w:rsidTr="00685A31">
        <w:tc>
          <w:tcPr>
            <w:tcW w:w="4914" w:type="dxa"/>
          </w:tcPr>
          <w:p w:rsidR="00676625" w:rsidRPr="007761EE" w:rsidRDefault="00676625" w:rsidP="00685A31">
            <w:pPr>
              <w:snapToGrid/>
              <w:jc w:val="both"/>
              <w:rPr>
                <w:sz w:val="22"/>
                <w:szCs w:val="22"/>
              </w:rPr>
            </w:pPr>
          </w:p>
        </w:tc>
        <w:tc>
          <w:tcPr>
            <w:tcW w:w="4550" w:type="dxa"/>
          </w:tcPr>
          <w:p w:rsidR="00676625" w:rsidRPr="007761EE" w:rsidRDefault="00676625" w:rsidP="00685A31">
            <w:pPr>
              <w:snapToGrid/>
              <w:jc w:val="both"/>
              <w:rPr>
                <w:sz w:val="22"/>
                <w:szCs w:val="22"/>
              </w:rPr>
            </w:pPr>
          </w:p>
        </w:tc>
      </w:tr>
    </w:tbl>
    <w:p w:rsidR="00676625" w:rsidRPr="007761EE" w:rsidRDefault="00676625" w:rsidP="00676625">
      <w:pPr>
        <w:snapToGrid/>
        <w:jc w:val="both"/>
        <w:rPr>
          <w:sz w:val="22"/>
          <w:szCs w:val="22"/>
        </w:rPr>
      </w:pPr>
    </w:p>
    <w:p w:rsidR="00676625" w:rsidRPr="007761EE" w:rsidRDefault="00676625" w:rsidP="00676625">
      <w:pPr>
        <w:snapToGrid/>
        <w:jc w:val="both"/>
        <w:rPr>
          <w:sz w:val="22"/>
          <w:szCs w:val="22"/>
        </w:rPr>
      </w:pPr>
      <w:r w:rsidRPr="007761EE">
        <w:rPr>
          <w:sz w:val="22"/>
          <w:szCs w:val="22"/>
        </w:rPr>
        <w:t xml:space="preserve">__________________________________ (сокращенное наименование – _______________), именуемое в дальнейшем «Поставщик», в лице ____________________, действующего на основании  Устава, с одной стороны, и общество с ограниченной ответственностью «Байкитскаянефтегазоразведочная экспедиция» (сокращенное наименование – ООО «БНГРЭ»), именуемое в дальнейшем «Покупатель», в лице </w:t>
      </w:r>
      <w:r w:rsidR="000771BE">
        <w:rPr>
          <w:sz w:val="22"/>
          <w:szCs w:val="22"/>
        </w:rPr>
        <w:t>генерального директора Карцева Игоря Юрьевича</w:t>
      </w:r>
      <w:r w:rsidRPr="007761EE">
        <w:rPr>
          <w:sz w:val="22"/>
          <w:szCs w:val="22"/>
        </w:rPr>
        <w:t xml:space="preserve">, действующего на основании </w:t>
      </w:r>
      <w:r w:rsidR="000771BE">
        <w:rPr>
          <w:sz w:val="22"/>
          <w:szCs w:val="22"/>
        </w:rPr>
        <w:t>Устава</w:t>
      </w:r>
      <w:r w:rsidRPr="007761EE">
        <w:rPr>
          <w:sz w:val="22"/>
          <w:szCs w:val="22"/>
        </w:rPr>
        <w:t>, с другой стороны, совместно именуемые в дальнейшем «Стороны», а в отдельности «Сторона», заключили договор (далее – Договор) о нижеследующем:</w:t>
      </w:r>
    </w:p>
    <w:p w:rsidR="00685A31" w:rsidRPr="007761EE" w:rsidRDefault="00685A31">
      <w:pPr>
        <w:pStyle w:val="22"/>
        <w:keepNext/>
        <w:keepLines/>
        <w:shd w:val="clear" w:color="auto" w:fill="auto"/>
        <w:spacing w:before="0" w:after="156" w:line="210" w:lineRule="exact"/>
        <w:ind w:left="3720"/>
        <w:rPr>
          <w:sz w:val="22"/>
          <w:szCs w:val="22"/>
        </w:rPr>
      </w:pPr>
      <w:r w:rsidRPr="007761EE">
        <w:rPr>
          <w:sz w:val="22"/>
          <w:szCs w:val="22"/>
        </w:rPr>
        <w:t>1. Предмет Договора</w:t>
      </w:r>
      <w:bookmarkEnd w:id="0"/>
    </w:p>
    <w:p w:rsidR="00685A31" w:rsidRPr="007761EE" w:rsidRDefault="00685A31" w:rsidP="00674EF1">
      <w:pPr>
        <w:pStyle w:val="aa"/>
        <w:numPr>
          <w:ilvl w:val="0"/>
          <w:numId w:val="1"/>
        </w:numPr>
        <w:shd w:val="clear" w:color="auto" w:fill="auto"/>
        <w:tabs>
          <w:tab w:val="left" w:pos="1486"/>
        </w:tabs>
        <w:spacing w:before="0" w:after="0" w:line="250" w:lineRule="exact"/>
        <w:ind w:left="60" w:right="-4" w:firstLine="580"/>
        <w:jc w:val="both"/>
        <w:rPr>
          <w:sz w:val="22"/>
          <w:szCs w:val="22"/>
        </w:rPr>
      </w:pPr>
      <w:r w:rsidRPr="007761EE">
        <w:rPr>
          <w:sz w:val="22"/>
          <w:szCs w:val="22"/>
        </w:rPr>
        <w:t>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w:t>
      </w:r>
    </w:p>
    <w:p w:rsidR="00685A31" w:rsidRPr="007761EE" w:rsidRDefault="00685A31" w:rsidP="00674EF1">
      <w:pPr>
        <w:pStyle w:val="aa"/>
        <w:numPr>
          <w:ilvl w:val="0"/>
          <w:numId w:val="1"/>
        </w:numPr>
        <w:shd w:val="clear" w:color="auto" w:fill="auto"/>
        <w:tabs>
          <w:tab w:val="left" w:pos="1486"/>
        </w:tabs>
        <w:spacing w:before="0" w:after="0" w:line="250" w:lineRule="exact"/>
        <w:ind w:left="60" w:right="-4" w:firstLine="580"/>
        <w:jc w:val="both"/>
        <w:rPr>
          <w:sz w:val="22"/>
          <w:szCs w:val="22"/>
        </w:rPr>
      </w:pPr>
      <w:r w:rsidRPr="007761EE">
        <w:rPr>
          <w:sz w:val="22"/>
          <w:szCs w:val="22"/>
        </w:rPr>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685A31" w:rsidRPr="007761EE" w:rsidRDefault="00685A31" w:rsidP="00674EF1">
      <w:pPr>
        <w:pStyle w:val="aa"/>
        <w:numPr>
          <w:ilvl w:val="0"/>
          <w:numId w:val="1"/>
        </w:numPr>
        <w:shd w:val="clear" w:color="auto" w:fill="auto"/>
        <w:tabs>
          <w:tab w:val="left" w:pos="1092"/>
        </w:tabs>
        <w:spacing w:before="0" w:after="0" w:line="250" w:lineRule="exact"/>
        <w:ind w:left="60" w:right="-4" w:firstLine="580"/>
        <w:jc w:val="both"/>
        <w:rPr>
          <w:sz w:val="22"/>
          <w:szCs w:val="22"/>
        </w:rPr>
      </w:pPr>
      <w:r w:rsidRPr="007761EE">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w:t>
      </w:r>
    </w:p>
    <w:p w:rsidR="00685A31" w:rsidRPr="007761EE" w:rsidRDefault="00685A31" w:rsidP="00674EF1">
      <w:pPr>
        <w:pStyle w:val="aa"/>
        <w:numPr>
          <w:ilvl w:val="0"/>
          <w:numId w:val="1"/>
        </w:numPr>
        <w:shd w:val="clear" w:color="auto" w:fill="auto"/>
        <w:tabs>
          <w:tab w:val="left" w:pos="1054"/>
        </w:tabs>
        <w:spacing w:before="0" w:after="0" w:line="250" w:lineRule="exact"/>
        <w:ind w:left="60" w:right="-4" w:firstLine="580"/>
        <w:jc w:val="both"/>
        <w:rPr>
          <w:sz w:val="22"/>
          <w:szCs w:val="22"/>
        </w:rPr>
      </w:pPr>
      <w:r w:rsidRPr="007761EE">
        <w:rPr>
          <w:sz w:val="22"/>
          <w:szCs w:val="22"/>
        </w:rPr>
        <w:t>Поставщик гарантирует, что поставляемый Товар свободен от любых нрав третьих лиц, не заложен, под запретом или арестом не состоит.</w:t>
      </w:r>
    </w:p>
    <w:p w:rsidR="00685A31" w:rsidRPr="007761EE" w:rsidRDefault="00685A31" w:rsidP="00674EF1">
      <w:pPr>
        <w:pStyle w:val="aa"/>
        <w:numPr>
          <w:ilvl w:val="0"/>
          <w:numId w:val="1"/>
        </w:numPr>
        <w:shd w:val="clear" w:color="auto" w:fill="auto"/>
        <w:tabs>
          <w:tab w:val="left" w:pos="1058"/>
        </w:tabs>
        <w:spacing w:before="0" w:after="272" w:line="250" w:lineRule="exact"/>
        <w:ind w:left="60" w:right="-4" w:firstLine="580"/>
        <w:jc w:val="both"/>
        <w:rPr>
          <w:sz w:val="22"/>
          <w:szCs w:val="22"/>
        </w:rPr>
      </w:pPr>
      <w:r w:rsidRPr="007761EE">
        <w:rPr>
          <w:sz w:val="22"/>
          <w:szCs w:val="22"/>
        </w:rPr>
        <w:t>Поставщик гарантирует, что Товар также соответствует условиям, согласованным Сторонами в Приложениях и Договоре.</w:t>
      </w:r>
    </w:p>
    <w:p w:rsidR="00685A31" w:rsidRPr="007761EE" w:rsidRDefault="00685A31">
      <w:pPr>
        <w:pStyle w:val="22"/>
        <w:keepNext/>
        <w:keepLines/>
        <w:shd w:val="clear" w:color="auto" w:fill="auto"/>
        <w:spacing w:before="0" w:after="152" w:line="210" w:lineRule="exact"/>
        <w:ind w:left="2240"/>
        <w:rPr>
          <w:sz w:val="22"/>
          <w:szCs w:val="22"/>
        </w:rPr>
      </w:pPr>
      <w:bookmarkStart w:id="1" w:name="bookmark2"/>
      <w:r w:rsidRPr="007761EE">
        <w:rPr>
          <w:sz w:val="22"/>
          <w:szCs w:val="22"/>
        </w:rPr>
        <w:t>2. Количество, качество и комплектность Товара</w:t>
      </w:r>
      <w:bookmarkEnd w:id="1"/>
    </w:p>
    <w:p w:rsidR="00685A31" w:rsidRPr="007761EE" w:rsidRDefault="00685A31">
      <w:pPr>
        <w:pStyle w:val="aa"/>
        <w:numPr>
          <w:ilvl w:val="0"/>
          <w:numId w:val="2"/>
        </w:numPr>
        <w:shd w:val="clear" w:color="auto" w:fill="auto"/>
        <w:tabs>
          <w:tab w:val="left" w:pos="1476"/>
        </w:tabs>
        <w:spacing w:before="0" w:after="0" w:line="250" w:lineRule="exact"/>
        <w:ind w:left="60" w:right="500" w:firstLine="580"/>
        <w:jc w:val="both"/>
        <w:rPr>
          <w:sz w:val="22"/>
          <w:szCs w:val="22"/>
        </w:rPr>
      </w:pPr>
      <w:r w:rsidRPr="007761EE">
        <w:rPr>
          <w:sz w:val="22"/>
          <w:szCs w:val="22"/>
        </w:rPr>
        <w:t>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w:t>
      </w:r>
    </w:p>
    <w:p w:rsidR="00685A31" w:rsidRPr="007761EE" w:rsidRDefault="00685A31">
      <w:pPr>
        <w:pStyle w:val="aa"/>
        <w:numPr>
          <w:ilvl w:val="0"/>
          <w:numId w:val="2"/>
        </w:numPr>
        <w:shd w:val="clear" w:color="auto" w:fill="auto"/>
        <w:tabs>
          <w:tab w:val="left" w:pos="1476"/>
        </w:tabs>
        <w:spacing w:before="0" w:after="0" w:line="250" w:lineRule="exact"/>
        <w:ind w:left="60" w:right="500" w:firstLine="580"/>
        <w:jc w:val="both"/>
        <w:rPr>
          <w:sz w:val="22"/>
          <w:szCs w:val="22"/>
        </w:rPr>
      </w:pPr>
      <w:r w:rsidRPr="007761EE">
        <w:rPr>
          <w:sz w:val="22"/>
          <w:szCs w:val="22"/>
        </w:rPr>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685A31" w:rsidRPr="007761EE" w:rsidRDefault="00685A31">
      <w:pPr>
        <w:pStyle w:val="aa"/>
        <w:shd w:val="clear" w:color="auto" w:fill="auto"/>
        <w:spacing w:before="0" w:after="0" w:line="250" w:lineRule="exact"/>
        <w:ind w:left="60" w:right="500" w:firstLine="1400"/>
        <w:rPr>
          <w:sz w:val="22"/>
          <w:szCs w:val="22"/>
        </w:rPr>
      </w:pPr>
      <w:r w:rsidRPr="007761EE">
        <w:rPr>
          <w:sz w:val="22"/>
          <w:szCs w:val="22"/>
        </w:rPr>
        <w:t>технический паспорт (если предусмотрен для данного вида Товара); сертификат / паспорт качества (если предусмотрен для данного вида Товара); сертификат соответствия (для Товара иностранного происхождения); сертификат происхождения на русском языке или официально заверенный надлежащим образом перевод (для Товара иностранного происхождения);</w:t>
      </w:r>
    </w:p>
    <w:p w:rsidR="00685A31" w:rsidRPr="007761EE" w:rsidRDefault="00685A31">
      <w:pPr>
        <w:pStyle w:val="aa"/>
        <w:shd w:val="clear" w:color="auto" w:fill="auto"/>
        <w:spacing w:before="0" w:after="0" w:line="250" w:lineRule="exact"/>
        <w:ind w:left="60" w:right="500" w:firstLine="1400"/>
        <w:rPr>
          <w:sz w:val="22"/>
          <w:szCs w:val="22"/>
        </w:rPr>
      </w:pPr>
      <w:r w:rsidRPr="007761EE">
        <w:rPr>
          <w:sz w:val="22"/>
          <w:szCs w:val="22"/>
        </w:rPr>
        <w:t>инструкцию (правила) по эксплуатации (применению) и хранению Товара (если это требуется исходя из специфики Товара);</w:t>
      </w:r>
    </w:p>
    <w:p w:rsidR="00685A31" w:rsidRPr="007761EE" w:rsidRDefault="00685A31">
      <w:pPr>
        <w:pStyle w:val="aa"/>
        <w:shd w:val="clear" w:color="auto" w:fill="auto"/>
        <w:spacing w:before="0" w:after="0" w:line="250" w:lineRule="exact"/>
        <w:ind w:left="60" w:right="500" w:firstLine="1400"/>
        <w:rPr>
          <w:sz w:val="22"/>
          <w:szCs w:val="22"/>
        </w:rPr>
      </w:pPr>
      <w:r w:rsidRPr="007761EE">
        <w:rPr>
          <w:sz w:val="22"/>
          <w:szCs w:val="22"/>
        </w:rPr>
        <w:lastRenderedPageBreak/>
        <w:t>иные документы (если законодательством Российской Федерации предусматривается их оформление на данный вид Товара).</w:t>
      </w:r>
    </w:p>
    <w:p w:rsidR="00685A31" w:rsidRPr="007761EE" w:rsidRDefault="00685A31">
      <w:pPr>
        <w:pStyle w:val="aa"/>
        <w:shd w:val="clear" w:color="auto" w:fill="auto"/>
        <w:spacing w:before="0" w:after="0" w:line="250" w:lineRule="exact"/>
        <w:ind w:left="60" w:right="500" w:firstLine="580"/>
        <w:jc w:val="both"/>
        <w:rPr>
          <w:sz w:val="22"/>
          <w:szCs w:val="22"/>
        </w:rPr>
      </w:pPr>
      <w:r w:rsidRPr="007761EE">
        <w:rPr>
          <w:sz w:val="22"/>
          <w:szCs w:val="22"/>
        </w:rPr>
        <w:t>Поставщик обязуется также передавать с Товаром Покупателю (Грузополучателю) иные документы, согласованные Сторонами в Приложениях.</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2.3. Покупатель оставляет за собой право изменить общее количество поставляемого Товара в пределах согласованного в Приложении к Договору опциона.</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Условие об опционе Покупателя является безотзывной офертой Поставщика в отношении уменьшения или увеличения количества Товара.</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Заявление Покупателя об использовании опциона является акцептом оферты Поставщика и осуществляется в следующем порядке:</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 xml:space="preserve">С момента получения уведомления Покупателя об использовании опциона в сторону уменьшения обязательства Поставщика по поставке количества Товара, </w:t>
      </w:r>
      <w:r w:rsidR="00DA3614" w:rsidRPr="007761EE">
        <w:rPr>
          <w:i w:val="0"/>
          <w:sz w:val="22"/>
          <w:szCs w:val="22"/>
        </w:rPr>
        <w:t>превышающего</w:t>
      </w:r>
      <w:r w:rsidRPr="007761EE">
        <w:rPr>
          <w:i w:val="0"/>
          <w:sz w:val="22"/>
          <w:szCs w:val="22"/>
        </w:rPr>
        <w:t xml:space="preserve"> указанного в уведомлении,</w:t>
      </w:r>
      <w:r w:rsidR="00DA3614" w:rsidRPr="007761EE">
        <w:rPr>
          <w:i w:val="0"/>
          <w:sz w:val="22"/>
          <w:szCs w:val="22"/>
        </w:rPr>
        <w:t>прекращаются</w:t>
      </w:r>
      <w:r w:rsidRPr="007761EE">
        <w:rPr>
          <w:i w:val="0"/>
          <w:sz w:val="22"/>
          <w:szCs w:val="22"/>
        </w:rPr>
        <w:t>.</w:t>
      </w:r>
    </w:p>
    <w:p w:rsidR="00685A31" w:rsidRPr="007761EE" w:rsidRDefault="00685A31">
      <w:pPr>
        <w:pStyle w:val="90"/>
        <w:shd w:val="clear" w:color="auto" w:fill="auto"/>
        <w:spacing w:before="0" w:after="212" w:line="250" w:lineRule="exact"/>
        <w:ind w:left="60" w:right="80" w:firstLine="740"/>
        <w:jc w:val="both"/>
        <w:rPr>
          <w:i w:val="0"/>
          <w:sz w:val="22"/>
          <w:szCs w:val="22"/>
        </w:rPr>
      </w:pPr>
      <w:r w:rsidRPr="007761EE">
        <w:rPr>
          <w:i w:val="0"/>
          <w:sz w:val="22"/>
          <w:szCs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r w:rsidR="00FF22F4">
        <w:rPr>
          <w:i w:val="0"/>
          <w:sz w:val="22"/>
          <w:szCs w:val="22"/>
        </w:rPr>
        <w:t>.</w:t>
      </w:r>
    </w:p>
    <w:p w:rsidR="00685A31" w:rsidRPr="007761EE" w:rsidRDefault="00685A31">
      <w:pPr>
        <w:pStyle w:val="22"/>
        <w:keepNext/>
        <w:keepLines/>
        <w:shd w:val="clear" w:color="auto" w:fill="auto"/>
        <w:spacing w:before="0" w:after="207" w:line="210" w:lineRule="exact"/>
        <w:ind w:left="3680"/>
        <w:rPr>
          <w:sz w:val="22"/>
          <w:szCs w:val="22"/>
        </w:rPr>
      </w:pPr>
      <w:bookmarkStart w:id="2" w:name="bookmark4"/>
      <w:r w:rsidRPr="007761EE">
        <w:rPr>
          <w:sz w:val="22"/>
          <w:szCs w:val="22"/>
        </w:rPr>
        <w:t>3. Гарантия качества</w:t>
      </w:r>
      <w:bookmarkEnd w:id="2"/>
    </w:p>
    <w:p w:rsidR="00685A31" w:rsidRPr="007761EE" w:rsidRDefault="00685A31">
      <w:pPr>
        <w:pStyle w:val="aa"/>
        <w:numPr>
          <w:ilvl w:val="0"/>
          <w:numId w:val="3"/>
        </w:numPr>
        <w:shd w:val="clear" w:color="auto" w:fill="auto"/>
        <w:tabs>
          <w:tab w:val="left" w:pos="1500"/>
        </w:tabs>
        <w:spacing w:before="0" w:after="0" w:line="250" w:lineRule="exact"/>
        <w:ind w:left="60" w:right="80" w:firstLine="580"/>
        <w:jc w:val="both"/>
        <w:rPr>
          <w:sz w:val="22"/>
          <w:szCs w:val="22"/>
        </w:rPr>
      </w:pPr>
      <w:r w:rsidRPr="007761EE">
        <w:rPr>
          <w:sz w:val="22"/>
          <w:szCs w:val="22"/>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685A31" w:rsidRPr="007761EE" w:rsidRDefault="00685A31">
      <w:pPr>
        <w:pStyle w:val="aa"/>
        <w:numPr>
          <w:ilvl w:val="0"/>
          <w:numId w:val="3"/>
        </w:numPr>
        <w:shd w:val="clear" w:color="auto" w:fill="auto"/>
        <w:tabs>
          <w:tab w:val="left" w:pos="1519"/>
        </w:tabs>
        <w:spacing w:before="0" w:after="0" w:line="250" w:lineRule="exact"/>
        <w:ind w:left="60" w:right="80" w:firstLine="580"/>
        <w:jc w:val="both"/>
        <w:rPr>
          <w:sz w:val="22"/>
          <w:szCs w:val="22"/>
        </w:rPr>
      </w:pPr>
      <w:r w:rsidRPr="007761EE">
        <w:rPr>
          <w:sz w:val="22"/>
          <w:szCs w:val="22"/>
        </w:rPr>
        <w:t>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подписания соответствующего акта, направив ему уведомление.</w:t>
      </w:r>
    </w:p>
    <w:p w:rsidR="00685A31" w:rsidRPr="007761EE" w:rsidRDefault="00685A31">
      <w:pPr>
        <w:pStyle w:val="aa"/>
        <w:shd w:val="clear" w:color="auto" w:fill="auto"/>
        <w:spacing w:before="0" w:after="0" w:line="250" w:lineRule="exact"/>
        <w:ind w:left="60" w:right="80" w:firstLine="740"/>
        <w:jc w:val="both"/>
        <w:rPr>
          <w:sz w:val="22"/>
          <w:szCs w:val="22"/>
        </w:rPr>
      </w:pPr>
      <w:r w:rsidRPr="007761EE">
        <w:rPr>
          <w:sz w:val="22"/>
          <w:szCs w:val="22"/>
        </w:rPr>
        <w:t>Уведомление о вызове представителя Поставщика должно содержать информацию о выявленных несоответствиях.</w:t>
      </w:r>
    </w:p>
    <w:p w:rsidR="00685A31" w:rsidRPr="007761EE" w:rsidRDefault="00685A31">
      <w:pPr>
        <w:pStyle w:val="aa"/>
        <w:shd w:val="clear" w:color="auto" w:fill="auto"/>
        <w:spacing w:before="0" w:after="0" w:line="250" w:lineRule="exact"/>
        <w:ind w:left="60" w:right="80" w:firstLine="740"/>
        <w:jc w:val="both"/>
        <w:rPr>
          <w:sz w:val="22"/>
          <w:szCs w:val="22"/>
        </w:rPr>
      </w:pPr>
      <w:r w:rsidRPr="007761EE">
        <w:rPr>
          <w:sz w:val="22"/>
          <w:szCs w:val="22"/>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685A31" w:rsidRPr="007761EE" w:rsidRDefault="00685A31">
      <w:pPr>
        <w:pStyle w:val="aa"/>
        <w:shd w:val="clear" w:color="auto" w:fill="auto"/>
        <w:spacing w:before="0" w:after="0" w:line="250" w:lineRule="exact"/>
        <w:ind w:left="60" w:right="80" w:firstLine="740"/>
        <w:jc w:val="both"/>
        <w:rPr>
          <w:sz w:val="22"/>
          <w:szCs w:val="22"/>
        </w:rPr>
      </w:pPr>
      <w:r w:rsidRPr="007761EE">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685A31" w:rsidRPr="007761EE" w:rsidRDefault="00685A31">
      <w:pPr>
        <w:pStyle w:val="aa"/>
        <w:shd w:val="clear" w:color="auto" w:fill="auto"/>
        <w:spacing w:before="0" w:after="0" w:line="250" w:lineRule="exact"/>
        <w:ind w:left="60" w:right="80" w:firstLine="580"/>
        <w:jc w:val="both"/>
        <w:rPr>
          <w:sz w:val="22"/>
          <w:szCs w:val="22"/>
        </w:rPr>
      </w:pPr>
      <w:r w:rsidRPr="007761EE">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685A31" w:rsidRPr="007761EE" w:rsidRDefault="00685A31" w:rsidP="00674EF1">
      <w:pPr>
        <w:pStyle w:val="aa"/>
        <w:shd w:val="clear" w:color="auto" w:fill="auto"/>
        <w:spacing w:before="0" w:after="679" w:line="250" w:lineRule="exact"/>
        <w:ind w:left="62" w:right="80" w:firstLine="740"/>
        <w:contextualSpacing/>
        <w:jc w:val="both"/>
        <w:rPr>
          <w:sz w:val="22"/>
          <w:szCs w:val="22"/>
        </w:rPr>
      </w:pPr>
      <w:r w:rsidRPr="007761EE">
        <w:rPr>
          <w:sz w:val="22"/>
          <w:szCs w:val="22"/>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w:t>
      </w:r>
      <w:r w:rsidRPr="007761EE">
        <w:rPr>
          <w:sz w:val="22"/>
          <w:szCs w:val="22"/>
        </w:rPr>
        <w:lastRenderedPageBreak/>
        <w:t>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685A31" w:rsidRPr="007761EE" w:rsidRDefault="00685A31">
      <w:pPr>
        <w:pStyle w:val="aa"/>
        <w:shd w:val="clear" w:color="auto" w:fill="auto"/>
        <w:spacing w:before="0" w:after="0" w:line="250" w:lineRule="exact"/>
        <w:ind w:left="60" w:right="60" w:firstLine="560"/>
        <w:jc w:val="both"/>
        <w:rPr>
          <w:sz w:val="22"/>
          <w:szCs w:val="22"/>
        </w:rPr>
      </w:pPr>
      <w:r w:rsidRPr="007761EE">
        <w:rPr>
          <w:sz w:val="22"/>
          <w:szCs w:val="22"/>
        </w:rPr>
        <w:t>3.3. 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685A31" w:rsidRPr="007761EE" w:rsidRDefault="00685A31">
      <w:pPr>
        <w:pStyle w:val="aa"/>
        <w:shd w:val="clear" w:color="auto" w:fill="auto"/>
        <w:spacing w:before="0" w:after="0" w:line="250" w:lineRule="exact"/>
        <w:ind w:left="60" w:right="60" w:firstLine="560"/>
        <w:jc w:val="both"/>
        <w:rPr>
          <w:sz w:val="22"/>
          <w:szCs w:val="22"/>
        </w:rPr>
      </w:pPr>
      <w:r w:rsidRPr="007761EE">
        <w:rPr>
          <w:sz w:val="22"/>
          <w:szCs w:val="22"/>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685A31" w:rsidRPr="007761EE" w:rsidRDefault="00685A31">
      <w:pPr>
        <w:pStyle w:val="aa"/>
        <w:shd w:val="clear" w:color="auto" w:fill="auto"/>
        <w:spacing w:before="0" w:after="0" w:line="250" w:lineRule="exact"/>
        <w:ind w:left="60" w:right="60" w:firstLine="740"/>
        <w:jc w:val="both"/>
        <w:rPr>
          <w:sz w:val="22"/>
          <w:szCs w:val="22"/>
        </w:rPr>
      </w:pPr>
      <w:r w:rsidRPr="007761EE">
        <w:rPr>
          <w:sz w:val="22"/>
          <w:szCs w:val="22"/>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685A31" w:rsidRPr="007761EE" w:rsidRDefault="00685A31">
      <w:pPr>
        <w:pStyle w:val="aa"/>
        <w:shd w:val="clear" w:color="auto" w:fill="auto"/>
        <w:spacing w:before="0" w:after="212" w:line="250" w:lineRule="exact"/>
        <w:ind w:left="60" w:right="60" w:firstLine="560"/>
        <w:jc w:val="both"/>
        <w:rPr>
          <w:sz w:val="22"/>
          <w:szCs w:val="22"/>
        </w:rPr>
      </w:pPr>
      <w:r w:rsidRPr="007761EE">
        <w:rPr>
          <w:sz w:val="22"/>
          <w:szCs w:val="22"/>
        </w:rPr>
        <w:t>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685A31" w:rsidRPr="007761EE" w:rsidRDefault="00685A31">
      <w:pPr>
        <w:pStyle w:val="22"/>
        <w:keepNext/>
        <w:keepLines/>
        <w:shd w:val="clear" w:color="auto" w:fill="auto"/>
        <w:spacing w:before="0" w:after="212" w:line="210" w:lineRule="exact"/>
        <w:ind w:left="2640"/>
        <w:rPr>
          <w:sz w:val="22"/>
          <w:szCs w:val="22"/>
        </w:rPr>
      </w:pPr>
      <w:bookmarkStart w:id="3" w:name="bookmark5"/>
      <w:r w:rsidRPr="007761EE">
        <w:rPr>
          <w:sz w:val="22"/>
          <w:szCs w:val="22"/>
        </w:rPr>
        <w:t>4. Условия и порядок поставки Товара</w:t>
      </w:r>
      <w:bookmarkEnd w:id="3"/>
    </w:p>
    <w:p w:rsidR="00685A31" w:rsidRPr="007761EE" w:rsidRDefault="003F4E01">
      <w:pPr>
        <w:pStyle w:val="aa"/>
        <w:numPr>
          <w:ilvl w:val="0"/>
          <w:numId w:val="4"/>
        </w:numPr>
        <w:shd w:val="clear" w:color="auto" w:fill="auto"/>
        <w:tabs>
          <w:tab w:val="left" w:pos="1489"/>
        </w:tabs>
        <w:spacing w:before="0" w:after="0" w:line="250" w:lineRule="exact"/>
        <w:ind w:left="60" w:firstLine="560"/>
        <w:jc w:val="both"/>
        <w:rPr>
          <w:sz w:val="22"/>
          <w:szCs w:val="22"/>
        </w:rPr>
      </w:pPr>
      <w:r>
        <w:rPr>
          <w:sz w:val="22"/>
          <w:szCs w:val="22"/>
        </w:rPr>
        <w:t>П</w:t>
      </w:r>
      <w:r w:rsidR="00685A31" w:rsidRPr="007761EE">
        <w:rPr>
          <w:sz w:val="22"/>
          <w:szCs w:val="22"/>
        </w:rPr>
        <w:t>оставщик обязуется:</w:t>
      </w:r>
    </w:p>
    <w:p w:rsidR="00685A31" w:rsidRPr="007761EE" w:rsidRDefault="00685A31">
      <w:pPr>
        <w:pStyle w:val="aa"/>
        <w:numPr>
          <w:ilvl w:val="0"/>
          <w:numId w:val="5"/>
        </w:numPr>
        <w:shd w:val="clear" w:color="auto" w:fill="auto"/>
        <w:tabs>
          <w:tab w:val="left" w:pos="809"/>
        </w:tabs>
        <w:spacing w:before="0" w:after="0" w:line="250" w:lineRule="exact"/>
        <w:ind w:left="60" w:right="60" w:firstLine="560"/>
        <w:jc w:val="both"/>
        <w:rPr>
          <w:sz w:val="22"/>
          <w:szCs w:val="22"/>
        </w:rPr>
      </w:pPr>
      <w:r w:rsidRPr="007761EE">
        <w:rPr>
          <w:sz w:val="22"/>
          <w:szCs w:val="22"/>
        </w:rPr>
        <w:t>не позднее 14 (Четырнадцать) рабочих дней до момента отгрузки Товара направить Покупателю факсимильным сообщением Уведомление о факте готовности Товара к отгрузке</w:t>
      </w:r>
    </w:p>
    <w:p w:rsidR="00685A31" w:rsidRPr="007761EE" w:rsidRDefault="00685A31">
      <w:pPr>
        <w:pStyle w:val="aa"/>
        <w:numPr>
          <w:ilvl w:val="0"/>
          <w:numId w:val="5"/>
        </w:numPr>
        <w:shd w:val="clear" w:color="auto" w:fill="auto"/>
        <w:tabs>
          <w:tab w:val="left" w:pos="809"/>
        </w:tabs>
        <w:spacing w:before="0" w:after="0" w:line="250" w:lineRule="exact"/>
        <w:ind w:left="60" w:right="60" w:firstLine="560"/>
        <w:jc w:val="both"/>
        <w:rPr>
          <w:sz w:val="22"/>
          <w:szCs w:val="22"/>
        </w:rPr>
      </w:pPr>
      <w:r w:rsidRPr="007761EE">
        <w:rPr>
          <w:sz w:val="22"/>
          <w:szCs w:val="22"/>
        </w:rPr>
        <w:t>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w:t>
      </w:r>
    </w:p>
    <w:p w:rsidR="00685A31" w:rsidRPr="007761EE" w:rsidRDefault="00685A31">
      <w:pPr>
        <w:pStyle w:val="aa"/>
        <w:numPr>
          <w:ilvl w:val="0"/>
          <w:numId w:val="4"/>
        </w:numPr>
        <w:shd w:val="clear" w:color="auto" w:fill="auto"/>
        <w:tabs>
          <w:tab w:val="left" w:pos="1495"/>
        </w:tabs>
        <w:spacing w:before="0" w:after="0" w:line="250" w:lineRule="exact"/>
        <w:ind w:left="60" w:right="60" w:firstLine="560"/>
        <w:jc w:val="both"/>
        <w:rPr>
          <w:sz w:val="22"/>
          <w:szCs w:val="22"/>
        </w:rPr>
      </w:pPr>
      <w:r w:rsidRPr="007761EE">
        <w:rPr>
          <w:sz w:val="22"/>
          <w:szCs w:val="22"/>
        </w:rPr>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685A31" w:rsidRPr="007761EE" w:rsidRDefault="00685A31">
      <w:pPr>
        <w:pStyle w:val="aa"/>
        <w:numPr>
          <w:ilvl w:val="0"/>
          <w:numId w:val="4"/>
        </w:numPr>
        <w:shd w:val="clear" w:color="auto" w:fill="auto"/>
        <w:tabs>
          <w:tab w:val="left" w:pos="1490"/>
        </w:tabs>
        <w:spacing w:before="0" w:after="0" w:line="250" w:lineRule="exact"/>
        <w:ind w:left="60" w:right="60" w:firstLine="560"/>
        <w:jc w:val="both"/>
        <w:rPr>
          <w:sz w:val="22"/>
          <w:szCs w:val="22"/>
        </w:rPr>
      </w:pPr>
      <w:r w:rsidRPr="007761EE">
        <w:rPr>
          <w:sz w:val="22"/>
          <w:szCs w:val="22"/>
        </w:rPr>
        <w:t>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w:t>
      </w:r>
    </w:p>
    <w:p w:rsidR="00685A31" w:rsidRPr="007761EE" w:rsidRDefault="00685A31">
      <w:pPr>
        <w:pStyle w:val="aa"/>
        <w:numPr>
          <w:ilvl w:val="0"/>
          <w:numId w:val="4"/>
        </w:numPr>
        <w:shd w:val="clear" w:color="auto" w:fill="auto"/>
        <w:tabs>
          <w:tab w:val="left" w:pos="1490"/>
        </w:tabs>
        <w:spacing w:before="0" w:after="0" w:line="250" w:lineRule="exact"/>
        <w:ind w:left="60" w:right="60" w:firstLine="560"/>
        <w:jc w:val="both"/>
        <w:rPr>
          <w:sz w:val="22"/>
          <w:szCs w:val="22"/>
        </w:rPr>
      </w:pPr>
      <w:r w:rsidRPr="007761EE">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685A31" w:rsidRPr="007761EE" w:rsidRDefault="00685A31">
      <w:pPr>
        <w:pStyle w:val="aa"/>
        <w:numPr>
          <w:ilvl w:val="0"/>
          <w:numId w:val="4"/>
        </w:numPr>
        <w:shd w:val="clear" w:color="auto" w:fill="auto"/>
        <w:tabs>
          <w:tab w:val="left" w:pos="1481"/>
        </w:tabs>
        <w:spacing w:before="0" w:after="0" w:line="250" w:lineRule="exact"/>
        <w:ind w:left="60" w:right="60" w:firstLine="560"/>
        <w:jc w:val="both"/>
        <w:rPr>
          <w:sz w:val="22"/>
          <w:szCs w:val="22"/>
        </w:rPr>
      </w:pPr>
      <w:r w:rsidRPr="007761EE">
        <w:rPr>
          <w:sz w:val="22"/>
          <w:szCs w:val="22"/>
        </w:rPr>
        <w:lastRenderedPageBreak/>
        <w:t>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w:t>
      </w:r>
    </w:p>
    <w:p w:rsidR="00685A31" w:rsidRPr="007761EE" w:rsidRDefault="00685A31">
      <w:pPr>
        <w:pStyle w:val="aa"/>
        <w:numPr>
          <w:ilvl w:val="0"/>
          <w:numId w:val="4"/>
        </w:numPr>
        <w:shd w:val="clear" w:color="auto" w:fill="auto"/>
        <w:tabs>
          <w:tab w:val="left" w:pos="1476"/>
        </w:tabs>
        <w:spacing w:before="0" w:after="0" w:line="250" w:lineRule="exact"/>
        <w:ind w:left="60" w:right="60" w:firstLine="560"/>
        <w:jc w:val="both"/>
        <w:rPr>
          <w:sz w:val="22"/>
          <w:szCs w:val="22"/>
        </w:rPr>
      </w:pPr>
      <w:r w:rsidRPr="007761EE">
        <w:rPr>
          <w:sz w:val="22"/>
          <w:szCs w:val="22"/>
        </w:rPr>
        <w:t>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w:t>
      </w:r>
    </w:p>
    <w:p w:rsidR="00685A31" w:rsidRPr="007761EE" w:rsidRDefault="00685A31" w:rsidP="00DA3614">
      <w:pPr>
        <w:pStyle w:val="aa"/>
        <w:shd w:val="clear" w:color="auto" w:fill="auto"/>
        <w:tabs>
          <w:tab w:val="left" w:pos="1476"/>
        </w:tabs>
        <w:spacing w:before="0" w:after="0" w:line="250" w:lineRule="exact"/>
        <w:ind w:right="60"/>
        <w:jc w:val="both"/>
        <w:rPr>
          <w:sz w:val="22"/>
          <w:szCs w:val="22"/>
        </w:rPr>
      </w:pPr>
      <w:r w:rsidRPr="007761EE">
        <w:rPr>
          <w:sz w:val="22"/>
          <w:szCs w:val="22"/>
        </w:rPr>
        <w:t>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w:t>
      </w:r>
    </w:p>
    <w:p w:rsidR="00685A31" w:rsidRPr="007761EE" w:rsidRDefault="00685A31">
      <w:pPr>
        <w:pStyle w:val="aa"/>
        <w:numPr>
          <w:ilvl w:val="0"/>
          <w:numId w:val="4"/>
        </w:numPr>
        <w:shd w:val="clear" w:color="auto" w:fill="auto"/>
        <w:tabs>
          <w:tab w:val="left" w:pos="1510"/>
        </w:tabs>
        <w:spacing w:before="0" w:after="0" w:line="250" w:lineRule="exact"/>
        <w:ind w:left="60" w:right="60" w:firstLine="580"/>
        <w:jc w:val="both"/>
        <w:rPr>
          <w:sz w:val="22"/>
          <w:szCs w:val="22"/>
        </w:rPr>
      </w:pPr>
      <w:r w:rsidRPr="007761EE">
        <w:rPr>
          <w:sz w:val="22"/>
          <w:szCs w:val="22"/>
        </w:rPr>
        <w:t>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685A31" w:rsidRPr="007761EE" w:rsidRDefault="00685A31">
      <w:pPr>
        <w:pStyle w:val="aa"/>
        <w:numPr>
          <w:ilvl w:val="0"/>
          <w:numId w:val="4"/>
        </w:numPr>
        <w:shd w:val="clear" w:color="auto" w:fill="auto"/>
        <w:tabs>
          <w:tab w:val="left" w:pos="1500"/>
        </w:tabs>
        <w:spacing w:before="0" w:after="0" w:line="250" w:lineRule="exact"/>
        <w:ind w:left="60" w:right="60" w:firstLine="580"/>
        <w:jc w:val="both"/>
        <w:rPr>
          <w:sz w:val="22"/>
          <w:szCs w:val="22"/>
        </w:rPr>
      </w:pPr>
      <w:r w:rsidRPr="007761EE">
        <w:rPr>
          <w:sz w:val="22"/>
          <w:szCs w:val="22"/>
        </w:rPr>
        <w:t>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w:t>
      </w:r>
    </w:p>
    <w:p w:rsidR="00685A31" w:rsidRPr="007761EE" w:rsidRDefault="00685A31">
      <w:pPr>
        <w:pStyle w:val="aa"/>
        <w:shd w:val="clear" w:color="auto" w:fill="auto"/>
        <w:spacing w:before="0" w:after="212" w:line="250" w:lineRule="exact"/>
        <w:ind w:left="60" w:right="60" w:firstLine="580"/>
        <w:jc w:val="both"/>
        <w:rPr>
          <w:sz w:val="22"/>
          <w:szCs w:val="22"/>
        </w:rPr>
      </w:pPr>
      <w:r w:rsidRPr="007761EE">
        <w:rPr>
          <w:sz w:val="22"/>
          <w:szCs w:val="22"/>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685A31" w:rsidRPr="007761EE" w:rsidRDefault="00685A31">
      <w:pPr>
        <w:pStyle w:val="22"/>
        <w:keepNext/>
        <w:keepLines/>
        <w:shd w:val="clear" w:color="auto" w:fill="auto"/>
        <w:spacing w:before="0" w:after="207" w:line="210" w:lineRule="exact"/>
        <w:ind w:left="3500"/>
        <w:rPr>
          <w:sz w:val="22"/>
          <w:szCs w:val="22"/>
        </w:rPr>
      </w:pPr>
      <w:bookmarkStart w:id="4" w:name="bookmark6"/>
      <w:r w:rsidRPr="007761EE">
        <w:rPr>
          <w:sz w:val="22"/>
          <w:szCs w:val="22"/>
        </w:rPr>
        <w:t>5. Порядок приемки Товара</w:t>
      </w:r>
      <w:bookmarkEnd w:id="4"/>
    </w:p>
    <w:p w:rsidR="00685A31" w:rsidRPr="007761EE" w:rsidRDefault="00685A31">
      <w:pPr>
        <w:pStyle w:val="aa"/>
        <w:shd w:val="clear" w:color="auto" w:fill="auto"/>
        <w:spacing w:before="0" w:after="0" w:line="250" w:lineRule="exact"/>
        <w:ind w:left="60" w:firstLine="580"/>
        <w:jc w:val="both"/>
        <w:rPr>
          <w:sz w:val="22"/>
          <w:szCs w:val="22"/>
        </w:rPr>
      </w:pPr>
      <w:r w:rsidRPr="007761EE">
        <w:rPr>
          <w:sz w:val="22"/>
          <w:szCs w:val="22"/>
        </w:rPr>
        <w:t>5.1. Приемка Товара от транспортных организаций (перевозчика).</w:t>
      </w:r>
    </w:p>
    <w:p w:rsidR="00685A31" w:rsidRPr="007761EE" w:rsidRDefault="00685A31">
      <w:pPr>
        <w:pStyle w:val="aa"/>
        <w:numPr>
          <w:ilvl w:val="0"/>
          <w:numId w:val="6"/>
        </w:numPr>
        <w:shd w:val="clear" w:color="auto" w:fill="auto"/>
        <w:tabs>
          <w:tab w:val="left" w:pos="1337"/>
        </w:tabs>
        <w:spacing w:before="0" w:after="0" w:line="250" w:lineRule="exact"/>
        <w:ind w:left="60" w:right="60" w:firstLine="580"/>
        <w:jc w:val="both"/>
        <w:rPr>
          <w:sz w:val="22"/>
          <w:szCs w:val="22"/>
        </w:rPr>
      </w:pPr>
      <w:r w:rsidRPr="007761EE">
        <w:rPr>
          <w:sz w:val="22"/>
          <w:szCs w:val="22"/>
        </w:rPr>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685A31" w:rsidRPr="007761EE" w:rsidRDefault="00685A31">
      <w:pPr>
        <w:pStyle w:val="aa"/>
        <w:numPr>
          <w:ilvl w:val="0"/>
          <w:numId w:val="6"/>
        </w:numPr>
        <w:shd w:val="clear" w:color="auto" w:fill="auto"/>
        <w:tabs>
          <w:tab w:val="left" w:pos="1524"/>
          <w:tab w:val="left" w:pos="4078"/>
        </w:tabs>
        <w:spacing w:before="0" w:after="0" w:line="250" w:lineRule="exact"/>
        <w:ind w:left="60" w:right="60" w:firstLine="580"/>
        <w:jc w:val="both"/>
        <w:rPr>
          <w:sz w:val="22"/>
          <w:szCs w:val="22"/>
        </w:rPr>
      </w:pPr>
      <w:r w:rsidRPr="007761EE">
        <w:rPr>
          <w:sz w:val="22"/>
          <w:szCs w:val="22"/>
        </w:rPr>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w:t>
      </w:r>
      <w:r w:rsidRPr="007761EE">
        <w:rPr>
          <w:sz w:val="22"/>
          <w:szCs w:val="22"/>
        </w:rPr>
        <w:tab/>
        <w:t>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685A31" w:rsidRPr="007761EE" w:rsidRDefault="00685A31">
      <w:pPr>
        <w:pStyle w:val="aa"/>
        <w:numPr>
          <w:ilvl w:val="0"/>
          <w:numId w:val="6"/>
        </w:numPr>
        <w:shd w:val="clear" w:color="auto" w:fill="auto"/>
        <w:tabs>
          <w:tab w:val="left" w:pos="1529"/>
        </w:tabs>
        <w:spacing w:before="0" w:after="0" w:line="250" w:lineRule="exact"/>
        <w:ind w:left="60" w:right="60" w:firstLine="580"/>
        <w:jc w:val="both"/>
        <w:rPr>
          <w:sz w:val="22"/>
          <w:szCs w:val="22"/>
        </w:rPr>
      </w:pPr>
      <w:r w:rsidRPr="007761EE">
        <w:rPr>
          <w:sz w:val="22"/>
          <w:szCs w:val="22"/>
        </w:rPr>
        <w:t>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685A31" w:rsidRPr="007761EE" w:rsidRDefault="00685A31">
      <w:pPr>
        <w:pStyle w:val="aa"/>
        <w:numPr>
          <w:ilvl w:val="0"/>
          <w:numId w:val="6"/>
        </w:numPr>
        <w:shd w:val="clear" w:color="auto" w:fill="auto"/>
        <w:tabs>
          <w:tab w:val="left" w:pos="1202"/>
        </w:tabs>
        <w:spacing w:before="0" w:after="0" w:line="250" w:lineRule="exact"/>
        <w:ind w:left="60" w:right="60" w:firstLine="580"/>
        <w:jc w:val="both"/>
        <w:rPr>
          <w:sz w:val="22"/>
          <w:szCs w:val="22"/>
        </w:rPr>
      </w:pPr>
      <w:r w:rsidRPr="007761EE">
        <w:rPr>
          <w:sz w:val="22"/>
          <w:szCs w:val="22"/>
        </w:rPr>
        <w:lastRenderedPageBreak/>
        <w:t>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Отказ Сторон от подписания акта не допускается. В том случае, если одна из Сторон отказывается акт, в нем делается соответствующая запись, и он считается надлежаще составленным.</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5</w:t>
      </w:r>
      <w:r w:rsidR="00674EF1" w:rsidRPr="007761EE">
        <w:rPr>
          <w:sz w:val="22"/>
          <w:szCs w:val="22"/>
        </w:rPr>
        <w:t>.</w:t>
      </w:r>
      <w:r w:rsidRPr="007761EE">
        <w:rPr>
          <w:sz w:val="22"/>
          <w:szCs w:val="22"/>
        </w:rPr>
        <w:t>2. 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w:t>
      </w:r>
      <w:r w:rsidRPr="007761EE">
        <w:rPr>
          <w:rStyle w:val="a9"/>
          <w:i w:val="0"/>
          <w:sz w:val="22"/>
          <w:szCs w:val="22"/>
        </w:rPr>
        <w:t xml:space="preserve"> (в случае осуществления поставки Товара в зимний период срок окончательной приемки составляет не более 45 (Сорок пять) рабочих дней.</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685A31" w:rsidRPr="007761EE" w:rsidRDefault="00685A31">
      <w:pPr>
        <w:pStyle w:val="aa"/>
        <w:numPr>
          <w:ilvl w:val="0"/>
          <w:numId w:val="7"/>
        </w:numPr>
        <w:shd w:val="clear" w:color="auto" w:fill="auto"/>
        <w:tabs>
          <w:tab w:val="left" w:pos="1461"/>
        </w:tabs>
        <w:spacing w:before="0" w:after="0" w:line="250" w:lineRule="exact"/>
        <w:ind w:left="40" w:right="60" w:firstLine="580"/>
        <w:jc w:val="both"/>
        <w:rPr>
          <w:sz w:val="22"/>
          <w:szCs w:val="22"/>
        </w:rPr>
      </w:pPr>
      <w:r w:rsidRPr="007761EE">
        <w:rPr>
          <w:sz w:val="22"/>
          <w:szCs w:val="22"/>
        </w:rPr>
        <w:t>Приемка Товара по количеству и качеству производится без участия Поставщика, если иное не согласовано Сторонами.</w:t>
      </w:r>
    </w:p>
    <w:p w:rsidR="00685A31" w:rsidRPr="007761EE" w:rsidRDefault="00685A31">
      <w:pPr>
        <w:pStyle w:val="aa"/>
        <w:numPr>
          <w:ilvl w:val="0"/>
          <w:numId w:val="7"/>
        </w:numPr>
        <w:shd w:val="clear" w:color="auto" w:fill="auto"/>
        <w:tabs>
          <w:tab w:val="left" w:pos="1480"/>
        </w:tabs>
        <w:spacing w:before="0" w:after="0" w:line="250" w:lineRule="exact"/>
        <w:ind w:left="40" w:right="60" w:firstLine="580"/>
        <w:jc w:val="both"/>
        <w:rPr>
          <w:sz w:val="22"/>
          <w:szCs w:val="22"/>
        </w:rPr>
      </w:pPr>
      <w:r w:rsidRPr="007761EE">
        <w:rPr>
          <w:sz w:val="22"/>
          <w:szCs w:val="22"/>
        </w:rPr>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685A31" w:rsidRPr="007761EE" w:rsidRDefault="00685A31">
      <w:pPr>
        <w:pStyle w:val="aa"/>
        <w:numPr>
          <w:ilvl w:val="0"/>
          <w:numId w:val="7"/>
        </w:numPr>
        <w:shd w:val="clear" w:color="auto" w:fill="auto"/>
        <w:tabs>
          <w:tab w:val="left" w:pos="1461"/>
        </w:tabs>
        <w:spacing w:before="0" w:after="0" w:line="250" w:lineRule="exact"/>
        <w:ind w:left="40" w:right="60" w:firstLine="580"/>
        <w:jc w:val="both"/>
        <w:rPr>
          <w:sz w:val="22"/>
          <w:szCs w:val="22"/>
        </w:rPr>
      </w:pPr>
      <w:r w:rsidRPr="007761EE">
        <w:rPr>
          <w:sz w:val="22"/>
          <w:szCs w:val="22"/>
        </w:rPr>
        <w:t>Направление уведомления о вызове и вызов представителя Поставщика осуществляются по правилам, предусмотренным п. 5.1.4 Договора.</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 xml:space="preserve">5.3. 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w:t>
      </w:r>
      <w:r w:rsidRPr="007761EE">
        <w:rPr>
          <w:sz w:val="22"/>
          <w:szCs w:val="22"/>
        </w:rPr>
        <w:lastRenderedPageBreak/>
        <w:t>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p>
    <w:p w:rsidR="00685A31" w:rsidRPr="007761EE" w:rsidRDefault="00685A31">
      <w:pPr>
        <w:pStyle w:val="aa"/>
        <w:numPr>
          <w:ilvl w:val="0"/>
          <w:numId w:val="8"/>
        </w:numPr>
        <w:shd w:val="clear" w:color="auto" w:fill="auto"/>
        <w:tabs>
          <w:tab w:val="left" w:pos="1505"/>
        </w:tabs>
        <w:spacing w:before="0" w:after="0" w:line="250" w:lineRule="exact"/>
        <w:ind w:left="60" w:right="60" w:firstLine="580"/>
        <w:jc w:val="both"/>
        <w:rPr>
          <w:sz w:val="22"/>
          <w:szCs w:val="22"/>
        </w:rPr>
      </w:pPr>
      <w:r w:rsidRPr="007761EE">
        <w:rPr>
          <w:sz w:val="22"/>
          <w:szCs w:val="22"/>
        </w:rPr>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685A31" w:rsidRPr="007761EE" w:rsidRDefault="00685A31">
      <w:pPr>
        <w:pStyle w:val="aa"/>
        <w:numPr>
          <w:ilvl w:val="0"/>
          <w:numId w:val="8"/>
        </w:numPr>
        <w:shd w:val="clear" w:color="auto" w:fill="auto"/>
        <w:tabs>
          <w:tab w:val="left" w:pos="1514"/>
        </w:tabs>
        <w:spacing w:before="0" w:after="0" w:line="250" w:lineRule="exact"/>
        <w:ind w:left="60" w:right="60" w:firstLine="580"/>
        <w:jc w:val="both"/>
        <w:rPr>
          <w:sz w:val="22"/>
          <w:szCs w:val="22"/>
        </w:rPr>
      </w:pPr>
      <w:r w:rsidRPr="007761EE">
        <w:rPr>
          <w:sz w:val="22"/>
          <w:szCs w:val="22"/>
        </w:rPr>
        <w:t>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685A31" w:rsidRPr="007761EE" w:rsidRDefault="00685A31">
      <w:pPr>
        <w:pStyle w:val="aa"/>
        <w:numPr>
          <w:ilvl w:val="0"/>
          <w:numId w:val="8"/>
        </w:numPr>
        <w:shd w:val="clear" w:color="auto" w:fill="auto"/>
        <w:tabs>
          <w:tab w:val="left" w:pos="1500"/>
        </w:tabs>
        <w:spacing w:before="0" w:after="0" w:line="250" w:lineRule="exact"/>
        <w:ind w:left="60" w:right="60" w:firstLine="580"/>
        <w:jc w:val="both"/>
        <w:rPr>
          <w:sz w:val="22"/>
          <w:szCs w:val="22"/>
        </w:rPr>
      </w:pPr>
      <w:r w:rsidRPr="007761EE">
        <w:rPr>
          <w:sz w:val="22"/>
          <w:szCs w:val="22"/>
        </w:rPr>
        <w:t>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685A31" w:rsidRPr="007761EE" w:rsidRDefault="00685A31">
      <w:pPr>
        <w:pStyle w:val="aa"/>
        <w:numPr>
          <w:ilvl w:val="0"/>
          <w:numId w:val="8"/>
        </w:numPr>
        <w:shd w:val="clear" w:color="auto" w:fill="auto"/>
        <w:tabs>
          <w:tab w:val="left" w:pos="1135"/>
        </w:tabs>
        <w:spacing w:before="0" w:after="0" w:line="250" w:lineRule="exact"/>
        <w:ind w:left="60" w:right="60" w:firstLine="580"/>
        <w:jc w:val="both"/>
        <w:rPr>
          <w:sz w:val="22"/>
          <w:szCs w:val="22"/>
        </w:rPr>
      </w:pPr>
      <w:r w:rsidRPr="007761EE">
        <w:rPr>
          <w:sz w:val="22"/>
          <w:szCs w:val="22"/>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685A31" w:rsidRPr="007761EE" w:rsidRDefault="00685A31">
      <w:pPr>
        <w:pStyle w:val="aa"/>
        <w:shd w:val="clear" w:color="auto" w:fill="auto"/>
        <w:tabs>
          <w:tab w:val="left" w:leader="underscore" w:pos="592"/>
        </w:tabs>
        <w:spacing w:before="0" w:after="0" w:line="250" w:lineRule="exact"/>
        <w:ind w:left="280"/>
        <w:rPr>
          <w:sz w:val="22"/>
          <w:szCs w:val="22"/>
        </w:rPr>
      </w:pPr>
      <w:r w:rsidRPr="007761EE">
        <w:rPr>
          <w:sz w:val="22"/>
          <w:szCs w:val="22"/>
        </w:rPr>
        <w:t>Дата допоставки- и доукомплектования Товара подтверждается в порядке аналогичном</w:t>
      </w:r>
    </w:p>
    <w:p w:rsidR="00685A31" w:rsidRPr="007761EE" w:rsidRDefault="00685A31">
      <w:pPr>
        <w:pStyle w:val="aa"/>
        <w:shd w:val="clear" w:color="auto" w:fill="auto"/>
        <w:spacing w:before="0" w:after="0" w:line="250" w:lineRule="exact"/>
        <w:ind w:left="60" w:right="60"/>
        <w:jc w:val="both"/>
        <w:rPr>
          <w:sz w:val="22"/>
          <w:szCs w:val="22"/>
        </w:rPr>
      </w:pPr>
      <w:r w:rsidRPr="007761EE">
        <w:rPr>
          <w:sz w:val="22"/>
          <w:szCs w:val="22"/>
        </w:rPr>
        <w:t>порядку подтверждения перв</w:t>
      </w:r>
      <w:r w:rsidR="003F1148">
        <w:rPr>
          <w:sz w:val="22"/>
          <w:szCs w:val="22"/>
        </w:rPr>
        <w:t xml:space="preserve">оначальной поставки (в зависимости </w:t>
      </w:r>
      <w:r w:rsidRPr="007761EE">
        <w:rPr>
          <w:sz w:val="22"/>
          <w:szCs w:val="22"/>
        </w:rPr>
        <w:t>от базиса поставки, определенного в Приложении).</w:t>
      </w:r>
    </w:p>
    <w:p w:rsidR="00685A31" w:rsidRPr="007761EE" w:rsidRDefault="00685A31">
      <w:pPr>
        <w:pStyle w:val="aa"/>
        <w:numPr>
          <w:ilvl w:val="0"/>
          <w:numId w:val="8"/>
        </w:numPr>
        <w:shd w:val="clear" w:color="auto" w:fill="auto"/>
        <w:tabs>
          <w:tab w:val="left" w:pos="1121"/>
        </w:tabs>
        <w:spacing w:before="0" w:after="0" w:line="250" w:lineRule="exact"/>
        <w:ind w:left="60" w:right="60" w:firstLine="580"/>
        <w:jc w:val="both"/>
        <w:rPr>
          <w:sz w:val="22"/>
          <w:szCs w:val="22"/>
        </w:rPr>
      </w:pPr>
      <w:r w:rsidRPr="007761EE">
        <w:rPr>
          <w:sz w:val="22"/>
          <w:szCs w:val="22"/>
        </w:rPr>
        <w:t>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685A31" w:rsidRPr="007761EE" w:rsidRDefault="00685A31">
      <w:pPr>
        <w:pStyle w:val="aa"/>
        <w:numPr>
          <w:ilvl w:val="0"/>
          <w:numId w:val="8"/>
        </w:numPr>
        <w:shd w:val="clear" w:color="auto" w:fill="auto"/>
        <w:tabs>
          <w:tab w:val="left" w:pos="1500"/>
        </w:tabs>
        <w:spacing w:before="0" w:after="0" w:line="250" w:lineRule="exact"/>
        <w:ind w:left="60" w:right="60" w:firstLine="580"/>
        <w:jc w:val="both"/>
        <w:rPr>
          <w:sz w:val="22"/>
          <w:szCs w:val="22"/>
        </w:rPr>
      </w:pPr>
      <w:r w:rsidRPr="007761EE">
        <w:rPr>
          <w:sz w:val="22"/>
          <w:szCs w:val="22"/>
        </w:rPr>
        <w:t>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w:t>
      </w:r>
    </w:p>
    <w:p w:rsidR="00685A31" w:rsidRPr="007761EE" w:rsidRDefault="00685A31">
      <w:pPr>
        <w:pStyle w:val="aa"/>
        <w:numPr>
          <w:ilvl w:val="0"/>
          <w:numId w:val="8"/>
        </w:numPr>
        <w:shd w:val="clear" w:color="auto" w:fill="auto"/>
        <w:tabs>
          <w:tab w:val="left" w:pos="1500"/>
        </w:tabs>
        <w:spacing w:before="0" w:after="0" w:line="250" w:lineRule="exact"/>
        <w:ind w:left="60" w:right="60" w:firstLine="580"/>
        <w:jc w:val="both"/>
        <w:rPr>
          <w:sz w:val="22"/>
          <w:szCs w:val="22"/>
        </w:rPr>
      </w:pPr>
      <w:r w:rsidRPr="007761EE">
        <w:rPr>
          <w:sz w:val="22"/>
          <w:szCs w:val="22"/>
        </w:rPr>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685A31" w:rsidRPr="007761EE" w:rsidRDefault="00685A31">
      <w:pPr>
        <w:pStyle w:val="aa"/>
        <w:numPr>
          <w:ilvl w:val="0"/>
          <w:numId w:val="8"/>
        </w:numPr>
        <w:shd w:val="clear" w:color="auto" w:fill="auto"/>
        <w:tabs>
          <w:tab w:val="left" w:pos="1183"/>
        </w:tabs>
        <w:spacing w:before="0" w:after="0" w:line="250" w:lineRule="exact"/>
        <w:ind w:left="60" w:right="60" w:firstLine="580"/>
        <w:jc w:val="both"/>
        <w:rPr>
          <w:sz w:val="22"/>
          <w:szCs w:val="22"/>
        </w:rPr>
      </w:pPr>
      <w:r w:rsidRPr="007761EE">
        <w:rPr>
          <w:sz w:val="22"/>
          <w:szCs w:val="22"/>
        </w:rPr>
        <w:t>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674EF1" w:rsidRPr="007761EE" w:rsidRDefault="00674EF1" w:rsidP="00674EF1">
      <w:pPr>
        <w:pStyle w:val="aa"/>
        <w:shd w:val="clear" w:color="auto" w:fill="auto"/>
        <w:tabs>
          <w:tab w:val="left" w:pos="1183"/>
        </w:tabs>
        <w:spacing w:before="0" w:after="0" w:line="250" w:lineRule="exact"/>
        <w:ind w:left="640" w:right="60"/>
        <w:jc w:val="both"/>
        <w:rPr>
          <w:sz w:val="22"/>
          <w:szCs w:val="22"/>
        </w:rPr>
      </w:pPr>
    </w:p>
    <w:p w:rsidR="00685A31" w:rsidRPr="007761EE" w:rsidRDefault="00685A31">
      <w:pPr>
        <w:pStyle w:val="22"/>
        <w:keepNext/>
        <w:keepLines/>
        <w:shd w:val="clear" w:color="auto" w:fill="auto"/>
        <w:spacing w:before="0" w:after="216" w:line="210" w:lineRule="exact"/>
        <w:ind w:left="2600"/>
        <w:rPr>
          <w:sz w:val="22"/>
          <w:szCs w:val="22"/>
        </w:rPr>
      </w:pPr>
      <w:bookmarkStart w:id="5" w:name="bookmark7"/>
      <w:r w:rsidRPr="007761EE">
        <w:rPr>
          <w:sz w:val="22"/>
          <w:szCs w:val="22"/>
        </w:rPr>
        <w:t>6. Переход права собственности на Товар</w:t>
      </w:r>
      <w:bookmarkEnd w:id="5"/>
    </w:p>
    <w:p w:rsidR="00685A31" w:rsidRPr="007761EE" w:rsidRDefault="00685A31">
      <w:pPr>
        <w:pStyle w:val="aa"/>
        <w:numPr>
          <w:ilvl w:val="0"/>
          <w:numId w:val="9"/>
        </w:numPr>
        <w:shd w:val="clear" w:color="auto" w:fill="auto"/>
        <w:tabs>
          <w:tab w:val="left" w:pos="1505"/>
        </w:tabs>
        <w:spacing w:before="0" w:after="0" w:line="250" w:lineRule="exact"/>
        <w:ind w:left="60" w:right="340" w:firstLine="580"/>
        <w:jc w:val="both"/>
        <w:rPr>
          <w:sz w:val="22"/>
          <w:szCs w:val="22"/>
        </w:rPr>
      </w:pPr>
      <w:r w:rsidRPr="007761EE">
        <w:rPr>
          <w:sz w:val="22"/>
          <w:szCs w:val="22"/>
        </w:rPr>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685A31" w:rsidRPr="007761EE" w:rsidRDefault="00685A31">
      <w:pPr>
        <w:pStyle w:val="aa"/>
        <w:shd w:val="clear" w:color="auto" w:fill="auto"/>
        <w:spacing w:before="0" w:after="0" w:line="250" w:lineRule="exact"/>
        <w:ind w:left="60" w:right="340" w:firstLine="1480"/>
        <w:jc w:val="both"/>
        <w:rPr>
          <w:sz w:val="22"/>
          <w:szCs w:val="22"/>
        </w:rPr>
      </w:pPr>
      <w:r w:rsidRPr="007761EE">
        <w:rPr>
          <w:sz w:val="22"/>
          <w:szCs w:val="22"/>
        </w:rPr>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685A31" w:rsidRPr="007761EE" w:rsidRDefault="00685A31">
      <w:pPr>
        <w:pStyle w:val="aa"/>
        <w:shd w:val="clear" w:color="auto" w:fill="auto"/>
        <w:spacing w:before="0" w:after="0" w:line="250" w:lineRule="exact"/>
        <w:ind w:left="60" w:right="340" w:firstLine="1480"/>
        <w:jc w:val="both"/>
        <w:rPr>
          <w:sz w:val="22"/>
          <w:szCs w:val="22"/>
        </w:rPr>
      </w:pPr>
      <w:r w:rsidRPr="007761EE">
        <w:rPr>
          <w:sz w:val="22"/>
          <w:szCs w:val="22"/>
        </w:rPr>
        <w:t>в момент проставления отметки на транспортной накладной (в случае выборки Товара Покупателем (Грузополучателем).</w:t>
      </w:r>
    </w:p>
    <w:p w:rsidR="00685A31" w:rsidRPr="007761EE" w:rsidRDefault="00685A31">
      <w:pPr>
        <w:pStyle w:val="aa"/>
        <w:numPr>
          <w:ilvl w:val="0"/>
          <w:numId w:val="9"/>
        </w:numPr>
        <w:shd w:val="clear" w:color="auto" w:fill="auto"/>
        <w:tabs>
          <w:tab w:val="left" w:pos="1500"/>
        </w:tabs>
        <w:spacing w:before="0" w:after="212" w:line="250" w:lineRule="exact"/>
        <w:ind w:left="60" w:right="340" w:firstLine="580"/>
        <w:jc w:val="both"/>
        <w:rPr>
          <w:sz w:val="22"/>
          <w:szCs w:val="22"/>
        </w:rPr>
      </w:pPr>
      <w:r w:rsidRPr="007761EE">
        <w:rPr>
          <w:sz w:val="22"/>
          <w:szCs w:val="22"/>
        </w:rPr>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685A31" w:rsidRPr="007761EE" w:rsidRDefault="00685A31">
      <w:pPr>
        <w:pStyle w:val="22"/>
        <w:keepNext/>
        <w:keepLines/>
        <w:shd w:val="clear" w:color="auto" w:fill="auto"/>
        <w:spacing w:before="0" w:after="216" w:line="210" w:lineRule="exact"/>
        <w:ind w:left="3000"/>
        <w:rPr>
          <w:sz w:val="22"/>
          <w:szCs w:val="22"/>
        </w:rPr>
      </w:pPr>
      <w:bookmarkStart w:id="6" w:name="bookmark8"/>
      <w:r w:rsidRPr="007761EE">
        <w:rPr>
          <w:sz w:val="22"/>
          <w:szCs w:val="22"/>
        </w:rPr>
        <w:t>7. Условия платежа и порядок расчетов</w:t>
      </w:r>
      <w:bookmarkEnd w:id="6"/>
    </w:p>
    <w:p w:rsidR="00685A31" w:rsidRPr="007761EE" w:rsidRDefault="00685A31">
      <w:pPr>
        <w:pStyle w:val="aa"/>
        <w:numPr>
          <w:ilvl w:val="0"/>
          <w:numId w:val="10"/>
        </w:numPr>
        <w:shd w:val="clear" w:color="auto" w:fill="auto"/>
        <w:tabs>
          <w:tab w:val="left" w:pos="1505"/>
        </w:tabs>
        <w:spacing w:before="0" w:after="0" w:line="250" w:lineRule="exact"/>
        <w:ind w:left="60" w:right="340" w:firstLine="580"/>
        <w:jc w:val="both"/>
        <w:rPr>
          <w:sz w:val="22"/>
          <w:szCs w:val="22"/>
        </w:rPr>
      </w:pPr>
      <w:r w:rsidRPr="007761EE">
        <w:rPr>
          <w:sz w:val="22"/>
          <w:szCs w:val="22"/>
        </w:rPr>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685A31" w:rsidRPr="007761EE" w:rsidRDefault="00685A31">
      <w:pPr>
        <w:pStyle w:val="aa"/>
        <w:numPr>
          <w:ilvl w:val="0"/>
          <w:numId w:val="11"/>
        </w:numPr>
        <w:shd w:val="clear" w:color="auto" w:fill="auto"/>
        <w:tabs>
          <w:tab w:val="left" w:pos="756"/>
        </w:tabs>
        <w:spacing w:before="0" w:after="0" w:line="250" w:lineRule="exact"/>
        <w:ind w:left="60" w:right="340" w:firstLine="580"/>
        <w:jc w:val="both"/>
        <w:rPr>
          <w:sz w:val="22"/>
          <w:szCs w:val="22"/>
        </w:rPr>
      </w:pPr>
      <w:r w:rsidRPr="007761EE">
        <w:rPr>
          <w:sz w:val="22"/>
          <w:szCs w:val="22"/>
        </w:rPr>
        <w:t>копию отгрузочного документа (железнодорожной квитанции, транспортной накладной, грузовой авианакладной и др.);</w:t>
      </w:r>
    </w:p>
    <w:p w:rsidR="00685A31" w:rsidRPr="007761EE" w:rsidRDefault="00685A31">
      <w:pPr>
        <w:pStyle w:val="aa"/>
        <w:numPr>
          <w:ilvl w:val="0"/>
          <w:numId w:val="11"/>
        </w:numPr>
        <w:shd w:val="clear" w:color="auto" w:fill="auto"/>
        <w:tabs>
          <w:tab w:val="left" w:pos="774"/>
        </w:tabs>
        <w:spacing w:before="0" w:after="0" w:line="250" w:lineRule="exact"/>
        <w:ind w:left="60" w:firstLine="580"/>
        <w:jc w:val="both"/>
        <w:rPr>
          <w:sz w:val="22"/>
          <w:szCs w:val="22"/>
        </w:rPr>
      </w:pPr>
      <w:r w:rsidRPr="007761EE">
        <w:rPr>
          <w:sz w:val="22"/>
          <w:szCs w:val="22"/>
        </w:rPr>
        <w:t>копию сертификата соответствия/технического паспорта;</w:t>
      </w:r>
    </w:p>
    <w:p w:rsidR="00685A31" w:rsidRPr="007761EE" w:rsidRDefault="00685A31">
      <w:pPr>
        <w:pStyle w:val="aa"/>
        <w:numPr>
          <w:ilvl w:val="0"/>
          <w:numId w:val="11"/>
        </w:numPr>
        <w:shd w:val="clear" w:color="auto" w:fill="auto"/>
        <w:tabs>
          <w:tab w:val="left" w:pos="774"/>
        </w:tabs>
        <w:spacing w:before="0" w:after="0" w:line="250" w:lineRule="exact"/>
        <w:ind w:left="60" w:firstLine="580"/>
        <w:jc w:val="both"/>
        <w:rPr>
          <w:sz w:val="22"/>
          <w:szCs w:val="22"/>
        </w:rPr>
      </w:pPr>
      <w:r w:rsidRPr="007761EE">
        <w:rPr>
          <w:sz w:val="22"/>
          <w:szCs w:val="22"/>
        </w:rPr>
        <w:t>копию счета-фактуры;</w:t>
      </w:r>
    </w:p>
    <w:p w:rsidR="00685A31" w:rsidRPr="007761EE" w:rsidRDefault="00685A31">
      <w:pPr>
        <w:pStyle w:val="aa"/>
        <w:numPr>
          <w:ilvl w:val="0"/>
          <w:numId w:val="11"/>
        </w:numPr>
        <w:shd w:val="clear" w:color="auto" w:fill="auto"/>
        <w:tabs>
          <w:tab w:val="left" w:pos="842"/>
        </w:tabs>
        <w:spacing w:before="0" w:after="0" w:line="250" w:lineRule="exact"/>
        <w:ind w:left="60" w:right="340" w:firstLine="580"/>
        <w:jc w:val="both"/>
        <w:rPr>
          <w:sz w:val="22"/>
          <w:szCs w:val="22"/>
        </w:rPr>
      </w:pPr>
      <w:r w:rsidRPr="007761EE">
        <w:rPr>
          <w:sz w:val="22"/>
          <w:szCs w:val="22"/>
        </w:rPr>
        <w:t>копию документа, определяющего попозиционный перечень отгруженного Товара (реестр, опись вложения, упаковочный лист и т.п.).</w:t>
      </w:r>
    </w:p>
    <w:p w:rsidR="00685A31" w:rsidRPr="007761EE" w:rsidRDefault="00685A31">
      <w:pPr>
        <w:pStyle w:val="aa"/>
        <w:numPr>
          <w:ilvl w:val="0"/>
          <w:numId w:val="10"/>
        </w:numPr>
        <w:shd w:val="clear" w:color="auto" w:fill="auto"/>
        <w:tabs>
          <w:tab w:val="left" w:pos="1490"/>
        </w:tabs>
        <w:spacing w:before="0" w:after="0" w:line="250" w:lineRule="exact"/>
        <w:ind w:left="60" w:right="340" w:firstLine="580"/>
        <w:jc w:val="both"/>
        <w:rPr>
          <w:sz w:val="22"/>
          <w:szCs w:val="22"/>
        </w:rPr>
      </w:pPr>
      <w:r w:rsidRPr="007761EE">
        <w:rPr>
          <w:sz w:val="22"/>
          <w:szCs w:val="22"/>
        </w:rPr>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685A31" w:rsidRPr="007761EE" w:rsidRDefault="00685A31">
      <w:pPr>
        <w:pStyle w:val="aa"/>
        <w:numPr>
          <w:ilvl w:val="0"/>
          <w:numId w:val="10"/>
        </w:numPr>
        <w:shd w:val="clear" w:color="auto" w:fill="auto"/>
        <w:tabs>
          <w:tab w:val="left" w:pos="1481"/>
        </w:tabs>
        <w:spacing w:before="0" w:after="0" w:line="250" w:lineRule="exact"/>
        <w:ind w:left="60" w:right="340" w:firstLine="580"/>
        <w:jc w:val="both"/>
        <w:rPr>
          <w:sz w:val="22"/>
          <w:szCs w:val="22"/>
        </w:rPr>
      </w:pPr>
      <w:r w:rsidRPr="007761EE">
        <w:rPr>
          <w:sz w:val="22"/>
          <w:szCs w:val="22"/>
        </w:rPr>
        <w:t>Цены на Товар, указанные в Приложениях к Договору, действуют до полного исполнения Сторонами своих обязательств.</w:t>
      </w:r>
    </w:p>
    <w:p w:rsidR="00685A31" w:rsidRPr="007761EE" w:rsidRDefault="00685A31">
      <w:pPr>
        <w:pStyle w:val="aa"/>
        <w:numPr>
          <w:ilvl w:val="0"/>
          <w:numId w:val="10"/>
        </w:numPr>
        <w:shd w:val="clear" w:color="auto" w:fill="auto"/>
        <w:tabs>
          <w:tab w:val="left" w:pos="1481"/>
          <w:tab w:val="left" w:leader="dot" w:pos="3242"/>
          <w:tab w:val="left" w:leader="hyphen" w:pos="5518"/>
          <w:tab w:val="left" w:leader="hyphen" w:pos="5628"/>
        </w:tabs>
        <w:spacing w:before="0" w:after="0" w:line="250" w:lineRule="exact"/>
        <w:ind w:left="60" w:right="340" w:firstLine="580"/>
        <w:jc w:val="both"/>
        <w:rPr>
          <w:sz w:val="22"/>
          <w:szCs w:val="22"/>
        </w:rPr>
      </w:pPr>
      <w:r w:rsidRPr="007761EE">
        <w:rPr>
          <w:sz w:val="22"/>
          <w:szCs w:val="22"/>
        </w:rPr>
        <w:t xml:space="preserve">Обязательства Покупателя по оплате Товара, а также иных причитающихся Поставщикусумм считаются исполненными с момента списания денежныхсредств срасчетного счета </w:t>
      </w:r>
      <w:r w:rsidR="00674EF1" w:rsidRPr="007761EE">
        <w:rPr>
          <w:sz w:val="22"/>
          <w:szCs w:val="22"/>
        </w:rPr>
        <w:t>Покупателя.</w:t>
      </w:r>
    </w:p>
    <w:p w:rsidR="00685A31" w:rsidRPr="007761EE" w:rsidRDefault="00685A31">
      <w:pPr>
        <w:pStyle w:val="aa"/>
        <w:shd w:val="clear" w:color="auto" w:fill="auto"/>
        <w:spacing w:before="0" w:after="0" w:line="250" w:lineRule="exact"/>
        <w:ind w:left="60" w:right="340" w:firstLine="580"/>
        <w:jc w:val="both"/>
        <w:rPr>
          <w:sz w:val="22"/>
          <w:szCs w:val="22"/>
        </w:rPr>
      </w:pPr>
      <w:r w:rsidRPr="007761EE">
        <w:rPr>
          <w:sz w:val="22"/>
          <w:szCs w:val="22"/>
        </w:rPr>
        <w:t>Датой оплаты Товара считается дата списания денежных средств с расчетного счета Покупателя.</w:t>
      </w:r>
    </w:p>
    <w:p w:rsidR="00685A31" w:rsidRPr="007761EE" w:rsidRDefault="00685A31">
      <w:pPr>
        <w:pStyle w:val="aa"/>
        <w:numPr>
          <w:ilvl w:val="0"/>
          <w:numId w:val="10"/>
        </w:numPr>
        <w:shd w:val="clear" w:color="auto" w:fill="auto"/>
        <w:tabs>
          <w:tab w:val="left" w:pos="1500"/>
        </w:tabs>
        <w:spacing w:before="0" w:after="0" w:line="250" w:lineRule="exact"/>
        <w:ind w:left="60" w:right="340" w:firstLine="580"/>
        <w:jc w:val="both"/>
        <w:rPr>
          <w:sz w:val="22"/>
          <w:szCs w:val="22"/>
        </w:rPr>
      </w:pPr>
      <w:r w:rsidRPr="007761EE">
        <w:rPr>
          <w:sz w:val="22"/>
          <w:szCs w:val="22"/>
        </w:rPr>
        <w:t>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w:t>
      </w:r>
    </w:p>
    <w:p w:rsidR="00685A31" w:rsidRPr="007761EE" w:rsidRDefault="00685A31">
      <w:pPr>
        <w:pStyle w:val="aa"/>
        <w:numPr>
          <w:ilvl w:val="0"/>
          <w:numId w:val="10"/>
        </w:numPr>
        <w:shd w:val="clear" w:color="auto" w:fill="auto"/>
        <w:tabs>
          <w:tab w:val="left" w:pos="1030"/>
        </w:tabs>
        <w:spacing w:before="0" w:after="0" w:line="250" w:lineRule="exact"/>
        <w:ind w:left="60" w:right="340" w:firstLine="580"/>
        <w:jc w:val="both"/>
        <w:rPr>
          <w:sz w:val="22"/>
          <w:szCs w:val="22"/>
        </w:rPr>
      </w:pPr>
      <w:r w:rsidRPr="007761EE">
        <w:rPr>
          <w:sz w:val="22"/>
          <w:szCs w:val="22"/>
        </w:rPr>
        <w:t>В случае предоставления Поставщиком Покупателю отсрочки / рассрочки платежа за поставленный Товар проценты за пользование денежными средствами по денежным обязательствам Покупателя перед Поставщиком, предусмотренные статьями 317.1, 823 ГК РФ, Покупателем Поставщику не уплачиваются.</w:t>
      </w:r>
    </w:p>
    <w:p w:rsidR="00685A31" w:rsidRPr="007761EE" w:rsidRDefault="00685A31">
      <w:pPr>
        <w:pStyle w:val="aa"/>
        <w:numPr>
          <w:ilvl w:val="0"/>
          <w:numId w:val="10"/>
        </w:numPr>
        <w:shd w:val="clear" w:color="auto" w:fill="auto"/>
        <w:tabs>
          <w:tab w:val="left" w:pos="1495"/>
        </w:tabs>
        <w:spacing w:before="0" w:after="0" w:line="250" w:lineRule="exact"/>
        <w:ind w:left="60" w:right="340" w:firstLine="580"/>
        <w:jc w:val="both"/>
        <w:rPr>
          <w:sz w:val="22"/>
          <w:szCs w:val="22"/>
        </w:rPr>
      </w:pPr>
      <w:r w:rsidRPr="007761EE">
        <w:rPr>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685A31" w:rsidRPr="007761EE" w:rsidRDefault="00685A31">
      <w:pPr>
        <w:pStyle w:val="aa"/>
        <w:numPr>
          <w:ilvl w:val="0"/>
          <w:numId w:val="10"/>
        </w:numPr>
        <w:shd w:val="clear" w:color="auto" w:fill="auto"/>
        <w:tabs>
          <w:tab w:val="left" w:pos="1490"/>
        </w:tabs>
        <w:spacing w:before="0" w:after="0" w:line="250" w:lineRule="exact"/>
        <w:ind w:left="60" w:right="340" w:firstLine="580"/>
        <w:jc w:val="both"/>
        <w:rPr>
          <w:sz w:val="22"/>
          <w:szCs w:val="22"/>
        </w:rPr>
      </w:pPr>
      <w:r w:rsidRPr="007761EE">
        <w:rPr>
          <w:sz w:val="22"/>
          <w:szCs w:val="22"/>
        </w:rPr>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685A31" w:rsidRPr="007761EE" w:rsidRDefault="00685A31">
      <w:pPr>
        <w:pStyle w:val="aa"/>
        <w:shd w:val="clear" w:color="auto" w:fill="auto"/>
        <w:spacing w:before="0" w:after="0" w:line="250" w:lineRule="exact"/>
        <w:ind w:left="60" w:right="340" w:firstLine="580"/>
        <w:jc w:val="both"/>
        <w:rPr>
          <w:sz w:val="22"/>
          <w:szCs w:val="22"/>
        </w:rPr>
      </w:pPr>
      <w:r w:rsidRPr="007761EE">
        <w:rPr>
          <w:sz w:val="22"/>
          <w:szCs w:val="22"/>
        </w:rPr>
        <w:lastRenderedPageBreak/>
        <w:t>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с даты отгрузки Товара.</w:t>
      </w:r>
    </w:p>
    <w:p w:rsidR="00685A31" w:rsidRPr="007761EE" w:rsidRDefault="00685A31">
      <w:pPr>
        <w:pStyle w:val="aa"/>
        <w:shd w:val="clear" w:color="auto" w:fill="auto"/>
        <w:spacing w:before="0" w:after="0" w:line="250" w:lineRule="exact"/>
        <w:ind w:left="80" w:right="80" w:firstLine="580"/>
        <w:jc w:val="both"/>
        <w:rPr>
          <w:sz w:val="22"/>
          <w:szCs w:val="22"/>
        </w:rPr>
      </w:pPr>
      <w:r w:rsidRPr="007761EE">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685A31" w:rsidRPr="007761EE" w:rsidRDefault="00685A31">
      <w:pPr>
        <w:pStyle w:val="aa"/>
        <w:shd w:val="clear" w:color="auto" w:fill="auto"/>
        <w:spacing w:before="0" w:after="0" w:line="250" w:lineRule="exact"/>
        <w:ind w:left="80" w:right="80" w:firstLine="580"/>
        <w:jc w:val="both"/>
        <w:rPr>
          <w:sz w:val="22"/>
          <w:szCs w:val="22"/>
        </w:rPr>
      </w:pPr>
      <w:r w:rsidRPr="007761EE">
        <w:rPr>
          <w:sz w:val="22"/>
          <w:szCs w:val="22"/>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685A31" w:rsidRPr="007761EE" w:rsidRDefault="00685A31" w:rsidP="00674EF1">
      <w:pPr>
        <w:pStyle w:val="aa"/>
        <w:shd w:val="clear" w:color="auto" w:fill="auto"/>
        <w:spacing w:before="0" w:after="512" w:line="250" w:lineRule="exact"/>
        <w:ind w:left="80" w:right="80" w:firstLine="580"/>
        <w:contextualSpacing/>
        <w:jc w:val="both"/>
        <w:rPr>
          <w:sz w:val="22"/>
          <w:szCs w:val="22"/>
        </w:rPr>
      </w:pPr>
      <w:r w:rsidRPr="007761EE">
        <w:rPr>
          <w:sz w:val="22"/>
          <w:szCs w:val="22"/>
        </w:rPr>
        <w:t>7.9. 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685A31" w:rsidRPr="007761EE" w:rsidRDefault="00685A31" w:rsidP="00674EF1">
      <w:pPr>
        <w:pStyle w:val="22"/>
        <w:keepNext/>
        <w:keepLines/>
        <w:shd w:val="clear" w:color="auto" w:fill="auto"/>
        <w:spacing w:before="0" w:after="212" w:line="210" w:lineRule="exact"/>
        <w:ind w:left="3280"/>
        <w:contextualSpacing/>
        <w:rPr>
          <w:sz w:val="22"/>
          <w:szCs w:val="22"/>
        </w:rPr>
      </w:pPr>
      <w:bookmarkStart w:id="7" w:name="bookmark9"/>
      <w:r w:rsidRPr="007761EE">
        <w:rPr>
          <w:sz w:val="22"/>
          <w:szCs w:val="22"/>
        </w:rPr>
        <w:t>8. Ответственность Сторон</w:t>
      </w:r>
      <w:bookmarkEnd w:id="7"/>
    </w:p>
    <w:p w:rsidR="00685A31" w:rsidRPr="007761EE" w:rsidRDefault="00685A31" w:rsidP="00674EF1">
      <w:pPr>
        <w:pStyle w:val="aa"/>
        <w:numPr>
          <w:ilvl w:val="1"/>
          <w:numId w:val="10"/>
        </w:numPr>
        <w:shd w:val="clear" w:color="auto" w:fill="auto"/>
        <w:tabs>
          <w:tab w:val="left" w:pos="1525"/>
        </w:tabs>
        <w:spacing w:before="0" w:after="0" w:line="250" w:lineRule="exact"/>
        <w:ind w:left="80" w:right="80" w:firstLine="580"/>
        <w:contextualSpacing/>
        <w:jc w:val="both"/>
        <w:rPr>
          <w:sz w:val="22"/>
          <w:szCs w:val="22"/>
        </w:rPr>
      </w:pPr>
      <w:r w:rsidRPr="007761EE">
        <w:rPr>
          <w:sz w:val="22"/>
          <w:szCs w:val="22"/>
        </w:rPr>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685A31" w:rsidRPr="007761EE" w:rsidRDefault="00685A31">
      <w:pPr>
        <w:pStyle w:val="aa"/>
        <w:numPr>
          <w:ilvl w:val="1"/>
          <w:numId w:val="10"/>
        </w:numPr>
        <w:shd w:val="clear" w:color="auto" w:fill="auto"/>
        <w:tabs>
          <w:tab w:val="left" w:pos="1515"/>
        </w:tabs>
        <w:spacing w:before="0" w:after="0" w:line="250" w:lineRule="exact"/>
        <w:ind w:left="80" w:right="80" w:firstLine="580"/>
        <w:jc w:val="both"/>
        <w:rPr>
          <w:sz w:val="22"/>
          <w:szCs w:val="22"/>
        </w:rPr>
      </w:pPr>
      <w:r w:rsidRPr="007761EE">
        <w:rPr>
          <w:sz w:val="22"/>
          <w:szCs w:val="22"/>
        </w:rPr>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685A31" w:rsidRPr="007761EE" w:rsidRDefault="00685A31">
      <w:pPr>
        <w:pStyle w:val="aa"/>
        <w:numPr>
          <w:ilvl w:val="1"/>
          <w:numId w:val="10"/>
        </w:numPr>
        <w:shd w:val="clear" w:color="auto" w:fill="auto"/>
        <w:tabs>
          <w:tab w:val="left" w:pos="1525"/>
        </w:tabs>
        <w:spacing w:before="0" w:after="0" w:line="250" w:lineRule="exact"/>
        <w:ind w:left="80" w:right="80" w:firstLine="580"/>
        <w:jc w:val="both"/>
        <w:rPr>
          <w:sz w:val="22"/>
          <w:szCs w:val="22"/>
        </w:rPr>
      </w:pPr>
      <w:r w:rsidRPr="007761EE">
        <w:rPr>
          <w:sz w:val="22"/>
          <w:szCs w:val="22"/>
        </w:rPr>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нарушениемусловийДоговора. В случае, еслитакое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685A31" w:rsidRPr="007761EE" w:rsidRDefault="00685A31">
      <w:pPr>
        <w:pStyle w:val="aa"/>
        <w:numPr>
          <w:ilvl w:val="1"/>
          <w:numId w:val="10"/>
        </w:numPr>
        <w:shd w:val="clear" w:color="auto" w:fill="auto"/>
        <w:tabs>
          <w:tab w:val="left" w:pos="1074"/>
        </w:tabs>
        <w:spacing w:before="0" w:after="0" w:line="250" w:lineRule="exact"/>
        <w:ind w:left="80" w:right="80" w:firstLine="580"/>
        <w:jc w:val="both"/>
        <w:rPr>
          <w:sz w:val="22"/>
          <w:szCs w:val="22"/>
        </w:rPr>
      </w:pPr>
      <w:r w:rsidRPr="007761EE">
        <w:rPr>
          <w:sz w:val="22"/>
          <w:szCs w:val="22"/>
        </w:rPr>
        <w:t>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685A31" w:rsidRPr="007761EE" w:rsidRDefault="00685A31">
      <w:pPr>
        <w:pStyle w:val="aa"/>
        <w:numPr>
          <w:ilvl w:val="1"/>
          <w:numId w:val="10"/>
        </w:numPr>
        <w:shd w:val="clear" w:color="auto" w:fill="auto"/>
        <w:tabs>
          <w:tab w:val="left" w:pos="1501"/>
        </w:tabs>
        <w:spacing w:before="0" w:after="0" w:line="250" w:lineRule="exact"/>
        <w:ind w:left="80" w:right="80" w:firstLine="580"/>
        <w:jc w:val="both"/>
        <w:rPr>
          <w:sz w:val="22"/>
          <w:szCs w:val="22"/>
        </w:rPr>
      </w:pPr>
      <w:r w:rsidRPr="007761EE">
        <w:rPr>
          <w:sz w:val="22"/>
          <w:szCs w:val="22"/>
        </w:rPr>
        <w:t>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w:t>
      </w:r>
    </w:p>
    <w:p w:rsidR="00685A31" w:rsidRPr="007761EE" w:rsidRDefault="00685A31">
      <w:pPr>
        <w:pStyle w:val="aa"/>
        <w:numPr>
          <w:ilvl w:val="1"/>
          <w:numId w:val="10"/>
        </w:numPr>
        <w:shd w:val="clear" w:color="auto" w:fill="auto"/>
        <w:tabs>
          <w:tab w:val="left" w:pos="1515"/>
        </w:tabs>
        <w:spacing w:before="0" w:after="0" w:line="250" w:lineRule="exact"/>
        <w:ind w:left="80" w:right="80" w:firstLine="580"/>
        <w:jc w:val="both"/>
        <w:rPr>
          <w:sz w:val="22"/>
          <w:szCs w:val="22"/>
        </w:rPr>
      </w:pPr>
      <w:r w:rsidRPr="007761EE">
        <w:rPr>
          <w:sz w:val="22"/>
          <w:szCs w:val="22"/>
        </w:rPr>
        <w:t>При не предоставлении Поставщиком оригиналов счетов-фактур в срок, указанный в п. 7.8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685A31" w:rsidRPr="007761EE" w:rsidRDefault="00685A31">
      <w:pPr>
        <w:pStyle w:val="aa"/>
        <w:numPr>
          <w:ilvl w:val="1"/>
          <w:numId w:val="10"/>
        </w:numPr>
        <w:shd w:val="clear" w:color="auto" w:fill="auto"/>
        <w:tabs>
          <w:tab w:val="left" w:pos="1112"/>
        </w:tabs>
        <w:spacing w:before="0" w:after="0" w:line="250" w:lineRule="exact"/>
        <w:ind w:left="80" w:right="80" w:firstLine="580"/>
        <w:jc w:val="both"/>
        <w:rPr>
          <w:sz w:val="22"/>
          <w:szCs w:val="22"/>
        </w:rPr>
      </w:pPr>
      <w:r w:rsidRPr="007761EE">
        <w:rPr>
          <w:sz w:val="22"/>
          <w:szCs w:val="22"/>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685A31" w:rsidRPr="007761EE" w:rsidRDefault="00685A31">
      <w:pPr>
        <w:pStyle w:val="aa"/>
        <w:numPr>
          <w:ilvl w:val="1"/>
          <w:numId w:val="10"/>
        </w:numPr>
        <w:shd w:val="clear" w:color="auto" w:fill="auto"/>
        <w:tabs>
          <w:tab w:val="left" w:pos="1515"/>
        </w:tabs>
        <w:spacing w:before="0" w:after="272" w:line="250" w:lineRule="exact"/>
        <w:ind w:left="80" w:right="80" w:firstLine="580"/>
        <w:jc w:val="both"/>
        <w:rPr>
          <w:sz w:val="22"/>
          <w:szCs w:val="22"/>
        </w:rPr>
      </w:pPr>
      <w:r w:rsidRPr="007761EE">
        <w:rPr>
          <w:sz w:val="22"/>
          <w:szCs w:val="22"/>
        </w:rPr>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85A31" w:rsidRPr="007761EE" w:rsidRDefault="00685A31">
      <w:pPr>
        <w:pStyle w:val="22"/>
        <w:keepNext/>
        <w:keepLines/>
        <w:shd w:val="clear" w:color="auto" w:fill="auto"/>
        <w:spacing w:before="0" w:after="216" w:line="210" w:lineRule="exact"/>
        <w:ind w:left="2820"/>
        <w:rPr>
          <w:sz w:val="22"/>
          <w:szCs w:val="22"/>
        </w:rPr>
      </w:pPr>
      <w:bookmarkStart w:id="8" w:name="bookmark10"/>
      <w:r w:rsidRPr="007761EE">
        <w:rPr>
          <w:sz w:val="22"/>
          <w:szCs w:val="22"/>
        </w:rPr>
        <w:lastRenderedPageBreak/>
        <w:t>9. Форс-мажорные обстоятельства</w:t>
      </w:r>
      <w:bookmarkEnd w:id="8"/>
    </w:p>
    <w:p w:rsidR="00685A31" w:rsidRPr="007761EE" w:rsidRDefault="00685A31">
      <w:pPr>
        <w:pStyle w:val="aa"/>
        <w:shd w:val="clear" w:color="auto" w:fill="auto"/>
        <w:spacing w:before="0" w:after="0" w:line="245" w:lineRule="exact"/>
        <w:ind w:left="80" w:right="80" w:firstLine="580"/>
        <w:jc w:val="both"/>
        <w:rPr>
          <w:sz w:val="22"/>
          <w:szCs w:val="22"/>
        </w:rPr>
      </w:pPr>
      <w:r w:rsidRPr="007761EE">
        <w:rPr>
          <w:sz w:val="22"/>
          <w:szCs w:val="22"/>
        </w:rPr>
        <w:t>9.1.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685A31" w:rsidRPr="007761EE" w:rsidRDefault="00685A31">
      <w:pPr>
        <w:pStyle w:val="aa"/>
        <w:numPr>
          <w:ilvl w:val="0"/>
          <w:numId w:val="12"/>
        </w:numPr>
        <w:shd w:val="clear" w:color="auto" w:fill="auto"/>
        <w:tabs>
          <w:tab w:val="left" w:pos="1475"/>
        </w:tabs>
        <w:spacing w:before="0" w:after="0" w:line="250" w:lineRule="exact"/>
        <w:ind w:left="40" w:right="80" w:firstLine="600"/>
        <w:jc w:val="both"/>
        <w:rPr>
          <w:sz w:val="22"/>
          <w:szCs w:val="22"/>
        </w:rPr>
      </w:pPr>
      <w:r w:rsidRPr="007761EE">
        <w:rPr>
          <w:sz w:val="22"/>
          <w:szCs w:val="22"/>
        </w:rPr>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 мажорных обстоятельств является справка, выдаваемая соответствующими уполномоченными органами исполнительной власти и организациями.</w:t>
      </w:r>
    </w:p>
    <w:p w:rsidR="00685A31" w:rsidRPr="007761EE" w:rsidRDefault="00685A31">
      <w:pPr>
        <w:pStyle w:val="aa"/>
        <w:numPr>
          <w:ilvl w:val="0"/>
          <w:numId w:val="12"/>
        </w:numPr>
        <w:shd w:val="clear" w:color="auto" w:fill="auto"/>
        <w:tabs>
          <w:tab w:val="left" w:pos="1475"/>
        </w:tabs>
        <w:spacing w:before="0" w:after="212" w:line="250" w:lineRule="exact"/>
        <w:ind w:left="40" w:right="80" w:firstLine="600"/>
        <w:jc w:val="both"/>
        <w:rPr>
          <w:sz w:val="22"/>
          <w:szCs w:val="22"/>
        </w:rPr>
      </w:pPr>
      <w:r w:rsidRPr="007761EE">
        <w:rPr>
          <w:sz w:val="22"/>
          <w:szCs w:val="22"/>
        </w:rPr>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685A31" w:rsidRPr="007761EE" w:rsidRDefault="00685A31">
      <w:pPr>
        <w:pStyle w:val="22"/>
        <w:keepNext/>
        <w:keepLines/>
        <w:shd w:val="clear" w:color="auto" w:fill="auto"/>
        <w:spacing w:before="0" w:after="216" w:line="210" w:lineRule="exact"/>
        <w:ind w:left="3040"/>
        <w:rPr>
          <w:sz w:val="22"/>
          <w:szCs w:val="22"/>
        </w:rPr>
      </w:pPr>
      <w:bookmarkStart w:id="9" w:name="bookmark11"/>
      <w:r w:rsidRPr="007761EE">
        <w:rPr>
          <w:sz w:val="22"/>
          <w:szCs w:val="22"/>
        </w:rPr>
        <w:t>10. Порядок разрешения споров</w:t>
      </w:r>
      <w:bookmarkEnd w:id="9"/>
    </w:p>
    <w:p w:rsidR="00685A31" w:rsidRPr="007761EE" w:rsidRDefault="00685A31">
      <w:pPr>
        <w:pStyle w:val="aa"/>
        <w:shd w:val="clear" w:color="auto" w:fill="auto"/>
        <w:spacing w:before="0" w:after="212" w:line="250" w:lineRule="exact"/>
        <w:ind w:left="40" w:right="80" w:firstLine="600"/>
        <w:jc w:val="both"/>
        <w:rPr>
          <w:sz w:val="22"/>
          <w:szCs w:val="22"/>
        </w:rPr>
      </w:pPr>
      <w:r w:rsidRPr="007761EE">
        <w:rPr>
          <w:sz w:val="22"/>
          <w:szCs w:val="22"/>
        </w:rPr>
        <w:t xml:space="preserve">10.1. 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w:t>
      </w:r>
      <w:r w:rsidR="00825C80">
        <w:rPr>
          <w:sz w:val="22"/>
          <w:szCs w:val="22"/>
        </w:rPr>
        <w:t>Красноярского края</w:t>
      </w:r>
      <w:bookmarkStart w:id="10" w:name="_GoBack"/>
      <w:bookmarkEnd w:id="10"/>
      <w:r w:rsidRPr="007761EE">
        <w:rPr>
          <w:sz w:val="22"/>
          <w:szCs w:val="22"/>
        </w:rPr>
        <w:t>.</w:t>
      </w:r>
    </w:p>
    <w:p w:rsidR="00685A31" w:rsidRPr="007761EE" w:rsidRDefault="00685A31">
      <w:pPr>
        <w:pStyle w:val="22"/>
        <w:keepNext/>
        <w:keepLines/>
        <w:shd w:val="clear" w:color="auto" w:fill="auto"/>
        <w:spacing w:before="0" w:after="212" w:line="210" w:lineRule="exact"/>
        <w:ind w:left="3240"/>
        <w:rPr>
          <w:sz w:val="22"/>
          <w:szCs w:val="22"/>
        </w:rPr>
      </w:pPr>
      <w:bookmarkStart w:id="11" w:name="bookmark12"/>
      <w:r w:rsidRPr="007761EE">
        <w:rPr>
          <w:sz w:val="22"/>
          <w:szCs w:val="22"/>
        </w:rPr>
        <w:t>11. Срок действия Договора</w:t>
      </w:r>
      <w:bookmarkEnd w:id="11"/>
    </w:p>
    <w:p w:rsidR="00685A31" w:rsidRPr="007761EE" w:rsidRDefault="00685A31">
      <w:pPr>
        <w:pStyle w:val="aa"/>
        <w:shd w:val="clear" w:color="auto" w:fill="auto"/>
        <w:spacing w:before="0" w:after="0" w:line="250" w:lineRule="exact"/>
        <w:ind w:left="40" w:firstLine="600"/>
        <w:jc w:val="both"/>
        <w:rPr>
          <w:sz w:val="22"/>
          <w:szCs w:val="22"/>
        </w:rPr>
      </w:pPr>
      <w:r w:rsidRPr="007761EE">
        <w:rPr>
          <w:sz w:val="22"/>
          <w:szCs w:val="22"/>
        </w:rPr>
        <w:t>11.1. Договор вступает в силу с даты его подписания Сторонами и действует по</w:t>
      </w:r>
    </w:p>
    <w:p w:rsidR="00685A31" w:rsidRPr="007761EE" w:rsidRDefault="00685A31">
      <w:pPr>
        <w:pStyle w:val="aa"/>
        <w:shd w:val="clear" w:color="auto" w:fill="auto"/>
        <w:tabs>
          <w:tab w:val="left" w:leader="underscore" w:pos="1701"/>
          <w:tab w:val="left" w:leader="underscore" w:pos="2421"/>
        </w:tabs>
        <w:spacing w:before="0" w:after="0" w:line="250" w:lineRule="exact"/>
        <w:ind w:left="40"/>
        <w:jc w:val="both"/>
        <w:rPr>
          <w:sz w:val="22"/>
          <w:szCs w:val="22"/>
        </w:rPr>
      </w:pPr>
      <w:r w:rsidRPr="007761EE">
        <w:rPr>
          <w:sz w:val="22"/>
          <w:szCs w:val="22"/>
        </w:rPr>
        <w:tab/>
        <w:t xml:space="preserve"> 20</w:t>
      </w:r>
      <w:r w:rsidRPr="007761EE">
        <w:rPr>
          <w:sz w:val="22"/>
          <w:szCs w:val="22"/>
        </w:rPr>
        <w:tab/>
        <w:t xml:space="preserve"> года включительно. Прекращение срока действия Договора не</w:t>
      </w:r>
    </w:p>
    <w:p w:rsidR="00685A31" w:rsidRPr="007761EE" w:rsidRDefault="00685A31">
      <w:pPr>
        <w:pStyle w:val="aa"/>
        <w:shd w:val="clear" w:color="auto" w:fill="auto"/>
        <w:spacing w:before="0" w:after="212" w:line="250" w:lineRule="exact"/>
        <w:ind w:left="40" w:right="80"/>
        <w:jc w:val="both"/>
        <w:rPr>
          <w:sz w:val="22"/>
          <w:szCs w:val="22"/>
        </w:rPr>
      </w:pPr>
      <w:r w:rsidRPr="007761EE">
        <w:rPr>
          <w:sz w:val="22"/>
          <w:szCs w:val="22"/>
        </w:rPr>
        <w:t>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685A31" w:rsidRPr="007761EE" w:rsidRDefault="00685A31">
      <w:pPr>
        <w:pStyle w:val="22"/>
        <w:keepNext/>
        <w:keepLines/>
        <w:shd w:val="clear" w:color="auto" w:fill="auto"/>
        <w:spacing w:before="0" w:after="212" w:line="210" w:lineRule="exact"/>
        <w:ind w:left="2920"/>
        <w:rPr>
          <w:sz w:val="22"/>
          <w:szCs w:val="22"/>
        </w:rPr>
      </w:pPr>
      <w:bookmarkStart w:id="12" w:name="bookmark13"/>
      <w:r w:rsidRPr="007761EE">
        <w:rPr>
          <w:sz w:val="22"/>
          <w:szCs w:val="22"/>
        </w:rPr>
        <w:t>12. Антикоррупционная оговорка</w:t>
      </w:r>
      <w:bookmarkEnd w:id="12"/>
    </w:p>
    <w:p w:rsidR="00685A31" w:rsidRPr="007761EE" w:rsidRDefault="00685A31">
      <w:pPr>
        <w:pStyle w:val="aa"/>
        <w:numPr>
          <w:ilvl w:val="0"/>
          <w:numId w:val="13"/>
        </w:numPr>
        <w:shd w:val="clear" w:color="auto" w:fill="auto"/>
        <w:tabs>
          <w:tab w:val="left" w:pos="1475"/>
        </w:tabs>
        <w:spacing w:before="0" w:after="0" w:line="250" w:lineRule="exact"/>
        <w:ind w:left="40" w:right="80" w:firstLine="600"/>
        <w:jc w:val="both"/>
        <w:rPr>
          <w:sz w:val="22"/>
          <w:szCs w:val="22"/>
        </w:rPr>
      </w:pPr>
      <w:r w:rsidRPr="007761EE">
        <w:rPr>
          <w:sz w:val="22"/>
          <w:szCs w:val="22"/>
        </w:rPr>
        <w:t xml:space="preserve">При исполнении своих обязательств но Договору Стороны, их </w:t>
      </w:r>
      <w:r w:rsidR="00674EF1" w:rsidRPr="007761EE">
        <w:rPr>
          <w:sz w:val="22"/>
          <w:szCs w:val="22"/>
        </w:rPr>
        <w:t>а</w:t>
      </w:r>
      <w:r w:rsidR="00674EF1" w:rsidRPr="007761EE">
        <w:rPr>
          <w:color w:val="252525"/>
          <w:sz w:val="22"/>
          <w:szCs w:val="22"/>
          <w:shd w:val="clear" w:color="auto" w:fill="FFFFFF"/>
        </w:rPr>
        <w:t>ффилированные лица</w:t>
      </w:r>
      <w:r w:rsidRPr="007761EE">
        <w:rPr>
          <w:sz w:val="22"/>
          <w:szCs w:val="22"/>
        </w:rPr>
        <w:t>,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685A31" w:rsidRPr="007761EE" w:rsidRDefault="00685A31">
      <w:pPr>
        <w:pStyle w:val="aa"/>
        <w:numPr>
          <w:ilvl w:val="0"/>
          <w:numId w:val="13"/>
        </w:numPr>
        <w:shd w:val="clear" w:color="auto" w:fill="auto"/>
        <w:tabs>
          <w:tab w:val="left" w:pos="1470"/>
        </w:tabs>
        <w:spacing w:before="0" w:after="0" w:line="250" w:lineRule="exact"/>
        <w:ind w:left="40" w:right="80" w:firstLine="600"/>
        <w:jc w:val="both"/>
        <w:rPr>
          <w:sz w:val="22"/>
          <w:szCs w:val="22"/>
        </w:rPr>
      </w:pPr>
      <w:r w:rsidRPr="007761EE">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85A31" w:rsidRPr="007761EE" w:rsidRDefault="00685A31">
      <w:pPr>
        <w:pStyle w:val="aa"/>
        <w:numPr>
          <w:ilvl w:val="0"/>
          <w:numId w:val="13"/>
        </w:numPr>
        <w:shd w:val="clear" w:color="auto" w:fill="auto"/>
        <w:tabs>
          <w:tab w:val="left" w:pos="1470"/>
        </w:tabs>
        <w:spacing w:before="0" w:after="0" w:line="250" w:lineRule="exact"/>
        <w:ind w:left="40" w:right="80" w:firstLine="600"/>
        <w:jc w:val="both"/>
        <w:rPr>
          <w:sz w:val="22"/>
          <w:szCs w:val="22"/>
        </w:rPr>
      </w:pPr>
      <w:r w:rsidRPr="007761EE">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DA3614" w:rsidRPr="007761EE" w:rsidRDefault="00685A31" w:rsidP="00DA3614">
      <w:pPr>
        <w:pStyle w:val="aa"/>
        <w:numPr>
          <w:ilvl w:val="0"/>
          <w:numId w:val="13"/>
        </w:numPr>
        <w:shd w:val="clear" w:color="auto" w:fill="auto"/>
        <w:tabs>
          <w:tab w:val="left" w:pos="1475"/>
        </w:tabs>
        <w:spacing w:before="0" w:after="216" w:line="254" w:lineRule="exact"/>
        <w:ind w:left="60" w:right="80" w:firstLine="600"/>
        <w:jc w:val="both"/>
        <w:rPr>
          <w:sz w:val="22"/>
          <w:szCs w:val="22"/>
        </w:rPr>
      </w:pPr>
      <w:r w:rsidRPr="007761EE">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w:t>
      </w:r>
      <w:r w:rsidRPr="007761EE">
        <w:rPr>
          <w:sz w:val="22"/>
          <w:szCs w:val="22"/>
        </w:rPr>
        <w:lastRenderedPageBreak/>
        <w:t>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85A31" w:rsidRPr="007761EE" w:rsidRDefault="00685A31" w:rsidP="00674EF1">
      <w:pPr>
        <w:pStyle w:val="aa"/>
        <w:numPr>
          <w:ilvl w:val="0"/>
          <w:numId w:val="13"/>
        </w:numPr>
        <w:shd w:val="clear" w:color="auto" w:fill="auto"/>
        <w:tabs>
          <w:tab w:val="left" w:pos="1475"/>
        </w:tabs>
        <w:spacing w:before="0" w:after="216" w:line="254" w:lineRule="exact"/>
        <w:ind w:left="62" w:right="79" w:firstLine="601"/>
        <w:contextualSpacing/>
        <w:jc w:val="both"/>
        <w:rPr>
          <w:sz w:val="22"/>
          <w:szCs w:val="22"/>
        </w:rPr>
      </w:pPr>
      <w:r w:rsidRPr="007761EE">
        <w:rPr>
          <w:sz w:val="22"/>
          <w:szCs w:val="22"/>
        </w:rPr>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685A31" w:rsidRPr="007761EE" w:rsidRDefault="00685A31">
      <w:pPr>
        <w:pStyle w:val="22"/>
        <w:keepNext/>
        <w:keepLines/>
        <w:shd w:val="clear" w:color="auto" w:fill="auto"/>
        <w:spacing w:before="0" w:after="216" w:line="210" w:lineRule="exact"/>
        <w:ind w:left="2740"/>
        <w:rPr>
          <w:sz w:val="22"/>
          <w:szCs w:val="22"/>
        </w:rPr>
      </w:pPr>
      <w:bookmarkStart w:id="13" w:name="bookmark14"/>
      <w:r w:rsidRPr="007761EE">
        <w:rPr>
          <w:sz w:val="22"/>
          <w:szCs w:val="22"/>
        </w:rPr>
        <w:t>13. Дополнительные и особые условия</w:t>
      </w:r>
      <w:bookmarkEnd w:id="13"/>
    </w:p>
    <w:p w:rsidR="00685A31" w:rsidRPr="007761EE" w:rsidRDefault="00685A31">
      <w:pPr>
        <w:pStyle w:val="aa"/>
        <w:numPr>
          <w:ilvl w:val="0"/>
          <w:numId w:val="14"/>
        </w:numPr>
        <w:shd w:val="clear" w:color="auto" w:fill="auto"/>
        <w:tabs>
          <w:tab w:val="left" w:pos="1505"/>
        </w:tabs>
        <w:spacing w:before="0" w:after="0" w:line="250" w:lineRule="exact"/>
        <w:ind w:left="60" w:right="80" w:firstLine="600"/>
        <w:jc w:val="both"/>
        <w:rPr>
          <w:sz w:val="22"/>
          <w:szCs w:val="22"/>
        </w:rPr>
      </w:pPr>
      <w:r w:rsidRPr="007761EE">
        <w:rPr>
          <w:sz w:val="22"/>
          <w:szCs w:val="22"/>
        </w:rPr>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685A31" w:rsidRPr="007761EE" w:rsidRDefault="00685A31">
      <w:pPr>
        <w:pStyle w:val="aa"/>
        <w:numPr>
          <w:ilvl w:val="0"/>
          <w:numId w:val="14"/>
        </w:numPr>
        <w:shd w:val="clear" w:color="auto" w:fill="auto"/>
        <w:tabs>
          <w:tab w:val="left" w:pos="1505"/>
        </w:tabs>
        <w:spacing w:before="0" w:after="0" w:line="250" w:lineRule="exact"/>
        <w:ind w:left="60" w:right="80" w:firstLine="600"/>
        <w:jc w:val="both"/>
        <w:rPr>
          <w:sz w:val="22"/>
          <w:szCs w:val="22"/>
        </w:rPr>
      </w:pPr>
      <w:r w:rsidRPr="007761EE">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685A31" w:rsidRPr="007761EE" w:rsidRDefault="00685A31">
      <w:pPr>
        <w:pStyle w:val="aa"/>
        <w:numPr>
          <w:ilvl w:val="0"/>
          <w:numId w:val="14"/>
        </w:numPr>
        <w:shd w:val="clear" w:color="auto" w:fill="auto"/>
        <w:tabs>
          <w:tab w:val="left" w:pos="1500"/>
        </w:tabs>
        <w:spacing w:before="0" w:after="0" w:line="250" w:lineRule="exact"/>
        <w:ind w:left="60" w:right="80" w:firstLine="600"/>
        <w:jc w:val="both"/>
        <w:rPr>
          <w:sz w:val="22"/>
          <w:szCs w:val="22"/>
        </w:rPr>
      </w:pPr>
      <w:r w:rsidRPr="007761EE">
        <w:rPr>
          <w:sz w:val="22"/>
          <w:szCs w:val="22"/>
        </w:rPr>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в случае если иной срок не определен настоящим Договором.</w:t>
      </w:r>
    </w:p>
    <w:p w:rsidR="00685A31" w:rsidRPr="007761EE" w:rsidRDefault="00685A31">
      <w:pPr>
        <w:pStyle w:val="aa"/>
        <w:numPr>
          <w:ilvl w:val="0"/>
          <w:numId w:val="14"/>
        </w:numPr>
        <w:shd w:val="clear" w:color="auto" w:fill="auto"/>
        <w:tabs>
          <w:tab w:val="left" w:pos="1495"/>
        </w:tabs>
        <w:spacing w:before="0" w:after="0" w:line="250" w:lineRule="exact"/>
        <w:ind w:left="60" w:right="80" w:firstLine="600"/>
        <w:jc w:val="both"/>
        <w:rPr>
          <w:sz w:val="22"/>
          <w:szCs w:val="22"/>
        </w:rPr>
      </w:pPr>
      <w:r w:rsidRPr="007761EE">
        <w:rPr>
          <w:sz w:val="22"/>
          <w:szCs w:val="22"/>
        </w:rPr>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685A31" w:rsidRPr="007761EE" w:rsidRDefault="00685A31">
      <w:pPr>
        <w:pStyle w:val="aa"/>
        <w:numPr>
          <w:ilvl w:val="0"/>
          <w:numId w:val="14"/>
        </w:numPr>
        <w:shd w:val="clear" w:color="auto" w:fill="auto"/>
        <w:tabs>
          <w:tab w:val="left" w:pos="1495"/>
        </w:tabs>
        <w:spacing w:before="0" w:after="0" w:line="250" w:lineRule="exact"/>
        <w:ind w:left="60" w:right="80" w:firstLine="600"/>
        <w:jc w:val="both"/>
        <w:rPr>
          <w:sz w:val="22"/>
          <w:szCs w:val="22"/>
        </w:rPr>
      </w:pPr>
      <w:r w:rsidRPr="007761EE">
        <w:rPr>
          <w:sz w:val="22"/>
          <w:szCs w:val="22"/>
        </w:rPr>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685A31" w:rsidRPr="007761EE" w:rsidRDefault="00685A31">
      <w:pPr>
        <w:pStyle w:val="aa"/>
        <w:numPr>
          <w:ilvl w:val="0"/>
          <w:numId w:val="14"/>
        </w:numPr>
        <w:shd w:val="clear" w:color="auto" w:fill="auto"/>
        <w:tabs>
          <w:tab w:val="left" w:pos="1495"/>
        </w:tabs>
        <w:spacing w:before="0" w:after="0" w:line="250" w:lineRule="exact"/>
        <w:ind w:left="60" w:right="80" w:firstLine="600"/>
        <w:jc w:val="both"/>
        <w:rPr>
          <w:sz w:val="22"/>
          <w:szCs w:val="22"/>
        </w:rPr>
      </w:pPr>
      <w:r w:rsidRPr="007761EE">
        <w:rPr>
          <w:sz w:val="22"/>
          <w:szCs w:val="22"/>
        </w:rPr>
        <w:t>В случае несоответствия между положениями Договора и Приложением преимущественную силу будут иметь условия Приложения.</w:t>
      </w:r>
    </w:p>
    <w:p w:rsidR="00685A31" w:rsidRPr="007761EE" w:rsidRDefault="00685A31">
      <w:pPr>
        <w:pStyle w:val="aa"/>
        <w:numPr>
          <w:ilvl w:val="0"/>
          <w:numId w:val="14"/>
        </w:numPr>
        <w:shd w:val="clear" w:color="auto" w:fill="auto"/>
        <w:tabs>
          <w:tab w:val="left" w:pos="1500"/>
        </w:tabs>
        <w:spacing w:before="0" w:after="0" w:line="250" w:lineRule="exact"/>
        <w:ind w:left="60" w:right="80" w:firstLine="600"/>
        <w:jc w:val="both"/>
        <w:rPr>
          <w:sz w:val="22"/>
          <w:szCs w:val="22"/>
        </w:rPr>
      </w:pPr>
      <w:r w:rsidRPr="007761EE">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85A31" w:rsidRPr="007761EE" w:rsidRDefault="00685A31">
      <w:pPr>
        <w:pStyle w:val="aa"/>
        <w:numPr>
          <w:ilvl w:val="0"/>
          <w:numId w:val="14"/>
        </w:numPr>
        <w:shd w:val="clear" w:color="auto" w:fill="auto"/>
        <w:tabs>
          <w:tab w:val="left" w:pos="1490"/>
        </w:tabs>
        <w:spacing w:before="0" w:after="180" w:line="250" w:lineRule="exact"/>
        <w:ind w:left="60" w:right="80" w:firstLine="600"/>
        <w:jc w:val="both"/>
        <w:rPr>
          <w:sz w:val="22"/>
          <w:szCs w:val="22"/>
        </w:rPr>
      </w:pPr>
      <w:r w:rsidRPr="007761EE">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t>при использовании почтовой связи - дата, указанная в уведомлении о вручении почтового отправления;</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t>при использовании телеграфной связи - дата и время, указанные в уведомлении о вручении телеграммы;</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lastRenderedPageBreak/>
        <w:t>при использовании доставки курьером - дата и время проставления Стороной - получателем отметки о получении сообщения.</w:t>
      </w:r>
    </w:p>
    <w:p w:rsidR="00685A31" w:rsidRPr="007761EE" w:rsidRDefault="00685A31">
      <w:pPr>
        <w:pStyle w:val="aa"/>
        <w:numPr>
          <w:ilvl w:val="0"/>
          <w:numId w:val="14"/>
        </w:numPr>
        <w:shd w:val="clear" w:color="auto" w:fill="auto"/>
        <w:tabs>
          <w:tab w:val="left" w:pos="1490"/>
        </w:tabs>
        <w:spacing w:before="0" w:after="0" w:line="250" w:lineRule="exact"/>
        <w:ind w:left="60" w:right="80" w:firstLine="600"/>
        <w:jc w:val="both"/>
        <w:rPr>
          <w:sz w:val="22"/>
          <w:szCs w:val="22"/>
        </w:rPr>
      </w:pPr>
      <w:r w:rsidRPr="007761EE">
        <w:rPr>
          <w:sz w:val="22"/>
          <w:szCs w:val="22"/>
        </w:rPr>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685A31" w:rsidRPr="007761EE" w:rsidRDefault="00685A31">
      <w:pPr>
        <w:pStyle w:val="aa"/>
        <w:numPr>
          <w:ilvl w:val="0"/>
          <w:numId w:val="14"/>
        </w:numPr>
        <w:shd w:val="clear" w:color="auto" w:fill="auto"/>
        <w:tabs>
          <w:tab w:val="left" w:pos="1481"/>
        </w:tabs>
        <w:spacing w:before="0" w:after="0" w:line="250" w:lineRule="exact"/>
        <w:ind w:left="60" w:right="80" w:firstLine="600"/>
        <w:jc w:val="both"/>
        <w:rPr>
          <w:sz w:val="22"/>
          <w:szCs w:val="22"/>
        </w:rPr>
      </w:pPr>
      <w:r w:rsidRPr="007761EE">
        <w:rPr>
          <w:sz w:val="22"/>
          <w:szCs w:val="22"/>
        </w:rPr>
        <w:t>Убытки, причиненные любой из Сторон нарушением условия о конфиденциальности, подлежат возмещению в полном объеме.</w:t>
      </w:r>
    </w:p>
    <w:p w:rsidR="00685A31" w:rsidRPr="007761EE" w:rsidRDefault="00685A31">
      <w:pPr>
        <w:pStyle w:val="aa"/>
        <w:numPr>
          <w:ilvl w:val="0"/>
          <w:numId w:val="14"/>
        </w:numPr>
        <w:shd w:val="clear" w:color="auto" w:fill="auto"/>
        <w:tabs>
          <w:tab w:val="left" w:pos="1430"/>
        </w:tabs>
        <w:spacing w:before="0" w:after="0" w:line="254" w:lineRule="exact"/>
        <w:ind w:firstLine="580"/>
        <w:jc w:val="both"/>
        <w:rPr>
          <w:sz w:val="22"/>
          <w:szCs w:val="22"/>
        </w:rPr>
      </w:pPr>
      <w:r w:rsidRPr="007761EE">
        <w:rPr>
          <w:sz w:val="22"/>
          <w:szCs w:val="22"/>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685A31" w:rsidRPr="007761EE" w:rsidRDefault="00685A31">
      <w:pPr>
        <w:pStyle w:val="aa"/>
        <w:numPr>
          <w:ilvl w:val="0"/>
          <w:numId w:val="14"/>
        </w:numPr>
        <w:shd w:val="clear" w:color="auto" w:fill="auto"/>
        <w:tabs>
          <w:tab w:val="left" w:pos="1421"/>
        </w:tabs>
        <w:spacing w:before="0" w:after="336" w:line="254" w:lineRule="exact"/>
        <w:ind w:firstLine="580"/>
        <w:jc w:val="both"/>
        <w:rPr>
          <w:sz w:val="22"/>
          <w:szCs w:val="22"/>
        </w:rPr>
      </w:pPr>
      <w:r w:rsidRPr="007761EE">
        <w:rPr>
          <w:sz w:val="22"/>
          <w:szCs w:val="22"/>
        </w:rPr>
        <w:t>Договор составлен в 2 (Два) экземплярах, имеющих равную юридическую силу, по одному для каждой из Сторон.</w:t>
      </w:r>
    </w:p>
    <w:p w:rsidR="00685A31" w:rsidRPr="007761EE" w:rsidRDefault="00685A31">
      <w:pPr>
        <w:pStyle w:val="22"/>
        <w:keepNext/>
        <w:keepLines/>
        <w:shd w:val="clear" w:color="auto" w:fill="auto"/>
        <w:spacing w:before="0" w:after="0" w:line="210" w:lineRule="exact"/>
        <w:ind w:left="3300"/>
        <w:rPr>
          <w:sz w:val="22"/>
          <w:szCs w:val="22"/>
        </w:rPr>
      </w:pPr>
      <w:bookmarkStart w:id="14" w:name="bookmark15"/>
      <w:r w:rsidRPr="007761EE">
        <w:rPr>
          <w:sz w:val="22"/>
          <w:szCs w:val="22"/>
        </w:rPr>
        <w:t>14. Адреса и реквизиты Сторон</w:t>
      </w:r>
      <w:bookmarkEnd w:id="14"/>
    </w:p>
    <w:p w:rsidR="00685A31" w:rsidRPr="007761EE" w:rsidRDefault="00685A31">
      <w:pPr>
        <w:pStyle w:val="22"/>
        <w:keepNext/>
        <w:keepLines/>
        <w:shd w:val="clear" w:color="auto" w:fill="auto"/>
        <w:spacing w:before="0" w:after="0" w:line="210" w:lineRule="exact"/>
        <w:ind w:left="330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68"/>
        <w:gridCol w:w="5042"/>
      </w:tblGrid>
      <w:tr w:rsidR="00685A31" w:rsidRPr="007761EE" w:rsidTr="00DA3614">
        <w:tc>
          <w:tcPr>
            <w:tcW w:w="0" w:type="auto"/>
          </w:tcPr>
          <w:p w:rsidR="00685A31" w:rsidRPr="007761EE" w:rsidRDefault="00685A31" w:rsidP="00685A31">
            <w:pPr>
              <w:tabs>
                <w:tab w:val="left" w:pos="3355"/>
              </w:tabs>
              <w:spacing w:line="312" w:lineRule="auto"/>
              <w:ind w:right="317"/>
              <w:jc w:val="both"/>
              <w:rPr>
                <w:b/>
                <w:sz w:val="22"/>
                <w:szCs w:val="22"/>
              </w:rPr>
            </w:pPr>
            <w:r w:rsidRPr="007761EE">
              <w:rPr>
                <w:b/>
                <w:sz w:val="22"/>
                <w:szCs w:val="22"/>
              </w:rPr>
              <w:t>14.1. ПОСТАВЩИК:</w:t>
            </w:r>
          </w:p>
        </w:tc>
        <w:tc>
          <w:tcPr>
            <w:tcW w:w="0" w:type="auto"/>
          </w:tcPr>
          <w:p w:rsidR="00685A31" w:rsidRPr="007761EE" w:rsidRDefault="00685A31" w:rsidP="00685A31">
            <w:pPr>
              <w:spacing w:line="312" w:lineRule="auto"/>
              <w:ind w:right="-51"/>
              <w:jc w:val="both"/>
              <w:rPr>
                <w:b/>
                <w:sz w:val="22"/>
                <w:szCs w:val="22"/>
              </w:rPr>
            </w:pPr>
            <w:r w:rsidRPr="007761EE">
              <w:rPr>
                <w:b/>
                <w:sz w:val="22"/>
                <w:szCs w:val="22"/>
              </w:rPr>
              <w:t>14.2. ПОКУПАТЕЛЬ:</w:t>
            </w:r>
          </w:p>
        </w:tc>
      </w:tr>
      <w:tr w:rsidR="00685A31" w:rsidRPr="007761EE" w:rsidTr="00DA3614">
        <w:tc>
          <w:tcPr>
            <w:tcW w:w="0" w:type="auto"/>
          </w:tcPr>
          <w:p w:rsidR="00685A31" w:rsidRPr="007761EE" w:rsidRDefault="00685A31" w:rsidP="00685A31">
            <w:pPr>
              <w:spacing w:line="312" w:lineRule="auto"/>
              <w:ind w:right="317"/>
              <w:jc w:val="both"/>
              <w:rPr>
                <w:b/>
                <w:sz w:val="22"/>
                <w:szCs w:val="22"/>
                <w:lang w:val="en-US"/>
              </w:rPr>
            </w:pPr>
            <w:r w:rsidRPr="007761EE">
              <w:rPr>
                <w:b/>
                <w:sz w:val="22"/>
                <w:szCs w:val="22"/>
                <w:lang w:val="en-US"/>
              </w:rPr>
              <w:t>___________</w:t>
            </w:r>
            <w:r w:rsidR="00DA3614" w:rsidRPr="007761EE">
              <w:rPr>
                <w:b/>
                <w:sz w:val="22"/>
                <w:szCs w:val="22"/>
              </w:rPr>
              <w:t>_______________</w:t>
            </w:r>
            <w:r w:rsidRPr="007761EE">
              <w:rPr>
                <w:b/>
                <w:sz w:val="22"/>
                <w:szCs w:val="22"/>
                <w:lang w:val="en-US"/>
              </w:rPr>
              <w:t>_______</w:t>
            </w:r>
          </w:p>
        </w:tc>
        <w:tc>
          <w:tcPr>
            <w:tcW w:w="0" w:type="auto"/>
          </w:tcPr>
          <w:p w:rsidR="00685A31" w:rsidRPr="007761EE" w:rsidRDefault="00685A31" w:rsidP="00685A31">
            <w:pPr>
              <w:spacing w:line="312" w:lineRule="auto"/>
              <w:ind w:right="-51"/>
              <w:jc w:val="both"/>
              <w:rPr>
                <w:b/>
                <w:sz w:val="22"/>
                <w:szCs w:val="22"/>
              </w:rPr>
            </w:pPr>
            <w:r w:rsidRPr="007761EE">
              <w:rPr>
                <w:b/>
                <w:sz w:val="22"/>
                <w:szCs w:val="22"/>
              </w:rPr>
              <w:t>ООО «БНГРЭ»</w:t>
            </w:r>
          </w:p>
        </w:tc>
      </w:tr>
      <w:tr w:rsidR="00685A31" w:rsidRPr="007761EE" w:rsidTr="00DA3614">
        <w:tc>
          <w:tcPr>
            <w:tcW w:w="0" w:type="auto"/>
          </w:tcPr>
          <w:p w:rsidR="00685A31" w:rsidRPr="007761EE" w:rsidRDefault="00685A31" w:rsidP="00685A31">
            <w:pPr>
              <w:snapToGrid/>
              <w:ind w:right="601"/>
              <w:rPr>
                <w:color w:val="000000"/>
                <w:sz w:val="22"/>
                <w:szCs w:val="22"/>
              </w:rPr>
            </w:pPr>
            <w:r w:rsidRPr="007761EE">
              <w:rPr>
                <w:color w:val="000000"/>
                <w:sz w:val="22"/>
                <w:szCs w:val="22"/>
              </w:rPr>
              <w:t>Место нахождения_________________</w:t>
            </w:r>
          </w:p>
          <w:p w:rsidR="00DA3614" w:rsidRPr="007761EE" w:rsidRDefault="00DA3614" w:rsidP="00685A31">
            <w:pPr>
              <w:snapToGrid/>
              <w:ind w:right="601"/>
              <w:rPr>
                <w:color w:val="000000"/>
                <w:sz w:val="22"/>
                <w:szCs w:val="22"/>
              </w:rPr>
            </w:pPr>
          </w:p>
          <w:p w:rsidR="00DA3614" w:rsidRPr="007761EE" w:rsidRDefault="00DA3614" w:rsidP="00685A31">
            <w:pPr>
              <w:snapToGrid/>
              <w:ind w:right="601"/>
              <w:rPr>
                <w:color w:val="000000"/>
                <w:sz w:val="22"/>
                <w:szCs w:val="22"/>
              </w:rPr>
            </w:pPr>
          </w:p>
          <w:p w:rsidR="00DA3614" w:rsidRPr="007761EE" w:rsidRDefault="00DA3614" w:rsidP="00685A31">
            <w:pPr>
              <w:snapToGrid/>
              <w:ind w:right="601"/>
              <w:rPr>
                <w:color w:val="000000"/>
                <w:sz w:val="22"/>
                <w:szCs w:val="22"/>
              </w:rPr>
            </w:pPr>
          </w:p>
          <w:p w:rsidR="00685A31" w:rsidRPr="007761EE" w:rsidRDefault="00685A31" w:rsidP="00685A31">
            <w:pPr>
              <w:snapToGrid/>
              <w:ind w:right="601"/>
              <w:rPr>
                <w:color w:val="000000"/>
                <w:sz w:val="22"/>
                <w:szCs w:val="22"/>
              </w:rPr>
            </w:pPr>
            <w:r w:rsidRPr="007761EE">
              <w:rPr>
                <w:color w:val="000000"/>
                <w:sz w:val="22"/>
                <w:szCs w:val="22"/>
              </w:rPr>
              <w:t>Почтовый адрес: ____________________</w:t>
            </w:r>
          </w:p>
          <w:p w:rsidR="00DA3614" w:rsidRPr="007761EE" w:rsidRDefault="00DA3614" w:rsidP="00685A31">
            <w:pPr>
              <w:snapToGrid/>
              <w:ind w:right="601"/>
              <w:rPr>
                <w:color w:val="000000"/>
                <w:sz w:val="22"/>
                <w:szCs w:val="22"/>
              </w:rPr>
            </w:pPr>
          </w:p>
          <w:p w:rsidR="00685A31" w:rsidRPr="007761EE" w:rsidRDefault="00685A31" w:rsidP="00685A31">
            <w:pPr>
              <w:snapToGrid/>
              <w:ind w:right="601"/>
              <w:rPr>
                <w:color w:val="000000"/>
                <w:sz w:val="22"/>
                <w:szCs w:val="22"/>
              </w:rPr>
            </w:pPr>
            <w:r w:rsidRPr="007761EE">
              <w:rPr>
                <w:color w:val="000000"/>
                <w:sz w:val="22"/>
                <w:szCs w:val="22"/>
              </w:rPr>
              <w:t>Тел./факс: _________________</w:t>
            </w:r>
          </w:p>
          <w:p w:rsidR="00685A31" w:rsidRPr="007761EE" w:rsidRDefault="00685A31" w:rsidP="00685A31">
            <w:pPr>
              <w:snapToGrid/>
              <w:ind w:right="601"/>
              <w:rPr>
                <w:color w:val="000000"/>
                <w:sz w:val="22"/>
                <w:szCs w:val="22"/>
              </w:rPr>
            </w:pPr>
            <w:r w:rsidRPr="007761EE">
              <w:rPr>
                <w:color w:val="000000"/>
                <w:sz w:val="22"/>
                <w:szCs w:val="22"/>
              </w:rPr>
              <w:t>ОГРН</w:t>
            </w:r>
          </w:p>
          <w:p w:rsidR="00685A31" w:rsidRPr="007761EE" w:rsidRDefault="00685A31" w:rsidP="00685A31">
            <w:pPr>
              <w:snapToGrid/>
              <w:ind w:right="601"/>
              <w:rPr>
                <w:color w:val="000000"/>
                <w:sz w:val="22"/>
                <w:szCs w:val="22"/>
              </w:rPr>
            </w:pPr>
            <w:r w:rsidRPr="007761EE">
              <w:rPr>
                <w:color w:val="000000"/>
                <w:sz w:val="22"/>
                <w:szCs w:val="22"/>
              </w:rPr>
              <w:t>ИНН _____________,    КПП__________</w:t>
            </w:r>
          </w:p>
          <w:p w:rsidR="00685A31" w:rsidRPr="007761EE" w:rsidRDefault="00685A31" w:rsidP="00685A31">
            <w:pPr>
              <w:snapToGrid/>
              <w:ind w:right="601"/>
              <w:rPr>
                <w:color w:val="000000"/>
                <w:sz w:val="22"/>
                <w:szCs w:val="22"/>
              </w:rPr>
            </w:pPr>
            <w:r w:rsidRPr="007761EE">
              <w:rPr>
                <w:color w:val="000000"/>
                <w:sz w:val="22"/>
                <w:szCs w:val="22"/>
              </w:rPr>
              <w:t>ОКПО _______________</w:t>
            </w:r>
          </w:p>
          <w:p w:rsidR="00685A31" w:rsidRPr="007761EE" w:rsidRDefault="00685A31" w:rsidP="00685A31">
            <w:pPr>
              <w:snapToGrid/>
              <w:ind w:right="601"/>
              <w:rPr>
                <w:color w:val="000000"/>
                <w:sz w:val="22"/>
                <w:szCs w:val="22"/>
              </w:rPr>
            </w:pPr>
            <w:r w:rsidRPr="007761EE">
              <w:rPr>
                <w:color w:val="000000"/>
                <w:sz w:val="22"/>
                <w:szCs w:val="22"/>
              </w:rPr>
              <w:t>Р/с ________________________________</w:t>
            </w:r>
          </w:p>
          <w:p w:rsidR="00685A31" w:rsidRPr="007761EE" w:rsidRDefault="00685A31" w:rsidP="00685A31">
            <w:pPr>
              <w:snapToGrid/>
              <w:ind w:right="601"/>
              <w:rPr>
                <w:color w:val="000000"/>
                <w:sz w:val="22"/>
                <w:szCs w:val="22"/>
              </w:rPr>
            </w:pPr>
            <w:r w:rsidRPr="007761EE">
              <w:rPr>
                <w:color w:val="000000"/>
                <w:sz w:val="22"/>
                <w:szCs w:val="22"/>
              </w:rPr>
              <w:t>___________________________________</w:t>
            </w:r>
          </w:p>
          <w:p w:rsidR="00685A31" w:rsidRPr="007761EE" w:rsidRDefault="00685A31" w:rsidP="00685A31">
            <w:pPr>
              <w:snapToGrid/>
              <w:ind w:right="601"/>
              <w:rPr>
                <w:color w:val="000000"/>
                <w:sz w:val="22"/>
                <w:szCs w:val="22"/>
              </w:rPr>
            </w:pPr>
            <w:r w:rsidRPr="007761EE">
              <w:rPr>
                <w:color w:val="000000"/>
                <w:sz w:val="22"/>
                <w:szCs w:val="22"/>
              </w:rPr>
              <w:t xml:space="preserve"> к/с _______________________________</w:t>
            </w:r>
          </w:p>
          <w:p w:rsidR="00685A31" w:rsidRPr="007761EE" w:rsidRDefault="00685A31" w:rsidP="00685A31">
            <w:pPr>
              <w:snapToGrid/>
              <w:ind w:right="601"/>
              <w:rPr>
                <w:color w:val="000000"/>
                <w:sz w:val="22"/>
                <w:szCs w:val="22"/>
                <w:lang w:val="en-US"/>
              </w:rPr>
            </w:pPr>
            <w:r w:rsidRPr="007761EE">
              <w:rPr>
                <w:color w:val="000000"/>
                <w:sz w:val="22"/>
                <w:szCs w:val="22"/>
              </w:rPr>
              <w:t>БИК______</w:t>
            </w:r>
            <w:r w:rsidR="00DA3614" w:rsidRPr="007761EE">
              <w:rPr>
                <w:color w:val="000000"/>
                <w:sz w:val="22"/>
                <w:szCs w:val="22"/>
              </w:rPr>
              <w:t>_</w:t>
            </w:r>
            <w:r w:rsidRPr="007761EE">
              <w:rPr>
                <w:color w:val="000000"/>
                <w:sz w:val="22"/>
                <w:szCs w:val="22"/>
              </w:rPr>
              <w:t>________________________</w:t>
            </w:r>
          </w:p>
          <w:p w:rsidR="00685A31" w:rsidRPr="007761EE" w:rsidRDefault="00685A31" w:rsidP="00685A31">
            <w:pPr>
              <w:snapToGrid/>
              <w:ind w:right="601"/>
              <w:rPr>
                <w:color w:val="000000"/>
                <w:sz w:val="22"/>
                <w:szCs w:val="22"/>
              </w:rPr>
            </w:pPr>
          </w:p>
          <w:p w:rsidR="00685A31" w:rsidRPr="007761EE" w:rsidRDefault="00685A31" w:rsidP="00685A31">
            <w:pPr>
              <w:snapToGrid/>
              <w:ind w:right="601"/>
              <w:rPr>
                <w:color w:val="000000"/>
                <w:sz w:val="22"/>
                <w:szCs w:val="22"/>
              </w:rPr>
            </w:pPr>
          </w:p>
          <w:p w:rsidR="00685A31" w:rsidRPr="007761EE" w:rsidRDefault="00685A31" w:rsidP="00685A31">
            <w:pPr>
              <w:pStyle w:val="24"/>
              <w:spacing w:line="312" w:lineRule="auto"/>
              <w:ind w:right="601"/>
              <w:rPr>
                <w:rFonts w:ascii="Times New Roman" w:hAnsi="Times New Roman" w:cs="Times New Roman"/>
                <w:b/>
                <w:sz w:val="22"/>
                <w:szCs w:val="22"/>
              </w:rPr>
            </w:pPr>
          </w:p>
          <w:p w:rsidR="00685A31" w:rsidRPr="007761EE" w:rsidRDefault="00685A31" w:rsidP="00685A31">
            <w:pPr>
              <w:spacing w:line="312" w:lineRule="auto"/>
              <w:ind w:right="601"/>
              <w:jc w:val="both"/>
              <w:rPr>
                <w:sz w:val="22"/>
                <w:szCs w:val="22"/>
              </w:rPr>
            </w:pPr>
          </w:p>
        </w:tc>
        <w:tc>
          <w:tcPr>
            <w:tcW w:w="0" w:type="auto"/>
          </w:tcPr>
          <w:p w:rsidR="00176CE1" w:rsidRDefault="00176CE1" w:rsidP="00176CE1">
            <w:pPr>
              <w:pStyle w:val="aa"/>
              <w:spacing w:line="240" w:lineRule="auto"/>
              <w:contextualSpacing/>
              <w:rPr>
                <w:sz w:val="22"/>
                <w:szCs w:val="22"/>
              </w:rPr>
            </w:pPr>
            <w:r w:rsidRPr="007761EE">
              <w:rPr>
                <w:sz w:val="22"/>
                <w:szCs w:val="22"/>
              </w:rPr>
              <w:t xml:space="preserve">Место нахождения: 660135, Россия, Красноярский край, Красноярск г., Весны ул., д. 3 «А»                                                      </w:t>
            </w:r>
          </w:p>
          <w:p w:rsidR="00176CE1" w:rsidRDefault="00176CE1" w:rsidP="00176CE1">
            <w:pPr>
              <w:pStyle w:val="aa"/>
              <w:spacing w:line="240" w:lineRule="auto"/>
              <w:contextualSpacing/>
              <w:rPr>
                <w:sz w:val="22"/>
                <w:szCs w:val="22"/>
              </w:rPr>
            </w:pPr>
            <w:r w:rsidRPr="007761EE">
              <w:rPr>
                <w:sz w:val="22"/>
                <w:szCs w:val="22"/>
              </w:rPr>
              <w:t xml:space="preserve"> Почтовый адрес: 660135, Россия, Красноярский край, Красноярск г., Весны ул., д. 3 «А», БЦ «Весна», 13 эт.                                                             Тел./факс: (391)274-86-81/(391)274-86-82     </w:t>
            </w:r>
          </w:p>
          <w:p w:rsidR="00176CE1" w:rsidRDefault="00176CE1" w:rsidP="00176CE1">
            <w:pPr>
              <w:pStyle w:val="aa"/>
              <w:spacing w:line="240" w:lineRule="auto"/>
              <w:contextualSpacing/>
              <w:rPr>
                <w:sz w:val="22"/>
                <w:szCs w:val="22"/>
              </w:rPr>
            </w:pPr>
            <w:r w:rsidRPr="007761EE">
              <w:rPr>
                <w:sz w:val="22"/>
                <w:szCs w:val="22"/>
              </w:rPr>
              <w:t xml:space="preserve">ОГРН 103 880 000 3990                               </w:t>
            </w:r>
          </w:p>
          <w:p w:rsidR="00176CE1" w:rsidRDefault="00176CE1" w:rsidP="00176CE1">
            <w:pPr>
              <w:pStyle w:val="aa"/>
              <w:spacing w:line="240" w:lineRule="auto"/>
              <w:contextualSpacing/>
              <w:rPr>
                <w:sz w:val="22"/>
                <w:szCs w:val="22"/>
              </w:rPr>
            </w:pPr>
            <w:r w:rsidRPr="007761EE">
              <w:rPr>
                <w:sz w:val="22"/>
                <w:szCs w:val="22"/>
              </w:rPr>
              <w:t xml:space="preserve">ИНН/КПП 880 101 1908/246 501 001        </w:t>
            </w:r>
          </w:p>
          <w:p w:rsidR="00176CE1" w:rsidRDefault="00176CE1" w:rsidP="00176CE1">
            <w:pPr>
              <w:pStyle w:val="aa"/>
              <w:spacing w:line="240" w:lineRule="auto"/>
              <w:contextualSpacing/>
              <w:rPr>
                <w:sz w:val="22"/>
                <w:szCs w:val="22"/>
              </w:rPr>
            </w:pPr>
            <w:r w:rsidRPr="007761EE">
              <w:rPr>
                <w:sz w:val="22"/>
                <w:szCs w:val="22"/>
              </w:rPr>
              <w:t>ОКПО 47833210</w:t>
            </w:r>
          </w:p>
          <w:p w:rsidR="00176CE1" w:rsidRDefault="00176CE1" w:rsidP="00176CE1">
            <w:pPr>
              <w:pStyle w:val="aa"/>
              <w:spacing w:line="240" w:lineRule="auto"/>
              <w:contextualSpacing/>
              <w:rPr>
                <w:bCs/>
                <w:iCs/>
                <w:sz w:val="22"/>
                <w:szCs w:val="22"/>
              </w:rPr>
            </w:pPr>
            <w:r w:rsidRPr="002A4DB1">
              <w:rPr>
                <w:bCs/>
                <w:iCs/>
                <w:sz w:val="22"/>
                <w:szCs w:val="22"/>
              </w:rPr>
              <w:t>Банк ВТБ (ПАО)  в г.</w:t>
            </w:r>
            <w:r>
              <w:rPr>
                <w:bCs/>
                <w:iCs/>
                <w:sz w:val="22"/>
                <w:szCs w:val="22"/>
              </w:rPr>
              <w:t xml:space="preserve"> </w:t>
            </w:r>
            <w:r w:rsidRPr="002A4DB1">
              <w:rPr>
                <w:bCs/>
                <w:iCs/>
                <w:sz w:val="22"/>
                <w:szCs w:val="22"/>
              </w:rPr>
              <w:t>Красноярске</w:t>
            </w:r>
          </w:p>
          <w:p w:rsidR="00176CE1" w:rsidRDefault="00176CE1" w:rsidP="00176CE1">
            <w:pPr>
              <w:pStyle w:val="aa"/>
              <w:spacing w:line="240" w:lineRule="auto"/>
              <w:contextualSpacing/>
              <w:rPr>
                <w:iCs/>
                <w:sz w:val="22"/>
                <w:szCs w:val="22"/>
              </w:rPr>
            </w:pPr>
            <w:r w:rsidRPr="002A4DB1">
              <w:rPr>
                <w:iCs/>
                <w:sz w:val="22"/>
                <w:szCs w:val="22"/>
              </w:rPr>
              <w:t>БИК: 040407777</w:t>
            </w:r>
          </w:p>
          <w:p w:rsidR="00176CE1" w:rsidRDefault="00176CE1" w:rsidP="00176CE1">
            <w:pPr>
              <w:pStyle w:val="aa"/>
              <w:spacing w:line="240" w:lineRule="auto"/>
              <w:contextualSpacing/>
              <w:rPr>
                <w:iCs/>
                <w:sz w:val="22"/>
                <w:szCs w:val="22"/>
              </w:rPr>
            </w:pPr>
            <w:r w:rsidRPr="002A4DB1">
              <w:rPr>
                <w:iCs/>
                <w:sz w:val="22"/>
                <w:szCs w:val="22"/>
              </w:rPr>
              <w:t>к/с: 30101810200000000777</w:t>
            </w:r>
          </w:p>
          <w:p w:rsidR="00176CE1" w:rsidRDefault="00176CE1" w:rsidP="00176CE1">
            <w:pPr>
              <w:pStyle w:val="aa"/>
              <w:spacing w:line="240" w:lineRule="auto"/>
              <w:contextualSpacing/>
              <w:rPr>
                <w:iCs/>
                <w:sz w:val="22"/>
                <w:szCs w:val="22"/>
              </w:rPr>
            </w:pPr>
            <w:r w:rsidRPr="002A4DB1">
              <w:rPr>
                <w:iCs/>
                <w:sz w:val="22"/>
                <w:szCs w:val="22"/>
              </w:rPr>
              <w:t>р/с: 40702810300030003480</w:t>
            </w:r>
          </w:p>
          <w:p w:rsidR="00176CE1" w:rsidRDefault="00176CE1" w:rsidP="00176CE1">
            <w:pPr>
              <w:pStyle w:val="aa"/>
              <w:spacing w:line="240" w:lineRule="auto"/>
              <w:contextualSpacing/>
              <w:rPr>
                <w:iCs/>
                <w:sz w:val="22"/>
                <w:szCs w:val="22"/>
              </w:rPr>
            </w:pPr>
            <w:r w:rsidRPr="002A4DB1">
              <w:rPr>
                <w:iCs/>
                <w:sz w:val="22"/>
                <w:szCs w:val="22"/>
              </w:rPr>
              <w:t>ИНН/КПП: 7702070139/246602001</w:t>
            </w:r>
          </w:p>
          <w:p w:rsidR="00176CE1" w:rsidRDefault="00176CE1" w:rsidP="00176CE1">
            <w:pPr>
              <w:pStyle w:val="aa"/>
              <w:spacing w:line="240" w:lineRule="auto"/>
              <w:contextualSpacing/>
              <w:rPr>
                <w:iCs/>
                <w:sz w:val="22"/>
                <w:szCs w:val="22"/>
              </w:rPr>
            </w:pPr>
            <w:r w:rsidRPr="002A4DB1">
              <w:rPr>
                <w:iCs/>
                <w:sz w:val="22"/>
                <w:szCs w:val="22"/>
              </w:rPr>
              <w:t>ОГРН: 1027739609391</w:t>
            </w:r>
          </w:p>
          <w:p w:rsidR="00685A31" w:rsidRPr="007761EE" w:rsidRDefault="00176CE1" w:rsidP="00176CE1">
            <w:pPr>
              <w:pStyle w:val="aa"/>
              <w:rPr>
                <w:sz w:val="22"/>
                <w:szCs w:val="22"/>
              </w:rPr>
            </w:pPr>
            <w:r w:rsidRPr="002A4DB1">
              <w:rPr>
                <w:iCs/>
                <w:sz w:val="22"/>
                <w:szCs w:val="22"/>
              </w:rPr>
              <w:t>Код ОКПО: 21864130</w:t>
            </w:r>
          </w:p>
        </w:tc>
      </w:tr>
      <w:tr w:rsidR="00685A31" w:rsidRPr="007761EE" w:rsidTr="00DA3614">
        <w:tc>
          <w:tcPr>
            <w:tcW w:w="0" w:type="auto"/>
          </w:tcPr>
          <w:p w:rsidR="00685A31" w:rsidRPr="007761EE" w:rsidRDefault="00685A31" w:rsidP="00685A31">
            <w:pPr>
              <w:spacing w:line="312" w:lineRule="auto"/>
              <w:ind w:right="-51"/>
              <w:jc w:val="both"/>
              <w:rPr>
                <w:b/>
                <w:sz w:val="22"/>
                <w:szCs w:val="22"/>
              </w:rPr>
            </w:pPr>
            <w:r w:rsidRPr="007761EE">
              <w:rPr>
                <w:b/>
                <w:sz w:val="22"/>
                <w:szCs w:val="22"/>
              </w:rPr>
              <w:t>ОТ ПОСТАВЩИКА:</w:t>
            </w:r>
          </w:p>
          <w:p w:rsidR="00685A31" w:rsidRPr="007761EE" w:rsidRDefault="00685A31" w:rsidP="00685A31">
            <w:pPr>
              <w:spacing w:line="312" w:lineRule="auto"/>
              <w:ind w:right="-51"/>
              <w:jc w:val="both"/>
              <w:rPr>
                <w:sz w:val="22"/>
                <w:szCs w:val="22"/>
              </w:rPr>
            </w:pPr>
            <w:r w:rsidRPr="007761EE">
              <w:rPr>
                <w:sz w:val="22"/>
                <w:szCs w:val="22"/>
              </w:rPr>
              <w:t>_____________________</w:t>
            </w:r>
          </w:p>
        </w:tc>
        <w:tc>
          <w:tcPr>
            <w:tcW w:w="0" w:type="auto"/>
          </w:tcPr>
          <w:p w:rsidR="00685A31" w:rsidRPr="007761EE" w:rsidRDefault="00685A31" w:rsidP="00685A31">
            <w:pPr>
              <w:spacing w:line="312" w:lineRule="auto"/>
              <w:ind w:right="-51"/>
              <w:jc w:val="both"/>
              <w:rPr>
                <w:b/>
                <w:sz w:val="22"/>
                <w:szCs w:val="22"/>
              </w:rPr>
            </w:pPr>
            <w:r w:rsidRPr="007761EE">
              <w:rPr>
                <w:b/>
                <w:sz w:val="22"/>
                <w:szCs w:val="22"/>
              </w:rPr>
              <w:t>ОТ ПОКУПАТЕЛЯ:</w:t>
            </w:r>
          </w:p>
          <w:p w:rsidR="00685A31" w:rsidRPr="007761EE" w:rsidRDefault="00685A31" w:rsidP="00685A31">
            <w:pPr>
              <w:spacing w:line="312" w:lineRule="auto"/>
              <w:ind w:right="-51"/>
              <w:jc w:val="both"/>
              <w:rPr>
                <w:sz w:val="22"/>
                <w:szCs w:val="22"/>
              </w:rPr>
            </w:pPr>
            <w:r w:rsidRPr="007761EE">
              <w:rPr>
                <w:b/>
                <w:sz w:val="22"/>
                <w:szCs w:val="22"/>
              </w:rPr>
              <w:t xml:space="preserve">____________________ </w:t>
            </w:r>
            <w:r w:rsidR="000771BE">
              <w:rPr>
                <w:b/>
                <w:sz w:val="22"/>
                <w:szCs w:val="22"/>
              </w:rPr>
              <w:t>И.Ю. Карцев</w:t>
            </w:r>
            <w:r w:rsidRPr="007761EE">
              <w:rPr>
                <w:b/>
                <w:sz w:val="22"/>
                <w:szCs w:val="22"/>
              </w:rPr>
              <w:t xml:space="preserve"> </w:t>
            </w:r>
          </w:p>
        </w:tc>
      </w:tr>
      <w:tr w:rsidR="00685A31" w:rsidRPr="007761EE" w:rsidTr="00DA3614">
        <w:tc>
          <w:tcPr>
            <w:tcW w:w="0" w:type="auto"/>
          </w:tcPr>
          <w:p w:rsidR="00685A31" w:rsidRPr="007761EE" w:rsidRDefault="00685A31" w:rsidP="00685A31">
            <w:pPr>
              <w:spacing w:line="312" w:lineRule="auto"/>
              <w:ind w:right="-51"/>
              <w:jc w:val="both"/>
              <w:rPr>
                <w:b/>
                <w:sz w:val="22"/>
                <w:szCs w:val="22"/>
              </w:rPr>
            </w:pPr>
            <w:r w:rsidRPr="007761EE">
              <w:rPr>
                <w:b/>
                <w:sz w:val="22"/>
                <w:szCs w:val="22"/>
              </w:rPr>
              <w:t>М.П.</w:t>
            </w:r>
            <w:r w:rsidRPr="007761EE">
              <w:rPr>
                <w:b/>
                <w:sz w:val="22"/>
                <w:szCs w:val="22"/>
              </w:rPr>
              <w:tab/>
            </w:r>
          </w:p>
        </w:tc>
        <w:tc>
          <w:tcPr>
            <w:tcW w:w="0" w:type="auto"/>
          </w:tcPr>
          <w:p w:rsidR="00685A31" w:rsidRPr="007761EE" w:rsidRDefault="00685A31" w:rsidP="00685A31">
            <w:pPr>
              <w:spacing w:line="312" w:lineRule="auto"/>
              <w:ind w:right="-51"/>
              <w:jc w:val="both"/>
              <w:rPr>
                <w:b/>
                <w:sz w:val="22"/>
                <w:szCs w:val="22"/>
                <w:u w:val="single"/>
              </w:rPr>
            </w:pPr>
            <w:r w:rsidRPr="007761EE">
              <w:rPr>
                <w:b/>
                <w:sz w:val="22"/>
                <w:szCs w:val="22"/>
              </w:rPr>
              <w:t>М.П.</w:t>
            </w:r>
          </w:p>
        </w:tc>
      </w:tr>
    </w:tbl>
    <w:p w:rsidR="00685A31" w:rsidRPr="007761EE" w:rsidRDefault="00685A31" w:rsidP="00685A31">
      <w:pPr>
        <w:pStyle w:val="22"/>
        <w:keepNext/>
        <w:keepLines/>
        <w:shd w:val="clear" w:color="auto" w:fill="auto"/>
        <w:spacing w:before="0" w:after="0" w:line="210" w:lineRule="exact"/>
        <w:rPr>
          <w:sz w:val="22"/>
          <w:szCs w:val="22"/>
        </w:rPr>
      </w:pPr>
    </w:p>
    <w:sectPr w:rsidR="00685A31" w:rsidRPr="007761EE" w:rsidSect="003B4299">
      <w:type w:val="continuous"/>
      <w:pgSz w:w="11905" w:h="16837"/>
      <w:pgMar w:top="1197" w:right="880" w:bottom="1834" w:left="1531" w:header="0" w:footer="3" w:gutter="0"/>
      <w:cols w:space="720"/>
      <w:formProt w:val="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FDE" w:rsidRDefault="003B3FDE">
      <w:pPr>
        <w:snapToGrid/>
        <w:rPr>
          <w:rFonts w:ascii="Arial Unicode MS" w:cs="Arial Unicode MS"/>
          <w:sz w:val="24"/>
          <w:szCs w:val="24"/>
        </w:rPr>
      </w:pPr>
      <w:r>
        <w:rPr>
          <w:rFonts w:ascii="Arial Unicode MS" w:cs="Arial Unicode MS"/>
          <w:sz w:val="24"/>
          <w:szCs w:val="24"/>
        </w:rPr>
        <w:separator/>
      </w:r>
    </w:p>
  </w:endnote>
  <w:endnote w:type="continuationSeparator" w:id="1">
    <w:p w:rsidR="003B3FDE" w:rsidRDefault="003B3FDE">
      <w:pPr>
        <w:snapToGrid/>
        <w:rPr>
          <w:rFonts w:ascii="Arial Unicode MS" w:cs="Arial Unicode MS"/>
          <w:color w:val="000000"/>
          <w:sz w:val="24"/>
          <w:szCs w:val="24"/>
        </w:rPr>
      </w:pPr>
      <w:r>
        <w:rPr>
          <w:rFonts w:ascii="Arial Unicode MS" w:cs="Arial Unicode MS"/>
          <w:color w:val="000000"/>
          <w:sz w:val="24"/>
          <w:szCs w:val="24"/>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299" w:rsidRPr="00DA3614" w:rsidRDefault="003B4299" w:rsidP="00DA3614">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299" w:rsidRPr="00685A31" w:rsidRDefault="003B4299" w:rsidP="00685A31">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299" w:rsidRDefault="003B4299">
    <w:pPr>
      <w:pStyle w:val="a7"/>
      <w:framePr w:h="202" w:wrap="none" w:vAnchor="text" w:hAnchor="page" w:x="1521" w:y="-1060"/>
      <w:shd w:val="clear" w:color="auto" w:fill="auto"/>
      <w:jc w:val="both"/>
    </w:pPr>
    <w:r>
      <w:rPr>
        <w:rStyle w:val="8"/>
      </w:rPr>
      <w:t>Поставщик</w:t>
    </w:r>
  </w:p>
  <w:p w:rsidR="003B4299" w:rsidRDefault="003B4299">
    <w:pPr>
      <w:pStyle w:val="a7"/>
      <w:framePr w:h="230" w:wrap="none" w:vAnchor="text" w:hAnchor="page" w:x="7722" w:y="-1060"/>
      <w:shd w:val="clear" w:color="auto" w:fill="auto"/>
      <w:jc w:val="both"/>
    </w:pPr>
    <w:r>
      <w:rPr>
        <w:rStyle w:val="8"/>
      </w:rPr>
      <w:t>Покупатель</w:t>
    </w:r>
  </w:p>
  <w:p w:rsidR="003B4299" w:rsidRDefault="003B4299">
    <w:pPr>
      <w:snapToGrid/>
      <w:rPr>
        <w:rFonts w:ascii="Arial Unicode MS" w:cs="Arial Unicode MS"/>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FDE" w:rsidRDefault="003B3FDE">
      <w:pPr>
        <w:snapToGrid/>
        <w:rPr>
          <w:rFonts w:ascii="Arial Unicode MS" w:cs="Arial Unicode MS"/>
          <w:sz w:val="24"/>
          <w:szCs w:val="24"/>
        </w:rPr>
      </w:pPr>
      <w:r>
        <w:rPr>
          <w:rFonts w:ascii="Arial Unicode MS" w:cs="Arial Unicode MS"/>
          <w:sz w:val="24"/>
          <w:szCs w:val="24"/>
        </w:rPr>
        <w:separator/>
      </w:r>
    </w:p>
  </w:footnote>
  <w:footnote w:type="continuationSeparator" w:id="1">
    <w:p w:rsidR="003B3FDE" w:rsidRDefault="003B3FDE">
      <w:pPr>
        <w:snapToGrid/>
        <w:rPr>
          <w:rFonts w:ascii="Arial Unicode MS" w:cs="Arial Unicode MS"/>
          <w:color w:val="000000"/>
          <w:sz w:val="24"/>
          <w:szCs w:val="24"/>
        </w:rPr>
      </w:pPr>
      <w:r>
        <w:rPr>
          <w:rFonts w:ascii="Arial Unicode MS" w:cs="Arial Unicode MS"/>
          <w:color w:val="000000"/>
          <w:sz w:val="24"/>
          <w:szCs w:val="24"/>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000003"/>
    <w:multiLevelType w:val="multilevel"/>
    <w:tmpl w:val="0000000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2">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5">
    <w:nsid w:val="0000000B"/>
    <w:multiLevelType w:val="multilevel"/>
    <w:tmpl w:val="0000000A"/>
    <w:lvl w:ilvl="0">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6">
    <w:nsid w:val="0000000D"/>
    <w:multiLevelType w:val="multilevel"/>
    <w:tmpl w:val="0000000C"/>
    <w:lvl w:ilvl="0">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7">
    <w:nsid w:val="0000000F"/>
    <w:multiLevelType w:val="multilevel"/>
    <w:tmpl w:val="0000000E"/>
    <w:lvl w:ilvl="0">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8">
    <w:nsid w:val="00000011"/>
    <w:multiLevelType w:val="multilevel"/>
    <w:tmpl w:val="00000010"/>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9">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0">
    <w:nsid w:val="00000015"/>
    <w:multiLevelType w:val="multilevel"/>
    <w:tmpl w:val="0000001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1">
    <w:nsid w:val="00000017"/>
    <w:multiLevelType w:val="multilevel"/>
    <w:tmpl w:val="00000016"/>
    <w:lvl w:ilvl="0">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2">
    <w:nsid w:val="00000019"/>
    <w:multiLevelType w:val="multilevel"/>
    <w:tmpl w:val="00000018"/>
    <w:lvl w:ilvl="0">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3">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cumentProtection w:edit="forms" w:enforcement="1"/>
  <w:defaultTabStop w:val="720"/>
  <w:evenAndOddHeaders/>
  <w:drawingGridHorizontalSpacing w:val="181"/>
  <w:drawingGridVerticalSpacing w:val="181"/>
  <w:doNotShadeFormData/>
  <w:characterSpacingControl w:val="compressPunctuation"/>
  <w:doNotValidateAgainstSchema/>
  <w:doNotDemarcateInvalidXml/>
  <w:footnotePr>
    <w:footnote w:id="0"/>
    <w:footnote w:id="1"/>
  </w:footnotePr>
  <w:endnotePr>
    <w:endnote w:id="0"/>
    <w:endnote w:id="1"/>
  </w:endnotePr>
  <w:compat>
    <w:doNotExpandShiftReturn/>
    <w:useFELayout/>
  </w:compat>
  <w:rsids>
    <w:rsidRoot w:val="002F50D8"/>
    <w:rsid w:val="000411C7"/>
    <w:rsid w:val="00044533"/>
    <w:rsid w:val="000771BE"/>
    <w:rsid w:val="00176CE1"/>
    <w:rsid w:val="00194A67"/>
    <w:rsid w:val="001C7E5F"/>
    <w:rsid w:val="002F50D8"/>
    <w:rsid w:val="003B3FDE"/>
    <w:rsid w:val="003B4299"/>
    <w:rsid w:val="003F1148"/>
    <w:rsid w:val="003F4E01"/>
    <w:rsid w:val="005E450F"/>
    <w:rsid w:val="00674EF1"/>
    <w:rsid w:val="00676625"/>
    <w:rsid w:val="00685A31"/>
    <w:rsid w:val="00692B21"/>
    <w:rsid w:val="00722EFD"/>
    <w:rsid w:val="007761EE"/>
    <w:rsid w:val="007E0DEB"/>
    <w:rsid w:val="00825C80"/>
    <w:rsid w:val="00913961"/>
    <w:rsid w:val="00936B5D"/>
    <w:rsid w:val="00B67F82"/>
    <w:rsid w:val="00C220BA"/>
    <w:rsid w:val="00DA3614"/>
    <w:rsid w:val="00E715A8"/>
    <w:rsid w:val="00F23D70"/>
    <w:rsid w:val="00FF22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85A31"/>
    <w:pPr>
      <w:snapToGri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23D70"/>
    <w:rPr>
      <w:rFonts w:cs="Times New Roman"/>
      <w:color w:val="0066CC"/>
      <w:u w:val="single"/>
    </w:rPr>
  </w:style>
  <w:style w:type="character" w:customStyle="1" w:styleId="a4">
    <w:name w:val="Сноска_"/>
    <w:basedOn w:val="a0"/>
    <w:link w:val="a5"/>
    <w:uiPriority w:val="99"/>
    <w:locked/>
    <w:rsid w:val="00F23D70"/>
    <w:rPr>
      <w:rFonts w:ascii="Times New Roman" w:hAnsi="Times New Roman" w:cs="Times New Roman"/>
      <w:spacing w:val="0"/>
      <w:sz w:val="18"/>
      <w:szCs w:val="18"/>
    </w:rPr>
  </w:style>
  <w:style w:type="character" w:customStyle="1" w:styleId="2">
    <w:name w:val="Основной текст (2)_"/>
    <w:basedOn w:val="a0"/>
    <w:link w:val="21"/>
    <w:uiPriority w:val="99"/>
    <w:locked/>
    <w:rsid w:val="00F23D70"/>
    <w:rPr>
      <w:rFonts w:ascii="Times New Roman" w:hAnsi="Times New Roman" w:cs="Times New Roman"/>
      <w:spacing w:val="0"/>
      <w:sz w:val="18"/>
      <w:szCs w:val="18"/>
    </w:rPr>
  </w:style>
  <w:style w:type="character" w:customStyle="1" w:styleId="a6">
    <w:name w:val="Колонтитул_"/>
    <w:basedOn w:val="a0"/>
    <w:link w:val="a7"/>
    <w:uiPriority w:val="99"/>
    <w:locked/>
    <w:rsid w:val="00F23D70"/>
    <w:rPr>
      <w:rFonts w:ascii="Times New Roman" w:hAnsi="Times New Roman" w:cs="Times New Roman"/>
      <w:sz w:val="20"/>
      <w:szCs w:val="20"/>
    </w:rPr>
  </w:style>
  <w:style w:type="character" w:customStyle="1" w:styleId="8">
    <w:name w:val="Колонтитул + 8"/>
    <w:aliases w:val="5 pt,Интервал 0 pt"/>
    <w:basedOn w:val="a6"/>
    <w:uiPriority w:val="99"/>
    <w:rsid w:val="00F23D70"/>
    <w:rPr>
      <w:rFonts w:ascii="Times New Roman" w:hAnsi="Times New Roman" w:cs="Times New Roman"/>
      <w:spacing w:val="10"/>
      <w:sz w:val="17"/>
      <w:szCs w:val="17"/>
    </w:rPr>
  </w:style>
  <w:style w:type="character" w:customStyle="1" w:styleId="3">
    <w:name w:val="Основной текст (3)_"/>
    <w:basedOn w:val="a0"/>
    <w:link w:val="30"/>
    <w:uiPriority w:val="99"/>
    <w:locked/>
    <w:rsid w:val="00F23D70"/>
    <w:rPr>
      <w:rFonts w:ascii="Times New Roman" w:hAnsi="Times New Roman" w:cs="Times New Roman"/>
      <w:b/>
      <w:bCs/>
      <w:sz w:val="15"/>
      <w:szCs w:val="15"/>
    </w:rPr>
  </w:style>
  <w:style w:type="character" w:customStyle="1" w:styleId="20">
    <w:name w:val="Заголовок №2_"/>
    <w:basedOn w:val="a0"/>
    <w:link w:val="22"/>
    <w:uiPriority w:val="99"/>
    <w:locked/>
    <w:rsid w:val="00F23D70"/>
    <w:rPr>
      <w:rFonts w:ascii="Times New Roman" w:hAnsi="Times New Roman" w:cs="Times New Roman"/>
      <w:b/>
      <w:bCs/>
      <w:spacing w:val="0"/>
      <w:sz w:val="21"/>
      <w:szCs w:val="21"/>
    </w:rPr>
  </w:style>
  <w:style w:type="character" w:customStyle="1" w:styleId="11">
    <w:name w:val="Основной текст (11)_"/>
    <w:basedOn w:val="a0"/>
    <w:link w:val="110"/>
    <w:uiPriority w:val="99"/>
    <w:locked/>
    <w:rsid w:val="00F23D70"/>
    <w:rPr>
      <w:rFonts w:ascii="Times New Roman" w:hAnsi="Times New Roman" w:cs="Times New Roman"/>
      <w:b/>
      <w:bCs/>
      <w:spacing w:val="0"/>
      <w:sz w:val="19"/>
      <w:szCs w:val="19"/>
    </w:rPr>
  </w:style>
  <w:style w:type="character" w:customStyle="1" w:styleId="a8">
    <w:name w:val="Основной текст + Полужирный"/>
    <w:basedOn w:val="11"/>
    <w:uiPriority w:val="99"/>
    <w:rsid w:val="00F23D70"/>
    <w:rPr>
      <w:rFonts w:ascii="Times New Roman" w:hAnsi="Times New Roman" w:cs="Times New Roman"/>
      <w:b/>
      <w:bCs/>
      <w:spacing w:val="0"/>
      <w:sz w:val="21"/>
      <w:szCs w:val="21"/>
    </w:rPr>
  </w:style>
  <w:style w:type="character" w:customStyle="1" w:styleId="5">
    <w:name w:val="Основной текст (5)_"/>
    <w:basedOn w:val="a0"/>
    <w:link w:val="50"/>
    <w:uiPriority w:val="99"/>
    <w:locked/>
    <w:rsid w:val="00F23D70"/>
    <w:rPr>
      <w:rFonts w:ascii="Times New Roman" w:hAnsi="Times New Roman" w:cs="Times New Roman"/>
      <w:sz w:val="60"/>
      <w:szCs w:val="60"/>
    </w:rPr>
  </w:style>
  <w:style w:type="character" w:customStyle="1" w:styleId="80">
    <w:name w:val="Основной текст (8)_"/>
    <w:basedOn w:val="a0"/>
    <w:link w:val="81"/>
    <w:uiPriority w:val="99"/>
    <w:locked/>
    <w:rsid w:val="00F23D70"/>
    <w:rPr>
      <w:rFonts w:ascii="Arial" w:hAnsi="Arial" w:cs="Arial"/>
      <w:b/>
      <w:bCs/>
      <w:spacing w:val="0"/>
      <w:sz w:val="23"/>
      <w:szCs w:val="23"/>
    </w:rPr>
  </w:style>
  <w:style w:type="character" w:customStyle="1" w:styleId="4">
    <w:name w:val="Основной текст (4)_"/>
    <w:basedOn w:val="a0"/>
    <w:link w:val="40"/>
    <w:uiPriority w:val="99"/>
    <w:locked/>
    <w:rsid w:val="00F23D70"/>
    <w:rPr>
      <w:rFonts w:ascii="Arial" w:hAnsi="Arial" w:cs="Arial"/>
      <w:b/>
      <w:bCs/>
      <w:spacing w:val="0"/>
      <w:sz w:val="20"/>
      <w:szCs w:val="20"/>
    </w:rPr>
  </w:style>
  <w:style w:type="character" w:customStyle="1" w:styleId="1">
    <w:name w:val="Заголовок №1_"/>
    <w:basedOn w:val="a0"/>
    <w:link w:val="10"/>
    <w:uiPriority w:val="99"/>
    <w:locked/>
    <w:rsid w:val="00F23D70"/>
    <w:rPr>
      <w:rFonts w:ascii="Arial" w:hAnsi="Arial" w:cs="Arial"/>
      <w:b/>
      <w:bCs/>
      <w:spacing w:val="0"/>
      <w:sz w:val="23"/>
      <w:szCs w:val="23"/>
    </w:rPr>
  </w:style>
  <w:style w:type="character" w:customStyle="1" w:styleId="6">
    <w:name w:val="Основной текст (6)_"/>
    <w:basedOn w:val="a0"/>
    <w:link w:val="60"/>
    <w:uiPriority w:val="99"/>
    <w:locked/>
    <w:rsid w:val="00F23D70"/>
    <w:rPr>
      <w:rFonts w:ascii="Times New Roman" w:hAnsi="Times New Roman" w:cs="Times New Roman"/>
      <w:b/>
      <w:bCs/>
      <w:sz w:val="17"/>
      <w:szCs w:val="17"/>
    </w:rPr>
  </w:style>
  <w:style w:type="character" w:customStyle="1" w:styleId="7">
    <w:name w:val="Основной текст (7)_"/>
    <w:basedOn w:val="a0"/>
    <w:link w:val="70"/>
    <w:uiPriority w:val="99"/>
    <w:locked/>
    <w:rsid w:val="00F23D70"/>
    <w:rPr>
      <w:rFonts w:ascii="Arial" w:hAnsi="Arial" w:cs="Arial"/>
      <w:spacing w:val="0"/>
      <w:sz w:val="21"/>
      <w:szCs w:val="21"/>
    </w:rPr>
  </w:style>
  <w:style w:type="character" w:customStyle="1" w:styleId="100">
    <w:name w:val="Основной текст (10)_"/>
    <w:basedOn w:val="a0"/>
    <w:link w:val="101"/>
    <w:uiPriority w:val="99"/>
    <w:locked/>
    <w:rsid w:val="00F23D70"/>
    <w:rPr>
      <w:rFonts w:ascii="Arial" w:hAnsi="Arial" w:cs="Arial"/>
      <w:b/>
      <w:bCs/>
      <w:spacing w:val="0"/>
      <w:sz w:val="23"/>
      <w:szCs w:val="23"/>
    </w:rPr>
  </w:style>
  <w:style w:type="character" w:customStyle="1" w:styleId="9">
    <w:name w:val="Основной текст (9)_"/>
    <w:basedOn w:val="a0"/>
    <w:link w:val="90"/>
    <w:uiPriority w:val="99"/>
    <w:locked/>
    <w:rsid w:val="00F23D70"/>
    <w:rPr>
      <w:rFonts w:ascii="Times New Roman" w:hAnsi="Times New Roman" w:cs="Times New Roman"/>
      <w:i/>
      <w:iCs/>
      <w:spacing w:val="0"/>
      <w:sz w:val="21"/>
      <w:szCs w:val="21"/>
    </w:rPr>
  </w:style>
  <w:style w:type="character" w:customStyle="1" w:styleId="a9">
    <w:name w:val="Основной текст + Курсив"/>
    <w:basedOn w:val="11"/>
    <w:uiPriority w:val="99"/>
    <w:rsid w:val="00F23D70"/>
    <w:rPr>
      <w:rFonts w:ascii="Times New Roman" w:hAnsi="Times New Roman" w:cs="Times New Roman"/>
      <w:b w:val="0"/>
      <w:bCs w:val="0"/>
      <w:i/>
      <w:iCs/>
      <w:spacing w:val="0"/>
      <w:sz w:val="21"/>
      <w:szCs w:val="21"/>
    </w:rPr>
  </w:style>
  <w:style w:type="paragraph" w:styleId="aa">
    <w:name w:val="Body Text"/>
    <w:basedOn w:val="a"/>
    <w:link w:val="12"/>
    <w:uiPriority w:val="99"/>
    <w:rsid w:val="00F23D70"/>
    <w:pPr>
      <w:shd w:val="clear" w:color="auto" w:fill="FFFFFF"/>
      <w:snapToGrid/>
      <w:spacing w:before="240" w:after="780" w:line="240" w:lineRule="atLeast"/>
    </w:pPr>
    <w:rPr>
      <w:sz w:val="21"/>
      <w:szCs w:val="21"/>
    </w:rPr>
  </w:style>
  <w:style w:type="character" w:customStyle="1" w:styleId="ab">
    <w:name w:val="Основной текст Знак"/>
    <w:basedOn w:val="a0"/>
    <w:uiPriority w:val="99"/>
    <w:semiHidden/>
    <w:rsid w:val="00F23D70"/>
    <w:rPr>
      <w:rFonts w:ascii="Times New Roman" w:hAnsi="Times New Roman"/>
    </w:rPr>
  </w:style>
  <w:style w:type="character" w:customStyle="1" w:styleId="12">
    <w:name w:val="Основной текст Знак1"/>
    <w:basedOn w:val="a0"/>
    <w:link w:val="aa"/>
    <w:uiPriority w:val="99"/>
    <w:semiHidden/>
    <w:locked/>
    <w:rsid w:val="00F23D70"/>
    <w:rPr>
      <w:rFonts w:cs="Arial Unicode MS"/>
      <w:color w:val="000000"/>
    </w:rPr>
  </w:style>
  <w:style w:type="character" w:customStyle="1" w:styleId="23">
    <w:name w:val="Основной текст (2)"/>
    <w:basedOn w:val="2"/>
    <w:uiPriority w:val="99"/>
    <w:rsid w:val="00F23D70"/>
    <w:rPr>
      <w:rFonts w:ascii="Times New Roman" w:hAnsi="Times New Roman" w:cs="Times New Roman"/>
      <w:spacing w:val="0"/>
      <w:sz w:val="18"/>
      <w:szCs w:val="18"/>
      <w:u w:val="single"/>
    </w:rPr>
  </w:style>
  <w:style w:type="paragraph" w:customStyle="1" w:styleId="a5">
    <w:name w:val="Сноска"/>
    <w:basedOn w:val="a"/>
    <w:link w:val="a4"/>
    <w:uiPriority w:val="99"/>
    <w:rsid w:val="00F23D70"/>
    <w:pPr>
      <w:shd w:val="clear" w:color="auto" w:fill="FFFFFF"/>
      <w:snapToGrid/>
      <w:spacing w:line="235" w:lineRule="exact"/>
    </w:pPr>
    <w:rPr>
      <w:sz w:val="18"/>
      <w:szCs w:val="18"/>
    </w:rPr>
  </w:style>
  <w:style w:type="paragraph" w:customStyle="1" w:styleId="21">
    <w:name w:val="Основной текст (2)1"/>
    <w:basedOn w:val="a"/>
    <w:link w:val="2"/>
    <w:uiPriority w:val="99"/>
    <w:rsid w:val="00F23D70"/>
    <w:pPr>
      <w:shd w:val="clear" w:color="auto" w:fill="FFFFFF"/>
      <w:snapToGrid/>
      <w:spacing w:line="187" w:lineRule="exact"/>
    </w:pPr>
    <w:rPr>
      <w:sz w:val="18"/>
      <w:szCs w:val="18"/>
    </w:rPr>
  </w:style>
  <w:style w:type="paragraph" w:customStyle="1" w:styleId="a7">
    <w:name w:val="Колонтитул"/>
    <w:basedOn w:val="a"/>
    <w:link w:val="a6"/>
    <w:uiPriority w:val="99"/>
    <w:rsid w:val="00F23D70"/>
    <w:pPr>
      <w:shd w:val="clear" w:color="auto" w:fill="FFFFFF"/>
      <w:snapToGrid/>
    </w:pPr>
  </w:style>
  <w:style w:type="paragraph" w:customStyle="1" w:styleId="30">
    <w:name w:val="Основной текст (3)"/>
    <w:basedOn w:val="a"/>
    <w:link w:val="3"/>
    <w:uiPriority w:val="99"/>
    <w:rsid w:val="00F23D70"/>
    <w:pPr>
      <w:shd w:val="clear" w:color="auto" w:fill="FFFFFF"/>
      <w:snapToGrid/>
      <w:spacing w:after="420" w:line="187" w:lineRule="exact"/>
    </w:pPr>
    <w:rPr>
      <w:b/>
      <w:bCs/>
      <w:sz w:val="15"/>
      <w:szCs w:val="15"/>
    </w:rPr>
  </w:style>
  <w:style w:type="paragraph" w:customStyle="1" w:styleId="22">
    <w:name w:val="Заголовок №2"/>
    <w:basedOn w:val="a"/>
    <w:link w:val="20"/>
    <w:uiPriority w:val="99"/>
    <w:rsid w:val="00F23D70"/>
    <w:pPr>
      <w:shd w:val="clear" w:color="auto" w:fill="FFFFFF"/>
      <w:snapToGrid/>
      <w:spacing w:before="420" w:after="240" w:line="240" w:lineRule="atLeast"/>
      <w:outlineLvl w:val="1"/>
    </w:pPr>
    <w:rPr>
      <w:b/>
      <w:bCs/>
      <w:sz w:val="21"/>
      <w:szCs w:val="21"/>
    </w:rPr>
  </w:style>
  <w:style w:type="paragraph" w:customStyle="1" w:styleId="50">
    <w:name w:val="Основной текст (5)"/>
    <w:basedOn w:val="a"/>
    <w:link w:val="5"/>
    <w:uiPriority w:val="99"/>
    <w:rsid w:val="00F23D70"/>
    <w:pPr>
      <w:shd w:val="clear" w:color="auto" w:fill="FFFFFF"/>
      <w:snapToGrid/>
      <w:spacing w:before="540" w:after="240" w:line="240" w:lineRule="atLeast"/>
    </w:pPr>
    <w:rPr>
      <w:sz w:val="60"/>
      <w:szCs w:val="60"/>
    </w:rPr>
  </w:style>
  <w:style w:type="paragraph" w:customStyle="1" w:styleId="81">
    <w:name w:val="Основной текст (8)"/>
    <w:basedOn w:val="a"/>
    <w:link w:val="80"/>
    <w:uiPriority w:val="99"/>
    <w:rsid w:val="00F23D70"/>
    <w:pPr>
      <w:shd w:val="clear" w:color="auto" w:fill="FFFFFF"/>
      <w:snapToGrid/>
      <w:spacing w:before="240" w:line="240" w:lineRule="atLeast"/>
    </w:pPr>
    <w:rPr>
      <w:rFonts w:ascii="Arial" w:hAnsi="Arial" w:cs="Arial"/>
      <w:b/>
      <w:bCs/>
      <w:sz w:val="23"/>
      <w:szCs w:val="23"/>
    </w:rPr>
  </w:style>
  <w:style w:type="paragraph" w:customStyle="1" w:styleId="40">
    <w:name w:val="Основной текст (4)"/>
    <w:basedOn w:val="a"/>
    <w:link w:val="4"/>
    <w:uiPriority w:val="99"/>
    <w:rsid w:val="00F23D70"/>
    <w:pPr>
      <w:shd w:val="clear" w:color="auto" w:fill="FFFFFF"/>
      <w:snapToGrid/>
      <w:spacing w:before="240" w:after="540" w:line="221" w:lineRule="exact"/>
    </w:pPr>
    <w:rPr>
      <w:rFonts w:ascii="Arial" w:hAnsi="Arial" w:cs="Arial"/>
      <w:b/>
      <w:bCs/>
    </w:rPr>
  </w:style>
  <w:style w:type="paragraph" w:customStyle="1" w:styleId="10">
    <w:name w:val="Заголовок №1"/>
    <w:basedOn w:val="a"/>
    <w:link w:val="1"/>
    <w:uiPriority w:val="99"/>
    <w:rsid w:val="00F23D70"/>
    <w:pPr>
      <w:shd w:val="clear" w:color="auto" w:fill="FFFFFF"/>
      <w:snapToGrid/>
      <w:spacing w:before="240" w:line="240" w:lineRule="atLeast"/>
      <w:outlineLvl w:val="0"/>
    </w:pPr>
    <w:rPr>
      <w:rFonts w:ascii="Arial" w:hAnsi="Arial" w:cs="Arial"/>
      <w:b/>
      <w:bCs/>
      <w:sz w:val="23"/>
      <w:szCs w:val="23"/>
    </w:rPr>
  </w:style>
  <w:style w:type="paragraph" w:customStyle="1" w:styleId="60">
    <w:name w:val="Основной текст (6)"/>
    <w:basedOn w:val="a"/>
    <w:link w:val="6"/>
    <w:uiPriority w:val="99"/>
    <w:rsid w:val="00F23D70"/>
    <w:pPr>
      <w:shd w:val="clear" w:color="auto" w:fill="FFFFFF"/>
      <w:snapToGrid/>
      <w:spacing w:after="780" w:line="240" w:lineRule="atLeast"/>
    </w:pPr>
    <w:rPr>
      <w:b/>
      <w:bCs/>
      <w:sz w:val="17"/>
      <w:szCs w:val="17"/>
    </w:rPr>
  </w:style>
  <w:style w:type="paragraph" w:customStyle="1" w:styleId="70">
    <w:name w:val="Основной текст (7)"/>
    <w:basedOn w:val="a"/>
    <w:link w:val="7"/>
    <w:uiPriority w:val="99"/>
    <w:rsid w:val="00F23D70"/>
    <w:pPr>
      <w:shd w:val="clear" w:color="auto" w:fill="FFFFFF"/>
      <w:snapToGrid/>
      <w:spacing w:before="780" w:line="250" w:lineRule="exact"/>
      <w:ind w:hanging="360"/>
    </w:pPr>
    <w:rPr>
      <w:rFonts w:ascii="Arial" w:hAnsi="Arial" w:cs="Arial"/>
      <w:sz w:val="21"/>
      <w:szCs w:val="21"/>
    </w:rPr>
  </w:style>
  <w:style w:type="paragraph" w:customStyle="1" w:styleId="101">
    <w:name w:val="Основной текст (10)"/>
    <w:basedOn w:val="a"/>
    <w:link w:val="100"/>
    <w:uiPriority w:val="99"/>
    <w:rsid w:val="00F23D70"/>
    <w:pPr>
      <w:shd w:val="clear" w:color="auto" w:fill="FFFFFF"/>
      <w:snapToGrid/>
      <w:spacing w:line="240" w:lineRule="atLeast"/>
    </w:pPr>
    <w:rPr>
      <w:rFonts w:ascii="Arial" w:hAnsi="Arial" w:cs="Arial"/>
      <w:b/>
      <w:bCs/>
      <w:sz w:val="23"/>
      <w:szCs w:val="23"/>
    </w:rPr>
  </w:style>
  <w:style w:type="paragraph" w:customStyle="1" w:styleId="90">
    <w:name w:val="Основной текст (9)"/>
    <w:basedOn w:val="a"/>
    <w:link w:val="9"/>
    <w:uiPriority w:val="99"/>
    <w:rsid w:val="00F23D70"/>
    <w:pPr>
      <w:shd w:val="clear" w:color="auto" w:fill="FFFFFF"/>
      <w:snapToGrid/>
      <w:spacing w:before="2580" w:line="240" w:lineRule="atLeast"/>
    </w:pPr>
    <w:rPr>
      <w:i/>
      <w:iCs/>
      <w:sz w:val="21"/>
      <w:szCs w:val="21"/>
    </w:rPr>
  </w:style>
  <w:style w:type="paragraph" w:customStyle="1" w:styleId="110">
    <w:name w:val="Основной текст (11)"/>
    <w:basedOn w:val="a"/>
    <w:link w:val="11"/>
    <w:uiPriority w:val="99"/>
    <w:rsid w:val="00F23D70"/>
    <w:pPr>
      <w:shd w:val="clear" w:color="auto" w:fill="FFFFFF"/>
      <w:snapToGrid/>
      <w:spacing w:after="420" w:line="240" w:lineRule="atLeast"/>
    </w:pPr>
    <w:rPr>
      <w:b/>
      <w:bCs/>
      <w:sz w:val="19"/>
      <w:szCs w:val="19"/>
    </w:rPr>
  </w:style>
  <w:style w:type="paragraph" w:styleId="ac">
    <w:name w:val="Title"/>
    <w:basedOn w:val="a"/>
    <w:link w:val="ad"/>
    <w:uiPriority w:val="10"/>
    <w:qFormat/>
    <w:rsid w:val="00676625"/>
    <w:pPr>
      <w:snapToGrid/>
      <w:ind w:right="-51"/>
      <w:jc w:val="center"/>
    </w:pPr>
    <w:rPr>
      <w:b/>
      <w:sz w:val="24"/>
      <w:effect w:val="lights"/>
    </w:rPr>
  </w:style>
  <w:style w:type="character" w:customStyle="1" w:styleId="ad">
    <w:name w:val="Название Знак"/>
    <w:basedOn w:val="a0"/>
    <w:link w:val="ac"/>
    <w:uiPriority w:val="10"/>
    <w:locked/>
    <w:rsid w:val="00676625"/>
    <w:rPr>
      <w:rFonts w:ascii="Times New Roman" w:hAnsi="Times New Roman" w:cs="Times New Roman"/>
      <w:b/>
      <w:sz w:val="20"/>
      <w:szCs w:val="20"/>
      <w:effect w:val="lights"/>
    </w:rPr>
  </w:style>
  <w:style w:type="paragraph" w:styleId="ae">
    <w:name w:val="header"/>
    <w:basedOn w:val="a"/>
    <w:link w:val="af"/>
    <w:uiPriority w:val="99"/>
    <w:semiHidden/>
    <w:unhideWhenUsed/>
    <w:rsid w:val="00685A31"/>
    <w:pPr>
      <w:tabs>
        <w:tab w:val="center" w:pos="4677"/>
        <w:tab w:val="right" w:pos="9355"/>
      </w:tabs>
      <w:snapToGrid/>
    </w:pPr>
    <w:rPr>
      <w:rFonts w:ascii="Arial Unicode MS" w:hAnsi="Arial Unicode MS" w:cs="Arial Unicode MS"/>
      <w:color w:val="000000"/>
      <w:sz w:val="24"/>
      <w:szCs w:val="24"/>
    </w:rPr>
  </w:style>
  <w:style w:type="character" w:customStyle="1" w:styleId="af">
    <w:name w:val="Верхний колонтитул Знак"/>
    <w:basedOn w:val="a0"/>
    <w:link w:val="ae"/>
    <w:uiPriority w:val="99"/>
    <w:semiHidden/>
    <w:locked/>
    <w:rsid w:val="00685A31"/>
    <w:rPr>
      <w:rFonts w:cs="Arial Unicode MS"/>
      <w:color w:val="000000"/>
    </w:rPr>
  </w:style>
  <w:style w:type="paragraph" w:styleId="af0">
    <w:name w:val="footer"/>
    <w:basedOn w:val="a"/>
    <w:link w:val="af1"/>
    <w:uiPriority w:val="99"/>
    <w:semiHidden/>
    <w:unhideWhenUsed/>
    <w:rsid w:val="00685A31"/>
    <w:pPr>
      <w:tabs>
        <w:tab w:val="center" w:pos="4677"/>
        <w:tab w:val="right" w:pos="9355"/>
      </w:tabs>
      <w:snapToGrid/>
    </w:pPr>
    <w:rPr>
      <w:rFonts w:ascii="Arial Unicode MS" w:hAnsi="Arial Unicode MS" w:cs="Arial Unicode MS"/>
      <w:color w:val="000000"/>
      <w:sz w:val="24"/>
      <w:szCs w:val="24"/>
    </w:rPr>
  </w:style>
  <w:style w:type="character" w:customStyle="1" w:styleId="af1">
    <w:name w:val="Нижний колонтитул Знак"/>
    <w:basedOn w:val="a0"/>
    <w:link w:val="af0"/>
    <w:uiPriority w:val="99"/>
    <w:semiHidden/>
    <w:locked/>
    <w:rsid w:val="00685A31"/>
    <w:rPr>
      <w:rFonts w:cs="Arial Unicode MS"/>
      <w:color w:val="000000"/>
    </w:rPr>
  </w:style>
  <w:style w:type="paragraph" w:styleId="24">
    <w:name w:val="Body Text Indent 2"/>
    <w:basedOn w:val="a"/>
    <w:link w:val="25"/>
    <w:uiPriority w:val="99"/>
    <w:semiHidden/>
    <w:unhideWhenUsed/>
    <w:rsid w:val="00685A31"/>
    <w:pPr>
      <w:snapToGrid/>
      <w:spacing w:after="120" w:line="480" w:lineRule="auto"/>
      <w:ind w:left="283"/>
    </w:pPr>
    <w:rPr>
      <w:rFonts w:ascii="Arial Unicode MS" w:hAnsi="Arial Unicode MS" w:cs="Arial Unicode MS"/>
      <w:color w:val="000000"/>
      <w:sz w:val="24"/>
      <w:szCs w:val="24"/>
    </w:rPr>
  </w:style>
  <w:style w:type="character" w:customStyle="1" w:styleId="25">
    <w:name w:val="Основной текст с отступом 2 Знак"/>
    <w:basedOn w:val="a0"/>
    <w:link w:val="24"/>
    <w:uiPriority w:val="99"/>
    <w:semiHidden/>
    <w:locked/>
    <w:rsid w:val="00685A31"/>
    <w:rPr>
      <w:rFonts w:cs="Arial Unicode MS"/>
      <w:color w:val="000000"/>
    </w:rPr>
  </w:style>
  <w:style w:type="paragraph" w:styleId="af2">
    <w:name w:val="footnote text"/>
    <w:basedOn w:val="a"/>
    <w:link w:val="af3"/>
    <w:uiPriority w:val="99"/>
    <w:semiHidden/>
    <w:unhideWhenUsed/>
    <w:rsid w:val="00674EF1"/>
    <w:pPr>
      <w:snapToGrid/>
    </w:pPr>
    <w:rPr>
      <w:rFonts w:ascii="Arial Unicode MS" w:hAnsi="Arial Unicode MS" w:cs="Arial Unicode MS"/>
      <w:color w:val="000000"/>
    </w:rPr>
  </w:style>
  <w:style w:type="character" w:customStyle="1" w:styleId="af3">
    <w:name w:val="Текст сноски Знак"/>
    <w:basedOn w:val="a0"/>
    <w:link w:val="af2"/>
    <w:uiPriority w:val="99"/>
    <w:semiHidden/>
    <w:locked/>
    <w:rsid w:val="00674EF1"/>
    <w:rPr>
      <w:rFonts w:cs="Arial Unicode MS"/>
      <w:color w:val="000000"/>
      <w:sz w:val="20"/>
      <w:szCs w:val="20"/>
    </w:rPr>
  </w:style>
  <w:style w:type="character" w:styleId="af4">
    <w:name w:val="footnote reference"/>
    <w:basedOn w:val="a0"/>
    <w:uiPriority w:val="99"/>
    <w:semiHidden/>
    <w:unhideWhenUsed/>
    <w:rsid w:val="00674EF1"/>
    <w:rPr>
      <w:rFonts w:cs="Times New Roman"/>
      <w:vertAlign w:val="superscript"/>
    </w:rPr>
  </w:style>
  <w:style w:type="paragraph" w:styleId="af5">
    <w:name w:val="Balloon Text"/>
    <w:basedOn w:val="a"/>
    <w:link w:val="af6"/>
    <w:uiPriority w:val="99"/>
    <w:semiHidden/>
    <w:unhideWhenUsed/>
    <w:rsid w:val="00044533"/>
    <w:rPr>
      <w:rFonts w:ascii="Tahoma" w:hAnsi="Tahoma" w:cs="Tahoma"/>
      <w:sz w:val="16"/>
      <w:szCs w:val="16"/>
    </w:rPr>
  </w:style>
  <w:style w:type="character" w:customStyle="1" w:styleId="af6">
    <w:name w:val="Текст выноски Знак"/>
    <w:basedOn w:val="a0"/>
    <w:link w:val="af5"/>
    <w:uiPriority w:val="99"/>
    <w:semiHidden/>
    <w:locked/>
    <w:rsid w:val="000445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85A31"/>
    <w:pPr>
      <w:snapToGri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a4">
    <w:name w:val="Сноска_"/>
    <w:basedOn w:val="a0"/>
    <w:link w:val="a5"/>
    <w:uiPriority w:val="99"/>
    <w:locked/>
    <w:rPr>
      <w:rFonts w:ascii="Times New Roman" w:hAnsi="Times New Roman" w:cs="Times New Roman"/>
      <w:spacing w:val="0"/>
      <w:sz w:val="18"/>
      <w:szCs w:val="18"/>
    </w:rPr>
  </w:style>
  <w:style w:type="character" w:customStyle="1" w:styleId="2">
    <w:name w:val="Основной текст (2)_"/>
    <w:basedOn w:val="a0"/>
    <w:link w:val="21"/>
    <w:uiPriority w:val="99"/>
    <w:locked/>
    <w:rPr>
      <w:rFonts w:ascii="Times New Roman" w:hAnsi="Times New Roman" w:cs="Times New Roman"/>
      <w:spacing w:val="0"/>
      <w:sz w:val="18"/>
      <w:szCs w:val="18"/>
    </w:rPr>
  </w:style>
  <w:style w:type="character" w:customStyle="1" w:styleId="a6">
    <w:name w:val="Колонтитул_"/>
    <w:basedOn w:val="a0"/>
    <w:link w:val="a7"/>
    <w:uiPriority w:val="99"/>
    <w:locked/>
    <w:rPr>
      <w:rFonts w:ascii="Times New Roman" w:hAnsi="Times New Roman" w:cs="Times New Roman"/>
      <w:sz w:val="20"/>
      <w:szCs w:val="20"/>
    </w:rPr>
  </w:style>
  <w:style w:type="character" w:customStyle="1" w:styleId="8">
    <w:name w:val="Колонтитул + 8"/>
    <w:aliases w:val="5 pt,Интервал 0 pt"/>
    <w:basedOn w:val="a6"/>
    <w:uiPriority w:val="99"/>
    <w:rPr>
      <w:rFonts w:ascii="Times New Roman" w:hAnsi="Times New Roman" w:cs="Times New Roman"/>
      <w:spacing w:val="10"/>
      <w:sz w:val="17"/>
      <w:szCs w:val="17"/>
    </w:rPr>
  </w:style>
  <w:style w:type="character" w:customStyle="1" w:styleId="3">
    <w:name w:val="Основной текст (3)_"/>
    <w:basedOn w:val="a0"/>
    <w:link w:val="30"/>
    <w:uiPriority w:val="99"/>
    <w:locked/>
    <w:rPr>
      <w:rFonts w:ascii="Times New Roman" w:hAnsi="Times New Roman" w:cs="Times New Roman"/>
      <w:b/>
      <w:bCs/>
      <w:sz w:val="15"/>
      <w:szCs w:val="15"/>
    </w:rPr>
  </w:style>
  <w:style w:type="character" w:customStyle="1" w:styleId="20">
    <w:name w:val="Заголовок №2_"/>
    <w:basedOn w:val="a0"/>
    <w:link w:val="22"/>
    <w:uiPriority w:val="99"/>
    <w:locked/>
    <w:rPr>
      <w:rFonts w:ascii="Times New Roman" w:hAnsi="Times New Roman" w:cs="Times New Roman"/>
      <w:b/>
      <w:bCs/>
      <w:spacing w:val="0"/>
      <w:sz w:val="21"/>
      <w:szCs w:val="21"/>
    </w:rPr>
  </w:style>
  <w:style w:type="character" w:customStyle="1" w:styleId="11">
    <w:name w:val="Основной текст (11)_"/>
    <w:basedOn w:val="a0"/>
    <w:link w:val="110"/>
    <w:uiPriority w:val="99"/>
    <w:locked/>
    <w:rPr>
      <w:rFonts w:ascii="Times New Roman" w:hAnsi="Times New Roman" w:cs="Times New Roman"/>
      <w:b/>
      <w:bCs/>
      <w:spacing w:val="0"/>
      <w:sz w:val="19"/>
      <w:szCs w:val="19"/>
    </w:rPr>
  </w:style>
  <w:style w:type="character" w:customStyle="1" w:styleId="a8">
    <w:name w:val="Основной текст + Полужирный"/>
    <w:basedOn w:val="11"/>
    <w:uiPriority w:val="99"/>
    <w:rPr>
      <w:rFonts w:ascii="Times New Roman" w:hAnsi="Times New Roman" w:cs="Times New Roman"/>
      <w:b/>
      <w:bCs/>
      <w:spacing w:val="0"/>
      <w:sz w:val="21"/>
      <w:szCs w:val="21"/>
    </w:rPr>
  </w:style>
  <w:style w:type="character" w:customStyle="1" w:styleId="5">
    <w:name w:val="Основной текст (5)_"/>
    <w:basedOn w:val="a0"/>
    <w:link w:val="50"/>
    <w:uiPriority w:val="99"/>
    <w:locked/>
    <w:rPr>
      <w:rFonts w:ascii="Times New Roman" w:hAnsi="Times New Roman" w:cs="Times New Roman"/>
      <w:sz w:val="60"/>
      <w:szCs w:val="60"/>
    </w:rPr>
  </w:style>
  <w:style w:type="character" w:customStyle="1" w:styleId="80">
    <w:name w:val="Основной текст (8)_"/>
    <w:basedOn w:val="a0"/>
    <w:link w:val="81"/>
    <w:uiPriority w:val="99"/>
    <w:locked/>
    <w:rPr>
      <w:rFonts w:ascii="Arial" w:hAnsi="Arial" w:cs="Arial"/>
      <w:b/>
      <w:bCs/>
      <w:spacing w:val="0"/>
      <w:sz w:val="23"/>
      <w:szCs w:val="23"/>
    </w:rPr>
  </w:style>
  <w:style w:type="character" w:customStyle="1" w:styleId="4">
    <w:name w:val="Основной текст (4)_"/>
    <w:basedOn w:val="a0"/>
    <w:link w:val="40"/>
    <w:uiPriority w:val="99"/>
    <w:locked/>
    <w:rPr>
      <w:rFonts w:ascii="Arial" w:hAnsi="Arial" w:cs="Arial"/>
      <w:b/>
      <w:bCs/>
      <w:spacing w:val="0"/>
      <w:sz w:val="20"/>
      <w:szCs w:val="20"/>
    </w:rPr>
  </w:style>
  <w:style w:type="character" w:customStyle="1" w:styleId="1">
    <w:name w:val="Заголовок №1_"/>
    <w:basedOn w:val="a0"/>
    <w:link w:val="10"/>
    <w:uiPriority w:val="99"/>
    <w:locked/>
    <w:rPr>
      <w:rFonts w:ascii="Arial" w:hAnsi="Arial" w:cs="Arial"/>
      <w:b/>
      <w:bCs/>
      <w:spacing w:val="0"/>
      <w:sz w:val="23"/>
      <w:szCs w:val="23"/>
    </w:rPr>
  </w:style>
  <w:style w:type="character" w:customStyle="1" w:styleId="6">
    <w:name w:val="Основной текст (6)_"/>
    <w:basedOn w:val="a0"/>
    <w:link w:val="60"/>
    <w:uiPriority w:val="99"/>
    <w:locked/>
    <w:rPr>
      <w:rFonts w:ascii="Times New Roman" w:hAnsi="Times New Roman" w:cs="Times New Roman"/>
      <w:b/>
      <w:bCs/>
      <w:sz w:val="17"/>
      <w:szCs w:val="17"/>
    </w:rPr>
  </w:style>
  <w:style w:type="character" w:customStyle="1" w:styleId="7">
    <w:name w:val="Основной текст (7)_"/>
    <w:basedOn w:val="a0"/>
    <w:link w:val="70"/>
    <w:uiPriority w:val="99"/>
    <w:locked/>
    <w:rPr>
      <w:rFonts w:ascii="Arial" w:hAnsi="Arial" w:cs="Arial"/>
      <w:spacing w:val="0"/>
      <w:sz w:val="21"/>
      <w:szCs w:val="21"/>
    </w:rPr>
  </w:style>
  <w:style w:type="character" w:customStyle="1" w:styleId="100">
    <w:name w:val="Основной текст (10)_"/>
    <w:basedOn w:val="a0"/>
    <w:link w:val="101"/>
    <w:uiPriority w:val="99"/>
    <w:locked/>
    <w:rPr>
      <w:rFonts w:ascii="Arial" w:hAnsi="Arial" w:cs="Arial"/>
      <w:b/>
      <w:bCs/>
      <w:spacing w:val="0"/>
      <w:sz w:val="23"/>
      <w:szCs w:val="23"/>
    </w:rPr>
  </w:style>
  <w:style w:type="character" w:customStyle="1" w:styleId="9">
    <w:name w:val="Основной текст (9)_"/>
    <w:basedOn w:val="a0"/>
    <w:link w:val="90"/>
    <w:uiPriority w:val="99"/>
    <w:locked/>
    <w:rPr>
      <w:rFonts w:ascii="Times New Roman" w:hAnsi="Times New Roman" w:cs="Times New Roman"/>
      <w:i/>
      <w:iCs/>
      <w:spacing w:val="0"/>
      <w:sz w:val="21"/>
      <w:szCs w:val="21"/>
    </w:rPr>
  </w:style>
  <w:style w:type="character" w:customStyle="1" w:styleId="a9">
    <w:name w:val="Основной текст + Курсив"/>
    <w:basedOn w:val="11"/>
    <w:uiPriority w:val="99"/>
    <w:rPr>
      <w:rFonts w:ascii="Times New Roman" w:hAnsi="Times New Roman" w:cs="Times New Roman"/>
      <w:b w:val="0"/>
      <w:bCs w:val="0"/>
      <w:i/>
      <w:iCs/>
      <w:spacing w:val="0"/>
      <w:sz w:val="21"/>
      <w:szCs w:val="21"/>
    </w:rPr>
  </w:style>
  <w:style w:type="paragraph" w:styleId="aa">
    <w:name w:val="Body Text"/>
    <w:basedOn w:val="a"/>
    <w:link w:val="12"/>
    <w:uiPriority w:val="99"/>
    <w:pPr>
      <w:shd w:val="clear" w:color="auto" w:fill="FFFFFF"/>
      <w:snapToGrid/>
      <w:spacing w:before="240" w:after="780" w:line="240" w:lineRule="atLeast"/>
    </w:pPr>
    <w:rPr>
      <w:sz w:val="21"/>
      <w:szCs w:val="21"/>
    </w:rPr>
  </w:style>
  <w:style w:type="character" w:customStyle="1" w:styleId="ab">
    <w:name w:val="Основной текст Знак"/>
    <w:basedOn w:val="a0"/>
    <w:uiPriority w:val="99"/>
    <w:semiHidden/>
    <w:rPr>
      <w:rFonts w:ascii="Times New Roman" w:hAnsi="Times New Roman"/>
    </w:rPr>
  </w:style>
  <w:style w:type="character" w:customStyle="1" w:styleId="12">
    <w:name w:val="Основной текст Знак1"/>
    <w:basedOn w:val="a0"/>
    <w:link w:val="aa"/>
    <w:uiPriority w:val="99"/>
    <w:semiHidden/>
    <w:locked/>
    <w:rPr>
      <w:rFonts w:cs="Arial Unicode MS"/>
      <w:color w:val="000000"/>
    </w:rPr>
  </w:style>
  <w:style w:type="character" w:customStyle="1" w:styleId="23">
    <w:name w:val="Основной текст (2)"/>
    <w:basedOn w:val="2"/>
    <w:uiPriority w:val="99"/>
    <w:rPr>
      <w:rFonts w:ascii="Times New Roman" w:hAnsi="Times New Roman" w:cs="Times New Roman"/>
      <w:spacing w:val="0"/>
      <w:sz w:val="18"/>
      <w:szCs w:val="18"/>
      <w:u w:val="single"/>
    </w:rPr>
  </w:style>
  <w:style w:type="paragraph" w:customStyle="1" w:styleId="a5">
    <w:name w:val="Сноска"/>
    <w:basedOn w:val="a"/>
    <w:link w:val="a4"/>
    <w:uiPriority w:val="99"/>
    <w:pPr>
      <w:shd w:val="clear" w:color="auto" w:fill="FFFFFF"/>
      <w:snapToGrid/>
      <w:spacing w:line="235" w:lineRule="exact"/>
    </w:pPr>
    <w:rPr>
      <w:sz w:val="18"/>
      <w:szCs w:val="18"/>
    </w:rPr>
  </w:style>
  <w:style w:type="paragraph" w:customStyle="1" w:styleId="21">
    <w:name w:val="Основной текст (2)1"/>
    <w:basedOn w:val="a"/>
    <w:link w:val="2"/>
    <w:uiPriority w:val="99"/>
    <w:pPr>
      <w:shd w:val="clear" w:color="auto" w:fill="FFFFFF"/>
      <w:snapToGrid/>
      <w:spacing w:line="187" w:lineRule="exact"/>
    </w:pPr>
    <w:rPr>
      <w:sz w:val="18"/>
      <w:szCs w:val="18"/>
    </w:rPr>
  </w:style>
  <w:style w:type="paragraph" w:customStyle="1" w:styleId="a7">
    <w:name w:val="Колонтитул"/>
    <w:basedOn w:val="a"/>
    <w:link w:val="a6"/>
    <w:uiPriority w:val="99"/>
    <w:pPr>
      <w:shd w:val="clear" w:color="auto" w:fill="FFFFFF"/>
      <w:snapToGrid/>
    </w:pPr>
  </w:style>
  <w:style w:type="paragraph" w:customStyle="1" w:styleId="30">
    <w:name w:val="Основной текст (3)"/>
    <w:basedOn w:val="a"/>
    <w:link w:val="3"/>
    <w:uiPriority w:val="99"/>
    <w:pPr>
      <w:shd w:val="clear" w:color="auto" w:fill="FFFFFF"/>
      <w:snapToGrid/>
      <w:spacing w:after="420" w:line="187" w:lineRule="exact"/>
    </w:pPr>
    <w:rPr>
      <w:b/>
      <w:bCs/>
      <w:sz w:val="15"/>
      <w:szCs w:val="15"/>
    </w:rPr>
  </w:style>
  <w:style w:type="paragraph" w:customStyle="1" w:styleId="22">
    <w:name w:val="Заголовок №2"/>
    <w:basedOn w:val="a"/>
    <w:link w:val="20"/>
    <w:uiPriority w:val="99"/>
    <w:pPr>
      <w:shd w:val="clear" w:color="auto" w:fill="FFFFFF"/>
      <w:snapToGrid/>
      <w:spacing w:before="420" w:after="240" w:line="240" w:lineRule="atLeast"/>
      <w:outlineLvl w:val="1"/>
    </w:pPr>
    <w:rPr>
      <w:b/>
      <w:bCs/>
      <w:sz w:val="21"/>
      <w:szCs w:val="21"/>
    </w:rPr>
  </w:style>
  <w:style w:type="paragraph" w:customStyle="1" w:styleId="50">
    <w:name w:val="Основной текст (5)"/>
    <w:basedOn w:val="a"/>
    <w:link w:val="5"/>
    <w:uiPriority w:val="99"/>
    <w:pPr>
      <w:shd w:val="clear" w:color="auto" w:fill="FFFFFF"/>
      <w:snapToGrid/>
      <w:spacing w:before="540" w:after="240" w:line="240" w:lineRule="atLeast"/>
    </w:pPr>
    <w:rPr>
      <w:sz w:val="60"/>
      <w:szCs w:val="60"/>
    </w:rPr>
  </w:style>
  <w:style w:type="paragraph" w:customStyle="1" w:styleId="81">
    <w:name w:val="Основной текст (8)"/>
    <w:basedOn w:val="a"/>
    <w:link w:val="80"/>
    <w:uiPriority w:val="99"/>
    <w:pPr>
      <w:shd w:val="clear" w:color="auto" w:fill="FFFFFF"/>
      <w:snapToGrid/>
      <w:spacing w:before="240" w:line="240" w:lineRule="atLeast"/>
    </w:pPr>
    <w:rPr>
      <w:rFonts w:ascii="Arial" w:hAnsi="Arial" w:cs="Arial"/>
      <w:b/>
      <w:bCs/>
      <w:sz w:val="23"/>
      <w:szCs w:val="23"/>
    </w:rPr>
  </w:style>
  <w:style w:type="paragraph" w:customStyle="1" w:styleId="40">
    <w:name w:val="Основной текст (4)"/>
    <w:basedOn w:val="a"/>
    <w:link w:val="4"/>
    <w:uiPriority w:val="99"/>
    <w:pPr>
      <w:shd w:val="clear" w:color="auto" w:fill="FFFFFF"/>
      <w:snapToGrid/>
      <w:spacing w:before="240" w:after="540" w:line="221" w:lineRule="exact"/>
    </w:pPr>
    <w:rPr>
      <w:rFonts w:ascii="Arial" w:hAnsi="Arial" w:cs="Arial"/>
      <w:b/>
      <w:bCs/>
    </w:rPr>
  </w:style>
  <w:style w:type="paragraph" w:customStyle="1" w:styleId="10">
    <w:name w:val="Заголовок №1"/>
    <w:basedOn w:val="a"/>
    <w:link w:val="1"/>
    <w:uiPriority w:val="99"/>
    <w:pPr>
      <w:shd w:val="clear" w:color="auto" w:fill="FFFFFF"/>
      <w:snapToGrid/>
      <w:spacing w:before="240" w:line="240" w:lineRule="atLeast"/>
      <w:outlineLvl w:val="0"/>
    </w:pPr>
    <w:rPr>
      <w:rFonts w:ascii="Arial" w:hAnsi="Arial" w:cs="Arial"/>
      <w:b/>
      <w:bCs/>
      <w:sz w:val="23"/>
      <w:szCs w:val="23"/>
    </w:rPr>
  </w:style>
  <w:style w:type="paragraph" w:customStyle="1" w:styleId="60">
    <w:name w:val="Основной текст (6)"/>
    <w:basedOn w:val="a"/>
    <w:link w:val="6"/>
    <w:uiPriority w:val="99"/>
    <w:pPr>
      <w:shd w:val="clear" w:color="auto" w:fill="FFFFFF"/>
      <w:snapToGrid/>
      <w:spacing w:after="780" w:line="240" w:lineRule="atLeast"/>
    </w:pPr>
    <w:rPr>
      <w:b/>
      <w:bCs/>
      <w:sz w:val="17"/>
      <w:szCs w:val="17"/>
    </w:rPr>
  </w:style>
  <w:style w:type="paragraph" w:customStyle="1" w:styleId="70">
    <w:name w:val="Основной текст (7)"/>
    <w:basedOn w:val="a"/>
    <w:link w:val="7"/>
    <w:uiPriority w:val="99"/>
    <w:pPr>
      <w:shd w:val="clear" w:color="auto" w:fill="FFFFFF"/>
      <w:snapToGrid/>
      <w:spacing w:before="780" w:line="250" w:lineRule="exact"/>
      <w:ind w:hanging="360"/>
    </w:pPr>
    <w:rPr>
      <w:rFonts w:ascii="Arial" w:hAnsi="Arial" w:cs="Arial"/>
      <w:sz w:val="21"/>
      <w:szCs w:val="21"/>
    </w:rPr>
  </w:style>
  <w:style w:type="paragraph" w:customStyle="1" w:styleId="101">
    <w:name w:val="Основной текст (10)"/>
    <w:basedOn w:val="a"/>
    <w:link w:val="100"/>
    <w:uiPriority w:val="99"/>
    <w:pPr>
      <w:shd w:val="clear" w:color="auto" w:fill="FFFFFF"/>
      <w:snapToGrid/>
      <w:spacing w:line="240" w:lineRule="atLeast"/>
    </w:pPr>
    <w:rPr>
      <w:rFonts w:ascii="Arial" w:hAnsi="Arial" w:cs="Arial"/>
      <w:b/>
      <w:bCs/>
      <w:sz w:val="23"/>
      <w:szCs w:val="23"/>
    </w:rPr>
  </w:style>
  <w:style w:type="paragraph" w:customStyle="1" w:styleId="90">
    <w:name w:val="Основной текст (9)"/>
    <w:basedOn w:val="a"/>
    <w:link w:val="9"/>
    <w:uiPriority w:val="99"/>
    <w:pPr>
      <w:shd w:val="clear" w:color="auto" w:fill="FFFFFF"/>
      <w:snapToGrid/>
      <w:spacing w:before="2580" w:line="240" w:lineRule="atLeast"/>
    </w:pPr>
    <w:rPr>
      <w:i/>
      <w:iCs/>
      <w:sz w:val="21"/>
      <w:szCs w:val="21"/>
    </w:rPr>
  </w:style>
  <w:style w:type="paragraph" w:customStyle="1" w:styleId="110">
    <w:name w:val="Основной текст (11)"/>
    <w:basedOn w:val="a"/>
    <w:link w:val="11"/>
    <w:uiPriority w:val="99"/>
    <w:pPr>
      <w:shd w:val="clear" w:color="auto" w:fill="FFFFFF"/>
      <w:snapToGrid/>
      <w:spacing w:after="420" w:line="240" w:lineRule="atLeast"/>
    </w:pPr>
    <w:rPr>
      <w:b/>
      <w:bCs/>
      <w:sz w:val="19"/>
      <w:szCs w:val="19"/>
    </w:rPr>
  </w:style>
  <w:style w:type="paragraph" w:styleId="ac">
    <w:name w:val="Title"/>
    <w:basedOn w:val="a"/>
    <w:link w:val="ad"/>
    <w:uiPriority w:val="10"/>
    <w:qFormat/>
    <w:rsid w:val="00676625"/>
    <w:pPr>
      <w:snapToGrid/>
      <w:ind w:right="-51"/>
      <w:jc w:val="center"/>
    </w:pPr>
    <w:rPr>
      <w:b/>
      <w:sz w:val="24"/>
      <w:effect w:val="lights"/>
    </w:rPr>
  </w:style>
  <w:style w:type="character" w:customStyle="1" w:styleId="ad">
    <w:name w:val="Название Знак"/>
    <w:basedOn w:val="a0"/>
    <w:link w:val="ac"/>
    <w:uiPriority w:val="10"/>
    <w:locked/>
    <w:rsid w:val="00676625"/>
    <w:rPr>
      <w:rFonts w:ascii="Times New Roman" w:hAnsi="Times New Roman" w:cs="Times New Roman"/>
      <w:b/>
      <w:sz w:val="20"/>
      <w:szCs w:val="20"/>
      <w:effect w:val="lights"/>
      <w:lang w:val="x-none" w:eastAsia="x-none"/>
    </w:rPr>
  </w:style>
  <w:style w:type="paragraph" w:styleId="ae">
    <w:name w:val="header"/>
    <w:basedOn w:val="a"/>
    <w:link w:val="af"/>
    <w:uiPriority w:val="99"/>
    <w:semiHidden/>
    <w:unhideWhenUsed/>
    <w:rsid w:val="00685A31"/>
    <w:pPr>
      <w:tabs>
        <w:tab w:val="center" w:pos="4677"/>
        <w:tab w:val="right" w:pos="9355"/>
      </w:tabs>
      <w:snapToGrid/>
    </w:pPr>
    <w:rPr>
      <w:rFonts w:ascii="Arial Unicode MS" w:hAnsi="Arial Unicode MS" w:cs="Arial Unicode MS"/>
      <w:color w:val="000000"/>
      <w:sz w:val="24"/>
      <w:szCs w:val="24"/>
    </w:rPr>
  </w:style>
  <w:style w:type="character" w:customStyle="1" w:styleId="af">
    <w:name w:val="Верхний колонтитул Знак"/>
    <w:basedOn w:val="a0"/>
    <w:link w:val="ae"/>
    <w:uiPriority w:val="99"/>
    <w:semiHidden/>
    <w:locked/>
    <w:rsid w:val="00685A31"/>
    <w:rPr>
      <w:rFonts w:cs="Arial Unicode MS"/>
      <w:color w:val="000000"/>
    </w:rPr>
  </w:style>
  <w:style w:type="paragraph" w:styleId="af0">
    <w:name w:val="footer"/>
    <w:basedOn w:val="a"/>
    <w:link w:val="af1"/>
    <w:uiPriority w:val="99"/>
    <w:semiHidden/>
    <w:unhideWhenUsed/>
    <w:rsid w:val="00685A31"/>
    <w:pPr>
      <w:tabs>
        <w:tab w:val="center" w:pos="4677"/>
        <w:tab w:val="right" w:pos="9355"/>
      </w:tabs>
      <w:snapToGrid/>
    </w:pPr>
    <w:rPr>
      <w:rFonts w:ascii="Arial Unicode MS" w:hAnsi="Arial Unicode MS" w:cs="Arial Unicode MS"/>
      <w:color w:val="000000"/>
      <w:sz w:val="24"/>
      <w:szCs w:val="24"/>
    </w:rPr>
  </w:style>
  <w:style w:type="character" w:customStyle="1" w:styleId="af1">
    <w:name w:val="Нижний колонтитул Знак"/>
    <w:basedOn w:val="a0"/>
    <w:link w:val="af0"/>
    <w:uiPriority w:val="99"/>
    <w:semiHidden/>
    <w:locked/>
    <w:rsid w:val="00685A31"/>
    <w:rPr>
      <w:rFonts w:cs="Arial Unicode MS"/>
      <w:color w:val="000000"/>
    </w:rPr>
  </w:style>
  <w:style w:type="paragraph" w:styleId="24">
    <w:name w:val="Body Text Indent 2"/>
    <w:basedOn w:val="a"/>
    <w:link w:val="25"/>
    <w:uiPriority w:val="99"/>
    <w:semiHidden/>
    <w:unhideWhenUsed/>
    <w:rsid w:val="00685A31"/>
    <w:pPr>
      <w:snapToGrid/>
      <w:spacing w:after="120" w:line="480" w:lineRule="auto"/>
      <w:ind w:left="283"/>
    </w:pPr>
    <w:rPr>
      <w:rFonts w:ascii="Arial Unicode MS" w:hAnsi="Arial Unicode MS" w:cs="Arial Unicode MS"/>
      <w:color w:val="000000"/>
      <w:sz w:val="24"/>
      <w:szCs w:val="24"/>
    </w:rPr>
  </w:style>
  <w:style w:type="character" w:customStyle="1" w:styleId="25">
    <w:name w:val="Основной текст с отступом 2 Знак"/>
    <w:basedOn w:val="a0"/>
    <w:link w:val="24"/>
    <w:uiPriority w:val="99"/>
    <w:semiHidden/>
    <w:locked/>
    <w:rsid w:val="00685A31"/>
    <w:rPr>
      <w:rFonts w:cs="Arial Unicode MS"/>
      <w:color w:val="000000"/>
    </w:rPr>
  </w:style>
  <w:style w:type="paragraph" w:styleId="af2">
    <w:name w:val="footnote text"/>
    <w:basedOn w:val="a"/>
    <w:link w:val="af3"/>
    <w:uiPriority w:val="99"/>
    <w:semiHidden/>
    <w:unhideWhenUsed/>
    <w:rsid w:val="00674EF1"/>
    <w:pPr>
      <w:snapToGrid/>
    </w:pPr>
    <w:rPr>
      <w:rFonts w:ascii="Arial Unicode MS" w:hAnsi="Arial Unicode MS" w:cs="Arial Unicode MS"/>
      <w:color w:val="000000"/>
    </w:rPr>
  </w:style>
  <w:style w:type="character" w:customStyle="1" w:styleId="af3">
    <w:name w:val="Текст сноски Знак"/>
    <w:basedOn w:val="a0"/>
    <w:link w:val="af2"/>
    <w:uiPriority w:val="99"/>
    <w:semiHidden/>
    <w:locked/>
    <w:rsid w:val="00674EF1"/>
    <w:rPr>
      <w:rFonts w:cs="Arial Unicode MS"/>
      <w:color w:val="000000"/>
      <w:sz w:val="20"/>
      <w:szCs w:val="20"/>
    </w:rPr>
  </w:style>
  <w:style w:type="character" w:styleId="af4">
    <w:name w:val="footnote reference"/>
    <w:basedOn w:val="a0"/>
    <w:uiPriority w:val="99"/>
    <w:semiHidden/>
    <w:unhideWhenUsed/>
    <w:rsid w:val="00674EF1"/>
    <w:rPr>
      <w:rFonts w:cs="Times New Roman"/>
      <w:vertAlign w:val="superscript"/>
    </w:rPr>
  </w:style>
  <w:style w:type="paragraph" w:styleId="af5">
    <w:name w:val="Balloon Text"/>
    <w:basedOn w:val="a"/>
    <w:link w:val="af6"/>
    <w:uiPriority w:val="99"/>
    <w:semiHidden/>
    <w:unhideWhenUsed/>
    <w:rsid w:val="00044533"/>
    <w:rPr>
      <w:rFonts w:ascii="Tahoma" w:hAnsi="Tahoma" w:cs="Tahoma"/>
      <w:sz w:val="16"/>
      <w:szCs w:val="16"/>
    </w:rPr>
  </w:style>
  <w:style w:type="character" w:customStyle="1" w:styleId="af6">
    <w:name w:val="Текст выноски Знак"/>
    <w:basedOn w:val="a0"/>
    <w:link w:val="af5"/>
    <w:uiPriority w:val="99"/>
    <w:semiHidden/>
    <w:locked/>
    <w:rsid w:val="000445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5879</Words>
  <Characters>33514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Sysoev_ag</dc:creator>
  <cp:lastModifiedBy>Suprunova_VV</cp:lastModifiedBy>
  <cp:revision>5</cp:revision>
  <cp:lastPrinted>2015-06-26T02:42:00Z</cp:lastPrinted>
  <dcterms:created xsi:type="dcterms:W3CDTF">2016-12-06T09:26:00Z</dcterms:created>
  <dcterms:modified xsi:type="dcterms:W3CDTF">2017-09-05T04:53:00Z</dcterms:modified>
</cp:coreProperties>
</file>