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AE6" w:rsidRDefault="00144AE6" w:rsidP="00144AE6">
      <w:pPr>
        <w:overflowPunct w:val="0"/>
        <w:autoSpaceDE w:val="0"/>
        <w:autoSpaceDN w:val="0"/>
        <w:adjustRightInd w:val="0"/>
        <w:spacing w:after="0" w:line="240" w:lineRule="auto"/>
        <w:ind w:firstLine="360"/>
        <w:jc w:val="right"/>
        <w:rPr>
          <w:rFonts w:ascii="Arial" w:eastAsia="Times New Roman" w:hAnsi="Arial" w:cs="Arial"/>
          <w:sz w:val="20"/>
          <w:szCs w:val="20"/>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lang w:val="en-GB"/>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r w:rsidRPr="008F23DA">
        <w:rPr>
          <w:rFonts w:ascii="Arial" w:eastAsia="Times New Roman" w:hAnsi="Arial" w:cs="Arial"/>
          <w:b/>
          <w:sz w:val="32"/>
          <w:szCs w:val="32"/>
        </w:rPr>
        <w:t xml:space="preserve">ДОГОВОР № </w:t>
      </w:r>
      <w:bookmarkStart w:id="0" w:name="ТекстовоеПоле849"/>
      <w:bookmarkStart w:id="1" w:name="ТекстовоеПол񃖄9"/>
      <w:bookmarkEnd w:id="0"/>
      <w:r w:rsidRPr="008F23DA">
        <w:rPr>
          <w:rFonts w:ascii="Arial" w:eastAsia="Times New Roman" w:hAnsi="Arial" w:cs="Arial"/>
          <w:b/>
          <w:noProof/>
          <w:sz w:val="32"/>
          <w:szCs w:val="32"/>
        </w:rPr>
        <w:t> </w:t>
      </w:r>
      <w:r w:rsidR="00BA5C1D" w:rsidRPr="008F23DA">
        <w:fldChar w:fldCharType="begin">
          <w:ffData>
            <w:name w:val="ТекстовоеПоле1"/>
            <w:enabled/>
            <w:calcOnExit w:val="0"/>
            <w:textInput/>
          </w:ffData>
        </w:fldChar>
      </w:r>
      <w:bookmarkStart w:id="2" w:name="ТекстовоеПоле1"/>
      <w:r w:rsidRPr="008F23DA">
        <w:rPr>
          <w:rFonts w:ascii="Arial" w:eastAsia="Times New Roman" w:hAnsi="Arial" w:cs="Arial"/>
          <w:b/>
          <w:noProof/>
          <w:sz w:val="32"/>
          <w:szCs w:val="32"/>
        </w:rPr>
        <w:instrText xml:space="preserve"> FORMTEXT </w:instrText>
      </w:r>
      <w:r w:rsidR="00BA5C1D" w:rsidRPr="008F23DA">
        <w:fldChar w:fldCharType="separate"/>
      </w:r>
      <w:r w:rsidRPr="008F23DA">
        <w:rPr>
          <w:rFonts w:ascii="Arial" w:eastAsia="Times New Roman" w:hAnsi="Arial" w:cs="Arial"/>
          <w:b/>
          <w:noProof/>
          <w:sz w:val="32"/>
          <w:szCs w:val="32"/>
        </w:rPr>
        <w:t> </w:t>
      </w:r>
      <w:r w:rsidRPr="008F23DA">
        <w:rPr>
          <w:rFonts w:ascii="Arial" w:eastAsia="Times New Roman" w:hAnsi="Arial" w:cs="Arial"/>
          <w:b/>
          <w:noProof/>
          <w:sz w:val="32"/>
          <w:szCs w:val="32"/>
        </w:rPr>
        <w:t> </w:t>
      </w:r>
      <w:r w:rsidRPr="008F23DA">
        <w:rPr>
          <w:rFonts w:ascii="Arial" w:eastAsia="Times New Roman" w:hAnsi="Arial" w:cs="Arial"/>
          <w:b/>
          <w:noProof/>
          <w:sz w:val="32"/>
          <w:szCs w:val="32"/>
        </w:rPr>
        <w:t> </w:t>
      </w:r>
      <w:r w:rsidRPr="008F23DA">
        <w:rPr>
          <w:rFonts w:ascii="Arial" w:eastAsia="Times New Roman" w:hAnsi="Arial" w:cs="Arial"/>
          <w:b/>
          <w:noProof/>
          <w:sz w:val="32"/>
          <w:szCs w:val="32"/>
        </w:rPr>
        <w:t> </w:t>
      </w:r>
      <w:r w:rsidRPr="008F23DA">
        <w:rPr>
          <w:rFonts w:ascii="Arial" w:eastAsia="Times New Roman" w:hAnsi="Arial" w:cs="Arial"/>
          <w:b/>
          <w:noProof/>
          <w:sz w:val="32"/>
          <w:szCs w:val="32"/>
        </w:rPr>
        <w:t> </w:t>
      </w:r>
      <w:r w:rsidR="00BA5C1D" w:rsidRPr="008F23DA">
        <w:fldChar w:fldCharType="end"/>
      </w:r>
      <w:bookmarkEnd w:id="2"/>
      <w:r w:rsidRPr="008F23DA">
        <w:rPr>
          <w:rFonts w:ascii="Arial" w:eastAsia="Times New Roman" w:hAnsi="Arial" w:cs="Arial"/>
          <w:b/>
          <w:noProof/>
          <w:sz w:val="32"/>
          <w:szCs w:val="32"/>
        </w:rPr>
        <w:t>    </w:t>
      </w:r>
      <w:bookmarkEnd w:id="1"/>
    </w:p>
    <w:p w:rsidR="00144AE6" w:rsidRPr="008F23DA" w:rsidRDefault="00144AE6" w:rsidP="00144AE6">
      <w:pPr>
        <w:spacing w:after="0" w:line="240" w:lineRule="auto"/>
        <w:jc w:val="center"/>
        <w:rPr>
          <w:rFonts w:ascii="Arial" w:eastAsia="Times New Roman" w:hAnsi="Arial" w:cs="Arial"/>
          <w:b/>
          <w:sz w:val="32"/>
          <w:szCs w:val="32"/>
        </w:rPr>
      </w:pPr>
      <w:r w:rsidRPr="008F23DA">
        <w:rPr>
          <w:rFonts w:ascii="Arial" w:eastAsia="Times New Roman" w:hAnsi="Arial" w:cs="Arial"/>
          <w:b/>
          <w:sz w:val="32"/>
          <w:szCs w:val="32"/>
        </w:rPr>
        <w:t>НА ОКАЗАНИЕ КОМПЛЕКСА УСЛУГ</w:t>
      </w:r>
    </w:p>
    <w:p w:rsidR="00144AE6" w:rsidRPr="008F23DA" w:rsidRDefault="00144AE6" w:rsidP="00144AE6">
      <w:pPr>
        <w:spacing w:after="0" w:line="240" w:lineRule="auto"/>
        <w:jc w:val="center"/>
        <w:rPr>
          <w:rFonts w:ascii="Arial" w:eastAsia="Times New Roman" w:hAnsi="Arial" w:cs="Arial"/>
          <w:b/>
          <w:sz w:val="32"/>
          <w:szCs w:val="32"/>
        </w:rPr>
      </w:pPr>
      <w:r w:rsidRPr="008F23DA">
        <w:rPr>
          <w:rFonts w:ascii="Arial" w:eastAsia="Times New Roman" w:hAnsi="Arial" w:cs="Arial"/>
          <w:b/>
          <w:sz w:val="32"/>
          <w:szCs w:val="32"/>
        </w:rPr>
        <w:t>ПО ТЕХНИЧЕСКОМУ И ТЕХНОЛОГИЧЕСКОМУ СОПРОВОЖДЕНИЮ НАКЛОННО-НАПРАВЛЕННОГО БУРЕНИ</w:t>
      </w:r>
      <w:r>
        <w:rPr>
          <w:rFonts w:ascii="Arial" w:eastAsia="Times New Roman" w:hAnsi="Arial" w:cs="Arial"/>
          <w:b/>
          <w:sz w:val="32"/>
          <w:szCs w:val="32"/>
        </w:rPr>
        <w:t>Я, ДОЛОТНОМУ СЕРВИСУ И СЕРВИСУ ВИНТОВЫХ ЗАБОЙНЫХ ДВИГАТЕЛЕЙ</w:t>
      </w: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jc w:val="center"/>
        <w:rPr>
          <w:rFonts w:ascii="Arial" w:eastAsia="Times New Roman" w:hAnsi="Arial" w:cs="Arial"/>
          <w:b/>
          <w:sz w:val="32"/>
          <w:szCs w:val="32"/>
        </w:rPr>
      </w:pPr>
    </w:p>
    <w:p w:rsidR="00144AE6" w:rsidRPr="008F23DA" w:rsidRDefault="00144AE6" w:rsidP="00144AE6">
      <w:pPr>
        <w:spacing w:after="0" w:line="240" w:lineRule="auto"/>
        <w:rPr>
          <w:rFonts w:ascii="Arial" w:eastAsia="Times New Roman" w:hAnsi="Arial" w:cs="Arial"/>
          <w:b/>
          <w:sz w:val="32"/>
          <w:szCs w:val="32"/>
        </w:rPr>
        <w:sectPr w:rsidR="00144AE6" w:rsidRPr="008F23DA">
          <w:footerReference w:type="default" r:id="rId8"/>
          <w:pgSz w:w="11906" w:h="16838"/>
          <w:pgMar w:top="1440" w:right="1106" w:bottom="1440" w:left="720" w:header="567" w:footer="567" w:gutter="0"/>
          <w:cols w:space="720"/>
        </w:sectPr>
      </w:pPr>
    </w:p>
    <w:p w:rsidR="00144AE6" w:rsidRPr="008F23DA" w:rsidRDefault="00144AE6" w:rsidP="00144AE6">
      <w:pPr>
        <w:spacing w:after="0" w:line="240" w:lineRule="auto"/>
        <w:jc w:val="center"/>
        <w:rPr>
          <w:rFonts w:ascii="Arial" w:eastAsia="Times New Roman" w:hAnsi="Arial" w:cs="Arial"/>
          <w:b/>
          <w:sz w:val="32"/>
          <w:szCs w:val="32"/>
        </w:rPr>
      </w:pPr>
      <w:r w:rsidRPr="008F23DA">
        <w:rPr>
          <w:rFonts w:ascii="Arial" w:eastAsia="Times New Roman" w:hAnsi="Arial" w:cs="Arial"/>
          <w:b/>
          <w:sz w:val="32"/>
          <w:szCs w:val="32"/>
        </w:rPr>
        <w:lastRenderedPageBreak/>
        <w:t>СОДЕРЖАНИЕ</w:t>
      </w:r>
    </w:p>
    <w:p w:rsidR="00144AE6" w:rsidRPr="008F23DA" w:rsidRDefault="00144AE6" w:rsidP="00144AE6">
      <w:pPr>
        <w:spacing w:after="120" w:line="240" w:lineRule="auto"/>
        <w:rPr>
          <w:rFonts w:ascii="Arial" w:eastAsia="Times New Roman" w:hAnsi="Arial" w:cs="Arial"/>
          <w:b/>
          <w:bCs/>
          <w:sz w:val="20"/>
          <w:szCs w:val="20"/>
        </w:rPr>
      </w:pPr>
      <w:r w:rsidRPr="008F23DA">
        <w:rPr>
          <w:rFonts w:ascii="Arial" w:eastAsia="Times New Roman" w:hAnsi="Arial" w:cs="Arial"/>
          <w:b/>
          <w:bCs/>
          <w:sz w:val="20"/>
          <w:szCs w:val="20"/>
        </w:rPr>
        <w:t>ПРЕАМБУЛА</w:t>
      </w: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t xml:space="preserve">РАЗДЕЛ 1 – ОСНОВНЫЕ УСЛОВИЯ </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1 –</w:t>
      </w:r>
      <w:r w:rsidRPr="008F23DA">
        <w:rPr>
          <w:rFonts w:ascii="Arial" w:eastAsia="Times New Roman" w:hAnsi="Arial" w:cs="Arial"/>
          <w:sz w:val="20"/>
          <w:szCs w:val="20"/>
        </w:rPr>
        <w:tab/>
        <w:t>ОПРЕДЕЛЕНИЯ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 –</w:t>
      </w:r>
      <w:r w:rsidRPr="008F23DA">
        <w:rPr>
          <w:rFonts w:ascii="Arial" w:eastAsia="Times New Roman" w:hAnsi="Arial" w:cs="Arial"/>
          <w:sz w:val="20"/>
          <w:szCs w:val="20"/>
        </w:rPr>
        <w:tab/>
        <w:t>ПРЕДМЕТ ДОГОВОРА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 xml:space="preserve">СТАТЬЯ 3 – </w:t>
      </w:r>
      <w:r w:rsidRPr="008F23DA">
        <w:rPr>
          <w:rFonts w:ascii="Arial" w:eastAsia="Times New Roman" w:hAnsi="Arial" w:cs="Arial"/>
          <w:sz w:val="20"/>
          <w:szCs w:val="20"/>
        </w:rPr>
        <w:tab/>
        <w:t>СРОК ДЕЙСТВИЯ ДОГОВОРА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 –</w:t>
      </w:r>
      <w:r w:rsidRPr="008F23DA">
        <w:rPr>
          <w:rFonts w:ascii="Arial" w:eastAsia="Times New Roman" w:hAnsi="Arial" w:cs="Arial"/>
          <w:sz w:val="20"/>
          <w:szCs w:val="20"/>
        </w:rPr>
        <w:tab/>
        <w:t>СТОИМОСТЬ ДОГОВОРА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5 –</w:t>
      </w:r>
      <w:r w:rsidRPr="008F23DA">
        <w:rPr>
          <w:rFonts w:ascii="Arial" w:eastAsia="Times New Roman" w:hAnsi="Arial" w:cs="Arial"/>
          <w:sz w:val="20"/>
          <w:szCs w:val="20"/>
        </w:rPr>
        <w:tab/>
        <w:t>ФОРМА ДОГОВОРА, КОЛИЧЕСТВО ЭКЗЕМПЛЯРОВ, ЯЗЫК</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6 –</w:t>
      </w:r>
      <w:r w:rsidRPr="008F23DA">
        <w:rPr>
          <w:rFonts w:ascii="Arial" w:eastAsia="Times New Roman" w:hAnsi="Arial" w:cs="Arial"/>
          <w:sz w:val="20"/>
          <w:szCs w:val="20"/>
        </w:rPr>
        <w:tab/>
        <w:t>УВЕДОМЛЕНИЯ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 xml:space="preserve">СТАТЬЯ 7 – </w:t>
      </w:r>
      <w:r w:rsidRPr="008F23DA">
        <w:rPr>
          <w:rFonts w:ascii="Arial" w:eastAsia="Times New Roman" w:hAnsi="Arial" w:cs="Arial"/>
          <w:sz w:val="20"/>
          <w:szCs w:val="20"/>
        </w:rPr>
        <w:tab/>
        <w:t>ИЗМЕНЕНИЯ И ДОПОЛНЕНИЯ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8 –</w:t>
      </w:r>
      <w:r w:rsidRPr="008F23DA">
        <w:rPr>
          <w:rFonts w:ascii="Arial" w:eastAsia="Times New Roman" w:hAnsi="Arial" w:cs="Arial"/>
          <w:sz w:val="20"/>
          <w:szCs w:val="20"/>
        </w:rPr>
        <w:tab/>
        <w:t>РЕКВИЗИТ</w:t>
      </w:r>
      <w:r w:rsidR="00E46D7C">
        <w:rPr>
          <w:rFonts w:ascii="Arial" w:eastAsia="Times New Roman" w:hAnsi="Arial" w:cs="Arial"/>
          <w:sz w:val="20"/>
          <w:szCs w:val="20"/>
        </w:rPr>
        <w:t>Ы</w:t>
      </w:r>
      <w:r w:rsidRPr="008F23DA">
        <w:rPr>
          <w:rFonts w:ascii="Arial" w:eastAsia="Times New Roman" w:hAnsi="Arial" w:cs="Arial"/>
          <w:sz w:val="20"/>
          <w:szCs w:val="20"/>
        </w:rPr>
        <w:t xml:space="preserve"> СТОРОН</w:t>
      </w:r>
    </w:p>
    <w:p w:rsidR="00144AE6" w:rsidRPr="008F23DA" w:rsidRDefault="00144AE6" w:rsidP="00144AE6">
      <w:pPr>
        <w:spacing w:after="120" w:line="240" w:lineRule="auto"/>
        <w:ind w:left="1764" w:hanging="1225"/>
        <w:rPr>
          <w:rFonts w:ascii="Arial" w:eastAsia="Times New Roman" w:hAnsi="Arial" w:cs="Arial"/>
          <w:sz w:val="20"/>
          <w:szCs w:val="20"/>
        </w:rPr>
      </w:pPr>
      <w:r w:rsidRPr="008F23DA">
        <w:rPr>
          <w:rFonts w:ascii="Arial" w:eastAsia="Times New Roman" w:hAnsi="Arial" w:cs="Arial"/>
          <w:sz w:val="20"/>
          <w:szCs w:val="20"/>
        </w:rPr>
        <w:t xml:space="preserve">СТАТЬЯ 9 – </w:t>
      </w:r>
      <w:r w:rsidRPr="008F23DA">
        <w:rPr>
          <w:rFonts w:ascii="Arial" w:eastAsia="Times New Roman" w:hAnsi="Arial" w:cs="Arial"/>
          <w:sz w:val="20"/>
          <w:szCs w:val="20"/>
        </w:rPr>
        <w:tab/>
        <w:t>ИСЧЕРПЫВАЮЩИЙ ХАРАКТЕР ДОГОВОРА</w:t>
      </w: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t xml:space="preserve">РАЗДЕЛ 2 – ОБЩИЕ УСЛОВИЯ ДОГОВОРА </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10  – РАСПОРЯЖЕНИЯ ЗАКАЗЧИКА</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11  – ПРЕДСТАВИТЕЛИ ЗАКАЗЧИКА И ИСПОЛНИТЕЛЯ</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 xml:space="preserve">СТАТЬЯ 12  – ПРАВА И ОБЯЗАННОСТИ ИСПОЛНИТЕЛЯ </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12.1</w:t>
      </w:r>
      <w:r w:rsidRPr="008F23DA">
        <w:rPr>
          <w:rFonts w:ascii="Arial" w:eastAsia="Times New Roman" w:hAnsi="Arial" w:cs="Arial"/>
          <w:sz w:val="20"/>
          <w:szCs w:val="20"/>
        </w:rPr>
        <w:tab/>
        <w:t>Общие права и обязанности ИСПОЛНИТЕЛЯ</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12.2</w:t>
      </w:r>
      <w:r w:rsidRPr="008F23DA">
        <w:rPr>
          <w:rFonts w:ascii="Arial" w:eastAsia="Times New Roman" w:hAnsi="Arial" w:cs="Arial"/>
          <w:sz w:val="20"/>
          <w:szCs w:val="20"/>
        </w:rPr>
        <w:tab/>
        <w:t>Обязанность ИСПОЛНИТЕЛЯ по ознакомлению с информацией по ДОГОВОРУ</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12.3</w:t>
      </w:r>
      <w:r w:rsidRPr="008F23DA">
        <w:rPr>
          <w:rFonts w:ascii="Arial" w:eastAsia="Times New Roman" w:hAnsi="Arial" w:cs="Arial"/>
          <w:sz w:val="20"/>
          <w:szCs w:val="20"/>
        </w:rPr>
        <w:tab/>
        <w:t>Обязанности ИСПОЛНИТЕЛЯ по информированию ЗАКАЗЧИКА</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 xml:space="preserve">СТАТЬЯ 13  –  ОБЯЗАННОСТИ ЗАКАЗЧИКА </w:t>
      </w:r>
    </w:p>
    <w:p w:rsidR="00144AE6" w:rsidRPr="008F23DA" w:rsidRDefault="00144AE6" w:rsidP="00144AE6">
      <w:pPr>
        <w:spacing w:after="0" w:line="240" w:lineRule="auto"/>
        <w:ind w:left="1824" w:hanging="1284"/>
        <w:rPr>
          <w:rFonts w:ascii="Arial" w:eastAsia="Times New Roman" w:hAnsi="Arial" w:cs="Arial"/>
          <w:sz w:val="20"/>
          <w:szCs w:val="20"/>
        </w:rPr>
      </w:pPr>
      <w:r w:rsidRPr="008F23DA">
        <w:rPr>
          <w:rFonts w:ascii="Arial" w:eastAsia="Times New Roman" w:hAnsi="Arial" w:cs="Arial"/>
          <w:sz w:val="20"/>
          <w:szCs w:val="20"/>
        </w:rPr>
        <w:t xml:space="preserve">СТАТЬЯ 14  –  ВОЗМОЖНОСТЬ УСТУПКИ ПРАВ ПО ДОГОВОРУ </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14.1      Уступка прав</w:t>
      </w:r>
      <w:r w:rsidRPr="008F23DA">
        <w:rPr>
          <w:rFonts w:ascii="Arial" w:eastAsia="Times New Roman" w:hAnsi="Arial" w:cs="Arial"/>
          <w:sz w:val="20"/>
          <w:szCs w:val="20"/>
        </w:rPr>
        <w:tab/>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15  – ПЕРСОНАЛ ИСПОЛНИТЕЛЯ</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16  – ОТВЕТСТВЕННОСТЬ</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 xml:space="preserve">16.1. </w:t>
      </w:r>
      <w:r w:rsidRPr="008F23DA">
        <w:rPr>
          <w:rFonts w:ascii="Arial" w:eastAsia="Times New Roman" w:hAnsi="Arial" w:cs="Arial"/>
          <w:sz w:val="20"/>
          <w:szCs w:val="20"/>
        </w:rPr>
        <w:tab/>
        <w:t>Общие положения об ответственности</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16.2</w:t>
      </w:r>
      <w:r w:rsidRPr="008F23DA">
        <w:rPr>
          <w:rFonts w:ascii="Arial" w:eastAsia="Times New Roman" w:hAnsi="Arial" w:cs="Arial"/>
          <w:sz w:val="20"/>
          <w:szCs w:val="20"/>
        </w:rPr>
        <w:tab/>
        <w:t>Ответственность за неоказание или ненадлежащее оказание УСЛУГ</w:t>
      </w:r>
    </w:p>
    <w:p w:rsidR="00144AE6" w:rsidRPr="008F23DA" w:rsidRDefault="00144AE6" w:rsidP="00144AE6">
      <w:pPr>
        <w:tabs>
          <w:tab w:val="left" w:pos="2127"/>
        </w:tabs>
        <w:spacing w:after="0" w:line="240" w:lineRule="auto"/>
        <w:ind w:left="1418" w:hanging="142"/>
        <w:rPr>
          <w:rFonts w:ascii="Arial" w:eastAsia="Times New Roman" w:hAnsi="Arial" w:cs="Arial"/>
          <w:sz w:val="20"/>
          <w:szCs w:val="20"/>
        </w:rPr>
      </w:pPr>
      <w:r w:rsidRPr="008F23DA">
        <w:rPr>
          <w:rFonts w:ascii="Arial" w:eastAsia="Times New Roman" w:hAnsi="Arial" w:cs="Arial"/>
          <w:sz w:val="20"/>
          <w:szCs w:val="20"/>
        </w:rPr>
        <w:tab/>
        <w:t>16.3</w:t>
      </w:r>
      <w:r w:rsidRPr="008F23DA">
        <w:rPr>
          <w:rFonts w:ascii="Arial" w:eastAsia="Times New Roman" w:hAnsi="Arial" w:cs="Arial"/>
          <w:sz w:val="20"/>
          <w:szCs w:val="20"/>
        </w:rPr>
        <w:tab/>
        <w:t>Ответственность за несоответствие оборудования ИСПОЛНИТЕЛЯ требованиям   ДОГОВОРА</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ab/>
      </w:r>
      <w:r w:rsidRPr="008F23DA">
        <w:rPr>
          <w:rFonts w:ascii="Arial" w:eastAsia="Times New Roman" w:hAnsi="Arial" w:cs="Arial"/>
          <w:sz w:val="20"/>
          <w:szCs w:val="20"/>
        </w:rPr>
        <w:tab/>
        <w:t>16.4</w:t>
      </w:r>
      <w:r w:rsidRPr="008F23DA">
        <w:rPr>
          <w:rFonts w:ascii="Arial" w:eastAsia="Times New Roman" w:hAnsi="Arial" w:cs="Arial"/>
          <w:sz w:val="20"/>
          <w:szCs w:val="20"/>
        </w:rPr>
        <w:tab/>
        <w:t>ОГРАНИЧЕНИЯ ОТВЕТСТВЕННОСТИ</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17  –</w:t>
      </w:r>
      <w:r w:rsidRPr="008F23DA">
        <w:rPr>
          <w:rFonts w:ascii="Arial" w:eastAsia="Times New Roman" w:hAnsi="Arial" w:cs="Arial"/>
          <w:sz w:val="20"/>
          <w:szCs w:val="20"/>
        </w:rPr>
        <w:tab/>
        <w:t>ОБСТОЯТЕЛЬСТВА НЕПРЕОДОЛИМОЙ СИЛЫ</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18  –</w:t>
      </w:r>
      <w:r w:rsidRPr="008F23DA">
        <w:rPr>
          <w:rFonts w:ascii="Arial" w:eastAsia="Times New Roman" w:hAnsi="Arial" w:cs="Arial"/>
          <w:sz w:val="20"/>
          <w:szCs w:val="20"/>
        </w:rPr>
        <w:tab/>
        <w:t>ПРИОСТАНОВКА ОКАЗАНИЯ УСЛУГ</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19 – ПРАВО СОБСТВЕННОСТИ</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20 – СТРАХОВАНИЕ ИСПОЛНИТЕЛЕМ</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21 – КОНФИДЕНЦИАЛЬНОСТЬ</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22 – РАСТОРЖЕНИЕ ДОГОВОРА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23 – ПРОВЕРКА ХОДА И КАЧЕСТВА УСЛУГ, А ТАКЖЕ ВЫПЛАТ ИСПОЛНИТЕЛЮ</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24 – ПРАВО УДЕРЖАНИЯ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25 – АНТИКОРРУПЦИОННЫЕ УСЛОВИЯ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26 – ПРИМЕНИМОЕ ПРАВО И РАЗРЕШЕНИЕ СПОРОВ</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27 – ГАРАНТИИ ИСПОЛНИТЕЛЯ</w:t>
      </w:r>
    </w:p>
    <w:p w:rsidR="00144AE6" w:rsidRPr="008F23DA" w:rsidRDefault="00144AE6" w:rsidP="00144AE6">
      <w:pPr>
        <w:spacing w:after="120" w:line="240" w:lineRule="auto"/>
        <w:ind w:left="1764" w:hanging="1225"/>
        <w:rPr>
          <w:rFonts w:ascii="Arial" w:eastAsia="Times New Roman" w:hAnsi="Arial" w:cs="Arial"/>
          <w:sz w:val="20"/>
          <w:szCs w:val="20"/>
        </w:rPr>
      </w:pPr>
      <w:r w:rsidRPr="008F23DA">
        <w:rPr>
          <w:rFonts w:ascii="Arial" w:eastAsia="Times New Roman" w:hAnsi="Arial" w:cs="Arial"/>
          <w:sz w:val="20"/>
          <w:szCs w:val="20"/>
        </w:rPr>
        <w:t>СТАТЬЯ 28 – ИНТЕЛЛЕКТУАЛЬНЫЕ ПРАВА</w:t>
      </w: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t>РАЗДЕЛ 3 – СОСТАВ УСЛУГ</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29 – ОПРЕДЕЛЕНИЯ И АББРЕВИАТУРЫ</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30 – ОБЩИЕ ПОЛОЖЕНИЯ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31 – СОГЛАСОВАНИЕ ОБЪЕМА УСЛУГ</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32 – ИНФОРМАЦИЯ, ПРЕДОСТАВЛЯЕМАЯ  ЗАКАЗЧИКОМ</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 xml:space="preserve">СТАТЬЯ 33 – ИНФОРМАЦИЯ и ДОКУМЕНТАЦИЯ, </w:t>
      </w:r>
      <w:proofErr w:type="gramStart"/>
      <w:r w:rsidRPr="008F23DA">
        <w:rPr>
          <w:rFonts w:ascii="Arial" w:eastAsia="Times New Roman" w:hAnsi="Arial" w:cs="Arial"/>
          <w:sz w:val="20"/>
          <w:szCs w:val="20"/>
        </w:rPr>
        <w:t>ПРЕДОСТАВЛЯЕМЫЕ</w:t>
      </w:r>
      <w:proofErr w:type="gramEnd"/>
      <w:r w:rsidRPr="008F23DA">
        <w:rPr>
          <w:rFonts w:ascii="Arial" w:eastAsia="Times New Roman" w:hAnsi="Arial" w:cs="Arial"/>
          <w:sz w:val="20"/>
          <w:szCs w:val="20"/>
        </w:rPr>
        <w:t xml:space="preserve"> ИСПОЛНИТЕЛЕМ </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34 – СОСТАВ УСЛУГ, ОПЦИОН</w:t>
      </w:r>
    </w:p>
    <w:p w:rsidR="00144AE6" w:rsidRPr="008F23DA" w:rsidRDefault="00144AE6" w:rsidP="00144AE6">
      <w:pPr>
        <w:spacing w:after="0" w:line="240" w:lineRule="auto"/>
        <w:ind w:firstLine="1418"/>
        <w:rPr>
          <w:rFonts w:ascii="Arial" w:eastAsia="Times New Roman" w:hAnsi="Arial" w:cs="Arial"/>
          <w:sz w:val="20"/>
          <w:szCs w:val="20"/>
        </w:rPr>
      </w:pPr>
      <w:r w:rsidRPr="008F23DA">
        <w:rPr>
          <w:rFonts w:ascii="Arial" w:eastAsia="Times New Roman" w:hAnsi="Arial" w:cs="Arial"/>
          <w:sz w:val="20"/>
          <w:szCs w:val="20"/>
        </w:rPr>
        <w:t>34.1      Состав услуг</w:t>
      </w:r>
    </w:p>
    <w:p w:rsidR="00144AE6" w:rsidRPr="008F23DA" w:rsidRDefault="00144AE6" w:rsidP="00144AE6">
      <w:pPr>
        <w:spacing w:after="0" w:line="240" w:lineRule="auto"/>
        <w:ind w:firstLine="1418"/>
        <w:rPr>
          <w:rFonts w:ascii="Arial" w:eastAsia="Times New Roman" w:hAnsi="Arial" w:cs="Arial"/>
          <w:sz w:val="20"/>
          <w:szCs w:val="20"/>
        </w:rPr>
      </w:pPr>
      <w:r w:rsidRPr="008F23DA">
        <w:rPr>
          <w:rFonts w:ascii="Arial" w:eastAsia="Times New Roman" w:hAnsi="Arial" w:cs="Arial"/>
          <w:sz w:val="20"/>
          <w:szCs w:val="20"/>
        </w:rPr>
        <w:t>34.2      Механизм использования опциона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35 – ИНЫЕ ТРЕБОВАНИЯ К ОБОРУДОВАНИЮ ИСПОЛНИТЕЛЯ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36 – ЛОГИСТИКА И МТО</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37 – БАЗА ИСПОЛНИТЕЛЯ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38 – ИНЫЕ ТРЕБОВАНИЯ К ПЕРСОНАЛУ ИСПОЛНИТЕЛЯ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39 – СИСТЕМА ОБЕСПЕЧЕНИЯ КАЧЕСТВА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40 – ЛОВИЛЬНЫЕ РАБОТЫ И ПОИСК УТЕРЯННЫХ РАДИОАКТИВНЫХ ИСТОЧНИКОВ</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41 – ИНЫЕ ОБЯЗАННОСТИ ИСПОЛНИТЕЛЯ</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42 – ИНЫЕ ОБЯЗАННОСТИ ЗАКАЗЧИКА</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43 – ПОРЯДОК РАССЛЕДОВАНИЯ АВАРИЙНЫХ СИТУАЦИЙ И ИНЦЕДЕНТОВ, СВЯЗАННЫХ С ОКАЗАНИЕМ УСЛУГ</w:t>
      </w:r>
    </w:p>
    <w:p w:rsidR="00144AE6" w:rsidRPr="008F23DA" w:rsidRDefault="00144AE6" w:rsidP="00144AE6">
      <w:pPr>
        <w:spacing w:after="0" w:line="240" w:lineRule="auto"/>
        <w:rPr>
          <w:rFonts w:ascii="Arial" w:eastAsia="Times New Roman" w:hAnsi="Arial" w:cs="Arial"/>
          <w:b/>
          <w:bCs/>
          <w:sz w:val="20"/>
          <w:szCs w:val="20"/>
        </w:rPr>
      </w:pP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lastRenderedPageBreak/>
        <w:t xml:space="preserve">РАЗДЕЛ 4 – ОПЛАТА И ВЫСТАВЛЕНИЕ СЧЕТОВ </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44 – ВВЕДЕНИЕ</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45 – ПРОЦЕДУРА ВЫСТАВЛЕНИЯ СЧЕТОВ. ТРЕБОВАНИЯ, ПРЕДЪЯВЛЯЕМЫЕ К ПЕРВИЧНЫМ ДОКУМЕНТАМ</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46 – НАЛОГИ</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47 – КОМПЛЕКСНОСТЬ СТАВОК</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48 – НЕИЗМЕННОСТЬ СТАВОК</w:t>
      </w:r>
    </w:p>
    <w:p w:rsidR="00144AE6" w:rsidRPr="008F23DA" w:rsidRDefault="001764C5" w:rsidP="00144AE6">
      <w:pPr>
        <w:spacing w:after="0" w:line="240" w:lineRule="auto"/>
        <w:ind w:left="1767" w:hanging="1227"/>
        <w:rPr>
          <w:rFonts w:ascii="Arial" w:eastAsia="Times New Roman" w:hAnsi="Arial" w:cs="Arial"/>
          <w:sz w:val="20"/>
          <w:szCs w:val="20"/>
        </w:rPr>
      </w:pPr>
      <w:r>
        <w:rPr>
          <w:rFonts w:ascii="Arial" w:eastAsia="Times New Roman" w:hAnsi="Arial" w:cs="Arial"/>
          <w:sz w:val="20"/>
          <w:szCs w:val="20"/>
        </w:rPr>
        <w:t>СТАТЬЯ 49 – ПРИЕМКА УСЛУГ</w:t>
      </w:r>
      <w:r w:rsidR="00144AE6" w:rsidRPr="008F23DA">
        <w:rPr>
          <w:rFonts w:ascii="Arial" w:eastAsia="Times New Roman" w:hAnsi="Arial" w:cs="Arial"/>
          <w:sz w:val="20"/>
          <w:szCs w:val="20"/>
        </w:rPr>
        <w:t xml:space="preserve"> </w:t>
      </w:r>
    </w:p>
    <w:p w:rsidR="00144AE6" w:rsidRPr="008F23DA" w:rsidRDefault="00144AE6" w:rsidP="00144AE6">
      <w:pPr>
        <w:spacing w:after="0" w:line="240" w:lineRule="auto"/>
        <w:ind w:left="1767" w:hanging="1227"/>
        <w:rPr>
          <w:rFonts w:ascii="Arial" w:eastAsia="Times New Roman" w:hAnsi="Arial" w:cs="Arial"/>
          <w:sz w:val="20"/>
          <w:szCs w:val="20"/>
        </w:rPr>
      </w:pPr>
      <w:r w:rsidRPr="008F23DA">
        <w:rPr>
          <w:rFonts w:ascii="Arial" w:eastAsia="Times New Roman" w:hAnsi="Arial" w:cs="Arial"/>
          <w:sz w:val="20"/>
          <w:szCs w:val="20"/>
        </w:rPr>
        <w:t>СТАТЬЯ 50 – ЦЕНООБРАЗОВАНИЕ</w:t>
      </w:r>
    </w:p>
    <w:p w:rsidR="00144AE6" w:rsidRPr="008F23DA" w:rsidRDefault="00144AE6" w:rsidP="00144AE6">
      <w:pPr>
        <w:spacing w:after="0" w:line="240" w:lineRule="auto"/>
        <w:ind w:left="1767" w:hanging="1227"/>
        <w:rPr>
          <w:rFonts w:ascii="Arial" w:eastAsia="Times New Roman" w:hAnsi="Arial" w:cs="Arial"/>
          <w:sz w:val="20"/>
          <w:szCs w:val="20"/>
        </w:rPr>
      </w:pPr>
    </w:p>
    <w:p w:rsidR="00144AE6" w:rsidRPr="008F23DA" w:rsidRDefault="00144AE6" w:rsidP="00144AE6">
      <w:pPr>
        <w:spacing w:after="0" w:line="240" w:lineRule="auto"/>
        <w:rPr>
          <w:rFonts w:ascii="Arial" w:eastAsia="Times New Roman" w:hAnsi="Arial" w:cs="Arial"/>
          <w:b/>
          <w:bCs/>
          <w:sz w:val="20"/>
          <w:szCs w:val="20"/>
        </w:rPr>
      </w:pPr>
      <w:r w:rsidRPr="008F23DA">
        <w:rPr>
          <w:rFonts w:ascii="Arial" w:eastAsia="Times New Roman" w:hAnsi="Arial" w:cs="Arial"/>
          <w:b/>
          <w:bCs/>
          <w:sz w:val="20"/>
          <w:szCs w:val="20"/>
        </w:rPr>
        <w:t>РАЗДЕЛ 5 – ТРЕБОВАНИЯ В ОБЛАСТИ ПБОТОС</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5</w:t>
      </w:r>
      <w:r w:rsidR="004819C6">
        <w:rPr>
          <w:rFonts w:ascii="Arial" w:eastAsia="Times New Roman" w:hAnsi="Arial" w:cs="Arial"/>
          <w:sz w:val="20"/>
          <w:szCs w:val="20"/>
        </w:rPr>
        <w:t>1</w:t>
      </w:r>
      <w:r w:rsidRPr="008F23DA">
        <w:rPr>
          <w:rFonts w:ascii="Arial" w:eastAsia="Times New Roman" w:hAnsi="Arial" w:cs="Arial"/>
          <w:sz w:val="20"/>
          <w:szCs w:val="20"/>
        </w:rPr>
        <w:t xml:space="preserve"> – ОБЯЗАТЕЛЬСТВА ИСПОЛНИТЕЛЯ В ОБЛАСТИ ПБОТОС</w:t>
      </w:r>
    </w:p>
    <w:p w:rsidR="00144AE6" w:rsidRPr="008F23DA" w:rsidRDefault="00144AE6" w:rsidP="00144AE6">
      <w:pPr>
        <w:spacing w:after="0" w:line="240" w:lineRule="auto"/>
        <w:rPr>
          <w:rFonts w:ascii="Arial" w:eastAsia="Times New Roman" w:hAnsi="Arial" w:cs="Arial"/>
          <w:b/>
          <w:bCs/>
          <w:sz w:val="20"/>
          <w:szCs w:val="20"/>
        </w:rPr>
      </w:pPr>
    </w:p>
    <w:p w:rsidR="00144AE6" w:rsidRPr="008F23DA" w:rsidRDefault="00144AE6" w:rsidP="00144AE6">
      <w:pPr>
        <w:spacing w:after="0" w:line="240" w:lineRule="auto"/>
        <w:rPr>
          <w:rFonts w:ascii="Arial" w:eastAsia="Times New Roman" w:hAnsi="Arial" w:cs="Arial"/>
          <w:sz w:val="20"/>
          <w:szCs w:val="20"/>
        </w:rPr>
      </w:pPr>
      <w:r w:rsidRPr="008F23DA">
        <w:rPr>
          <w:rFonts w:ascii="Arial" w:eastAsia="Times New Roman" w:hAnsi="Arial" w:cs="Arial"/>
          <w:b/>
          <w:bCs/>
          <w:sz w:val="20"/>
          <w:szCs w:val="20"/>
        </w:rPr>
        <w:t xml:space="preserve">РАЗДЕЛ 6 – ПЕРЕЧЕНЬ ПРИЛОЖЕНИЙ, РЕКВИЗИТЫ И ПОДПИСИ СТОРОН </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5</w:t>
      </w:r>
      <w:r w:rsidR="004819C6">
        <w:rPr>
          <w:rFonts w:ascii="Arial" w:eastAsia="Times New Roman" w:hAnsi="Arial" w:cs="Arial"/>
          <w:sz w:val="20"/>
          <w:szCs w:val="20"/>
        </w:rPr>
        <w:t>2</w:t>
      </w:r>
      <w:r w:rsidRPr="008F23DA">
        <w:rPr>
          <w:rFonts w:ascii="Arial" w:eastAsia="Times New Roman" w:hAnsi="Arial" w:cs="Arial"/>
          <w:sz w:val="20"/>
          <w:szCs w:val="20"/>
        </w:rPr>
        <w:t xml:space="preserve"> – ПЕРЕЧЕНЬ ПРИЛОЖЕНИЙ</w:t>
      </w:r>
    </w:p>
    <w:p w:rsidR="00144AE6" w:rsidRPr="008F23DA" w:rsidRDefault="00144AE6" w:rsidP="00144AE6">
      <w:pPr>
        <w:spacing w:after="0" w:line="240" w:lineRule="auto"/>
        <w:ind w:firstLine="540"/>
        <w:rPr>
          <w:rFonts w:ascii="Arial" w:eastAsia="Times New Roman" w:hAnsi="Arial" w:cs="Arial"/>
          <w:sz w:val="20"/>
          <w:szCs w:val="20"/>
        </w:rPr>
      </w:pPr>
      <w:r w:rsidRPr="008F23DA">
        <w:rPr>
          <w:rFonts w:ascii="Arial" w:eastAsia="Times New Roman" w:hAnsi="Arial" w:cs="Arial"/>
          <w:sz w:val="20"/>
          <w:szCs w:val="20"/>
        </w:rPr>
        <w:t>СТАТЬЯ 5</w:t>
      </w:r>
      <w:r w:rsidR="004819C6">
        <w:rPr>
          <w:rFonts w:ascii="Arial" w:eastAsia="Times New Roman" w:hAnsi="Arial" w:cs="Arial"/>
          <w:sz w:val="20"/>
          <w:szCs w:val="20"/>
        </w:rPr>
        <w:t>3</w:t>
      </w:r>
      <w:r w:rsidRPr="008F23DA">
        <w:rPr>
          <w:rFonts w:ascii="Arial" w:eastAsia="Times New Roman" w:hAnsi="Arial" w:cs="Arial"/>
          <w:sz w:val="20"/>
          <w:szCs w:val="20"/>
        </w:rPr>
        <w:t xml:space="preserve"> – РЕКВИЗИТЫ СТОРОН</w:t>
      </w:r>
    </w:p>
    <w:p w:rsidR="00144AE6" w:rsidRPr="008F23DA" w:rsidRDefault="00144AE6" w:rsidP="00144AE6">
      <w:pPr>
        <w:spacing w:after="0" w:line="240" w:lineRule="auto"/>
        <w:rPr>
          <w:rFonts w:ascii="Arial" w:eastAsia="Times New Roman" w:hAnsi="Arial" w:cs="Arial"/>
          <w:sz w:val="20"/>
          <w:szCs w:val="20"/>
        </w:rPr>
        <w:sectPr w:rsidR="00144AE6" w:rsidRPr="008F23DA">
          <w:pgSz w:w="11906" w:h="16838"/>
          <w:pgMar w:top="851" w:right="1106" w:bottom="1440" w:left="720" w:header="567" w:footer="396" w:gutter="0"/>
          <w:cols w:space="720"/>
        </w:sectPr>
      </w:pPr>
    </w:p>
    <w:p w:rsidR="00144AE6" w:rsidRPr="008F23DA" w:rsidRDefault="00144AE6" w:rsidP="00144AE6">
      <w:pPr>
        <w:spacing w:after="0" w:line="240" w:lineRule="auto"/>
        <w:ind w:firstLine="709"/>
        <w:jc w:val="center"/>
        <w:rPr>
          <w:rFonts w:ascii="Arial" w:eastAsia="Times New Roman" w:hAnsi="Arial" w:cs="Arial"/>
          <w:b/>
          <w:bCs/>
          <w:sz w:val="20"/>
          <w:szCs w:val="20"/>
        </w:rPr>
      </w:pPr>
      <w:r w:rsidRPr="008F23DA">
        <w:rPr>
          <w:rFonts w:ascii="Arial" w:eastAsia="Times New Roman" w:hAnsi="Arial" w:cs="Arial"/>
          <w:b/>
          <w:bCs/>
          <w:caps/>
          <w:sz w:val="20"/>
          <w:szCs w:val="20"/>
        </w:rPr>
        <w:lastRenderedPageBreak/>
        <w:t>Договор</w:t>
      </w:r>
      <w:r w:rsidRPr="008F23DA">
        <w:rPr>
          <w:rFonts w:ascii="Arial" w:eastAsia="Times New Roman" w:hAnsi="Arial" w:cs="Arial"/>
          <w:b/>
          <w:bCs/>
          <w:sz w:val="20"/>
          <w:szCs w:val="20"/>
        </w:rPr>
        <w:t xml:space="preserve"> № </w:t>
      </w:r>
      <w:bookmarkStart w:id="3" w:name="ТекстовоеПоле731"/>
      <w:bookmarkEnd w:id="3"/>
      <w:r w:rsidR="00BA5C1D" w:rsidRPr="00BA5C1D">
        <w:rPr>
          <w:rFonts w:ascii="Arial" w:eastAsia="Times New Roman" w:hAnsi="Arial" w:cs="Arial"/>
          <w:b/>
          <w:bCs/>
          <w:noProof/>
          <w:sz w:val="20"/>
          <w:szCs w:val="20"/>
        </w:rPr>
        <w:fldChar w:fldCharType="begin">
          <w:ffData>
            <w:name w:val="ТекстовоеПоле2"/>
            <w:enabled/>
            <w:calcOnExit w:val="0"/>
            <w:textInput/>
          </w:ffData>
        </w:fldChar>
      </w:r>
      <w:bookmarkStart w:id="4" w:name="ТекстовоеПоле2"/>
      <w:r w:rsidRPr="008F23DA">
        <w:rPr>
          <w:rFonts w:ascii="Arial" w:eastAsia="Times New Roman" w:hAnsi="Arial" w:cs="Arial"/>
          <w:b/>
          <w:bCs/>
          <w:noProof/>
          <w:sz w:val="20"/>
          <w:szCs w:val="20"/>
        </w:rPr>
        <w:instrText xml:space="preserve"> FORMTEXT </w:instrText>
      </w:r>
      <w:r w:rsidR="00BA5C1D" w:rsidRPr="00BA5C1D">
        <w:rPr>
          <w:rFonts w:ascii="Arial" w:eastAsia="Times New Roman" w:hAnsi="Arial" w:cs="Arial"/>
          <w:b/>
          <w:bCs/>
          <w:noProof/>
          <w:sz w:val="20"/>
          <w:szCs w:val="20"/>
        </w:rPr>
      </w:r>
      <w:r w:rsidR="00BA5C1D" w:rsidRPr="00BA5C1D">
        <w:rPr>
          <w:rFonts w:ascii="Arial" w:eastAsia="Times New Roman" w:hAnsi="Arial" w:cs="Arial"/>
          <w:b/>
          <w:bCs/>
          <w:noProof/>
          <w:sz w:val="20"/>
          <w:szCs w:val="20"/>
        </w:rPr>
        <w:fldChar w:fldCharType="separate"/>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00BA5C1D" w:rsidRPr="008F23DA">
        <w:fldChar w:fldCharType="end"/>
      </w:r>
      <w:bookmarkEnd w:id="4"/>
    </w:p>
    <w:p w:rsidR="00144AE6" w:rsidRPr="008F23DA" w:rsidRDefault="00144AE6" w:rsidP="00144AE6">
      <w:pPr>
        <w:spacing w:after="0" w:line="240" w:lineRule="auto"/>
        <w:ind w:firstLine="709"/>
        <w:jc w:val="center"/>
        <w:rPr>
          <w:rFonts w:ascii="Arial" w:eastAsia="Times New Roman" w:hAnsi="Arial" w:cs="Arial"/>
          <w:b/>
          <w:bCs/>
          <w:sz w:val="20"/>
          <w:szCs w:val="20"/>
        </w:rPr>
      </w:pPr>
    </w:p>
    <w:p w:rsidR="00144AE6" w:rsidRPr="008F23DA" w:rsidRDefault="00144AE6" w:rsidP="00144AE6">
      <w:pPr>
        <w:spacing w:after="120" w:line="240" w:lineRule="auto"/>
        <w:ind w:left="513"/>
        <w:jc w:val="both"/>
        <w:rPr>
          <w:rFonts w:ascii="Arial" w:eastAsia="Times New Roman" w:hAnsi="Arial" w:cs="Arial"/>
          <w:b/>
          <w:bCs/>
          <w:noProof/>
          <w:sz w:val="20"/>
          <w:szCs w:val="20"/>
        </w:rPr>
      </w:pPr>
      <w:r w:rsidRPr="008F23DA">
        <w:rPr>
          <w:rFonts w:ascii="Arial" w:eastAsia="Times New Roman" w:hAnsi="Arial" w:cs="Arial"/>
          <w:sz w:val="20"/>
          <w:szCs w:val="20"/>
        </w:rPr>
        <w:t>г.</w:t>
      </w:r>
      <w:r w:rsidRPr="008F23DA">
        <w:rPr>
          <w:rFonts w:ascii="Arial" w:eastAsia="Times New Roman" w:hAnsi="Arial" w:cs="Arial"/>
          <w:b/>
          <w:bCs/>
          <w:sz w:val="20"/>
          <w:szCs w:val="20"/>
          <w:lang w:val="en-US"/>
        </w:rPr>
        <w:t> </w:t>
      </w:r>
      <w:bookmarkStart w:id="5" w:name="ТекстовоеПоле728"/>
      <w:bookmarkStart w:id="6" w:name="ТекстовоеПол񃕳0"/>
      <w:bookmarkEnd w:id="5"/>
      <w:r w:rsidRPr="008F23DA">
        <w:rPr>
          <w:rFonts w:ascii="Arial" w:eastAsia="Times New Roman" w:hAnsi="Arial" w:cs="Arial"/>
          <w:b/>
          <w:bCs/>
          <w:sz w:val="20"/>
          <w:szCs w:val="20"/>
        </w:rPr>
        <w:t>Красноярск</w:t>
      </w:r>
      <w:r w:rsidRPr="008F23DA">
        <w:rPr>
          <w:rFonts w:ascii="Arial" w:eastAsia="Times New Roman" w:hAnsi="Arial" w:cs="Arial"/>
          <w:b/>
          <w:bCs/>
          <w:sz w:val="20"/>
          <w:szCs w:val="20"/>
        </w:rPr>
        <w:tab/>
      </w:r>
      <w:r w:rsidRPr="008F23DA">
        <w:rPr>
          <w:rFonts w:ascii="Arial" w:eastAsia="Times New Roman" w:hAnsi="Arial" w:cs="Arial"/>
          <w:b/>
          <w:bCs/>
          <w:sz w:val="20"/>
          <w:szCs w:val="20"/>
        </w:rPr>
        <w:tab/>
      </w:r>
      <w:r w:rsidRPr="008F23DA">
        <w:rPr>
          <w:rFonts w:ascii="Arial" w:eastAsia="Times New Roman" w:hAnsi="Arial" w:cs="Arial"/>
          <w:b/>
          <w:bCs/>
          <w:sz w:val="20"/>
          <w:szCs w:val="20"/>
        </w:rPr>
        <w:tab/>
      </w:r>
      <w:r w:rsidR="00E24B90">
        <w:rPr>
          <w:rFonts w:ascii="Arial" w:eastAsia="Times New Roman" w:hAnsi="Arial" w:cs="Arial"/>
          <w:b/>
          <w:bCs/>
          <w:sz w:val="20"/>
          <w:szCs w:val="20"/>
        </w:rPr>
        <w:tab/>
      </w:r>
      <w:r w:rsidR="00E24B90">
        <w:rPr>
          <w:rFonts w:ascii="Arial" w:eastAsia="Times New Roman" w:hAnsi="Arial" w:cs="Arial"/>
          <w:b/>
          <w:bCs/>
          <w:sz w:val="20"/>
          <w:szCs w:val="20"/>
        </w:rPr>
        <w:tab/>
      </w:r>
      <w:r w:rsidR="00E24B90">
        <w:rPr>
          <w:rFonts w:ascii="Arial" w:eastAsia="Times New Roman" w:hAnsi="Arial" w:cs="Arial"/>
          <w:b/>
          <w:bCs/>
          <w:sz w:val="20"/>
          <w:szCs w:val="20"/>
        </w:rPr>
        <w:tab/>
      </w:r>
      <w:r w:rsidR="00E24B90">
        <w:rPr>
          <w:rFonts w:ascii="Arial" w:eastAsia="Times New Roman" w:hAnsi="Arial" w:cs="Arial"/>
          <w:b/>
          <w:bCs/>
          <w:sz w:val="20"/>
          <w:szCs w:val="20"/>
        </w:rPr>
        <w:tab/>
      </w:r>
      <w:r w:rsidR="00E24B90">
        <w:rPr>
          <w:rFonts w:ascii="Arial" w:eastAsia="Times New Roman" w:hAnsi="Arial" w:cs="Arial"/>
          <w:b/>
          <w:bCs/>
          <w:sz w:val="20"/>
          <w:szCs w:val="20"/>
        </w:rPr>
        <w:tab/>
      </w:r>
      <w:r w:rsidRPr="008F23DA">
        <w:rPr>
          <w:rFonts w:ascii="Arial" w:eastAsia="Times New Roman" w:hAnsi="Arial" w:cs="Arial"/>
          <w:b/>
          <w:bCs/>
          <w:noProof/>
          <w:sz w:val="20"/>
          <w:szCs w:val="20"/>
        </w:rPr>
        <w:t>«</w:t>
      </w:r>
      <w:r w:rsidR="00BA5C1D" w:rsidRPr="008F23DA">
        <w:fldChar w:fldCharType="begin">
          <w:ffData>
            <w:name w:val="ТекстовоеПоле4"/>
            <w:enabled/>
            <w:calcOnExit w:val="0"/>
            <w:textInput/>
          </w:ffData>
        </w:fldChar>
      </w:r>
      <w:bookmarkStart w:id="7" w:name="ТекстовоеПоле4"/>
      <w:r w:rsidRPr="008F23DA">
        <w:rPr>
          <w:rFonts w:ascii="Arial" w:eastAsia="Times New Roman" w:hAnsi="Arial" w:cs="Arial"/>
          <w:b/>
          <w:bCs/>
          <w:noProof/>
          <w:sz w:val="20"/>
          <w:szCs w:val="20"/>
        </w:rPr>
        <w:instrText xml:space="preserve"> FORMTEXT </w:instrText>
      </w:r>
      <w:r w:rsidR="00BA5C1D" w:rsidRPr="008F23DA">
        <w:fldChar w:fldCharType="separate"/>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00BA5C1D" w:rsidRPr="008F23DA">
        <w:fldChar w:fldCharType="end"/>
      </w:r>
      <w:bookmarkEnd w:id="7"/>
      <w:r w:rsidRPr="008F23DA">
        <w:rPr>
          <w:rFonts w:ascii="Arial" w:eastAsia="Times New Roman" w:hAnsi="Arial" w:cs="Arial"/>
          <w:b/>
          <w:bCs/>
          <w:noProof/>
          <w:sz w:val="20"/>
          <w:szCs w:val="20"/>
        </w:rPr>
        <w:t>»</w:t>
      </w:r>
      <w:r w:rsidR="00BA5C1D" w:rsidRPr="008F23DA">
        <w:fldChar w:fldCharType="begin">
          <w:ffData>
            <w:name w:val="ТекстовоеПоле5"/>
            <w:enabled/>
            <w:calcOnExit w:val="0"/>
            <w:textInput/>
          </w:ffData>
        </w:fldChar>
      </w:r>
      <w:bookmarkStart w:id="8" w:name="ТекстовоеПоле5"/>
      <w:r w:rsidRPr="008F23DA">
        <w:rPr>
          <w:rFonts w:ascii="Arial" w:eastAsia="Times New Roman" w:hAnsi="Arial" w:cs="Arial"/>
          <w:b/>
          <w:bCs/>
          <w:noProof/>
          <w:sz w:val="20"/>
          <w:szCs w:val="20"/>
        </w:rPr>
        <w:instrText xml:space="preserve"> FORMTEXT </w:instrText>
      </w:r>
      <w:r w:rsidR="00BA5C1D" w:rsidRPr="008F23DA">
        <w:fldChar w:fldCharType="separate"/>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00BA5C1D" w:rsidRPr="008F23DA">
        <w:fldChar w:fldCharType="end"/>
      </w:r>
      <w:bookmarkEnd w:id="8"/>
      <w:r w:rsidRPr="008F23DA">
        <w:rPr>
          <w:rFonts w:ascii="Arial" w:eastAsia="Times New Roman" w:hAnsi="Arial" w:cs="Arial"/>
          <w:b/>
          <w:bCs/>
          <w:noProof/>
          <w:sz w:val="20"/>
          <w:szCs w:val="20"/>
        </w:rPr>
        <w:t xml:space="preserve"> 20</w:t>
      </w:r>
      <w:r w:rsidR="00BA5C1D" w:rsidRPr="008F23DA">
        <w:fldChar w:fldCharType="begin">
          <w:ffData>
            <w:name w:val="ТекстовоеПоле6"/>
            <w:enabled/>
            <w:calcOnExit w:val="0"/>
            <w:textInput/>
          </w:ffData>
        </w:fldChar>
      </w:r>
      <w:bookmarkStart w:id="9" w:name="ТекстовоеПоле6"/>
      <w:r w:rsidRPr="008F23DA">
        <w:rPr>
          <w:rFonts w:ascii="Arial" w:eastAsia="Times New Roman" w:hAnsi="Arial" w:cs="Arial"/>
          <w:b/>
          <w:bCs/>
          <w:noProof/>
          <w:sz w:val="20"/>
          <w:szCs w:val="20"/>
        </w:rPr>
        <w:instrText xml:space="preserve"> FORMTEXT </w:instrText>
      </w:r>
      <w:r w:rsidR="00BA5C1D" w:rsidRPr="008F23DA">
        <w:fldChar w:fldCharType="separate"/>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Pr="008F23DA">
        <w:rPr>
          <w:rFonts w:ascii="Arial" w:eastAsia="Times New Roman" w:hAnsi="Arial" w:cs="Arial"/>
          <w:b/>
          <w:bCs/>
          <w:noProof/>
          <w:sz w:val="20"/>
          <w:szCs w:val="20"/>
        </w:rPr>
        <w:t> </w:t>
      </w:r>
      <w:r w:rsidR="00BA5C1D" w:rsidRPr="008F23DA">
        <w:fldChar w:fldCharType="end"/>
      </w:r>
      <w:bookmarkEnd w:id="6"/>
      <w:bookmarkEnd w:id="9"/>
    </w:p>
    <w:p w:rsidR="00144AE6" w:rsidRPr="008F23DA" w:rsidRDefault="00144AE6" w:rsidP="00144AE6">
      <w:pPr>
        <w:tabs>
          <w:tab w:val="left" w:pos="5670"/>
        </w:tabs>
        <w:spacing w:after="120" w:line="240" w:lineRule="auto"/>
        <w:ind w:left="513"/>
        <w:jc w:val="both"/>
        <w:rPr>
          <w:rFonts w:ascii="Arial" w:eastAsia="Times New Roman" w:hAnsi="Arial" w:cs="Arial"/>
          <w:b/>
          <w:bCs/>
          <w:noProof/>
          <w:sz w:val="20"/>
          <w:szCs w:val="20"/>
        </w:rPr>
      </w:pPr>
    </w:p>
    <w:p w:rsidR="00144AE6" w:rsidRPr="008F23DA" w:rsidRDefault="00144AE6" w:rsidP="00144AE6">
      <w:pPr>
        <w:tabs>
          <w:tab w:val="left" w:pos="5670"/>
        </w:tabs>
        <w:spacing w:after="120" w:line="240" w:lineRule="auto"/>
        <w:ind w:left="513"/>
        <w:jc w:val="both"/>
        <w:rPr>
          <w:rFonts w:ascii="Arial" w:eastAsia="Times New Roman" w:hAnsi="Arial" w:cs="Arial"/>
          <w:sz w:val="20"/>
          <w:szCs w:val="20"/>
        </w:rPr>
      </w:pPr>
      <w:r w:rsidRPr="008F23DA">
        <w:rPr>
          <w:rFonts w:ascii="Arial" w:eastAsia="Times New Roman" w:hAnsi="Arial" w:cs="Arial"/>
          <w:b/>
          <w:bCs/>
          <w:noProof/>
          <w:sz w:val="20"/>
          <w:szCs w:val="20"/>
        </w:rPr>
        <w:t>Общество с ограниченной ответственностью «Байкитская нефтегазоразведочная экспедиция» (сокращенно ООО «БНГРЭ»)</w:t>
      </w:r>
      <w:r w:rsidRPr="008F23DA">
        <w:rPr>
          <w:rFonts w:ascii="Arial" w:eastAsia="Times New Roman" w:hAnsi="Arial" w:cs="Arial"/>
          <w:sz w:val="20"/>
          <w:szCs w:val="20"/>
        </w:rPr>
        <w:t xml:space="preserve">, именуемое в дальнейшем </w:t>
      </w:r>
      <w:r w:rsidRPr="008F23DA">
        <w:rPr>
          <w:rFonts w:ascii="Arial" w:eastAsia="Times New Roman" w:hAnsi="Arial" w:cs="Arial"/>
          <w:b/>
          <w:bCs/>
          <w:sz w:val="20"/>
          <w:szCs w:val="20"/>
        </w:rPr>
        <w:t>«</w:t>
      </w:r>
      <w:r w:rsidRPr="008F23DA">
        <w:rPr>
          <w:rFonts w:ascii="Arial" w:eastAsia="Times New Roman" w:hAnsi="Arial" w:cs="Arial"/>
          <w:b/>
          <w:spacing w:val="-2"/>
          <w:sz w:val="20"/>
          <w:szCs w:val="20"/>
        </w:rPr>
        <w:t>ЗАКАЗЧИК</w:t>
      </w:r>
      <w:r w:rsidRPr="008F23DA">
        <w:rPr>
          <w:rFonts w:ascii="Arial" w:eastAsia="Times New Roman" w:hAnsi="Arial" w:cs="Arial"/>
          <w:b/>
          <w:bCs/>
          <w:sz w:val="20"/>
          <w:szCs w:val="20"/>
        </w:rPr>
        <w:t>»,</w:t>
      </w:r>
      <w:r w:rsidRPr="008F23DA">
        <w:rPr>
          <w:rFonts w:ascii="Arial" w:eastAsia="Times New Roman" w:hAnsi="Arial" w:cs="Arial"/>
          <w:sz w:val="20"/>
          <w:szCs w:val="20"/>
        </w:rPr>
        <w:t xml:space="preserve"> в лице</w:t>
      </w:r>
      <w:bookmarkStart w:id="10" w:name="ТекстовоеПоле732"/>
      <w:bookmarkEnd w:id="10"/>
      <w:r w:rsidRPr="008F23DA">
        <w:rPr>
          <w:rFonts w:ascii="Arial" w:eastAsia="Times New Roman" w:hAnsi="Arial" w:cs="Arial"/>
          <w:sz w:val="20"/>
          <w:szCs w:val="20"/>
        </w:rPr>
        <w:t xml:space="preserve"> </w:t>
      </w:r>
      <w:r w:rsidRPr="008F23DA">
        <w:rPr>
          <w:rFonts w:ascii="Arial" w:eastAsia="Times New Roman" w:hAnsi="Arial" w:cs="Arial"/>
          <w:b/>
          <w:noProof/>
          <w:sz w:val="20"/>
          <w:szCs w:val="20"/>
        </w:rPr>
        <w:t>генерального директора Карцева Игоря Юрьевича</w:t>
      </w:r>
      <w:r w:rsidRPr="008F23DA">
        <w:rPr>
          <w:rFonts w:ascii="Arial" w:eastAsia="Times New Roman" w:hAnsi="Arial" w:cs="Arial"/>
          <w:sz w:val="20"/>
          <w:szCs w:val="20"/>
        </w:rPr>
        <w:t xml:space="preserve">, действующего на основании </w:t>
      </w:r>
      <w:bookmarkStart w:id="11" w:name="ТекстовоеПоле733"/>
      <w:bookmarkEnd w:id="11"/>
      <w:r w:rsidRPr="008F23DA">
        <w:rPr>
          <w:rFonts w:ascii="Arial" w:eastAsia="Times New Roman" w:hAnsi="Arial" w:cs="Arial"/>
          <w:sz w:val="20"/>
          <w:szCs w:val="20"/>
        </w:rPr>
        <w:t xml:space="preserve">Устава, с одной стороны и </w:t>
      </w:r>
    </w:p>
    <w:bookmarkStart w:id="12" w:name="ТекстовоеПоле735"/>
    <w:bookmarkEnd w:id="12"/>
    <w:p w:rsidR="00144AE6" w:rsidRPr="008F23DA" w:rsidRDefault="00BA5C1D" w:rsidP="00144AE6">
      <w:pPr>
        <w:spacing w:after="120" w:line="240" w:lineRule="auto"/>
        <w:ind w:left="513"/>
        <w:jc w:val="both"/>
        <w:rPr>
          <w:rFonts w:ascii="Arial" w:eastAsia="Times New Roman" w:hAnsi="Arial" w:cs="Arial"/>
          <w:sz w:val="20"/>
          <w:szCs w:val="20"/>
        </w:rPr>
      </w:pPr>
      <w:r w:rsidRPr="00BA5C1D">
        <w:rPr>
          <w:rFonts w:ascii="Arial" w:eastAsia="Times New Roman" w:hAnsi="Arial" w:cs="Arial"/>
          <w:b/>
          <w:noProof/>
          <w:sz w:val="20"/>
          <w:szCs w:val="20"/>
        </w:rPr>
        <w:fldChar w:fldCharType="begin">
          <w:ffData>
            <w:name w:val="ТекстовоеПоле10"/>
            <w:enabled/>
            <w:calcOnExit w:val="0"/>
            <w:textInput/>
          </w:ffData>
        </w:fldChar>
      </w:r>
      <w:bookmarkStart w:id="13" w:name="ТекстовоеПоле10"/>
      <w:r w:rsidR="00144AE6" w:rsidRPr="008F23DA">
        <w:rPr>
          <w:rFonts w:ascii="Arial" w:eastAsia="Times New Roman" w:hAnsi="Arial" w:cs="Arial"/>
          <w:b/>
          <w:noProof/>
          <w:sz w:val="20"/>
          <w:szCs w:val="20"/>
        </w:rPr>
        <w:instrText xml:space="preserve"> FORMTEXT </w:instrText>
      </w:r>
      <w:r w:rsidRPr="00BA5C1D">
        <w:rPr>
          <w:rFonts w:ascii="Arial" w:eastAsia="Times New Roman" w:hAnsi="Arial" w:cs="Arial"/>
          <w:b/>
          <w:noProof/>
          <w:sz w:val="20"/>
          <w:szCs w:val="20"/>
        </w:rPr>
      </w:r>
      <w:r w:rsidRPr="00BA5C1D">
        <w:rPr>
          <w:rFonts w:ascii="Arial" w:eastAsia="Times New Roman" w:hAnsi="Arial" w:cs="Arial"/>
          <w:b/>
          <w:noProof/>
          <w:sz w:val="20"/>
          <w:szCs w:val="20"/>
        </w:rPr>
        <w:fldChar w:fldCharType="separate"/>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Pr="008F23DA">
        <w:fldChar w:fldCharType="end"/>
      </w:r>
      <w:bookmarkEnd w:id="13"/>
      <w:r w:rsidR="00144AE6" w:rsidRPr="008F23DA">
        <w:rPr>
          <w:rFonts w:ascii="Arial" w:eastAsia="Times New Roman" w:hAnsi="Arial" w:cs="Arial"/>
          <w:sz w:val="20"/>
          <w:szCs w:val="20"/>
        </w:rPr>
        <w:t xml:space="preserve">, именуемое в дальнейшем </w:t>
      </w:r>
      <w:r w:rsidR="00144AE6" w:rsidRPr="008F23DA">
        <w:rPr>
          <w:rFonts w:ascii="Arial" w:eastAsia="Times New Roman" w:hAnsi="Arial" w:cs="Arial"/>
          <w:b/>
          <w:sz w:val="20"/>
          <w:szCs w:val="20"/>
        </w:rPr>
        <w:t>«</w:t>
      </w:r>
      <w:r w:rsidR="00144AE6" w:rsidRPr="008F23DA">
        <w:rPr>
          <w:rFonts w:ascii="Arial" w:eastAsia="Times New Roman" w:hAnsi="Arial" w:cs="Arial"/>
          <w:b/>
          <w:spacing w:val="-2"/>
          <w:sz w:val="20"/>
          <w:szCs w:val="20"/>
        </w:rPr>
        <w:t>ИСПОЛНИТЕЛЬ</w:t>
      </w:r>
      <w:r w:rsidR="00144AE6" w:rsidRPr="008F23DA">
        <w:rPr>
          <w:rFonts w:ascii="Arial" w:eastAsia="Times New Roman" w:hAnsi="Arial" w:cs="Arial"/>
          <w:b/>
          <w:bCs/>
          <w:sz w:val="20"/>
          <w:szCs w:val="20"/>
        </w:rPr>
        <w:t>»</w:t>
      </w:r>
      <w:r w:rsidR="00144AE6" w:rsidRPr="008F23DA">
        <w:rPr>
          <w:rFonts w:ascii="Arial" w:eastAsia="Times New Roman" w:hAnsi="Arial" w:cs="Arial"/>
          <w:sz w:val="20"/>
          <w:szCs w:val="20"/>
        </w:rPr>
        <w:t>, в лице</w:t>
      </w:r>
      <w:bookmarkStart w:id="14" w:name="ТекстовоеПоле736"/>
      <w:bookmarkEnd w:id="14"/>
      <w:r w:rsidRPr="00BA5C1D">
        <w:rPr>
          <w:rFonts w:ascii="Arial" w:eastAsia="Times New Roman" w:hAnsi="Arial" w:cs="Arial"/>
          <w:b/>
          <w:noProof/>
          <w:sz w:val="20"/>
          <w:szCs w:val="20"/>
        </w:rPr>
        <w:fldChar w:fldCharType="begin">
          <w:ffData>
            <w:name w:val="ТекстовоеПоле11"/>
            <w:enabled/>
            <w:calcOnExit w:val="0"/>
            <w:textInput/>
          </w:ffData>
        </w:fldChar>
      </w:r>
      <w:bookmarkStart w:id="15" w:name="ТекстовоеПоле11"/>
      <w:r w:rsidR="00144AE6" w:rsidRPr="008F23DA">
        <w:rPr>
          <w:rFonts w:ascii="Arial" w:eastAsia="Times New Roman" w:hAnsi="Arial" w:cs="Arial"/>
          <w:b/>
          <w:noProof/>
          <w:sz w:val="20"/>
          <w:szCs w:val="20"/>
        </w:rPr>
        <w:instrText xml:space="preserve"> FORMTEXT </w:instrText>
      </w:r>
      <w:r w:rsidRPr="00BA5C1D">
        <w:rPr>
          <w:rFonts w:ascii="Arial" w:eastAsia="Times New Roman" w:hAnsi="Arial" w:cs="Arial"/>
          <w:b/>
          <w:noProof/>
          <w:sz w:val="20"/>
          <w:szCs w:val="20"/>
        </w:rPr>
      </w:r>
      <w:r w:rsidRPr="00BA5C1D">
        <w:rPr>
          <w:rFonts w:ascii="Arial" w:eastAsia="Times New Roman" w:hAnsi="Arial" w:cs="Arial"/>
          <w:b/>
          <w:noProof/>
          <w:sz w:val="20"/>
          <w:szCs w:val="20"/>
        </w:rPr>
        <w:fldChar w:fldCharType="separate"/>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Pr="008F23DA">
        <w:fldChar w:fldCharType="end"/>
      </w:r>
      <w:bookmarkEnd w:id="15"/>
      <w:r w:rsidR="00144AE6" w:rsidRPr="008F23DA">
        <w:rPr>
          <w:rFonts w:ascii="Arial" w:eastAsia="Times New Roman" w:hAnsi="Arial" w:cs="Arial"/>
          <w:sz w:val="20"/>
          <w:szCs w:val="20"/>
        </w:rPr>
        <w:t>, действующего на основании</w:t>
      </w:r>
      <w:bookmarkStart w:id="16" w:name="ТекстовоеПоле737"/>
      <w:bookmarkEnd w:id="16"/>
      <w:r w:rsidRPr="00BA5C1D">
        <w:rPr>
          <w:rFonts w:ascii="Arial" w:eastAsia="Times New Roman" w:hAnsi="Arial" w:cs="Arial"/>
          <w:noProof/>
          <w:sz w:val="20"/>
          <w:szCs w:val="20"/>
        </w:rPr>
        <w:fldChar w:fldCharType="begin">
          <w:ffData>
            <w:name w:val="ТекстовоеПоле12"/>
            <w:enabled/>
            <w:calcOnExit w:val="0"/>
            <w:textInput/>
          </w:ffData>
        </w:fldChar>
      </w:r>
      <w:bookmarkStart w:id="17" w:name="ТекстовоеПоле12"/>
      <w:r w:rsidR="00144AE6" w:rsidRPr="008F23DA">
        <w:rPr>
          <w:rFonts w:ascii="Arial" w:eastAsia="Times New Roman" w:hAnsi="Arial" w:cs="Arial"/>
          <w:noProof/>
          <w:sz w:val="20"/>
          <w:szCs w:val="20"/>
        </w:rPr>
        <w:instrText xml:space="preserve"> FORMTEXT </w:instrText>
      </w:r>
      <w:r w:rsidRPr="00BA5C1D">
        <w:rPr>
          <w:rFonts w:ascii="Arial" w:eastAsia="Times New Roman" w:hAnsi="Arial" w:cs="Arial"/>
          <w:noProof/>
          <w:sz w:val="20"/>
          <w:szCs w:val="20"/>
        </w:rPr>
      </w:r>
      <w:r w:rsidRPr="00BA5C1D">
        <w:rPr>
          <w:rFonts w:ascii="Arial" w:eastAsia="Times New Roman" w:hAnsi="Arial" w:cs="Arial"/>
          <w:noProof/>
          <w:sz w:val="20"/>
          <w:szCs w:val="20"/>
        </w:rPr>
        <w:fldChar w:fldCharType="separate"/>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Pr="008F23DA">
        <w:fldChar w:fldCharType="end"/>
      </w:r>
      <w:bookmarkEnd w:id="17"/>
      <w:r w:rsidR="00144AE6" w:rsidRPr="008F23DA">
        <w:rPr>
          <w:rFonts w:ascii="Arial" w:eastAsia="Times New Roman" w:hAnsi="Arial" w:cs="Arial"/>
          <w:sz w:val="20"/>
          <w:szCs w:val="20"/>
        </w:rPr>
        <w:t xml:space="preserve">, с другой стороны, вместе и по </w:t>
      </w:r>
      <w:proofErr w:type="gramStart"/>
      <w:r w:rsidR="00144AE6" w:rsidRPr="008F23DA">
        <w:rPr>
          <w:rFonts w:ascii="Arial" w:eastAsia="Times New Roman" w:hAnsi="Arial" w:cs="Arial"/>
          <w:sz w:val="20"/>
          <w:szCs w:val="20"/>
        </w:rPr>
        <w:t>отдельности</w:t>
      </w:r>
      <w:proofErr w:type="gramEnd"/>
      <w:r w:rsidR="00144AE6" w:rsidRPr="008F23DA">
        <w:rPr>
          <w:rFonts w:ascii="Arial" w:eastAsia="Times New Roman" w:hAnsi="Arial" w:cs="Arial"/>
          <w:sz w:val="20"/>
          <w:szCs w:val="20"/>
        </w:rPr>
        <w:t xml:space="preserve"> именуемые в дальнейшем соответственно «СТОРОНЫ» и «СТОРОНА», заключили настоящий договор</w:t>
      </w:r>
      <w:r w:rsidR="00EC0B98">
        <w:rPr>
          <w:rFonts w:ascii="Arial" w:eastAsia="Times New Roman" w:hAnsi="Arial" w:cs="Arial"/>
          <w:sz w:val="20"/>
          <w:szCs w:val="20"/>
        </w:rPr>
        <w:t xml:space="preserve"> (далее - </w:t>
      </w:r>
      <w:r w:rsidR="003558D4">
        <w:rPr>
          <w:rFonts w:ascii="Arial" w:eastAsia="Times New Roman" w:hAnsi="Arial" w:cs="Arial"/>
          <w:sz w:val="20"/>
          <w:szCs w:val="20"/>
        </w:rPr>
        <w:t>ДОГОВОР</w:t>
      </w:r>
      <w:r w:rsidR="00EC0B98">
        <w:rPr>
          <w:rFonts w:ascii="Arial" w:eastAsia="Times New Roman" w:hAnsi="Arial" w:cs="Arial"/>
          <w:sz w:val="20"/>
          <w:szCs w:val="20"/>
        </w:rPr>
        <w:t xml:space="preserve">) </w:t>
      </w:r>
      <w:r w:rsidR="00144AE6" w:rsidRPr="008F23DA">
        <w:rPr>
          <w:rFonts w:ascii="Arial" w:eastAsia="Times New Roman" w:hAnsi="Arial" w:cs="Arial"/>
          <w:sz w:val="20"/>
          <w:szCs w:val="20"/>
        </w:rPr>
        <w:t>о нижеследующем:</w:t>
      </w:r>
    </w:p>
    <w:p w:rsidR="00144AE6" w:rsidRPr="008F23DA" w:rsidRDefault="00144AE6" w:rsidP="00144AE6">
      <w:pPr>
        <w:spacing w:after="120" w:line="240" w:lineRule="auto"/>
        <w:ind w:left="513"/>
        <w:jc w:val="both"/>
        <w:rPr>
          <w:rFonts w:ascii="Arial" w:eastAsia="Times New Roman" w:hAnsi="Arial" w:cs="Arial"/>
          <w:sz w:val="20"/>
          <w:szCs w:val="20"/>
        </w:rPr>
      </w:pP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bookmarkStart w:id="18" w:name="_Toc109292749"/>
      <w:bookmarkStart w:id="19" w:name="_Toc175718100"/>
      <w:bookmarkStart w:id="20" w:name="_Toc176543297"/>
      <w:bookmarkStart w:id="21" w:name="_Toc215566675"/>
      <w:bookmarkStart w:id="22" w:name="_Toc215566838"/>
      <w:r w:rsidRPr="008F23DA">
        <w:rPr>
          <w:rFonts w:ascii="Arial" w:eastAsia="Times New Roman" w:hAnsi="Arial" w:cs="Arial"/>
          <w:b/>
          <w:sz w:val="20"/>
          <w:szCs w:val="20"/>
        </w:rPr>
        <w:t>ОПРЕДЕЛЕНИЯ</w:t>
      </w:r>
    </w:p>
    <w:bookmarkEnd w:id="18"/>
    <w:bookmarkEnd w:id="19"/>
    <w:bookmarkEnd w:id="20"/>
    <w:bookmarkEnd w:id="21"/>
    <w:bookmarkEnd w:id="22"/>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 xml:space="preserve">«АФФИЛИРОВАННОЕ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w:t>
      </w:r>
      <w:proofErr w:type="gramStart"/>
      <w:r w:rsidRPr="008F23DA">
        <w:rPr>
          <w:rFonts w:ascii="Arial" w:eastAsia="Times New Roman" w:hAnsi="Arial" w:cs="Arial"/>
          <w:sz w:val="20"/>
          <w:szCs w:val="20"/>
        </w:rPr>
        <w:t>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roofErr w:type="gramEnd"/>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«ГРУБАЯ  НЕОСТОРОЖНОСТЬ» означает непроявление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lang w:val="ru-MO"/>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«ДОГОВОР» означает настоящий договор, включая все приложения и дополнения к нему.</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«МАТЕРИАЛЫ» означают необходимые для оказания УСЛУГ материалы и предметы.</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proofErr w:type="gramStart"/>
      <w:r w:rsidRPr="008F23DA">
        <w:rPr>
          <w:rFonts w:ascii="Arial" w:eastAsia="Times New Roman" w:hAnsi="Arial" w:cs="Arial"/>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lastRenderedPageBreak/>
        <w:t>«З</w:t>
      </w:r>
      <w:r w:rsidR="009838DA">
        <w:rPr>
          <w:rFonts w:ascii="Arial" w:eastAsia="Times New Roman" w:hAnsi="Arial" w:cs="Arial"/>
          <w:sz w:val="20"/>
          <w:szCs w:val="20"/>
        </w:rPr>
        <w:t>АЯВКА</w:t>
      </w:r>
      <w:r w:rsidRPr="008F23DA">
        <w:rPr>
          <w:rFonts w:ascii="Arial" w:eastAsia="Times New Roman" w:hAnsi="Arial" w:cs="Arial"/>
          <w:sz w:val="20"/>
          <w:szCs w:val="20"/>
        </w:rPr>
        <w:t xml:space="preserve"> на оказание услуг» </w:t>
      </w:r>
      <w:bookmarkStart w:id="23" w:name="_GoBack"/>
      <w:bookmarkEnd w:id="23"/>
      <w:r w:rsidRPr="008F23DA">
        <w:rPr>
          <w:rFonts w:ascii="Arial" w:eastAsia="Times New Roman" w:hAnsi="Arial" w:cs="Arial"/>
          <w:sz w:val="20"/>
          <w:szCs w:val="20"/>
        </w:rPr>
        <w:t xml:space="preserve">означает документ по форме Приложения № 1 об оказании любой части УСЛУГ, подписываемый СТОРОНАМИ. В </w:t>
      </w:r>
      <w:r w:rsidR="009838DA">
        <w:rPr>
          <w:rFonts w:ascii="Arial" w:eastAsia="Times New Roman" w:hAnsi="Arial" w:cs="Arial"/>
          <w:sz w:val="20"/>
          <w:szCs w:val="20"/>
        </w:rPr>
        <w:t>ЗАЯВКЕ</w:t>
      </w:r>
      <w:r w:rsidRPr="008F23DA">
        <w:rPr>
          <w:rFonts w:ascii="Arial" w:eastAsia="Times New Roman" w:hAnsi="Arial" w:cs="Arial"/>
          <w:sz w:val="20"/>
          <w:szCs w:val="20"/>
        </w:rPr>
        <w:t xml:space="preserve"> на оказание услуг </w:t>
      </w:r>
      <w:r w:rsidR="00990F0A">
        <w:rPr>
          <w:rFonts w:ascii="Arial" w:eastAsia="Times New Roman" w:hAnsi="Arial" w:cs="Arial"/>
          <w:sz w:val="20"/>
          <w:szCs w:val="20"/>
        </w:rPr>
        <w:t>указывается конкретна</w:t>
      </w:r>
      <w:proofErr w:type="gramStart"/>
      <w:r w:rsidR="00990F0A">
        <w:rPr>
          <w:rFonts w:ascii="Arial" w:eastAsia="Times New Roman" w:hAnsi="Arial" w:cs="Arial"/>
          <w:sz w:val="20"/>
          <w:szCs w:val="20"/>
        </w:rPr>
        <w:t>я(</w:t>
      </w:r>
      <w:proofErr w:type="spellStart"/>
      <w:proofErr w:type="gramEnd"/>
      <w:r w:rsidR="00990F0A">
        <w:rPr>
          <w:rFonts w:ascii="Arial" w:eastAsia="Times New Roman" w:hAnsi="Arial" w:cs="Arial"/>
          <w:sz w:val="20"/>
          <w:szCs w:val="20"/>
        </w:rPr>
        <w:t>ые</w:t>
      </w:r>
      <w:proofErr w:type="spellEnd"/>
      <w:r w:rsidR="00990F0A">
        <w:rPr>
          <w:rFonts w:ascii="Arial" w:eastAsia="Times New Roman" w:hAnsi="Arial" w:cs="Arial"/>
          <w:sz w:val="20"/>
          <w:szCs w:val="20"/>
        </w:rPr>
        <w:t>) операция(</w:t>
      </w:r>
      <w:proofErr w:type="spellStart"/>
      <w:r w:rsidR="00990F0A">
        <w:rPr>
          <w:rFonts w:ascii="Arial" w:eastAsia="Times New Roman" w:hAnsi="Arial" w:cs="Arial"/>
          <w:sz w:val="20"/>
          <w:szCs w:val="20"/>
        </w:rPr>
        <w:t>ии</w:t>
      </w:r>
      <w:proofErr w:type="spellEnd"/>
      <w:r w:rsidR="00990F0A">
        <w:rPr>
          <w:rFonts w:ascii="Arial" w:eastAsia="Times New Roman" w:hAnsi="Arial" w:cs="Arial"/>
          <w:sz w:val="20"/>
          <w:szCs w:val="20"/>
        </w:rPr>
        <w:t>)</w:t>
      </w:r>
      <w:r w:rsidRPr="008F23DA">
        <w:rPr>
          <w:rFonts w:ascii="Arial" w:eastAsia="Times New Roman" w:hAnsi="Arial" w:cs="Arial"/>
          <w:sz w:val="20"/>
          <w:szCs w:val="20"/>
        </w:rPr>
        <w:t xml:space="preserve">, </w:t>
      </w:r>
      <w:r w:rsidR="000C012C">
        <w:rPr>
          <w:rFonts w:ascii="Arial" w:eastAsia="Times New Roman" w:hAnsi="Arial" w:cs="Arial"/>
          <w:sz w:val="20"/>
          <w:szCs w:val="20"/>
        </w:rPr>
        <w:t xml:space="preserve">период </w:t>
      </w:r>
      <w:r w:rsidRPr="008F23DA">
        <w:rPr>
          <w:rFonts w:ascii="Arial" w:eastAsia="Times New Roman" w:hAnsi="Arial" w:cs="Arial"/>
          <w:sz w:val="20"/>
          <w:szCs w:val="20"/>
        </w:rPr>
        <w:t xml:space="preserve"> </w:t>
      </w:r>
      <w:r w:rsidR="00990F0A">
        <w:rPr>
          <w:rFonts w:ascii="Arial" w:eastAsia="Times New Roman" w:hAnsi="Arial" w:cs="Arial"/>
          <w:sz w:val="20"/>
          <w:szCs w:val="20"/>
        </w:rPr>
        <w:t xml:space="preserve">ее(их) </w:t>
      </w:r>
      <w:r w:rsidRPr="008F23DA">
        <w:rPr>
          <w:rFonts w:ascii="Arial" w:eastAsia="Times New Roman" w:hAnsi="Arial" w:cs="Arial"/>
          <w:sz w:val="20"/>
          <w:szCs w:val="20"/>
        </w:rPr>
        <w:t>оказания</w:t>
      </w:r>
      <w:r w:rsidR="000C012C">
        <w:rPr>
          <w:rFonts w:ascii="Arial" w:eastAsia="Times New Roman" w:hAnsi="Arial" w:cs="Arial"/>
          <w:sz w:val="20"/>
          <w:szCs w:val="20"/>
        </w:rPr>
        <w:t>, точная дата начала оказания</w:t>
      </w:r>
      <w:r w:rsidR="00524CB4">
        <w:rPr>
          <w:rFonts w:ascii="Arial" w:eastAsia="Times New Roman" w:hAnsi="Arial" w:cs="Arial"/>
          <w:sz w:val="20"/>
          <w:szCs w:val="20"/>
        </w:rPr>
        <w:t xml:space="preserve"> </w:t>
      </w:r>
      <w:r w:rsidR="000C012C">
        <w:rPr>
          <w:rFonts w:ascii="Arial" w:eastAsia="Times New Roman" w:hAnsi="Arial" w:cs="Arial"/>
          <w:sz w:val="20"/>
          <w:szCs w:val="20"/>
        </w:rPr>
        <w:t>УСЛУГИ</w:t>
      </w:r>
      <w:r w:rsidR="009838DA">
        <w:rPr>
          <w:rFonts w:ascii="Arial" w:eastAsia="Times New Roman" w:hAnsi="Arial" w:cs="Arial"/>
          <w:sz w:val="20"/>
          <w:szCs w:val="20"/>
        </w:rPr>
        <w:t>.</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144AE6" w:rsidRPr="008F23DA" w:rsidRDefault="00144AE6" w:rsidP="00144AE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Arial" w:eastAsia="Times New Roman" w:hAnsi="Arial" w:cs="Arial"/>
          <w:sz w:val="20"/>
          <w:szCs w:val="24"/>
        </w:rPr>
      </w:pPr>
      <w:r w:rsidRPr="008F23DA">
        <w:rPr>
          <w:rFonts w:ascii="Arial" w:eastAsia="Times New Roman" w:hAnsi="Arial" w:cs="Arial"/>
          <w:sz w:val="20"/>
          <w:szCs w:val="24"/>
        </w:rPr>
        <w:t xml:space="preserve">несоответствие УСЛУГ в части сроков, объемов, качества, способов и методов оказания УСЛУГ; </w:t>
      </w:r>
    </w:p>
    <w:p w:rsidR="00144AE6" w:rsidRPr="008F23DA" w:rsidRDefault="00144AE6" w:rsidP="00144AE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Arial" w:eastAsia="Times New Roman" w:hAnsi="Arial" w:cs="Arial"/>
          <w:sz w:val="20"/>
          <w:szCs w:val="24"/>
        </w:rPr>
      </w:pPr>
      <w:r w:rsidRPr="008F23DA">
        <w:rPr>
          <w:rFonts w:ascii="Arial" w:eastAsia="Times New Roman" w:hAnsi="Arial" w:cs="Arial"/>
          <w:sz w:val="20"/>
          <w:szCs w:val="24"/>
        </w:rPr>
        <w:t>несоответствие ОБОРУДОВАНИЯ и/или МАТЕРИАЛОВ ИСПОЛНИТЕЛЯ требованиям настоящего ДОГОВОРА.</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«ОБОРУДОВАНИЕ</w:t>
      </w:r>
      <w:proofErr w:type="gramStart"/>
      <w:r w:rsidRPr="008F23DA">
        <w:rPr>
          <w:rFonts w:ascii="Arial" w:eastAsia="Times New Roman" w:hAnsi="Arial" w:cs="Arial"/>
          <w:sz w:val="20"/>
          <w:szCs w:val="20"/>
        </w:rPr>
        <w:t>»</w:t>
      </w:r>
      <w:bookmarkStart w:id="24" w:name="ТекстовоеПол䍗"/>
      <w:r w:rsidRPr="008F23DA">
        <w:rPr>
          <w:rFonts w:ascii="Arial" w:eastAsia="Times New Roman" w:hAnsi="Arial" w:cs="Arial"/>
          <w:sz w:val="20"/>
          <w:szCs w:val="20"/>
        </w:rPr>
        <w:t>о</w:t>
      </w:r>
      <w:proofErr w:type="gramEnd"/>
      <w:r w:rsidRPr="008F23DA">
        <w:rPr>
          <w:rFonts w:ascii="Arial" w:eastAsia="Times New Roman" w:hAnsi="Arial" w:cs="Arial"/>
          <w:sz w:val="20"/>
          <w:szCs w:val="20"/>
        </w:rPr>
        <w:t>значает оборудование, инструменты, запасные части, и т.д., не включая МАТЕРИАЛЫ, которые используются при оказании УСЛУГ.</w:t>
      </w:r>
    </w:p>
    <w:bookmarkEnd w:id="24"/>
    <w:p w:rsidR="00144AE6"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2F06E5" w:rsidRPr="008F23DA" w:rsidRDefault="002F06E5"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proofErr w:type="gramStart"/>
      <w:r w:rsidRPr="008F23DA">
        <w:rPr>
          <w:rFonts w:ascii="Arial" w:eastAsia="Times New Roman" w:hAnsi="Arial" w:cs="Arial"/>
          <w:sz w:val="20"/>
          <w:szCs w:val="20"/>
        </w:rPr>
        <w:t>«ОБЪЕКТ ЗАКАЗЧИКА» в настоящем ДОГОВОРЕ понимается:  строительная площадка (территория на которой происходит строительство (реконструкция) объекта), место проведения работ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w:t>
      </w:r>
      <w:proofErr w:type="gramEnd"/>
      <w:r>
        <w:rPr>
          <w:rFonts w:ascii="Arial" w:eastAsia="Times New Roman" w:hAnsi="Arial" w:cs="Arial"/>
          <w:sz w:val="20"/>
          <w:szCs w:val="20"/>
        </w:rPr>
        <w:t xml:space="preserve"> </w:t>
      </w:r>
      <w:r w:rsidRPr="008F23DA">
        <w:rPr>
          <w:rFonts w:ascii="Arial" w:eastAsia="Times New Roman" w:hAnsi="Arial" w:cs="Arial"/>
          <w:sz w:val="20"/>
          <w:szCs w:val="20"/>
        </w:rPr>
        <w:t xml:space="preserve">которых ИСПОЛНИТЕЛЬ доставляется к МЕСТУ ОКАЗАНИЯ УСЛУГ спец. технику, территорию и другие инженерные сооружения, </w:t>
      </w:r>
      <w:proofErr w:type="spellStart"/>
      <w:proofErr w:type="gramStart"/>
      <w:r w:rsidRPr="008F23DA">
        <w:rPr>
          <w:rFonts w:ascii="Arial" w:eastAsia="Times New Roman" w:hAnsi="Arial" w:cs="Arial"/>
          <w:sz w:val="20"/>
          <w:szCs w:val="20"/>
        </w:rPr>
        <w:t>блок-посты</w:t>
      </w:r>
      <w:proofErr w:type="spellEnd"/>
      <w:proofErr w:type="gramEnd"/>
      <w:r w:rsidRPr="008F23DA">
        <w:rPr>
          <w:rFonts w:ascii="Arial" w:eastAsia="Times New Roman" w:hAnsi="Arial" w:cs="Arial"/>
          <w:sz w:val="20"/>
          <w:szCs w:val="20"/>
        </w:rPr>
        <w:t>, земельные и лесные участки.</w:t>
      </w:r>
    </w:p>
    <w:p w:rsidR="00144AE6" w:rsidRPr="008F23DA" w:rsidRDefault="00144AE6" w:rsidP="00144AE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8F23DA">
        <w:rPr>
          <w:rFonts w:ascii="Arial" w:eastAsia="Times New Roman" w:hAnsi="Arial" w:cs="Arial"/>
          <w:sz w:val="20"/>
          <w:szCs w:val="20"/>
        </w:rPr>
        <w:t>«ПБОТ и ОС» означает промышленную безопасность, охрану труда и окружающей среды.</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«ПЕРСОНАЛ ИСПОЛНИТЕЛЯ» означает физических лиц, привлекаемых ИСПОЛНИТЕЛЕМ для оказания УСЛУГ.</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«ПРЕДСТАВИТЕЛЬ ИСПОЛНИТЕЛЯ» означает лицо, указанное в Статье 11 РАЗДЕЛА 2.</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 означает лицо, указанное в Статье 11 РАЗДЕЛА 2.</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«ПРИМЕНИМОЕ ПРАВО» означает действующее законодательство Российской Федерации.</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rPr>
      </w:pPr>
      <w:r w:rsidRPr="008F23DA">
        <w:rPr>
          <w:rFonts w:ascii="Arial" w:eastAsia="Times New Roman" w:hAnsi="Arial" w:cs="Arial"/>
          <w:sz w:val="20"/>
          <w:szCs w:val="20"/>
        </w:rPr>
        <w:t>«УСЛУГИ» означает все оказываемые ИСПОЛНИТЕЛЕМ по настоящему ДОГОВОРУ услуги, описанные в РАЗДЕЛЕ 3.</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«РФ» означает Российская Федерация.</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«СЕРВИСНАЯ КОМПАНИЯ» или «СЕРВИСНЫЕ КОМПАНИИ» означает любое юридическое лиц</w:t>
      </w:r>
      <w:proofErr w:type="gramStart"/>
      <w:r w:rsidRPr="008F23DA">
        <w:rPr>
          <w:rFonts w:ascii="Arial" w:eastAsia="Times New Roman" w:hAnsi="Arial" w:cs="Arial"/>
          <w:sz w:val="20"/>
          <w:szCs w:val="20"/>
        </w:rPr>
        <w:t>о(</w:t>
      </w:r>
      <w:proofErr w:type="gramEnd"/>
      <w:r w:rsidRPr="008F23DA">
        <w:rPr>
          <w:rFonts w:ascii="Arial" w:eastAsia="Times New Roman" w:hAnsi="Arial" w:cs="Arial"/>
          <w:sz w:val="20"/>
          <w:szCs w:val="20"/>
        </w:rPr>
        <w:t>а), кроме ИСПОЛНИТЕЛЯ, которое (-</w:t>
      </w:r>
      <w:proofErr w:type="spellStart"/>
      <w:r w:rsidRPr="008F23DA">
        <w:rPr>
          <w:rFonts w:ascii="Arial" w:eastAsia="Times New Roman" w:hAnsi="Arial" w:cs="Arial"/>
          <w:sz w:val="20"/>
          <w:szCs w:val="20"/>
        </w:rPr>
        <w:t>ые</w:t>
      </w:r>
      <w:proofErr w:type="spellEnd"/>
      <w:r w:rsidRPr="008F23DA">
        <w:rPr>
          <w:rFonts w:ascii="Arial" w:eastAsia="Times New Roman" w:hAnsi="Arial" w:cs="Arial"/>
          <w:sz w:val="20"/>
          <w:szCs w:val="20"/>
        </w:rPr>
        <w:t>) заключило(-и) контракт(</w:t>
      </w:r>
      <w:proofErr w:type="spellStart"/>
      <w:r w:rsidRPr="008F23DA">
        <w:rPr>
          <w:rFonts w:ascii="Arial" w:eastAsia="Times New Roman" w:hAnsi="Arial" w:cs="Arial"/>
          <w:sz w:val="20"/>
          <w:szCs w:val="20"/>
        </w:rPr>
        <w:t>ы</w:t>
      </w:r>
      <w:proofErr w:type="spellEnd"/>
      <w:r w:rsidRPr="008F23DA">
        <w:rPr>
          <w:rFonts w:ascii="Arial" w:eastAsia="Times New Roman" w:hAnsi="Arial" w:cs="Arial"/>
          <w:sz w:val="20"/>
          <w:szCs w:val="20"/>
        </w:rPr>
        <w:t>)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«СКВАЖИНА» означает:</w:t>
      </w:r>
    </w:p>
    <w:p w:rsidR="00144AE6" w:rsidRPr="008F23DA" w:rsidRDefault="00144AE6" w:rsidP="00144AE6">
      <w:pPr>
        <w:keepLines/>
        <w:numPr>
          <w:ilvl w:val="0"/>
          <w:numId w:val="3"/>
        </w:numPr>
        <w:tabs>
          <w:tab w:val="num" w:pos="1026"/>
        </w:tabs>
        <w:overflowPunct w:val="0"/>
        <w:autoSpaceDE w:val="0"/>
        <w:autoSpaceDN w:val="0"/>
        <w:adjustRightInd w:val="0"/>
        <w:spacing w:after="120" w:line="240" w:lineRule="auto"/>
        <w:ind w:left="1026" w:hanging="509"/>
        <w:jc w:val="both"/>
        <w:rPr>
          <w:rFonts w:ascii="Arial" w:eastAsia="Times New Roman" w:hAnsi="Arial" w:cs="Arial"/>
          <w:sz w:val="20"/>
          <w:szCs w:val="20"/>
        </w:rPr>
      </w:pPr>
      <w:r w:rsidRPr="008F23DA">
        <w:rPr>
          <w:rFonts w:ascii="Arial" w:eastAsia="Times New Roman" w:hAnsi="Arial" w:cs="Arial"/>
          <w:sz w:val="20"/>
          <w:szCs w:val="20"/>
        </w:rPr>
        <w:t>ствол, который пробурен или должен быть пробурен на заранее определённую проектную глубину; или</w:t>
      </w:r>
    </w:p>
    <w:p w:rsidR="00144AE6" w:rsidRPr="008F23DA" w:rsidRDefault="00144AE6" w:rsidP="00144AE6">
      <w:pPr>
        <w:keepLines/>
        <w:numPr>
          <w:ilvl w:val="0"/>
          <w:numId w:val="3"/>
        </w:numPr>
        <w:tabs>
          <w:tab w:val="num" w:pos="1026"/>
        </w:tabs>
        <w:overflowPunct w:val="0"/>
        <w:autoSpaceDE w:val="0"/>
        <w:autoSpaceDN w:val="0"/>
        <w:adjustRightInd w:val="0"/>
        <w:spacing w:after="120" w:line="240" w:lineRule="auto"/>
        <w:ind w:left="1026" w:hanging="509"/>
        <w:jc w:val="both"/>
        <w:rPr>
          <w:rFonts w:ascii="Arial" w:eastAsia="Times New Roman" w:hAnsi="Arial" w:cs="Arial"/>
          <w:sz w:val="20"/>
          <w:szCs w:val="20"/>
        </w:rPr>
      </w:pPr>
      <w:r w:rsidRPr="008F23DA">
        <w:rPr>
          <w:rFonts w:ascii="Arial" w:eastAsia="Times New Roman" w:hAnsi="Arial" w:cs="Arial"/>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«СТОРОНА» означает ЗАКАЗЧИКА или ИСПОЛНИТЕЛЯ, и термин «СТОРОНЫ» толкуется соответственно.</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lastRenderedPageBreak/>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«ТРЕТЬЕ ЛИЦО» означает любое лицо, кроме ЗАКАЗЧИКА СТРОИТЕЛЬСТВА, ЗАКАЗЧИКА и ИСПОЛНИТЕЛЯ.</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«УМЫШЛЕННОЕ НАРУШЕНИЕ» означает, что ИСПОЛНИТЕЛЬ осознавал, что его действия/бездействие нарушают условия ДОГОВОРА, предвидел возможность наступления негативных последствий своих действий/бездействия и сознательно допускал эти последствия.</w:t>
      </w:r>
    </w:p>
    <w:p w:rsidR="00144AE6"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Заголовки в данном ДОГОВОРЕ служат только для удобства и не принимаются во внимание при толковании структуры ДОГОВОРА.</w:t>
      </w:r>
    </w:p>
    <w:p w:rsidR="00265925" w:rsidRPr="008F23DA" w:rsidRDefault="00265925"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Pr>
          <w:rFonts w:ascii="Arial" w:eastAsia="Times New Roman" w:hAnsi="Arial" w:cs="Arial"/>
          <w:sz w:val="20"/>
          <w:szCs w:val="20"/>
        </w:rPr>
        <w:t>Все ссылки на РАЗДЕЛЫ, СТАТЬИ и Приложения в настоящем ДОГОВОРЕ являются ссылками на РАЗДЕЛЫ, СТАТЬИ и Приложения настоящего ДОГОВОРА.</w:t>
      </w:r>
    </w:p>
    <w:p w:rsidR="00144AE6" w:rsidRPr="008F23DA" w:rsidRDefault="00144AE6" w:rsidP="00144AE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8F23DA">
        <w:rPr>
          <w:rFonts w:ascii="Arial" w:eastAsia="Times New Roman" w:hAnsi="Arial" w:cs="Arial"/>
          <w:sz w:val="20"/>
          <w:szCs w:val="20"/>
        </w:rPr>
        <w:t>Если не оговорено иное, все ссылки на дни означают календарные дни.</w:t>
      </w:r>
    </w:p>
    <w:p w:rsidR="00144AE6" w:rsidRPr="008F23DA" w:rsidRDefault="00144AE6" w:rsidP="00144AE6">
      <w:pPr>
        <w:pStyle w:val="aff4"/>
        <w:rPr>
          <w:rFonts w:ascii="Arial" w:hAnsi="Arial" w:cs="Arial"/>
        </w:rPr>
      </w:pP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ПРЕДМЕТ ДОГОВОРА</w:t>
      </w:r>
    </w:p>
    <w:p w:rsidR="00144AE6" w:rsidRPr="008F23DA" w:rsidRDefault="00144AE6" w:rsidP="00144AE6">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По заданию ЗАКАЗЧИКА ИСПОЛНИТЕЛЬ обязуется оказать комплекс услуг </w:t>
      </w:r>
      <w:r w:rsidRPr="008F23DA">
        <w:rPr>
          <w:rFonts w:ascii="Arial" w:hAnsi="Arial" w:cs="Arial"/>
          <w:sz w:val="20"/>
          <w:szCs w:val="20"/>
        </w:rPr>
        <w:t>по техническому и технологическому сопровождению наклонно-направленного бурения (далее ННБ), долотному сервису и сервису винтовых забойных двигателей (далее ВЗД)</w:t>
      </w:r>
      <w:r w:rsidRPr="008F23DA">
        <w:rPr>
          <w:rFonts w:ascii="Arial" w:eastAsia="Times New Roman" w:hAnsi="Arial" w:cs="Arial"/>
          <w:sz w:val="20"/>
          <w:szCs w:val="20"/>
        </w:rPr>
        <w:t xml:space="preserve"> в соответствии с условиями настоящего ДОГОВОРА, Технического задания (Приложение №9), в объеме и в сроки, определенные в заявках на оказание УСЛУГ, составленных в соответствии с </w:t>
      </w:r>
      <w:r w:rsidRPr="008F23DA">
        <w:rPr>
          <w:rFonts w:ascii="Arial" w:eastAsia="Times New Roman" w:hAnsi="Arial" w:cs="Arial"/>
          <w:caps/>
          <w:sz w:val="20"/>
          <w:szCs w:val="20"/>
        </w:rPr>
        <w:t>РазделОМ 3</w:t>
      </w:r>
      <w:r w:rsidRPr="008F23DA">
        <w:rPr>
          <w:rFonts w:ascii="Arial" w:eastAsia="Times New Roman" w:hAnsi="Arial" w:cs="Arial"/>
          <w:sz w:val="20"/>
          <w:szCs w:val="20"/>
        </w:rPr>
        <w:t xml:space="preserve"> настоящего ДОГОВОРА (далее УСЛУГИ), а ЗАКАЗЧИК обязуется</w:t>
      </w:r>
      <w:proofErr w:type="gramEnd"/>
      <w:r w:rsidRPr="008F23DA">
        <w:rPr>
          <w:rFonts w:ascii="Arial" w:eastAsia="Times New Roman" w:hAnsi="Arial" w:cs="Arial"/>
          <w:sz w:val="20"/>
          <w:szCs w:val="20"/>
        </w:rPr>
        <w:t xml:space="preserve"> принять оказанные УСЛУГИ и оплатить их в соответствии с РАЗДЕЛОМ 4 настоящего ДОГОВОРА.</w:t>
      </w:r>
    </w:p>
    <w:p w:rsidR="00144AE6" w:rsidRPr="008F23DA" w:rsidRDefault="00144AE6" w:rsidP="00144AE6">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hAnsi="Arial" w:cs="Arial"/>
          <w:sz w:val="20"/>
          <w:szCs w:val="20"/>
        </w:rPr>
        <w:t>ИСПОЛНИТЕЛЬ обязан оказать УСЛУГИ лично.</w:t>
      </w:r>
    </w:p>
    <w:p w:rsidR="00144AE6" w:rsidRPr="008F23DA" w:rsidRDefault="00144AE6" w:rsidP="00144AE6">
      <w:pPr>
        <w:pStyle w:val="aff4"/>
        <w:rPr>
          <w:rFonts w:ascii="Arial" w:hAnsi="Arial" w:cs="Arial"/>
        </w:rPr>
      </w:pP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СРОК ДЕЙСТВИЯ ДОГОВОРА</w:t>
      </w:r>
    </w:p>
    <w:p w:rsidR="00144AE6" w:rsidRPr="008F23DA" w:rsidRDefault="00144AE6" w:rsidP="00144AE6">
      <w:pPr>
        <w:keepLines/>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3.1.</w:t>
      </w:r>
      <w:r w:rsidRPr="008F23DA">
        <w:rPr>
          <w:rFonts w:ascii="Arial" w:eastAsia="Times New Roman" w:hAnsi="Arial" w:cs="Arial"/>
          <w:sz w:val="20"/>
          <w:szCs w:val="20"/>
        </w:rPr>
        <w:tab/>
        <w:t xml:space="preserve">ДОГОВОР вступает в силу с даты его подписания обеими СТОРОНАМИ (далее – «ДАТА ВСТУПЛЕНИЯ ДОГОВОРА В СИЛУ») </w:t>
      </w:r>
      <w:bookmarkStart w:id="25" w:name="ТекстовоеПоле738"/>
      <w:bookmarkEnd w:id="25"/>
      <w:r w:rsidRPr="008F23DA">
        <w:rPr>
          <w:rFonts w:ascii="Arial" w:eastAsia="Times New Roman" w:hAnsi="Arial" w:cs="Arial"/>
          <w:sz w:val="20"/>
          <w:szCs w:val="20"/>
        </w:rPr>
        <w:t xml:space="preserve">и действует </w:t>
      </w:r>
      <w:proofErr w:type="gramStart"/>
      <w:r w:rsidRPr="008F23DA">
        <w:rPr>
          <w:rFonts w:ascii="Arial" w:eastAsia="Times New Roman" w:hAnsi="Arial" w:cs="Arial"/>
          <w:sz w:val="20"/>
          <w:szCs w:val="20"/>
        </w:rPr>
        <w:t>по</w:t>
      </w:r>
      <w:bookmarkStart w:id="26" w:name="ТекстовоеПоле118"/>
      <w:bookmarkStart w:id="27" w:name="ТекстовоеПол񃔑8"/>
      <w:bookmarkEnd w:id="26"/>
      <w:proofErr w:type="gramEnd"/>
      <w:r w:rsidR="00BA5C1D" w:rsidRPr="008F23DA">
        <w:fldChar w:fldCharType="begin">
          <w:ffData>
            <w:name w:val="ТекстовоеПоле14"/>
            <w:enabled/>
            <w:calcOnExit w:val="0"/>
            <w:textInput/>
          </w:ffData>
        </w:fldChar>
      </w:r>
      <w:bookmarkStart w:id="28" w:name="ТекстовоеПоле14"/>
      <w:r w:rsidRPr="008F23DA">
        <w:rPr>
          <w:rFonts w:ascii="Arial" w:eastAsia="Times New Roman" w:hAnsi="Arial" w:cs="Arial"/>
          <w:b/>
          <w:noProof/>
          <w:sz w:val="20"/>
          <w:szCs w:val="20"/>
        </w:rPr>
        <w:instrText xml:space="preserve"> FORMTEXT </w:instrText>
      </w:r>
      <w:r w:rsidR="00BA5C1D" w:rsidRPr="008F23DA">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BA5C1D" w:rsidRPr="008F23DA">
        <w:fldChar w:fldCharType="end"/>
      </w:r>
      <w:bookmarkEnd w:id="27"/>
      <w:bookmarkEnd w:id="28"/>
      <w:r w:rsidRPr="008F23DA">
        <w:rPr>
          <w:rFonts w:ascii="Arial" w:eastAsia="Times New Roman" w:hAnsi="Arial" w:cs="Arial"/>
          <w:sz w:val="20"/>
          <w:szCs w:val="20"/>
        </w:rPr>
        <w:t xml:space="preserve"> (далее – «</w:t>
      </w:r>
      <w:proofErr w:type="gramStart"/>
      <w:r w:rsidRPr="008F23DA">
        <w:rPr>
          <w:rFonts w:ascii="Arial" w:eastAsia="Times New Roman" w:hAnsi="Arial" w:cs="Arial"/>
          <w:sz w:val="20"/>
          <w:szCs w:val="20"/>
        </w:rPr>
        <w:t>ДАТА</w:t>
      </w:r>
      <w:proofErr w:type="gramEnd"/>
      <w:r w:rsidRPr="008F23DA">
        <w:rPr>
          <w:rFonts w:ascii="Arial" w:eastAsia="Times New Roman" w:hAnsi="Arial" w:cs="Arial"/>
          <w:sz w:val="20"/>
          <w:szCs w:val="20"/>
        </w:rPr>
        <w:t xml:space="preserve">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144AE6" w:rsidRPr="008F23DA" w:rsidRDefault="00144AE6" w:rsidP="00144AE6">
      <w:pPr>
        <w:pStyle w:val="aff4"/>
        <w:rPr>
          <w:rFonts w:ascii="Arial" w:hAnsi="Arial" w:cs="Arial"/>
        </w:rPr>
      </w:pP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СТОИМОСТЬ ДОГОВОРА</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Общая стоимость ДОГОВОРА не превысит</w:t>
      </w:r>
      <w:bookmarkStart w:id="29" w:name="ТекстовоеПоле119"/>
      <w:bookmarkEnd w:id="29"/>
      <w:proofErr w:type="gramStart"/>
      <w:r w:rsidR="00BA5C1D" w:rsidRPr="00BA5C1D">
        <w:rPr>
          <w:rFonts w:ascii="Arial" w:eastAsia="Times New Roman" w:hAnsi="Arial" w:cs="Arial"/>
          <w:b/>
          <w:noProof/>
          <w:sz w:val="20"/>
          <w:szCs w:val="20"/>
        </w:rPr>
        <w:fldChar w:fldCharType="begin">
          <w:ffData>
            <w:name w:val="ТекстовоеПоле15"/>
            <w:enabled/>
            <w:calcOnExit w:val="0"/>
            <w:textInput/>
          </w:ffData>
        </w:fldChar>
      </w:r>
      <w:bookmarkStart w:id="30" w:name="ТекстовоеПоле15"/>
      <w:r w:rsidRPr="008F23DA">
        <w:rPr>
          <w:rFonts w:ascii="Arial" w:eastAsia="Times New Roman" w:hAnsi="Arial" w:cs="Arial"/>
          <w:b/>
          <w:noProof/>
          <w:sz w:val="20"/>
          <w:szCs w:val="20"/>
        </w:rPr>
        <w:instrText xml:space="preserve"> FORMTEXT </w:instrText>
      </w:r>
      <w:r w:rsidR="00BA5C1D" w:rsidRPr="00BA5C1D">
        <w:rPr>
          <w:rFonts w:ascii="Arial" w:eastAsia="Times New Roman" w:hAnsi="Arial" w:cs="Arial"/>
          <w:b/>
          <w:noProof/>
          <w:sz w:val="20"/>
          <w:szCs w:val="20"/>
        </w:rPr>
      </w:r>
      <w:r w:rsidR="00BA5C1D" w:rsidRPr="00BA5C1D">
        <w:rPr>
          <w:rFonts w:ascii="Arial" w:eastAsia="Times New Roman" w:hAnsi="Arial" w:cs="Arial"/>
          <w:b/>
          <w:noProof/>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BA5C1D" w:rsidRPr="008F23DA">
        <w:fldChar w:fldCharType="end"/>
      </w:r>
      <w:bookmarkEnd w:id="30"/>
      <w:r w:rsidRPr="008F23DA">
        <w:rPr>
          <w:rFonts w:ascii="Arial" w:eastAsia="Times New Roman" w:hAnsi="Arial" w:cs="Arial"/>
          <w:sz w:val="20"/>
          <w:szCs w:val="20"/>
        </w:rPr>
        <w:t xml:space="preserve"> (</w:t>
      </w:r>
      <w:bookmarkStart w:id="31" w:name="ТекстовоеПоле120"/>
      <w:bookmarkEnd w:id="31"/>
      <w:r w:rsidR="00BA5C1D" w:rsidRPr="00BA5C1D">
        <w:rPr>
          <w:rFonts w:ascii="Arial" w:eastAsia="Times New Roman" w:hAnsi="Arial" w:cs="Arial"/>
          <w:noProof/>
          <w:sz w:val="20"/>
          <w:szCs w:val="20"/>
        </w:rPr>
        <w:fldChar w:fldCharType="begin">
          <w:ffData>
            <w:name w:val="ТекстовоеПоле16"/>
            <w:enabled/>
            <w:calcOnExit w:val="0"/>
            <w:textInput/>
          </w:ffData>
        </w:fldChar>
      </w:r>
      <w:bookmarkStart w:id="32" w:name="ТекстовоеПоле16"/>
      <w:r w:rsidRPr="008F23DA">
        <w:rPr>
          <w:rFonts w:ascii="Arial" w:eastAsia="Times New Roman" w:hAnsi="Arial" w:cs="Arial"/>
          <w:noProof/>
          <w:sz w:val="20"/>
          <w:szCs w:val="20"/>
        </w:rPr>
        <w:instrText xml:space="preserve"> FORMTEXT </w:instrText>
      </w:r>
      <w:r w:rsidR="00BA5C1D" w:rsidRPr="00BA5C1D">
        <w:rPr>
          <w:rFonts w:ascii="Arial" w:eastAsia="Times New Roman" w:hAnsi="Arial" w:cs="Arial"/>
          <w:noProof/>
          <w:sz w:val="20"/>
          <w:szCs w:val="20"/>
        </w:rPr>
      </w:r>
      <w:r w:rsidR="00BA5C1D" w:rsidRPr="00BA5C1D">
        <w:rPr>
          <w:rFonts w:ascii="Arial" w:eastAsia="Times New Roman" w:hAnsi="Arial" w:cs="Arial"/>
          <w:noProof/>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fldChar w:fldCharType="end"/>
      </w:r>
      <w:bookmarkEnd w:id="32"/>
      <w:r w:rsidRPr="008F23DA">
        <w:rPr>
          <w:rFonts w:ascii="Arial" w:eastAsia="Times New Roman" w:hAnsi="Arial" w:cs="Arial"/>
          <w:sz w:val="20"/>
          <w:szCs w:val="20"/>
        </w:rPr>
        <w:t xml:space="preserve">) </w:t>
      </w:r>
      <w:proofErr w:type="gramEnd"/>
      <w:r w:rsidRPr="008F23DA">
        <w:rPr>
          <w:rFonts w:ascii="Arial" w:eastAsia="Times New Roman" w:hAnsi="Arial" w:cs="Arial"/>
          <w:b/>
          <w:sz w:val="20"/>
          <w:szCs w:val="20"/>
        </w:rPr>
        <w:t>рублей</w:t>
      </w:r>
      <w:r w:rsidR="00BA5C1D" w:rsidRPr="00BA5C1D">
        <w:rPr>
          <w:rFonts w:ascii="Arial" w:eastAsia="Times New Roman" w:hAnsi="Arial" w:cs="Arial"/>
          <w:b/>
          <w:sz w:val="20"/>
          <w:szCs w:val="20"/>
        </w:rPr>
        <w:fldChar w:fldCharType="begin">
          <w:ffData>
            <w:name w:val="ТекстовоеПоле55"/>
            <w:enabled/>
            <w:calcOnExit w:val="0"/>
            <w:textInput/>
          </w:ffData>
        </w:fldChar>
      </w:r>
      <w:bookmarkStart w:id="33" w:name="ТекстовоеПоле55"/>
      <w:r w:rsidRPr="008F23DA">
        <w:rPr>
          <w:rFonts w:ascii="Arial" w:eastAsia="Times New Roman" w:hAnsi="Arial" w:cs="Arial"/>
          <w:b/>
          <w:sz w:val="20"/>
          <w:szCs w:val="20"/>
        </w:rPr>
        <w:instrText xml:space="preserve"> FORMTEXT </w:instrText>
      </w:r>
      <w:r w:rsidR="00BA5C1D" w:rsidRPr="00BA5C1D">
        <w:rPr>
          <w:rFonts w:ascii="Arial" w:eastAsia="Times New Roman" w:hAnsi="Arial" w:cs="Arial"/>
          <w:b/>
          <w:sz w:val="20"/>
          <w:szCs w:val="20"/>
        </w:rPr>
      </w:r>
      <w:r w:rsidR="00BA5C1D" w:rsidRPr="00BA5C1D">
        <w:rPr>
          <w:rFonts w:ascii="Arial" w:eastAsia="Times New Roman" w:hAnsi="Arial" w:cs="Arial"/>
          <w:b/>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BA5C1D" w:rsidRPr="008F23DA">
        <w:fldChar w:fldCharType="end"/>
      </w:r>
      <w:bookmarkEnd w:id="33"/>
      <w:r w:rsidRPr="008F23DA">
        <w:rPr>
          <w:rFonts w:ascii="Arial" w:eastAsia="Times New Roman" w:hAnsi="Arial" w:cs="Arial"/>
          <w:b/>
          <w:sz w:val="20"/>
          <w:szCs w:val="20"/>
        </w:rPr>
        <w:t xml:space="preserve"> копеек</w:t>
      </w:r>
      <w:r w:rsidRPr="008F23DA">
        <w:rPr>
          <w:rFonts w:ascii="Arial" w:eastAsia="Times New Roman" w:hAnsi="Arial" w:cs="Arial"/>
          <w:sz w:val="20"/>
          <w:szCs w:val="20"/>
        </w:rPr>
        <w:t xml:space="preserve"> без учета НДС (налога на добавленную стоимость).</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Общая сумма НДС не превысит</w:t>
      </w:r>
      <w:bookmarkStart w:id="34" w:name="ТекстовоеПоле121"/>
      <w:bookmarkEnd w:id="34"/>
      <w:proofErr w:type="gramStart"/>
      <w:r w:rsidR="00BA5C1D" w:rsidRPr="00BA5C1D">
        <w:rPr>
          <w:rFonts w:ascii="Arial" w:eastAsia="Times New Roman" w:hAnsi="Arial" w:cs="Arial"/>
          <w:b/>
          <w:noProof/>
          <w:sz w:val="20"/>
          <w:szCs w:val="20"/>
        </w:rPr>
        <w:fldChar w:fldCharType="begin">
          <w:ffData>
            <w:name w:val="ТекстовоеПоле17"/>
            <w:enabled/>
            <w:calcOnExit w:val="0"/>
            <w:textInput/>
          </w:ffData>
        </w:fldChar>
      </w:r>
      <w:bookmarkStart w:id="35" w:name="ТекстовоеПоле17"/>
      <w:r w:rsidRPr="008F23DA">
        <w:rPr>
          <w:rFonts w:ascii="Arial" w:eastAsia="Times New Roman" w:hAnsi="Arial" w:cs="Arial"/>
          <w:b/>
          <w:noProof/>
          <w:sz w:val="20"/>
          <w:szCs w:val="20"/>
        </w:rPr>
        <w:instrText xml:space="preserve"> FORMTEXT </w:instrText>
      </w:r>
      <w:r w:rsidR="00BA5C1D" w:rsidRPr="00BA5C1D">
        <w:rPr>
          <w:rFonts w:ascii="Arial" w:eastAsia="Times New Roman" w:hAnsi="Arial" w:cs="Arial"/>
          <w:b/>
          <w:noProof/>
          <w:sz w:val="20"/>
          <w:szCs w:val="20"/>
        </w:rPr>
      </w:r>
      <w:r w:rsidR="00BA5C1D" w:rsidRPr="00BA5C1D">
        <w:rPr>
          <w:rFonts w:ascii="Arial" w:eastAsia="Times New Roman" w:hAnsi="Arial" w:cs="Arial"/>
          <w:b/>
          <w:noProof/>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BA5C1D" w:rsidRPr="008F23DA">
        <w:fldChar w:fldCharType="end"/>
      </w:r>
      <w:bookmarkEnd w:id="35"/>
      <w:r w:rsidRPr="008F23DA">
        <w:rPr>
          <w:rFonts w:ascii="Arial" w:eastAsia="Times New Roman" w:hAnsi="Arial" w:cs="Arial"/>
          <w:sz w:val="20"/>
          <w:szCs w:val="20"/>
        </w:rPr>
        <w:t xml:space="preserve"> (</w:t>
      </w:r>
      <w:bookmarkStart w:id="36" w:name="ТекстовоеПоле122"/>
      <w:bookmarkEnd w:id="36"/>
      <w:r w:rsidR="00BA5C1D" w:rsidRPr="00BA5C1D">
        <w:rPr>
          <w:rFonts w:ascii="Arial" w:eastAsia="Times New Roman" w:hAnsi="Arial" w:cs="Arial"/>
          <w:noProof/>
          <w:sz w:val="20"/>
          <w:szCs w:val="20"/>
        </w:rPr>
        <w:fldChar w:fldCharType="begin">
          <w:ffData>
            <w:name w:val="ТекстовоеПоле18"/>
            <w:enabled/>
            <w:calcOnExit w:val="0"/>
            <w:textInput/>
          </w:ffData>
        </w:fldChar>
      </w:r>
      <w:bookmarkStart w:id="37" w:name="ТекстовоеПоле18"/>
      <w:r w:rsidRPr="008F23DA">
        <w:rPr>
          <w:rFonts w:ascii="Arial" w:eastAsia="Times New Roman" w:hAnsi="Arial" w:cs="Arial"/>
          <w:noProof/>
          <w:sz w:val="20"/>
          <w:szCs w:val="20"/>
        </w:rPr>
        <w:instrText xml:space="preserve"> FORMTEXT </w:instrText>
      </w:r>
      <w:r w:rsidR="00BA5C1D" w:rsidRPr="00BA5C1D">
        <w:rPr>
          <w:rFonts w:ascii="Arial" w:eastAsia="Times New Roman" w:hAnsi="Arial" w:cs="Arial"/>
          <w:noProof/>
          <w:sz w:val="20"/>
          <w:szCs w:val="20"/>
        </w:rPr>
      </w:r>
      <w:r w:rsidR="00BA5C1D" w:rsidRPr="00BA5C1D">
        <w:rPr>
          <w:rFonts w:ascii="Arial" w:eastAsia="Times New Roman" w:hAnsi="Arial" w:cs="Arial"/>
          <w:noProof/>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fldChar w:fldCharType="end"/>
      </w:r>
      <w:bookmarkEnd w:id="37"/>
      <w:r w:rsidRPr="008F23DA">
        <w:rPr>
          <w:rFonts w:ascii="Arial" w:eastAsia="Times New Roman" w:hAnsi="Arial" w:cs="Arial"/>
          <w:sz w:val="20"/>
          <w:szCs w:val="20"/>
        </w:rPr>
        <w:t xml:space="preserve">) </w:t>
      </w:r>
      <w:proofErr w:type="gramEnd"/>
      <w:r w:rsidRPr="008F23DA">
        <w:rPr>
          <w:rFonts w:ascii="Arial" w:eastAsia="Times New Roman" w:hAnsi="Arial" w:cs="Arial"/>
          <w:b/>
          <w:sz w:val="20"/>
          <w:szCs w:val="20"/>
        </w:rPr>
        <w:t>рублей</w:t>
      </w:r>
      <w:r w:rsidR="00BA5C1D" w:rsidRPr="00BA5C1D">
        <w:rPr>
          <w:rFonts w:ascii="Arial" w:eastAsia="Times New Roman" w:hAnsi="Arial" w:cs="Arial"/>
          <w:b/>
          <w:sz w:val="20"/>
          <w:szCs w:val="20"/>
        </w:rPr>
        <w:fldChar w:fldCharType="begin">
          <w:ffData>
            <w:name w:val="ТекстовоеПоле54"/>
            <w:enabled/>
            <w:calcOnExit w:val="0"/>
            <w:textInput/>
          </w:ffData>
        </w:fldChar>
      </w:r>
      <w:bookmarkStart w:id="38" w:name="ТекстовоеПоле54"/>
      <w:r w:rsidRPr="008F23DA">
        <w:rPr>
          <w:rFonts w:ascii="Arial" w:eastAsia="Times New Roman" w:hAnsi="Arial" w:cs="Arial"/>
          <w:b/>
          <w:sz w:val="20"/>
          <w:szCs w:val="20"/>
        </w:rPr>
        <w:instrText xml:space="preserve"> FORMTEXT </w:instrText>
      </w:r>
      <w:r w:rsidR="00BA5C1D" w:rsidRPr="00BA5C1D">
        <w:rPr>
          <w:rFonts w:ascii="Arial" w:eastAsia="Times New Roman" w:hAnsi="Arial" w:cs="Arial"/>
          <w:b/>
          <w:sz w:val="20"/>
          <w:szCs w:val="20"/>
        </w:rPr>
      </w:r>
      <w:r w:rsidR="00BA5C1D" w:rsidRPr="00BA5C1D">
        <w:rPr>
          <w:rFonts w:ascii="Arial" w:eastAsia="Times New Roman" w:hAnsi="Arial" w:cs="Arial"/>
          <w:b/>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BA5C1D" w:rsidRPr="008F23DA">
        <w:fldChar w:fldCharType="end"/>
      </w:r>
      <w:bookmarkEnd w:id="38"/>
      <w:r w:rsidRPr="008F23DA">
        <w:rPr>
          <w:rFonts w:ascii="Arial" w:eastAsia="Times New Roman" w:hAnsi="Arial" w:cs="Arial"/>
          <w:b/>
          <w:sz w:val="20"/>
          <w:szCs w:val="20"/>
        </w:rPr>
        <w:t xml:space="preserve"> копеек</w:t>
      </w:r>
      <w:r w:rsidRPr="008F23DA">
        <w:rPr>
          <w:rFonts w:ascii="Arial" w:eastAsia="Times New Roman" w:hAnsi="Arial" w:cs="Arial"/>
          <w:sz w:val="20"/>
          <w:szCs w:val="20"/>
        </w:rPr>
        <w:t xml:space="preserve"> по ставке 20%.</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Общая стоимость ДОГОВОРА не превысит</w:t>
      </w:r>
      <w:proofErr w:type="gramStart"/>
      <w:r w:rsidR="00BA5C1D" w:rsidRPr="00BA5C1D">
        <w:rPr>
          <w:rFonts w:ascii="Arial" w:eastAsia="Times New Roman" w:hAnsi="Arial" w:cs="Arial"/>
          <w:b/>
          <w:noProof/>
          <w:sz w:val="20"/>
          <w:szCs w:val="20"/>
        </w:rPr>
        <w:fldChar w:fldCharType="begin">
          <w:ffData>
            <w:name w:val="ТекстовоеПоле19"/>
            <w:enabled/>
            <w:calcOnExit w:val="0"/>
            <w:textInput/>
          </w:ffData>
        </w:fldChar>
      </w:r>
      <w:bookmarkStart w:id="39" w:name="ТекстовоеПоле19"/>
      <w:r w:rsidRPr="008F23DA">
        <w:rPr>
          <w:rFonts w:ascii="Arial" w:eastAsia="Times New Roman" w:hAnsi="Arial" w:cs="Arial"/>
          <w:b/>
          <w:noProof/>
          <w:sz w:val="20"/>
          <w:szCs w:val="20"/>
        </w:rPr>
        <w:instrText xml:space="preserve"> FORMTEXT </w:instrText>
      </w:r>
      <w:r w:rsidR="00BA5C1D" w:rsidRPr="00BA5C1D">
        <w:rPr>
          <w:rFonts w:ascii="Arial" w:eastAsia="Times New Roman" w:hAnsi="Arial" w:cs="Arial"/>
          <w:b/>
          <w:noProof/>
          <w:sz w:val="20"/>
          <w:szCs w:val="20"/>
        </w:rPr>
      </w:r>
      <w:r w:rsidR="00BA5C1D" w:rsidRPr="00BA5C1D">
        <w:rPr>
          <w:rFonts w:ascii="Arial" w:eastAsia="Times New Roman" w:hAnsi="Arial" w:cs="Arial"/>
          <w:b/>
          <w:noProof/>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BA5C1D" w:rsidRPr="008F23DA">
        <w:fldChar w:fldCharType="end"/>
      </w:r>
      <w:bookmarkEnd w:id="39"/>
      <w:r w:rsidRPr="008F23DA">
        <w:rPr>
          <w:rFonts w:ascii="Arial" w:eastAsia="Times New Roman" w:hAnsi="Arial" w:cs="Arial"/>
          <w:sz w:val="20"/>
          <w:szCs w:val="20"/>
        </w:rPr>
        <w:t xml:space="preserve"> (</w:t>
      </w:r>
      <w:r w:rsidR="00BA5C1D" w:rsidRPr="00BA5C1D">
        <w:rPr>
          <w:rFonts w:ascii="Arial" w:eastAsia="Times New Roman" w:hAnsi="Arial" w:cs="Arial"/>
          <w:noProof/>
          <w:sz w:val="20"/>
          <w:szCs w:val="20"/>
        </w:rPr>
        <w:fldChar w:fldCharType="begin">
          <w:ffData>
            <w:name w:val="ТекстовоеПоле20"/>
            <w:enabled/>
            <w:calcOnExit w:val="0"/>
            <w:textInput/>
          </w:ffData>
        </w:fldChar>
      </w:r>
      <w:bookmarkStart w:id="40" w:name="ТекстовоеПоле20"/>
      <w:r w:rsidRPr="008F23DA">
        <w:rPr>
          <w:rFonts w:ascii="Arial" w:eastAsia="Times New Roman" w:hAnsi="Arial" w:cs="Arial"/>
          <w:noProof/>
          <w:sz w:val="20"/>
          <w:szCs w:val="20"/>
        </w:rPr>
        <w:instrText xml:space="preserve"> FORMTEXT </w:instrText>
      </w:r>
      <w:r w:rsidR="00BA5C1D" w:rsidRPr="00BA5C1D">
        <w:rPr>
          <w:rFonts w:ascii="Arial" w:eastAsia="Times New Roman" w:hAnsi="Arial" w:cs="Arial"/>
          <w:noProof/>
          <w:sz w:val="20"/>
          <w:szCs w:val="20"/>
        </w:rPr>
      </w:r>
      <w:r w:rsidR="00BA5C1D" w:rsidRPr="00BA5C1D">
        <w:rPr>
          <w:rFonts w:ascii="Arial" w:eastAsia="Times New Roman" w:hAnsi="Arial" w:cs="Arial"/>
          <w:noProof/>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fldChar w:fldCharType="end"/>
      </w:r>
      <w:bookmarkEnd w:id="40"/>
      <w:r w:rsidRPr="008F23DA">
        <w:rPr>
          <w:rFonts w:ascii="Arial" w:eastAsia="Times New Roman" w:hAnsi="Arial" w:cs="Arial"/>
          <w:sz w:val="20"/>
          <w:szCs w:val="20"/>
        </w:rPr>
        <w:t xml:space="preserve">) </w:t>
      </w:r>
      <w:proofErr w:type="gramEnd"/>
      <w:r w:rsidRPr="008F23DA">
        <w:rPr>
          <w:rFonts w:ascii="Arial" w:eastAsia="Times New Roman" w:hAnsi="Arial" w:cs="Arial"/>
          <w:b/>
          <w:sz w:val="20"/>
          <w:szCs w:val="20"/>
        </w:rPr>
        <w:t>рублей</w:t>
      </w:r>
      <w:r w:rsidR="00BA5C1D" w:rsidRPr="00BA5C1D">
        <w:rPr>
          <w:rFonts w:ascii="Arial" w:eastAsia="Times New Roman" w:hAnsi="Arial" w:cs="Arial"/>
          <w:b/>
          <w:sz w:val="20"/>
          <w:szCs w:val="20"/>
        </w:rPr>
        <w:fldChar w:fldCharType="begin">
          <w:ffData>
            <w:name w:val="ТекстовоеПоле53"/>
            <w:enabled/>
            <w:calcOnExit w:val="0"/>
            <w:textInput/>
          </w:ffData>
        </w:fldChar>
      </w:r>
      <w:bookmarkStart w:id="41" w:name="ТекстовоеПоле53"/>
      <w:r w:rsidRPr="008F23DA">
        <w:rPr>
          <w:rFonts w:ascii="Arial" w:eastAsia="Times New Roman" w:hAnsi="Arial" w:cs="Arial"/>
          <w:b/>
          <w:sz w:val="20"/>
          <w:szCs w:val="20"/>
        </w:rPr>
        <w:instrText xml:space="preserve"> FORMTEXT </w:instrText>
      </w:r>
      <w:r w:rsidR="00BA5C1D" w:rsidRPr="00BA5C1D">
        <w:rPr>
          <w:rFonts w:ascii="Arial" w:eastAsia="Times New Roman" w:hAnsi="Arial" w:cs="Arial"/>
          <w:b/>
          <w:sz w:val="20"/>
          <w:szCs w:val="20"/>
        </w:rPr>
      </w:r>
      <w:r w:rsidR="00BA5C1D" w:rsidRPr="00BA5C1D">
        <w:rPr>
          <w:rFonts w:ascii="Arial" w:eastAsia="Times New Roman" w:hAnsi="Arial" w:cs="Arial"/>
          <w:b/>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BA5C1D" w:rsidRPr="008F23DA">
        <w:fldChar w:fldCharType="end"/>
      </w:r>
      <w:bookmarkEnd w:id="41"/>
      <w:r w:rsidRPr="008F23DA">
        <w:rPr>
          <w:rFonts w:ascii="Arial" w:eastAsia="Times New Roman" w:hAnsi="Arial" w:cs="Arial"/>
          <w:b/>
          <w:sz w:val="20"/>
          <w:szCs w:val="20"/>
        </w:rPr>
        <w:t xml:space="preserve"> копеек</w:t>
      </w:r>
      <w:r w:rsidRPr="008F23DA">
        <w:rPr>
          <w:rFonts w:ascii="Arial" w:eastAsia="Times New Roman" w:hAnsi="Arial" w:cs="Arial"/>
          <w:sz w:val="20"/>
          <w:szCs w:val="20"/>
        </w:rPr>
        <w:t xml:space="preserve"> с учетом НДС.</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Общая стоимость ДОГОВОРА указана с учетом исполнения ЗАКАЗЧИКОМ встречных обязательств, предусмотренных ДОГОВОРОМ. </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Общая стоимость ДОГОВОРА может быть изменена в порядке и на условиях, указанных в статье 34 РАЗДЕЛА 3 ДОГОВОРА.</w:t>
      </w:r>
    </w:p>
    <w:p w:rsidR="00144AE6" w:rsidRPr="008F23DA" w:rsidRDefault="00144AE6" w:rsidP="00144AE6">
      <w:pPr>
        <w:pStyle w:val="aff4"/>
        <w:rPr>
          <w:rFonts w:ascii="Arial" w:hAnsi="Arial" w:cs="Arial"/>
        </w:rPr>
      </w:pP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ФОРМА ДОГОВОРА, КОЛИЧЕСТВО ЭКЗЕМПЛЯРОВ, ЯЗЫК</w:t>
      </w:r>
    </w:p>
    <w:p w:rsidR="00144AE6" w:rsidRPr="008F23DA" w:rsidRDefault="00144AE6" w:rsidP="00144AE6">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ДОГОВОР составлен в письменной форме, в </w:t>
      </w:r>
      <w:bookmarkStart w:id="42" w:name="ТекстовоеПоле123"/>
      <w:bookmarkEnd w:id="42"/>
      <w:r w:rsidRPr="008F23DA">
        <w:rPr>
          <w:rFonts w:ascii="Arial" w:eastAsia="Times New Roman" w:hAnsi="Arial" w:cs="Arial"/>
          <w:noProof/>
          <w:sz w:val="20"/>
          <w:szCs w:val="20"/>
        </w:rPr>
        <w:t>2</w:t>
      </w:r>
      <w:r w:rsidRPr="008F23DA">
        <w:rPr>
          <w:rFonts w:ascii="Arial" w:eastAsia="Times New Roman" w:hAnsi="Arial" w:cs="Arial"/>
          <w:sz w:val="20"/>
          <w:szCs w:val="20"/>
        </w:rPr>
        <w:t xml:space="preserve"> экземплярах (</w:t>
      </w:r>
      <w:bookmarkStart w:id="43" w:name="ТекстовоеПоле124"/>
      <w:bookmarkEnd w:id="43"/>
      <w:r w:rsidRPr="008F23DA">
        <w:rPr>
          <w:rFonts w:ascii="Arial" w:eastAsia="Times New Roman" w:hAnsi="Arial" w:cs="Arial"/>
          <w:noProof/>
          <w:sz w:val="20"/>
          <w:szCs w:val="20"/>
        </w:rPr>
        <w:t>1</w:t>
      </w:r>
      <w:r w:rsidRPr="008F23DA">
        <w:rPr>
          <w:rFonts w:ascii="Arial" w:eastAsia="Times New Roman" w:hAnsi="Arial" w:cs="Arial"/>
          <w:sz w:val="20"/>
          <w:szCs w:val="20"/>
        </w:rPr>
        <w:t xml:space="preserve"> экземпляр</w:t>
      </w:r>
      <w:bookmarkStart w:id="44" w:name="ТекстовоеПоле126"/>
      <w:bookmarkEnd w:id="44"/>
      <w:r w:rsidRPr="008F23DA">
        <w:rPr>
          <w:rFonts w:ascii="Arial" w:eastAsia="Times New Roman" w:hAnsi="Arial" w:cs="Arial"/>
          <w:sz w:val="20"/>
          <w:szCs w:val="20"/>
        </w:rPr>
        <w:t xml:space="preserve"> для ЗАКАЗЧИКА, </w:t>
      </w:r>
      <w:bookmarkStart w:id="45" w:name="ТекстовоеПоле125"/>
      <w:bookmarkEnd w:id="45"/>
      <w:r w:rsidRPr="008F23DA">
        <w:rPr>
          <w:rFonts w:ascii="Arial" w:eastAsia="Times New Roman" w:hAnsi="Arial" w:cs="Arial"/>
          <w:noProof/>
          <w:sz w:val="20"/>
          <w:szCs w:val="20"/>
        </w:rPr>
        <w:t>1</w:t>
      </w:r>
      <w:r w:rsidRPr="008F23DA">
        <w:rPr>
          <w:rFonts w:ascii="Arial" w:eastAsia="Times New Roman" w:hAnsi="Arial" w:cs="Arial"/>
          <w:sz w:val="20"/>
          <w:szCs w:val="20"/>
        </w:rPr>
        <w:t xml:space="preserve"> экземпляр</w:t>
      </w:r>
      <w:bookmarkStart w:id="46" w:name="ТекстовоеПоле127"/>
      <w:bookmarkEnd w:id="46"/>
      <w:r w:rsidRPr="008F23DA">
        <w:rPr>
          <w:rFonts w:ascii="Arial" w:eastAsia="Times New Roman" w:hAnsi="Arial" w:cs="Arial"/>
          <w:sz w:val="20"/>
          <w:szCs w:val="20"/>
        </w:rPr>
        <w:t xml:space="preserve"> для ИСПОЛНИТЕЛЯ) на русском языке. </w:t>
      </w:r>
    </w:p>
    <w:p w:rsidR="00144AE6" w:rsidRPr="008F23DA" w:rsidRDefault="00144AE6" w:rsidP="00144AE6">
      <w:pPr>
        <w:pStyle w:val="aff4"/>
        <w:rPr>
          <w:rFonts w:ascii="Arial" w:hAnsi="Arial" w:cs="Arial"/>
        </w:rPr>
      </w:pP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УВЕДОМЛЕНИЯ</w:t>
      </w:r>
    </w:p>
    <w:p w:rsidR="00144AE6" w:rsidRPr="008F23DA" w:rsidRDefault="00144AE6" w:rsidP="00144AE6">
      <w:pPr>
        <w:keepLines/>
        <w:numPr>
          <w:ilvl w:val="1"/>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lastRenderedPageBreak/>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при использовании электронных сре</w:t>
      </w:r>
      <w:proofErr w:type="gramStart"/>
      <w:r w:rsidRPr="008F23DA">
        <w:rPr>
          <w:rFonts w:ascii="Arial" w:eastAsia="Times New Roman" w:hAnsi="Arial" w:cs="Arial"/>
          <w:sz w:val="20"/>
          <w:szCs w:val="20"/>
        </w:rPr>
        <w:t>дств св</w:t>
      </w:r>
      <w:proofErr w:type="gramEnd"/>
      <w:r w:rsidRPr="008F23DA">
        <w:rPr>
          <w:rFonts w:ascii="Arial" w:eastAsia="Times New Roman" w:hAnsi="Arial" w:cs="Arial"/>
          <w:sz w:val="20"/>
          <w:szCs w:val="20"/>
        </w:rPr>
        <w:t xml:space="preserve">язи (в отношении адресов  электронной почты, указанных в статье </w:t>
      </w:r>
      <w:r w:rsidR="004819C6">
        <w:rPr>
          <w:rFonts w:ascii="Arial" w:eastAsia="Times New Roman" w:hAnsi="Arial" w:cs="Arial"/>
          <w:sz w:val="20"/>
          <w:szCs w:val="20"/>
        </w:rPr>
        <w:t>53</w:t>
      </w:r>
      <w:r w:rsidRPr="008F23DA">
        <w:rPr>
          <w:rFonts w:ascii="Arial" w:eastAsia="Times New Roman" w:hAnsi="Arial" w:cs="Arial"/>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при использовании почтовой связи - дата, указанная в уведомлении о вручении почтового отправления;</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при использовании телеграфной связи - дата и время, указанные в уведомлении о вручении телеграммы;</w:t>
      </w:r>
    </w:p>
    <w:p w:rsidR="00144AE6" w:rsidRPr="008F23DA" w:rsidRDefault="00144AE6" w:rsidP="00144AE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при использовании доставки курьером - дата и время проставления СТОРОНОЙ - получателем отметки о получении УВЕДОМЛЕНИЯ.</w:t>
      </w:r>
    </w:p>
    <w:p w:rsidR="00144AE6" w:rsidRPr="008F23DA" w:rsidRDefault="00144AE6" w:rsidP="00144AE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44AE6" w:rsidRPr="008F23DA" w:rsidRDefault="00144AE6" w:rsidP="00144AE6">
      <w:pPr>
        <w:pStyle w:val="aff4"/>
        <w:rPr>
          <w:rFonts w:ascii="Arial" w:hAnsi="Arial" w:cs="Arial"/>
        </w:rPr>
      </w:pP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ИЗМЕНЕНИЯ И ДОПОЛНЕНИЯ</w:t>
      </w:r>
    </w:p>
    <w:p w:rsidR="00144AE6" w:rsidRPr="008F23DA" w:rsidRDefault="00144AE6" w:rsidP="00144AE6">
      <w:pPr>
        <w:widowControl w:val="0"/>
        <w:numPr>
          <w:ilvl w:val="1"/>
          <w:numId w:val="6"/>
        </w:numPr>
        <w:tabs>
          <w:tab w:val="num" w:pos="513"/>
        </w:tabs>
        <w:snapToGri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Все изменения и дополнения к ДОГОВОРУ считаются действительными, если они оформлены в письменном виде и подписаны СТОРОНАМИ, за исключением п.30.2.</w:t>
      </w:r>
    </w:p>
    <w:p w:rsidR="00144AE6" w:rsidRPr="008F23DA" w:rsidRDefault="00144AE6" w:rsidP="00144AE6">
      <w:pPr>
        <w:widowControl w:val="0"/>
        <w:numPr>
          <w:ilvl w:val="1"/>
          <w:numId w:val="6"/>
        </w:numPr>
        <w:tabs>
          <w:tab w:val="num" w:pos="513"/>
        </w:tabs>
        <w:snapToGrid w:val="0"/>
        <w:spacing w:after="120" w:line="240" w:lineRule="auto"/>
        <w:ind w:left="513" w:hanging="513"/>
        <w:jc w:val="both"/>
        <w:rPr>
          <w:rFonts w:ascii="Arial" w:eastAsia="Times New Roman" w:hAnsi="Arial" w:cs="Arial"/>
          <w:sz w:val="24"/>
          <w:szCs w:val="24"/>
        </w:rPr>
      </w:pPr>
      <w:r w:rsidRPr="008F23DA">
        <w:rPr>
          <w:rFonts w:ascii="Arial" w:eastAsia="Times New Roman" w:hAnsi="Arial" w:cs="Arial"/>
          <w:sz w:val="20"/>
          <w:szCs w:val="20"/>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w:t>
      </w:r>
    </w:p>
    <w:p w:rsidR="00144AE6" w:rsidRPr="008F23DA" w:rsidRDefault="00144AE6" w:rsidP="00144AE6">
      <w:pPr>
        <w:pStyle w:val="aff4"/>
        <w:rPr>
          <w:rFonts w:ascii="Arial" w:hAnsi="Arial" w:cs="Arial"/>
        </w:rPr>
      </w:pPr>
    </w:p>
    <w:p w:rsidR="00144AE6" w:rsidRPr="008F23DA" w:rsidRDefault="00144AE6" w:rsidP="00144AE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РЕКВИЗИТ</w:t>
      </w:r>
      <w:r w:rsidR="00E46D7C">
        <w:rPr>
          <w:rFonts w:ascii="Arial" w:eastAsia="Times New Roman" w:hAnsi="Arial" w:cs="Arial"/>
          <w:b/>
          <w:sz w:val="20"/>
          <w:szCs w:val="20"/>
        </w:rPr>
        <w:t>Ы</w:t>
      </w:r>
      <w:r w:rsidRPr="008F23DA">
        <w:rPr>
          <w:rFonts w:ascii="Arial" w:eastAsia="Times New Roman" w:hAnsi="Arial" w:cs="Arial"/>
          <w:b/>
          <w:sz w:val="20"/>
          <w:szCs w:val="20"/>
        </w:rPr>
        <w:t xml:space="preserve"> СТОРОН</w:t>
      </w:r>
    </w:p>
    <w:p w:rsidR="00601EAB" w:rsidRPr="008E19F4" w:rsidRDefault="00601EAB" w:rsidP="00601EAB">
      <w:pPr>
        <w:pStyle w:val="2"/>
        <w:keepNext/>
        <w:keepLines/>
        <w:numPr>
          <w:ilvl w:val="1"/>
          <w:numId w:val="41"/>
        </w:numPr>
        <w:overflowPunct/>
        <w:autoSpaceDE/>
        <w:autoSpaceDN/>
        <w:adjustRightInd/>
        <w:spacing w:after="120" w:line="276" w:lineRule="auto"/>
        <w:ind w:left="567" w:hanging="567"/>
        <w:jc w:val="both"/>
        <w:rPr>
          <w:caps/>
          <w:lang w:val="ru-RU"/>
        </w:rPr>
      </w:pPr>
      <w:r w:rsidRPr="008E19F4">
        <w:rPr>
          <w:lang w:val="ru-RU"/>
        </w:rPr>
        <w:t>ИСПОЛЬЗОВАНИЕ ДЛЯ ОСУЩЕСТВЛЕНИЯ РАСЧЕТОВ СЧЕТОВ, ОТКРЫТЫХ В АО «ВБРР</w:t>
      </w:r>
      <w:r w:rsidRPr="008E19F4">
        <w:rPr>
          <w:caps/>
          <w:lang w:val="ru-RU"/>
        </w:rPr>
        <w:t xml:space="preserve">» </w:t>
      </w:r>
    </w:p>
    <w:p w:rsidR="00601EAB" w:rsidRPr="00F6109F" w:rsidRDefault="00601EAB" w:rsidP="00601EAB">
      <w:pPr>
        <w:pStyle w:val="afc"/>
        <w:numPr>
          <w:ilvl w:val="2"/>
          <w:numId w:val="41"/>
        </w:numPr>
        <w:spacing w:before="120" w:after="120"/>
        <w:ind w:left="567" w:hanging="567"/>
        <w:jc w:val="both"/>
        <w:rPr>
          <w:rFonts w:ascii="Arial" w:hAnsi="Arial" w:cs="Arial"/>
        </w:rPr>
      </w:pPr>
      <w:r w:rsidRPr="00F6109F">
        <w:rPr>
          <w:rFonts w:ascii="Arial" w:hAnsi="Arial" w:cs="Arial"/>
        </w:rPr>
        <w:t xml:space="preserve">СТОРОНЫ договорились, что все расчеты по ДОГОВОРУ между ЗАКАЗЧИКОМ  и </w:t>
      </w:r>
      <w:r w:rsidR="008E19F4">
        <w:rPr>
          <w:rFonts w:ascii="Arial" w:hAnsi="Arial" w:cs="Arial"/>
        </w:rPr>
        <w:t>ИСПОЛНИТЕЛЕМ</w:t>
      </w:r>
      <w:r w:rsidR="008E19F4" w:rsidRPr="00F6109F">
        <w:rPr>
          <w:rFonts w:ascii="Arial" w:hAnsi="Arial" w:cs="Arial"/>
        </w:rPr>
        <w:t xml:space="preserve"> </w:t>
      </w:r>
      <w:r w:rsidRPr="00F6109F">
        <w:rPr>
          <w:rFonts w:ascii="Arial" w:hAnsi="Arial" w:cs="Arial"/>
        </w:rPr>
        <w:t>осуществляются только с использованием счетов, открытых в АО «ВБРР».</w:t>
      </w:r>
    </w:p>
    <w:p w:rsidR="00601EAB" w:rsidRPr="00F6109F" w:rsidRDefault="00601EAB" w:rsidP="00601EAB">
      <w:pPr>
        <w:pStyle w:val="afc"/>
        <w:numPr>
          <w:ilvl w:val="2"/>
          <w:numId w:val="41"/>
        </w:numPr>
        <w:spacing w:before="120" w:after="120"/>
        <w:ind w:left="567" w:hanging="567"/>
        <w:jc w:val="both"/>
        <w:rPr>
          <w:rFonts w:ascii="Arial" w:hAnsi="Arial" w:cs="Arial"/>
        </w:rPr>
      </w:pPr>
      <w:r w:rsidRPr="00F6109F">
        <w:rPr>
          <w:rFonts w:ascii="Arial" w:hAnsi="Arial" w:cs="Arial"/>
        </w:rPr>
        <w:t>В случае</w:t>
      </w:r>
      <w:proofErr w:type="gramStart"/>
      <w:r w:rsidRPr="00F6109F">
        <w:rPr>
          <w:rFonts w:ascii="Arial" w:hAnsi="Arial" w:cs="Arial"/>
        </w:rPr>
        <w:t>,</w:t>
      </w:r>
      <w:proofErr w:type="gramEnd"/>
      <w:r w:rsidRPr="00F6109F">
        <w:rPr>
          <w:rFonts w:ascii="Arial" w:hAnsi="Arial" w:cs="Arial"/>
        </w:rPr>
        <w:t xml:space="preserve"> если к моменту наступления срока осуществления любого из платежей по ДОГОВОРУ у ЗАКАЗЧИКА отсутствует подтверждение наличия у </w:t>
      </w:r>
      <w:r w:rsidR="008E19F4">
        <w:rPr>
          <w:rFonts w:ascii="Arial" w:hAnsi="Arial" w:cs="Arial"/>
        </w:rPr>
        <w:t>ИСПОЛНИТЕЛЯ</w:t>
      </w:r>
      <w:r w:rsidR="008E19F4" w:rsidRPr="00F6109F">
        <w:rPr>
          <w:rFonts w:ascii="Arial" w:hAnsi="Arial" w:cs="Arial"/>
        </w:rPr>
        <w:t xml:space="preserve"> </w:t>
      </w:r>
      <w:r w:rsidRPr="00F6109F">
        <w:rPr>
          <w:rFonts w:ascii="Arial" w:hAnsi="Arial" w:cs="Arial"/>
        </w:rPr>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w:t>
      </w:r>
      <w:r w:rsidR="008E19F4">
        <w:rPr>
          <w:rFonts w:ascii="Arial" w:hAnsi="Arial" w:cs="Arial"/>
        </w:rPr>
        <w:t xml:space="preserve">оказания УСЛУГ </w:t>
      </w:r>
      <w:r w:rsidRPr="00F6109F">
        <w:rPr>
          <w:rFonts w:ascii="Arial" w:hAnsi="Arial" w:cs="Arial"/>
        </w:rPr>
        <w:t xml:space="preserve">и не освобождает </w:t>
      </w:r>
      <w:r w:rsidR="008E19F4">
        <w:rPr>
          <w:rFonts w:ascii="Arial" w:hAnsi="Arial" w:cs="Arial"/>
        </w:rPr>
        <w:t>ИСПОЛНИТЕЛЯ</w:t>
      </w:r>
      <w:r w:rsidR="008E19F4" w:rsidRPr="00F6109F">
        <w:rPr>
          <w:rFonts w:ascii="Arial" w:hAnsi="Arial" w:cs="Arial"/>
        </w:rPr>
        <w:t xml:space="preserve"> </w:t>
      </w:r>
      <w:r w:rsidRPr="00F6109F">
        <w:rPr>
          <w:rFonts w:ascii="Arial" w:hAnsi="Arial" w:cs="Arial"/>
        </w:rPr>
        <w:t xml:space="preserve">от ответственности за нарушение сроков </w:t>
      </w:r>
      <w:r w:rsidR="008E19F4">
        <w:rPr>
          <w:rFonts w:ascii="Arial" w:hAnsi="Arial" w:cs="Arial"/>
        </w:rPr>
        <w:t xml:space="preserve">оказания УСЛУГ </w:t>
      </w:r>
      <w:r w:rsidRPr="00F6109F">
        <w:rPr>
          <w:rFonts w:ascii="Arial" w:hAnsi="Arial" w:cs="Arial"/>
        </w:rPr>
        <w:t xml:space="preserve"> по</w:t>
      </w:r>
      <w:r w:rsidR="00F217D5">
        <w:rPr>
          <w:rFonts w:ascii="Arial" w:hAnsi="Arial" w:cs="Arial"/>
        </w:rPr>
        <w:t xml:space="preserve"> </w:t>
      </w:r>
      <w:r w:rsidRPr="00F6109F">
        <w:rPr>
          <w:rFonts w:ascii="Arial" w:hAnsi="Arial" w:cs="Arial"/>
        </w:rPr>
        <w:t xml:space="preserve"> ДОГОВОРУ.</w:t>
      </w:r>
    </w:p>
    <w:p w:rsidR="00601EAB" w:rsidRPr="00F6109F" w:rsidRDefault="00601EAB" w:rsidP="00601EAB">
      <w:pPr>
        <w:pStyle w:val="afc"/>
        <w:numPr>
          <w:ilvl w:val="2"/>
          <w:numId w:val="42"/>
        </w:numPr>
        <w:spacing w:before="120" w:after="120"/>
        <w:ind w:left="567" w:hanging="567"/>
        <w:jc w:val="both"/>
        <w:rPr>
          <w:rFonts w:ascii="Arial" w:hAnsi="Arial" w:cs="Arial"/>
        </w:rPr>
      </w:pPr>
      <w:r w:rsidRPr="00F6109F">
        <w:rPr>
          <w:rFonts w:ascii="Arial" w:hAnsi="Arial" w:cs="Arial"/>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w:t>
      </w:r>
      <w:r w:rsidR="00F217D5">
        <w:rPr>
          <w:rFonts w:ascii="Arial" w:hAnsi="Arial" w:cs="Arial"/>
        </w:rPr>
        <w:t>ИСПОЛНИТЕЛЕМ</w:t>
      </w:r>
      <w:r w:rsidR="00F217D5" w:rsidRPr="00F6109F">
        <w:rPr>
          <w:rFonts w:ascii="Arial" w:hAnsi="Arial" w:cs="Arial"/>
        </w:rPr>
        <w:t xml:space="preserve"> </w:t>
      </w:r>
      <w:r w:rsidRPr="00F6109F">
        <w:rPr>
          <w:rFonts w:ascii="Arial" w:hAnsi="Arial" w:cs="Arial"/>
        </w:rPr>
        <w:t xml:space="preserve">любого из обязательств, перечисленных выше, в том числе обязательства по наличию счета в АО «ВБРР» у </w:t>
      </w:r>
      <w:r w:rsidR="008E19F4">
        <w:rPr>
          <w:rFonts w:ascii="Arial" w:hAnsi="Arial" w:cs="Arial"/>
        </w:rPr>
        <w:t>ИСПОЛНИТЕЛЯ</w:t>
      </w:r>
      <w:r w:rsidRPr="00F6109F">
        <w:rPr>
          <w:rFonts w:ascii="Arial" w:hAnsi="Arial" w:cs="Arial"/>
        </w:rPr>
        <w:t xml:space="preserve">, ЗАКАЗЧИК имеет право в одностороннем порядке отказаться от исполнения ДОГОВОРА без возмещения убытков </w:t>
      </w:r>
      <w:r w:rsidR="008E19F4">
        <w:rPr>
          <w:rFonts w:ascii="Arial" w:hAnsi="Arial" w:cs="Arial"/>
        </w:rPr>
        <w:t>ИСПОЛНИТЕЛЯ</w:t>
      </w:r>
      <w:r w:rsidRPr="00F6109F">
        <w:rPr>
          <w:rFonts w:ascii="Arial" w:hAnsi="Arial" w:cs="Arial"/>
        </w:rPr>
        <w:t>, причиненных прекращением ДОГОВОРА.</w:t>
      </w:r>
    </w:p>
    <w:p w:rsidR="00144AE6" w:rsidRPr="00601EAB" w:rsidRDefault="00144AE6" w:rsidP="00601EAB">
      <w:pPr>
        <w:pStyle w:val="afc"/>
        <w:keepLines/>
        <w:numPr>
          <w:ilvl w:val="1"/>
          <w:numId w:val="41"/>
        </w:numPr>
        <w:overflowPunct w:val="0"/>
        <w:autoSpaceDE w:val="0"/>
        <w:autoSpaceDN w:val="0"/>
        <w:adjustRightInd w:val="0"/>
        <w:spacing w:after="120"/>
        <w:ind w:left="567" w:hanging="567"/>
        <w:jc w:val="both"/>
        <w:rPr>
          <w:rFonts w:ascii="Arial" w:hAnsi="Arial" w:cs="Arial"/>
        </w:rPr>
      </w:pPr>
      <w:r w:rsidRPr="00601EAB">
        <w:rPr>
          <w:rFonts w:ascii="Arial" w:hAnsi="Arial" w:cs="Arial"/>
        </w:rPr>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144AE6" w:rsidRPr="00601EAB" w:rsidRDefault="00144AE6" w:rsidP="00601EAB">
      <w:pPr>
        <w:pStyle w:val="afc"/>
        <w:keepLines/>
        <w:numPr>
          <w:ilvl w:val="1"/>
          <w:numId w:val="41"/>
        </w:numPr>
        <w:overflowPunct w:val="0"/>
        <w:autoSpaceDE w:val="0"/>
        <w:autoSpaceDN w:val="0"/>
        <w:adjustRightInd w:val="0"/>
        <w:spacing w:after="120"/>
        <w:ind w:left="567" w:hanging="567"/>
        <w:jc w:val="both"/>
        <w:rPr>
          <w:rFonts w:ascii="Arial" w:hAnsi="Arial" w:cs="Arial"/>
        </w:rPr>
      </w:pPr>
      <w:r w:rsidRPr="00601EAB">
        <w:rPr>
          <w:rFonts w:ascii="Arial" w:hAnsi="Arial" w:cs="Arial"/>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144AE6" w:rsidRPr="008F23DA" w:rsidRDefault="00144AE6" w:rsidP="00144AE6">
      <w:pPr>
        <w:pStyle w:val="aff4"/>
        <w:rPr>
          <w:sz w:val="16"/>
          <w:szCs w:val="16"/>
        </w:rPr>
      </w:pPr>
    </w:p>
    <w:p w:rsidR="00144AE6" w:rsidRPr="008F23DA" w:rsidRDefault="00144AE6" w:rsidP="00601EAB">
      <w:pPr>
        <w:keepLines/>
        <w:numPr>
          <w:ilvl w:val="0"/>
          <w:numId w:val="42"/>
        </w:numPr>
        <w:overflowPunct w:val="0"/>
        <w:autoSpaceDE w:val="0"/>
        <w:autoSpaceDN w:val="0"/>
        <w:adjustRightInd w:val="0"/>
        <w:spacing w:after="120" w:line="240" w:lineRule="auto"/>
        <w:jc w:val="both"/>
        <w:rPr>
          <w:rFonts w:ascii="Arial" w:eastAsia="Times New Roman" w:hAnsi="Arial" w:cs="Arial"/>
          <w:b/>
          <w:sz w:val="20"/>
          <w:szCs w:val="20"/>
        </w:rPr>
      </w:pPr>
      <w:r w:rsidRPr="008F23DA">
        <w:rPr>
          <w:rFonts w:ascii="Arial" w:eastAsia="Times New Roman" w:hAnsi="Arial" w:cs="Arial"/>
          <w:b/>
          <w:sz w:val="20"/>
          <w:szCs w:val="20"/>
        </w:rPr>
        <w:t>ИСЧЕРПЫВАЮЩИЙ ХАРАКТЕР ДОГОВОРА</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bCs/>
          <w:sz w:val="20"/>
          <w:szCs w:val="20"/>
        </w:rPr>
      </w:pPr>
      <w:r w:rsidRPr="008F23DA">
        <w:rPr>
          <w:rFonts w:ascii="Arial" w:eastAsia="Times New Roman" w:hAnsi="Arial" w:cs="Arial"/>
          <w:sz w:val="20"/>
          <w:szCs w:val="20"/>
        </w:rPr>
        <w:lastRenderedPageBreak/>
        <w:t>Условия настоящего ДОГОВОРА действуют применительно к каждой отдельной заявке на оказание услуг, подписанной СТОРОНАМИ. В случае расхождений между условиями ДОГОВОРА и заявкой на оказание услуг приоритет имеют условия, согласованные в ДОГОВОРЕ.</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bCs/>
          <w:sz w:val="20"/>
          <w:szCs w:val="20"/>
        </w:rPr>
      </w:pPr>
      <w:r w:rsidRPr="008F23DA">
        <w:rPr>
          <w:rFonts w:ascii="Arial" w:eastAsia="Times New Roman" w:hAnsi="Arial" w:cs="Arial"/>
          <w:sz w:val="20"/>
          <w:szCs w:val="20"/>
        </w:rPr>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rsidR="00144AE6" w:rsidRPr="008F23DA" w:rsidRDefault="00144AE6" w:rsidP="00144AE6">
      <w:pPr>
        <w:keepLines/>
        <w:tabs>
          <w:tab w:val="left" w:pos="513"/>
        </w:tabs>
        <w:overflowPunct w:val="0"/>
        <w:autoSpaceDE w:val="0"/>
        <w:autoSpaceDN w:val="0"/>
        <w:adjustRightInd w:val="0"/>
        <w:spacing w:after="120" w:line="240" w:lineRule="auto"/>
        <w:ind w:left="513"/>
        <w:jc w:val="both"/>
        <w:rPr>
          <w:rFonts w:ascii="Arial" w:eastAsia="Times New Roman" w:hAnsi="Arial" w:cs="Arial"/>
          <w:b/>
          <w:sz w:val="20"/>
          <w:szCs w:val="20"/>
        </w:rPr>
      </w:pPr>
      <w:r w:rsidRPr="008F23DA">
        <w:rPr>
          <w:rFonts w:ascii="Arial" w:eastAsia="Times New Roman" w:hAnsi="Arial" w:cs="Arial"/>
          <w:b/>
          <w:sz w:val="20"/>
          <w:szCs w:val="20"/>
        </w:rPr>
        <w:t>Конец РАЗДЕЛА 1.</w:t>
      </w:r>
    </w:p>
    <w:p w:rsidR="00144AE6" w:rsidRPr="008F23DA" w:rsidRDefault="00144AE6" w:rsidP="00144AE6">
      <w:pPr>
        <w:keepLines/>
        <w:tabs>
          <w:tab w:val="left" w:pos="513"/>
        </w:tabs>
        <w:overflowPunct w:val="0"/>
        <w:autoSpaceDE w:val="0"/>
        <w:autoSpaceDN w:val="0"/>
        <w:adjustRightInd w:val="0"/>
        <w:spacing w:after="120" w:line="240" w:lineRule="auto"/>
        <w:ind w:left="513"/>
        <w:jc w:val="both"/>
        <w:rPr>
          <w:rFonts w:ascii="Arial" w:eastAsia="Times New Roman" w:hAnsi="Arial" w:cs="Arial"/>
          <w:b/>
          <w:sz w:val="20"/>
          <w:szCs w:val="20"/>
        </w:rPr>
      </w:pPr>
      <w:r w:rsidRPr="008F23DA">
        <w:rPr>
          <w:rFonts w:ascii="Arial" w:eastAsia="Times New Roman" w:hAnsi="Arial" w:cs="Arial"/>
          <w:b/>
          <w:sz w:val="20"/>
          <w:szCs w:val="20"/>
        </w:rPr>
        <w:t>РАЗДЕЛ 2 начинается со следующей страницы.</w:t>
      </w:r>
    </w:p>
    <w:p w:rsidR="00144AE6" w:rsidRPr="008F23DA" w:rsidRDefault="00144AE6" w:rsidP="00144AE6">
      <w:pPr>
        <w:spacing w:after="0" w:line="240" w:lineRule="auto"/>
        <w:rPr>
          <w:rFonts w:ascii="Arial" w:eastAsia="Times New Roman" w:hAnsi="Arial" w:cs="Arial"/>
          <w:b/>
          <w:sz w:val="20"/>
          <w:szCs w:val="20"/>
        </w:rPr>
        <w:sectPr w:rsidR="00144AE6" w:rsidRPr="008F23DA">
          <w:pgSz w:w="11906" w:h="16838"/>
          <w:pgMar w:top="1135" w:right="849" w:bottom="1276" w:left="1134" w:header="567" w:footer="0" w:gutter="0"/>
          <w:cols w:space="720"/>
        </w:sectPr>
      </w:pP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lastRenderedPageBreak/>
        <w:t xml:space="preserve">РАСПОРЯЖЕНИЯ ЗАКАЗЧИКА </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bookmarkStart w:id="47" w:name="ТекстовоеПоле440"/>
      <w:bookmarkStart w:id="48" w:name="ТекстовоеПол񃕄0"/>
      <w:bookmarkEnd w:id="47"/>
      <w:r w:rsidRPr="008F23DA">
        <w:rPr>
          <w:rFonts w:ascii="Arial" w:eastAsia="Times New Roman" w:hAnsi="Arial" w:cs="Arial"/>
          <w:noProof/>
          <w:sz w:val="20"/>
          <w:szCs w:val="20"/>
        </w:rPr>
        <w:t>3 (трёх) дней</w:t>
      </w:r>
      <w:bookmarkEnd w:id="48"/>
      <w:r w:rsidRPr="008F23DA">
        <w:rPr>
          <w:rFonts w:ascii="Arial" w:eastAsia="Times New Roman" w:hAnsi="Arial" w:cs="Arial"/>
          <w:sz w:val="20"/>
          <w:szCs w:val="20"/>
        </w:rPr>
        <w:t xml:space="preserve"> в сложившихся обстоятельствах. Любые такие распоряжения не должны и не могут изменять условия ДОГОВОРА.</w:t>
      </w:r>
    </w:p>
    <w:p w:rsidR="00144AE6" w:rsidRPr="008F23DA" w:rsidRDefault="00144AE6" w:rsidP="00144AE6">
      <w:pPr>
        <w:pStyle w:val="aff4"/>
        <w:rPr>
          <w:sz w:val="16"/>
          <w:szCs w:val="16"/>
        </w:rPr>
      </w:pP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ПРЕДСТАВИТЕЛИ ЗАКАЗЧИКА И ИСПОЛНИТЕЛЯ</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ОБЩИЕ ПОЛОЖЕНИЯ</w:t>
      </w:r>
    </w:p>
    <w:p w:rsidR="00144AE6" w:rsidRPr="008F23DA" w:rsidRDefault="00144AE6" w:rsidP="00144AE6">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ПРЕДСТАВИТЕЛЕМ ЗАКАЗЧИКА и ПРЕДСТАВИТЕЛЕМ ИСПОЛНИТЕЛЯ являются лица, названные в качестве таковых в настоящей Статье.</w:t>
      </w:r>
    </w:p>
    <w:p w:rsidR="00144AE6" w:rsidRPr="008F23DA" w:rsidRDefault="00144AE6" w:rsidP="00144AE6">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 имеет доступ в любое время к МЕСТУ ОКАЗАНИЯ УСЛУГ.</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w:t>
      </w:r>
    </w:p>
    <w:p w:rsidR="00144AE6" w:rsidRPr="008F23DA" w:rsidRDefault="00144AE6" w:rsidP="00144AE6">
      <w:pPr>
        <w:numPr>
          <w:ilvl w:val="0"/>
          <w:numId w:val="10"/>
        </w:numPr>
        <w:tabs>
          <w:tab w:val="clear" w:pos="303"/>
          <w:tab w:val="num"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144AE6" w:rsidRPr="008F23DA" w:rsidRDefault="00144AE6" w:rsidP="00144AE6">
      <w:pPr>
        <w:numPr>
          <w:ilvl w:val="0"/>
          <w:numId w:val="10"/>
        </w:numPr>
        <w:tabs>
          <w:tab w:val="clear" w:pos="303"/>
          <w:tab w:val="num"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ЗАКАЗЧИКА для конкретного МЕСТА ОКАЗАНИЯ УСЛУГ определяется в заявке на оказание услуг.</w:t>
      </w:r>
    </w:p>
    <w:p w:rsidR="00144AE6" w:rsidRPr="008F23DA" w:rsidRDefault="00144AE6" w:rsidP="00144AE6">
      <w:pPr>
        <w:numPr>
          <w:ilvl w:val="0"/>
          <w:numId w:val="10"/>
        </w:numPr>
        <w:tabs>
          <w:tab w:val="clear" w:pos="303"/>
          <w:tab w:val="num"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вправе заменить ПРЕДСТАВИТЕЛЯ ЗАКАЗЧИКА в любое время и уведомить ИСПОЛНИТЕЛЯ о такой замене.</w:t>
      </w:r>
    </w:p>
    <w:p w:rsidR="00144AE6" w:rsidRPr="008F23DA" w:rsidRDefault="00144AE6" w:rsidP="00144AE6">
      <w:pPr>
        <w:keepLines/>
        <w:numPr>
          <w:ilvl w:val="1"/>
          <w:numId w:val="8"/>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ПРЕДСТАВИТЕЛЬ ИСПОЛНИТЕЛЯ</w:t>
      </w:r>
    </w:p>
    <w:p w:rsidR="00144AE6" w:rsidRPr="008F23DA" w:rsidRDefault="00144AE6" w:rsidP="00144AE6">
      <w:pPr>
        <w:numPr>
          <w:ilvl w:val="0"/>
          <w:numId w:val="11"/>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144AE6" w:rsidRPr="008F23DA" w:rsidRDefault="00144AE6" w:rsidP="00144AE6">
      <w:pPr>
        <w:numPr>
          <w:ilvl w:val="0"/>
          <w:numId w:val="11"/>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ПРЕДСТАВИТЕЛЬ ИСПОЛНИТЕЛЯ для конкретного МЕСТА ОКАЗАНИЯ УСЛУГ определяется в заявке на оказание услуг. ПРЕДСТАВИТЕЛЬ ИСПОЛНИТЕЛЯ принимает участие в селекторных совещаниях, организуемых ЗАКАЗЧИКОМ.</w:t>
      </w:r>
    </w:p>
    <w:p w:rsidR="00144AE6" w:rsidRPr="008F23DA" w:rsidRDefault="00144AE6" w:rsidP="00144AE6">
      <w:pPr>
        <w:numPr>
          <w:ilvl w:val="0"/>
          <w:numId w:val="11"/>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вправе заменить ПРЕДСТАВИТЕЛЯ ИСПОЛНИТЕЛЯ в любое время предварительно уведомив ЗАКАЗЧИКА о такой замене.</w:t>
      </w:r>
    </w:p>
    <w:p w:rsidR="00144AE6" w:rsidRPr="008F23DA" w:rsidRDefault="00144AE6" w:rsidP="00144AE6">
      <w:pPr>
        <w:pStyle w:val="aff4"/>
        <w:rPr>
          <w:sz w:val="20"/>
          <w:szCs w:val="20"/>
        </w:rPr>
      </w:pP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ПРАВА И ОБЯЗАННОСТИ ИСПОЛНИТЕЛЯ</w:t>
      </w: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ОБЩИЕ ПРАВА И ОБЯЗАННОСТИ ИСПОЛНИТЕЛЯ</w:t>
      </w:r>
    </w:p>
    <w:p w:rsidR="00144AE6" w:rsidRPr="008F23DA" w:rsidRDefault="00144AE6" w:rsidP="00144AE6">
      <w:pPr>
        <w:numPr>
          <w:ilvl w:val="2"/>
          <w:numId w:val="12"/>
        </w:numPr>
        <w:overflowPunct w:val="0"/>
        <w:autoSpaceDE w:val="0"/>
        <w:autoSpaceDN w:val="0"/>
        <w:adjustRightInd w:val="0"/>
        <w:spacing w:after="120" w:line="240" w:lineRule="auto"/>
        <w:jc w:val="both"/>
        <w:rPr>
          <w:rFonts w:ascii="Arial" w:eastAsia="Times New Roman" w:hAnsi="Arial" w:cs="Arial"/>
          <w:sz w:val="20"/>
          <w:szCs w:val="20"/>
        </w:rPr>
      </w:pPr>
      <w:proofErr w:type="gramStart"/>
      <w:r w:rsidRPr="008F23DA">
        <w:rPr>
          <w:rFonts w:ascii="Arial" w:eastAsia="Times New Roman" w:hAnsi="Arial" w:cs="Arial"/>
          <w:sz w:val="20"/>
          <w:szCs w:val="20"/>
        </w:rPr>
        <w:t>ИСПОЛНИТЕЛЬ оказывает УСЛУГИ в соответствии с требованиями ДОГОВОРА и как это определено в за</w:t>
      </w:r>
      <w:r w:rsidR="00A45A51">
        <w:rPr>
          <w:rFonts w:ascii="Arial" w:eastAsia="Times New Roman" w:hAnsi="Arial" w:cs="Arial"/>
          <w:sz w:val="20"/>
          <w:szCs w:val="20"/>
        </w:rPr>
        <w:t>явке на оказание УСЛУГ, выданной</w:t>
      </w:r>
      <w:r w:rsidRPr="008F23DA">
        <w:rPr>
          <w:rFonts w:ascii="Arial" w:eastAsia="Times New Roman" w:hAnsi="Arial" w:cs="Arial"/>
          <w:sz w:val="20"/>
          <w:szCs w:val="20"/>
        </w:rPr>
        <w:t xml:space="preserve"> в соответствии с ДОГОВОРОМ, и оказывает все УСЛУГИ по ДОГОВОРУ с привлечением для оказания УСЛУГ ПЕРСОНАЛА ИСПОЛНИТЕЛЯ, с использованием ОБОРУДОВАНИЯ ИСПОЛНИТЕЛЯ и его МАТЕРИАЛОВ, или арендованного им ОБОРУДОВАНИЯ, а также прочего имущества (производственных сооружений, расходных МАТЕРИАЛОВ и всех прочих объектов как временного</w:t>
      </w:r>
      <w:proofErr w:type="gramEnd"/>
      <w:r w:rsidRPr="008F23DA">
        <w:rPr>
          <w:rFonts w:ascii="Arial" w:eastAsia="Times New Roman" w:hAnsi="Arial" w:cs="Arial"/>
          <w:sz w:val="20"/>
          <w:szCs w:val="20"/>
        </w:rPr>
        <w:t>, так и постоянного характера). ИСПОЛНИТЕЛЬ не вправе привлекать к оказанию УСЛУГ СУБИСПОЛНИТЕЛЕЙ.</w:t>
      </w:r>
    </w:p>
    <w:p w:rsidR="00144AE6" w:rsidRPr="008F23DA" w:rsidRDefault="00144AE6" w:rsidP="00144AE6">
      <w:pPr>
        <w:numPr>
          <w:ilvl w:val="2"/>
          <w:numId w:val="12"/>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lastRenderedPageBreak/>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За исключением случаев, когда это является незаконным или физически невозможным, либо может представлять собой риск в области ПБОТ и ОС, ИСПОЛНИТЕЛЬ выполняет распоряжения ЗАКАЗЧИКА по всем вопросам, относящимся к УСЛУГАМ.</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ЗАКАЗЧИК не вправе давать распоряжения, не совместимые с обязательными для применения правилами ПБОТ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№3), </w:t>
      </w:r>
      <w:proofErr w:type="gramStart"/>
      <w:r w:rsidRPr="008F23DA">
        <w:rPr>
          <w:rFonts w:ascii="Arial" w:eastAsia="Times New Roman" w:hAnsi="Arial" w:cs="Arial"/>
          <w:sz w:val="20"/>
          <w:szCs w:val="20"/>
        </w:rPr>
        <w:t>который</w:t>
      </w:r>
      <w:proofErr w:type="gramEnd"/>
      <w:r w:rsidRPr="008F23DA">
        <w:rPr>
          <w:rFonts w:ascii="Arial" w:eastAsia="Times New Roman" w:hAnsi="Arial" w:cs="Arial"/>
          <w:sz w:val="20"/>
          <w:szCs w:val="20"/>
        </w:rPr>
        <w:t xml:space="preserve"> согласовывается ЗАКАЗЧИКОМ, ИСПОЛНИТЕЛЕМ и СЕРВИСНОЙ КОМПАНИЕЙ (СЕРВИСНЫМИ КОМПАНИЯМИ).</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По завершению оказания УСЛУГ или любой части таковых составляется</w:t>
      </w:r>
      <w:r w:rsidR="00C92048">
        <w:rPr>
          <w:rFonts w:ascii="Arial" w:eastAsia="Times New Roman" w:hAnsi="Arial" w:cs="Arial"/>
          <w:sz w:val="20"/>
          <w:szCs w:val="20"/>
        </w:rPr>
        <w:t xml:space="preserve"> соответствующий </w:t>
      </w:r>
      <w:r w:rsidRPr="008F23DA">
        <w:rPr>
          <w:rFonts w:ascii="Arial" w:eastAsia="Times New Roman" w:hAnsi="Arial" w:cs="Arial"/>
          <w:sz w:val="20"/>
          <w:szCs w:val="20"/>
        </w:rPr>
        <w:t xml:space="preserve"> АКТ, а также с учетом любых изменений, изложенных в РАЗДЕЛЕ 3, ИСПОЛНИТЕЛЬ </w:t>
      </w:r>
      <w:bookmarkStart w:id="49" w:name="ТекстовоеПоле851"/>
      <w:bookmarkEnd w:id="49"/>
      <w:r w:rsidR="00BA5C1D" w:rsidRPr="00BA5C1D">
        <w:rPr>
          <w:rFonts w:ascii="Arial" w:eastAsia="Times New Roman" w:hAnsi="Arial" w:cs="Arial"/>
          <w:noProof/>
          <w:sz w:val="20"/>
          <w:szCs w:val="20"/>
        </w:rPr>
        <w:fldChar w:fldCharType="begin">
          <w:ffData>
            <w:name w:val="ТекстовоеПоле26"/>
            <w:enabled/>
            <w:calcOnExit w:val="0"/>
            <w:textInput>
              <w:default w:val="в течение 72 (семидесяти двух) часов"/>
            </w:textInput>
          </w:ffData>
        </w:fldChar>
      </w:r>
      <w:bookmarkStart w:id="50" w:name="ТекстовоеПоле26"/>
      <w:r w:rsidRPr="008F23DA">
        <w:rPr>
          <w:rFonts w:ascii="Arial" w:eastAsia="Times New Roman" w:hAnsi="Arial" w:cs="Arial"/>
          <w:noProof/>
          <w:sz w:val="20"/>
          <w:szCs w:val="20"/>
        </w:rPr>
        <w:instrText xml:space="preserve"> FORMTEXT </w:instrText>
      </w:r>
      <w:r w:rsidR="00BA5C1D" w:rsidRPr="00BA5C1D">
        <w:rPr>
          <w:rFonts w:ascii="Arial" w:eastAsia="Times New Roman" w:hAnsi="Arial" w:cs="Arial"/>
          <w:noProof/>
          <w:sz w:val="20"/>
          <w:szCs w:val="20"/>
        </w:rPr>
      </w:r>
      <w:r w:rsidR="00BA5C1D" w:rsidRPr="00BA5C1D">
        <w:rPr>
          <w:rFonts w:ascii="Arial" w:eastAsia="Times New Roman" w:hAnsi="Arial" w:cs="Arial"/>
          <w:noProof/>
          <w:sz w:val="20"/>
          <w:szCs w:val="20"/>
        </w:rPr>
        <w:fldChar w:fldCharType="separate"/>
      </w:r>
      <w:r w:rsidRPr="008F23DA">
        <w:rPr>
          <w:rFonts w:ascii="Arial" w:eastAsia="Times New Roman" w:hAnsi="Arial" w:cs="Arial"/>
          <w:noProof/>
          <w:sz w:val="20"/>
          <w:szCs w:val="20"/>
        </w:rPr>
        <w:t>в течение 72 (семидесяти двух) часов</w:t>
      </w:r>
      <w:r w:rsidR="00BA5C1D" w:rsidRPr="008F23DA">
        <w:fldChar w:fldCharType="end"/>
      </w:r>
      <w:bookmarkEnd w:id="50"/>
      <w:r w:rsidRPr="008F23DA">
        <w:rPr>
          <w:rFonts w:ascii="Arial" w:eastAsia="Times New Roman" w:hAnsi="Arial" w:cs="Arial"/>
          <w:sz w:val="20"/>
          <w:szCs w:val="20"/>
        </w:rPr>
        <w:t xml:space="preserve"> удаляет и убирает все ОБОРУДОВАНИЕ и МАТЕРИАЛЫ, принадлежащие ИСПОЛНИТЕЛЮ или находящиеся на хранении или под контролем у ИСПОЛНИТЕЛЯ. Завершением оказания УСЛУГ является извлечение КНБК из СКВАЖИНЫ по окончании последнего долбления. ЗАКАЗЧИК оставляет за собой право, уведомив ИСПОЛНИТЕЛЯ, продлить оказание УСЛУГ до спуска обсадной колонны каждой секции бурения СКВАЖИНЫ. </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ИСПОЛНИТЕЛЬ обязан не допускать нахождение своих работников на вахте более 28 календарных дней.</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обязуется обеспечить прохождение </w:t>
      </w:r>
      <w:proofErr w:type="spellStart"/>
      <w:r w:rsidRPr="008F23DA">
        <w:rPr>
          <w:rFonts w:ascii="Arial" w:eastAsia="Times New Roman" w:hAnsi="Arial" w:cs="Arial"/>
          <w:sz w:val="20"/>
          <w:szCs w:val="20"/>
        </w:rPr>
        <w:t>предвахтовых</w:t>
      </w:r>
      <w:proofErr w:type="spellEnd"/>
      <w:r w:rsidRPr="008F23DA">
        <w:rPr>
          <w:rFonts w:ascii="Arial" w:eastAsia="Times New Roman" w:hAnsi="Arial" w:cs="Arial"/>
          <w:sz w:val="20"/>
          <w:szCs w:val="20"/>
        </w:rPr>
        <w:t xml:space="preserve"> медосмотров, проведение которых обеспечено ЗАКАЗЧИКОМ, всеми работниками, задействованными при оказании УСЛУГ в МЕСТЕ ОКАЗАНИЯ УСЛУГ.</w:t>
      </w:r>
    </w:p>
    <w:p w:rsidR="00144AE6" w:rsidRPr="008F23DA" w:rsidRDefault="00144AE6" w:rsidP="00144AE6">
      <w:pPr>
        <w:numPr>
          <w:ilvl w:val="2"/>
          <w:numId w:val="12"/>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8F23DA">
        <w:rPr>
          <w:rFonts w:ascii="Arial" w:eastAsia="Times New Roman" w:hAnsi="Arial" w:cs="Arial"/>
          <w:sz w:val="20"/>
          <w:szCs w:val="20"/>
        </w:rPr>
        <w:t>ИСПОЛНИТЕЛЬ выполняет иные обязанности, прямо предусмотренные настоящим ДОГОВОРОМ.</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ОБЯЗАННОСТЬ ИСПОЛНИТЕЛЯ ПО ОЗНАКОМЛЕНИЮ С ИНФОРМАЦИЕЙ ПО ДОГОВОРУ</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12.2.1 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12.2.2.</w:t>
      </w:r>
      <w:r w:rsidRPr="008F23DA">
        <w:rPr>
          <w:rFonts w:ascii="Arial" w:eastAsia="Times New Roman" w:hAnsi="Arial" w:cs="Arial"/>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bCs/>
          <w:sz w:val="20"/>
          <w:szCs w:val="20"/>
        </w:rPr>
      </w:pPr>
      <w:r w:rsidRPr="008F23DA">
        <w:rPr>
          <w:rFonts w:ascii="Arial" w:eastAsia="Times New Roman" w:hAnsi="Arial" w:cs="Arial"/>
          <w:sz w:val="20"/>
          <w:szCs w:val="20"/>
        </w:rPr>
        <w:t>ИСПОЛНИТЕЛЬ</w:t>
      </w:r>
      <w:r w:rsidRPr="008F23DA">
        <w:rPr>
          <w:rFonts w:ascii="Arial" w:eastAsia="Times New Roman" w:hAnsi="Arial" w:cs="Arial"/>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w:t>
      </w:r>
      <w:proofErr w:type="gramStart"/>
      <w:r w:rsidRPr="008F23DA">
        <w:rPr>
          <w:rFonts w:ascii="Arial" w:eastAsia="Times New Roman" w:hAnsi="Arial" w:cs="Arial"/>
          <w:bCs/>
          <w:sz w:val="20"/>
          <w:szCs w:val="20"/>
        </w:rPr>
        <w:t>е</w:t>
      </w:r>
      <w:proofErr w:type="gramEnd"/>
      <w:r w:rsidRPr="008F23DA">
        <w:rPr>
          <w:rFonts w:ascii="Arial" w:eastAsia="Times New Roman" w:hAnsi="Arial" w:cs="Arial"/>
          <w:bCs/>
          <w:sz w:val="20"/>
          <w:szCs w:val="20"/>
        </w:rPr>
        <w:t xml:space="preserve"> для внесения изменений в ДОГОВОР или как на основание для расторжения ДОГОВОРА, кроме случаев прямо предусмотренных настоящим ДОГОВОРОМ. </w:t>
      </w: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8F23DA">
        <w:rPr>
          <w:rFonts w:ascii="Arial" w:eastAsia="Times New Roman" w:hAnsi="Arial" w:cs="Arial"/>
          <w:sz w:val="20"/>
          <w:szCs w:val="20"/>
        </w:rPr>
        <w:t>ОБЯЗАННОСТИ ИСПОЛНИТЕЛЯ ПО ИНФОРМИРОВАНИЮ ЗАКАЗЧИКА</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12.3.1</w:t>
      </w:r>
      <w:r w:rsidRPr="008F23DA">
        <w:rPr>
          <w:rFonts w:ascii="Arial" w:eastAsia="Times New Roman" w:hAnsi="Arial" w:cs="Arial"/>
          <w:sz w:val="20"/>
          <w:szCs w:val="20"/>
        </w:rPr>
        <w:tab/>
        <w:t xml:space="preserve">ИСПОЛНИТЕЛЬ </w:t>
      </w:r>
      <w:proofErr w:type="spellStart"/>
      <w:r w:rsidRPr="008F23DA">
        <w:rPr>
          <w:rFonts w:ascii="Arial" w:eastAsia="Times New Roman" w:hAnsi="Arial" w:cs="Arial"/>
          <w:sz w:val="20"/>
          <w:szCs w:val="20"/>
        </w:rPr>
        <w:t>камерально</w:t>
      </w:r>
      <w:proofErr w:type="spellEnd"/>
      <w:r w:rsidRPr="008F23DA">
        <w:rPr>
          <w:rFonts w:ascii="Arial" w:eastAsia="Times New Roman" w:hAnsi="Arial" w:cs="Arial"/>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144AE6" w:rsidRPr="008F23DA" w:rsidRDefault="00144AE6" w:rsidP="00144AE6">
      <w:pPr>
        <w:tabs>
          <w:tab w:val="left" w:pos="513"/>
        </w:tabs>
        <w:overflowPunct w:val="0"/>
        <w:autoSpaceDE w:val="0"/>
        <w:autoSpaceDN w:val="0"/>
        <w:adjustRightInd w:val="0"/>
        <w:spacing w:after="120" w:line="240" w:lineRule="atLeast"/>
        <w:ind w:left="456"/>
        <w:jc w:val="both"/>
        <w:rPr>
          <w:rFonts w:ascii="Arial" w:eastAsia="Times New Roman" w:hAnsi="Arial" w:cs="Arial"/>
          <w:sz w:val="20"/>
          <w:szCs w:val="20"/>
        </w:rPr>
      </w:pPr>
      <w:r w:rsidRPr="008F23DA">
        <w:rPr>
          <w:rFonts w:ascii="Arial" w:eastAsia="Times New Roman" w:hAnsi="Arial" w:cs="Arial"/>
          <w:sz w:val="20"/>
          <w:szCs w:val="20"/>
        </w:rPr>
        <w:lastRenderedPageBreak/>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12.3.2</w:t>
      </w:r>
      <w:r w:rsidRPr="008F23DA">
        <w:rPr>
          <w:rFonts w:ascii="Arial" w:eastAsia="Times New Roman" w:hAnsi="Arial" w:cs="Arial"/>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144AE6" w:rsidRPr="008F23DA" w:rsidRDefault="00144AE6" w:rsidP="00144AE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12.3.3</w:t>
      </w:r>
      <w:proofErr w:type="gramStart"/>
      <w:r w:rsidRPr="008F23DA">
        <w:rPr>
          <w:rFonts w:ascii="Arial" w:eastAsia="Times New Roman" w:hAnsi="Arial" w:cs="Arial"/>
          <w:sz w:val="20"/>
          <w:szCs w:val="20"/>
        </w:rPr>
        <w:t>В</w:t>
      </w:r>
      <w:proofErr w:type="gramEnd"/>
      <w:r w:rsidRPr="008F23DA">
        <w:rPr>
          <w:rFonts w:ascii="Arial" w:eastAsia="Times New Roman" w:hAnsi="Arial" w:cs="Arial"/>
          <w:sz w:val="20"/>
          <w:szCs w:val="20"/>
        </w:rPr>
        <w:t xml:space="preserve"> случае увольнения работника ИСПОЛНИТЕЛЯ, имеющего пропуск на ОБЪЕКТ ЗАКАЗЧИКА, ИСПОЛНИТЕЛЬ обязан:</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в день увольнения работника ИСПОЛНИТЕЛЯ изъять у него пропуск на ОБЪЕКТ ЗАКАЗЧИКА;</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ab/>
        <w:t>- в день увольнения работника ИСПОЛНИТЕЛЯ обеспечить вывоз работника за пределы ОБЪЕКТА ЗАКАЗЧИКА;</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ab/>
        <w:t>- в течение 3 (трех) календарных дней с момента увольнения работника ИСПОЛНИТЕЛЯ  предоставить ЗАКАЗЧИКУ изъятый пропуск на ОБЪЕКТ ЗАКАЗЧИКА.</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proofErr w:type="gramStart"/>
      <w:r w:rsidRPr="008F23DA">
        <w:rPr>
          <w:rFonts w:ascii="Arial" w:eastAsia="Times New Roman" w:hAnsi="Arial" w:cs="Arial"/>
          <w:sz w:val="20"/>
          <w:szCs w:val="20"/>
        </w:rPr>
        <w:t>Под термином «ОБЪЕКТ ЗАКАЗЧИКА» в настоящем ДОГОВОРЕ понимается:  строительная площадка (территория на которой происходит строительство (реконструкция) объекта), место проведения работ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w:t>
      </w:r>
      <w:proofErr w:type="gramEnd"/>
      <w:r w:rsidRPr="008F23DA">
        <w:rPr>
          <w:rFonts w:ascii="Arial" w:eastAsia="Times New Roman" w:hAnsi="Arial" w:cs="Arial"/>
          <w:sz w:val="20"/>
          <w:szCs w:val="20"/>
        </w:rPr>
        <w:t xml:space="preserve">, или </w:t>
      </w:r>
      <w:proofErr w:type="gramStart"/>
      <w:r w:rsidRPr="008F23DA">
        <w:rPr>
          <w:rFonts w:ascii="Arial" w:eastAsia="Times New Roman" w:hAnsi="Arial" w:cs="Arial"/>
          <w:sz w:val="20"/>
          <w:szCs w:val="20"/>
        </w:rPr>
        <w:t>на</w:t>
      </w:r>
      <w:proofErr w:type="gramEnd"/>
      <w:r w:rsidR="00524CB4">
        <w:rPr>
          <w:rFonts w:ascii="Arial" w:eastAsia="Times New Roman" w:hAnsi="Arial" w:cs="Arial"/>
          <w:sz w:val="20"/>
          <w:szCs w:val="20"/>
        </w:rPr>
        <w:t xml:space="preserve"> </w:t>
      </w:r>
      <w:proofErr w:type="gramStart"/>
      <w:r w:rsidRPr="008F23DA">
        <w:rPr>
          <w:rFonts w:ascii="Arial" w:eastAsia="Times New Roman" w:hAnsi="Arial" w:cs="Arial"/>
          <w:sz w:val="20"/>
          <w:szCs w:val="20"/>
        </w:rPr>
        <w:t>которых</w:t>
      </w:r>
      <w:proofErr w:type="gramEnd"/>
      <w:r w:rsidRPr="008F23DA">
        <w:rPr>
          <w:rFonts w:ascii="Arial" w:eastAsia="Times New Roman" w:hAnsi="Arial" w:cs="Arial"/>
          <w:sz w:val="20"/>
          <w:szCs w:val="20"/>
        </w:rPr>
        <w:t xml:space="preserve">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При повторном выявлении или </w:t>
      </w:r>
      <w:proofErr w:type="spellStart"/>
      <w:r w:rsidRPr="008F23DA">
        <w:rPr>
          <w:rFonts w:ascii="Arial" w:eastAsia="Times New Roman" w:hAnsi="Arial" w:cs="Arial"/>
          <w:sz w:val="20"/>
          <w:szCs w:val="20"/>
        </w:rPr>
        <w:t>неустранении</w:t>
      </w:r>
      <w:proofErr w:type="spellEnd"/>
      <w:r w:rsidRPr="008F23DA">
        <w:rPr>
          <w:rFonts w:ascii="Arial" w:eastAsia="Times New Roman" w:hAnsi="Arial" w:cs="Arial"/>
          <w:sz w:val="20"/>
          <w:szCs w:val="20"/>
        </w:rPr>
        <w:t xml:space="preserve"> выявленного нарушения в установленный срок штраф накладывается повторно. </w:t>
      </w:r>
    </w:p>
    <w:p w:rsidR="00144AE6" w:rsidRPr="008F23DA" w:rsidRDefault="00144AE6" w:rsidP="00144AE6">
      <w:pPr>
        <w:pStyle w:val="aff4"/>
        <w:rPr>
          <w:sz w:val="16"/>
          <w:szCs w:val="16"/>
        </w:rPr>
      </w:pP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ОБЯЗАННОСТИ ЗАКАЗЧИКА</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ЗАКАЗЧИК не позднее </w:t>
      </w:r>
      <w:bookmarkStart w:id="51" w:name="ТекстовоеПоле862"/>
      <w:bookmarkStart w:id="52" w:name="ТекстовоеПоле27"/>
      <w:bookmarkEnd w:id="51"/>
      <w:r w:rsidR="00BA5C1D" w:rsidRPr="008F23DA">
        <w:fldChar w:fldCharType="begin">
          <w:ffData>
            <w:name w:val="ТекстовоеПоле27"/>
            <w:enabled/>
            <w:calcOnExit w:val="0"/>
            <w:textInput>
              <w:default w:val="15 (пятнадцати дней)"/>
            </w:textInput>
          </w:ffData>
        </w:fldChar>
      </w:r>
      <w:r w:rsidRPr="008F23DA">
        <w:rPr>
          <w:rFonts w:ascii="Arial" w:eastAsia="Times New Roman" w:hAnsi="Arial" w:cs="Arial"/>
          <w:noProof/>
          <w:sz w:val="20"/>
          <w:szCs w:val="20"/>
        </w:rPr>
        <w:instrText xml:space="preserve"> FORMTEXT </w:instrText>
      </w:r>
      <w:r w:rsidR="00BA5C1D" w:rsidRPr="008F23DA">
        <w:fldChar w:fldCharType="separate"/>
      </w:r>
      <w:r w:rsidRPr="008F23DA">
        <w:rPr>
          <w:rFonts w:ascii="Arial" w:eastAsia="Times New Roman" w:hAnsi="Arial" w:cs="Arial"/>
          <w:noProof/>
          <w:sz w:val="20"/>
          <w:szCs w:val="20"/>
        </w:rPr>
        <w:t>15 (пятнадцати дней)</w:t>
      </w:r>
      <w:r w:rsidR="00BA5C1D" w:rsidRPr="008F23DA">
        <w:fldChar w:fldCharType="end"/>
      </w:r>
      <w:bookmarkEnd w:id="52"/>
      <w:r w:rsidRPr="008F23DA">
        <w:rPr>
          <w:rFonts w:ascii="Arial" w:eastAsia="Times New Roman" w:hAnsi="Arial" w:cs="Arial"/>
          <w:sz w:val="20"/>
          <w:szCs w:val="20"/>
        </w:rPr>
        <w:t xml:space="preserve"> до начала оказания УСЛУГ по запросу ИСПОЛНИТЕЛЯ предоставляет ИСПОЛНИТЕЛЮ информацию, влияющую на УСЛУГИ. Перечень такой информации содержится в РАЗДЕЛЕ 3 настоящего ДОГОВОРА.</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обеспечит ИСПОЛНИТЕЛЮ право доступа и выезда с МЕСТА ОКАЗАНИЯ УСЛУГ.</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b/>
          <w:bCs/>
          <w:sz w:val="20"/>
          <w:szCs w:val="20"/>
        </w:rPr>
      </w:pPr>
      <w:r w:rsidRPr="008F23DA">
        <w:rPr>
          <w:rFonts w:ascii="Arial" w:eastAsia="Times New Roman" w:hAnsi="Arial" w:cs="Arial"/>
          <w:sz w:val="20"/>
          <w:szCs w:val="20"/>
        </w:rPr>
        <w:t>Вне зависимости от причины возникновения необходимости произвести указанные ниже действия ЗАКАЗЧИК осуществляет:</w:t>
      </w:r>
    </w:p>
    <w:p w:rsidR="00144AE6" w:rsidRPr="008F23DA" w:rsidRDefault="00144AE6" w:rsidP="00144AE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8F23DA">
        <w:rPr>
          <w:rFonts w:ascii="Arial" w:eastAsia="Times New Roman" w:hAnsi="Arial" w:cs="Arial"/>
          <w:sz w:val="20"/>
          <w:szCs w:val="20"/>
        </w:rPr>
        <w:tab/>
        <w:t>(а)</w:t>
      </w:r>
      <w:r w:rsidRPr="008F23DA">
        <w:rPr>
          <w:rFonts w:ascii="Arial" w:eastAsia="Times New Roman" w:hAnsi="Arial" w:cs="Arial"/>
          <w:sz w:val="20"/>
          <w:szCs w:val="20"/>
        </w:rPr>
        <w:tab/>
        <w:t xml:space="preserve">ликвидацию последствий радиационного заражения, в том числе очистку, удаление и утилизацию загрязняющих веществ; </w:t>
      </w:r>
    </w:p>
    <w:p w:rsidR="00144AE6" w:rsidRPr="008F23DA" w:rsidRDefault="00144AE6" w:rsidP="00144AE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8F23DA">
        <w:rPr>
          <w:rFonts w:ascii="Arial" w:eastAsia="Times New Roman" w:hAnsi="Arial" w:cs="Arial"/>
          <w:sz w:val="20"/>
          <w:szCs w:val="20"/>
        </w:rPr>
        <w:tab/>
        <w:t>(b)</w:t>
      </w:r>
      <w:r w:rsidRPr="008F23DA">
        <w:rPr>
          <w:rFonts w:ascii="Arial" w:eastAsia="Times New Roman" w:hAnsi="Arial" w:cs="Arial"/>
          <w:sz w:val="20"/>
          <w:szCs w:val="20"/>
        </w:rPr>
        <w:tab/>
        <w:t>глушение неуправляемой СКВАЖИНЫ или восстановление нормального режима ее работы;</w:t>
      </w:r>
    </w:p>
    <w:p w:rsidR="00144AE6" w:rsidRPr="008F23DA" w:rsidRDefault="00144AE6" w:rsidP="00144AE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8F23DA">
        <w:rPr>
          <w:rFonts w:ascii="Arial" w:eastAsia="Times New Roman" w:hAnsi="Arial" w:cs="Arial"/>
          <w:sz w:val="20"/>
          <w:szCs w:val="20"/>
        </w:rPr>
        <w:tab/>
        <w:t>(с)</w:t>
      </w:r>
      <w:r w:rsidRPr="008F23DA">
        <w:rPr>
          <w:rFonts w:ascii="Arial" w:eastAsia="Times New Roman" w:hAnsi="Arial" w:cs="Arial"/>
          <w:sz w:val="20"/>
          <w:szCs w:val="20"/>
        </w:rPr>
        <w:tab/>
      </w:r>
      <w:proofErr w:type="spellStart"/>
      <w:r w:rsidRPr="008F23DA">
        <w:rPr>
          <w:rFonts w:ascii="Arial" w:eastAsia="Times New Roman" w:hAnsi="Arial" w:cs="Arial"/>
          <w:sz w:val="20"/>
          <w:szCs w:val="20"/>
        </w:rPr>
        <w:t>перебуривание</w:t>
      </w:r>
      <w:proofErr w:type="spellEnd"/>
      <w:r w:rsidRPr="008F23DA">
        <w:rPr>
          <w:rFonts w:ascii="Arial" w:eastAsia="Times New Roman" w:hAnsi="Arial" w:cs="Arial"/>
          <w:sz w:val="20"/>
          <w:szCs w:val="20"/>
        </w:rPr>
        <w:t xml:space="preserve"> и восстановление СКВАЖИНЫ;</w:t>
      </w:r>
    </w:p>
    <w:p w:rsidR="00144AE6" w:rsidRPr="008F23DA" w:rsidRDefault="00144AE6" w:rsidP="00144AE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8F23DA">
        <w:rPr>
          <w:rFonts w:ascii="Arial" w:eastAsia="Times New Roman" w:hAnsi="Arial" w:cs="Arial"/>
          <w:sz w:val="20"/>
          <w:szCs w:val="20"/>
        </w:rPr>
        <w:tab/>
        <w:t xml:space="preserve">(d) ликвидацию СКВАЖИНЫ, если такая необходимость возникла вследствие утери </w:t>
      </w:r>
      <w:r w:rsidRPr="008F23DA">
        <w:rPr>
          <w:rFonts w:ascii="Arial" w:eastAsia="Times New Roman" w:hAnsi="Arial" w:cs="Arial"/>
          <w:sz w:val="20"/>
          <w:szCs w:val="20"/>
        </w:rPr>
        <w:tab/>
        <w:t>радиоактивного источника в СКВАЖИНЕ.</w:t>
      </w:r>
    </w:p>
    <w:p w:rsidR="00144AE6" w:rsidRPr="008F23DA" w:rsidRDefault="00144AE6" w:rsidP="00144AE6">
      <w:pPr>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 </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lastRenderedPageBreak/>
        <w:t xml:space="preserve">ЗАКАЗЧИК обязан обеспечить проведение </w:t>
      </w:r>
      <w:proofErr w:type="spellStart"/>
      <w:r w:rsidRPr="008F23DA">
        <w:rPr>
          <w:rFonts w:ascii="Arial" w:eastAsia="Times New Roman" w:hAnsi="Arial" w:cs="Arial"/>
          <w:sz w:val="20"/>
          <w:szCs w:val="20"/>
        </w:rPr>
        <w:t>предвахтовых</w:t>
      </w:r>
      <w:proofErr w:type="spellEnd"/>
      <w:r w:rsidRPr="008F23DA">
        <w:rPr>
          <w:rFonts w:ascii="Arial" w:eastAsia="Times New Roman" w:hAnsi="Arial" w:cs="Arial"/>
          <w:sz w:val="20"/>
          <w:szCs w:val="20"/>
        </w:rPr>
        <w:t xml:space="preserve"> медосмотров для работников ИСПОЛНИТЕЛЯ, задействованных в оказании  УСЛУГ,  в составе </w:t>
      </w:r>
      <w:proofErr w:type="spellStart"/>
      <w:r w:rsidRPr="008F23DA">
        <w:rPr>
          <w:rFonts w:ascii="Arial" w:eastAsia="Times New Roman" w:hAnsi="Arial" w:cs="Arial"/>
          <w:sz w:val="20"/>
          <w:szCs w:val="20"/>
        </w:rPr>
        <w:t>предвахтовых</w:t>
      </w:r>
      <w:proofErr w:type="spellEnd"/>
      <w:r w:rsidRPr="008F23DA">
        <w:rPr>
          <w:rFonts w:ascii="Arial" w:eastAsia="Times New Roman" w:hAnsi="Arial" w:cs="Arial"/>
          <w:sz w:val="20"/>
          <w:szCs w:val="20"/>
        </w:rPr>
        <w:t xml:space="preserve"> медосмотров для работников ЗАКАЗЧИКА, проводимых в пункте сбора (г. Красноярск).</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bCs/>
          <w:sz w:val="20"/>
          <w:szCs w:val="20"/>
        </w:rPr>
      </w:pPr>
      <w:r w:rsidRPr="008F23DA">
        <w:rPr>
          <w:rFonts w:ascii="Arial" w:eastAsia="Times New Roman" w:hAnsi="Arial" w:cs="Arial"/>
          <w:sz w:val="20"/>
          <w:szCs w:val="20"/>
        </w:rPr>
        <w:t>ЗАКАЗЧИК выполняет иные обязанности, прямо предусмотренные настоящим ДОГОВОРОМ.</w:t>
      </w:r>
    </w:p>
    <w:p w:rsidR="00144AE6" w:rsidRPr="008F23DA" w:rsidRDefault="00144AE6" w:rsidP="00144AE6">
      <w:pPr>
        <w:pStyle w:val="aff4"/>
        <w:rPr>
          <w:sz w:val="20"/>
          <w:szCs w:val="20"/>
        </w:rPr>
      </w:pP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 xml:space="preserve">ВОЗМОЖНОСТЬ УСТУПКИ ПРАВ </w:t>
      </w:r>
    </w:p>
    <w:p w:rsidR="00144AE6" w:rsidRPr="008F23DA" w:rsidRDefault="00144AE6" w:rsidP="00144AE6">
      <w:pPr>
        <w:numPr>
          <w:ilvl w:val="1"/>
          <w:numId w:val="8"/>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УСТУПКА ПРАВ</w:t>
      </w:r>
    </w:p>
    <w:p w:rsidR="00144AE6" w:rsidRPr="008F23DA" w:rsidRDefault="00144AE6" w:rsidP="00144AE6">
      <w:p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(а)</w:t>
      </w:r>
      <w:r w:rsidRPr="008F23DA">
        <w:rPr>
          <w:rFonts w:ascii="Arial" w:eastAsia="Times New Roman" w:hAnsi="Arial" w:cs="Arial"/>
          <w:sz w:val="20"/>
          <w:szCs w:val="20"/>
        </w:rPr>
        <w:tab/>
        <w:t>ЗАКАЗЧИК не имеет права уступать права и обязанности по настоящему ДОГОВОРУ без предварительного письменного уведомления ИСПОЛНИТЕЛЯ за исключением уступки АФФИЛИРОВАННЫМ ЛИЦАМ ЗАКАЗЧИКА.</w:t>
      </w:r>
    </w:p>
    <w:p w:rsidR="00144AE6" w:rsidRPr="008F23DA" w:rsidRDefault="00144AE6" w:rsidP="00144AE6">
      <w:p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GB"/>
        </w:rPr>
        <w:t>b</w:t>
      </w:r>
      <w:r w:rsidRPr="008F23DA">
        <w:rPr>
          <w:rFonts w:ascii="Arial" w:eastAsia="Times New Roman" w:hAnsi="Arial" w:cs="Arial"/>
          <w:sz w:val="20"/>
          <w:szCs w:val="20"/>
        </w:rPr>
        <w:t>)</w:t>
      </w:r>
      <w:r w:rsidRPr="008F23DA">
        <w:rPr>
          <w:rFonts w:ascii="Arial" w:eastAsia="Times New Roman" w:hAnsi="Arial" w:cs="Arial"/>
          <w:sz w:val="20"/>
          <w:szCs w:val="20"/>
        </w:rPr>
        <w:tab/>
        <w:t>ИСПОЛНИТЕЛЬ не имеет права уступать права и обязанности по настоящему ДОГОВОРУ без предварительного письменного согласия ЗАКАЗЧИКА.</w:t>
      </w: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ПЕРСОНАЛ ИСПОЛНИТЕЛЯ</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Технического задания и НАДЛЕЖАЩИМИ СТАНДАРТАМИ ДЕЯТЕЛЬНОСТИ НЕФТЕПРОМЫСЛОВ.</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ИСПОЛНИТЕЛЬ проверяет наличие необходимой квалификации такого ПЕРСОНАЛА.</w:t>
      </w:r>
    </w:p>
    <w:p w:rsidR="00144AE6" w:rsidRPr="008F23DA" w:rsidRDefault="00E33DA0"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Pr>
          <w:rFonts w:ascii="Arial" w:eastAsia="Times New Roman" w:hAnsi="Arial" w:cs="Arial"/>
          <w:sz w:val="20"/>
          <w:szCs w:val="20"/>
        </w:rPr>
        <w:t>ПЕРС</w:t>
      </w:r>
      <w:r w:rsidR="00144AE6" w:rsidRPr="008F23DA">
        <w:rPr>
          <w:rFonts w:ascii="Arial" w:eastAsia="Times New Roman" w:hAnsi="Arial" w:cs="Arial"/>
          <w:sz w:val="20"/>
          <w:szCs w:val="20"/>
        </w:rPr>
        <w:t xml:space="preserve">ОНАЛ ИСПОЛНИТЕЛЯ указан в </w:t>
      </w:r>
      <w:bookmarkStart w:id="53" w:name="ТекстовоеПоле920"/>
      <w:bookmarkStart w:id="54" w:name="ТекстовоеПол񃖒0"/>
      <w:bookmarkEnd w:id="53"/>
      <w:r w:rsidR="00144AE6" w:rsidRPr="008F23DA">
        <w:rPr>
          <w:rFonts w:ascii="Arial" w:eastAsia="Times New Roman" w:hAnsi="Arial" w:cs="Arial"/>
          <w:noProof/>
          <w:sz w:val="20"/>
          <w:szCs w:val="20"/>
        </w:rPr>
        <w:t>РАЗДЕЛЕ 3</w:t>
      </w:r>
      <w:bookmarkEnd w:id="54"/>
      <w:r w:rsidR="00144AE6" w:rsidRPr="008F23DA">
        <w:rPr>
          <w:rFonts w:ascii="Arial" w:eastAsia="Times New Roman" w:hAnsi="Arial" w:cs="Arial"/>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w:t>
      </w:r>
      <w:proofErr w:type="gramEnd"/>
      <w:r w:rsidRPr="008F23DA">
        <w:rPr>
          <w:rFonts w:ascii="Arial" w:eastAsia="Times New Roman" w:hAnsi="Arial" w:cs="Arial"/>
          <w:sz w:val="20"/>
          <w:szCs w:val="20"/>
        </w:rPr>
        <w:t xml:space="preserve">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8F23DA">
        <w:rPr>
          <w:rFonts w:ascii="Arial" w:eastAsia="Times New Roman" w:hAnsi="Arial" w:cs="Arial"/>
          <w:caps/>
          <w:sz w:val="20"/>
          <w:szCs w:val="20"/>
        </w:rPr>
        <w:t>персонала</w:t>
      </w:r>
      <w:r w:rsidRPr="008F23DA">
        <w:rPr>
          <w:rFonts w:ascii="Arial" w:eastAsia="Times New Roman" w:hAnsi="Arial" w:cs="Arial"/>
          <w:sz w:val="20"/>
          <w:szCs w:val="20"/>
        </w:rPr>
        <w:t xml:space="preserve"> ИСПОЛНИТЕЛЯ.</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w:t>
      </w:r>
      <w:r w:rsidRPr="008F23DA">
        <w:rPr>
          <w:rFonts w:ascii="Arial" w:eastAsia="Times New Roman" w:hAnsi="Arial" w:cs="Arial"/>
          <w:sz w:val="20"/>
          <w:szCs w:val="20"/>
        </w:rPr>
        <w:lastRenderedPageBreak/>
        <w:t>незамедлительно своими силами и за свой счет устранить обстоятельства, препятствующие оказанию УСЛУГ по настоящему ДОГОВОРУ.</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33529D" w:rsidRDefault="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ИСПОЛНИТЕЛЬ обеспечивает ПЕРСОНАЛ необходимой защитной одеждой и оборудованием, соответствующими рабочим условиям в объеме требований Типовых отраслевых норм бесплатной выдачи работникам специальной одежды, специальной обуви и других средств индивидуальной защиты, утвержденных Приказом</w:t>
      </w:r>
      <w:r w:rsidR="00265925">
        <w:rPr>
          <w:rFonts w:ascii="Arial" w:eastAsia="Times New Roman" w:hAnsi="Arial" w:cs="Arial"/>
          <w:sz w:val="20"/>
          <w:szCs w:val="20"/>
        </w:rPr>
        <w:t xml:space="preserve"> </w:t>
      </w:r>
      <w:r w:rsidRPr="008F23DA">
        <w:rPr>
          <w:rFonts w:ascii="Arial" w:eastAsia="Times New Roman" w:hAnsi="Arial" w:cs="Arial"/>
          <w:sz w:val="20"/>
          <w:szCs w:val="20"/>
        </w:rPr>
        <w:t xml:space="preserve"> </w:t>
      </w:r>
      <w:proofErr w:type="spellStart"/>
      <w:r w:rsidR="00265925" w:rsidRPr="00265925">
        <w:rPr>
          <w:rFonts w:ascii="Arial" w:eastAsia="Times New Roman" w:hAnsi="Arial" w:cs="Arial"/>
          <w:sz w:val="20"/>
          <w:szCs w:val="20"/>
        </w:rPr>
        <w:t>Минздравсоцразвития</w:t>
      </w:r>
      <w:proofErr w:type="spellEnd"/>
      <w:r w:rsidR="00265925" w:rsidRPr="00265925">
        <w:rPr>
          <w:rFonts w:ascii="Arial" w:eastAsia="Times New Roman" w:hAnsi="Arial" w:cs="Arial"/>
          <w:sz w:val="20"/>
          <w:szCs w:val="20"/>
        </w:rPr>
        <w:t xml:space="preserve"> России</w:t>
      </w:r>
      <w:r w:rsidR="00265925">
        <w:rPr>
          <w:rFonts w:ascii="Arial" w:eastAsia="Times New Roman" w:hAnsi="Arial" w:cs="Arial"/>
          <w:sz w:val="20"/>
          <w:szCs w:val="20"/>
        </w:rPr>
        <w:t xml:space="preserve"> </w:t>
      </w:r>
      <w:r w:rsidRPr="00265925">
        <w:rPr>
          <w:rFonts w:ascii="Arial" w:eastAsia="Times New Roman" w:hAnsi="Arial" w:cs="Arial"/>
          <w:sz w:val="20"/>
          <w:szCs w:val="20"/>
        </w:rPr>
        <w:t>от 09.12.2009 г. № 970н «Об утверждении типовых норм бесплатной выдачи специальной одежды и обуви и других средств индивидуальной защиты работник</w:t>
      </w:r>
      <w:r w:rsidR="007F6275">
        <w:rPr>
          <w:rFonts w:ascii="Arial" w:eastAsia="Times New Roman" w:hAnsi="Arial" w:cs="Arial"/>
          <w:sz w:val="20"/>
          <w:szCs w:val="20"/>
        </w:rPr>
        <w:t>ам нефтяной промышленности, занятым на работах с вредными</w:t>
      </w:r>
      <w:proofErr w:type="gramEnd"/>
      <w:r w:rsidR="007F6275">
        <w:rPr>
          <w:rFonts w:ascii="Arial" w:eastAsia="Times New Roman" w:hAnsi="Arial" w:cs="Arial"/>
          <w:sz w:val="20"/>
          <w:szCs w:val="20"/>
        </w:rPr>
        <w:t xml:space="preserve"> и (или) опасными условиями труда, а также на работах, выполняемых в особых температурных условиях или связанных с загрязнением», единого образца (с указанием принадлежности компании ИСПОЛНИТЕЛЯ). </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может дать ИСПОЛНИТЕЛЮ письменные указания удалить/заменить любой ПЕРСОНАЛ ИСПОЛНИТЕЛЯ, участвующий в оказании УСЛУГ, который:</w:t>
      </w:r>
    </w:p>
    <w:p w:rsidR="00144AE6" w:rsidRPr="008F23DA" w:rsidRDefault="00144AE6" w:rsidP="00144AE6">
      <w:pPr>
        <w:overflowPunct w:val="0"/>
        <w:spacing w:after="120" w:line="240" w:lineRule="auto"/>
        <w:ind w:left="840" w:hanging="360"/>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GB"/>
        </w:rPr>
        <w:t>a</w:t>
      </w:r>
      <w:r w:rsidRPr="008F23DA">
        <w:rPr>
          <w:rFonts w:ascii="Arial" w:eastAsia="Times New Roman" w:hAnsi="Arial" w:cs="Arial"/>
          <w:sz w:val="20"/>
          <w:szCs w:val="20"/>
        </w:rPr>
        <w:t>)</w:t>
      </w:r>
      <w:r w:rsidRPr="008F23DA">
        <w:rPr>
          <w:rFonts w:ascii="Arial" w:eastAsia="Times New Roman" w:hAnsi="Arial" w:cs="Arial"/>
          <w:sz w:val="20"/>
          <w:szCs w:val="20"/>
        </w:rPr>
        <w:tab/>
        <w:t>проявил некомпетентность или небрежность при исполнении своих обязанностей; или</w:t>
      </w:r>
    </w:p>
    <w:p w:rsidR="00144AE6" w:rsidRPr="008F23DA" w:rsidRDefault="00144AE6" w:rsidP="00144AE6">
      <w:pPr>
        <w:overflowPunct w:val="0"/>
        <w:spacing w:after="120" w:line="240" w:lineRule="auto"/>
        <w:ind w:left="840" w:hanging="360"/>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GB"/>
        </w:rPr>
        <w:t>b</w:t>
      </w:r>
      <w:r w:rsidRPr="008F23DA">
        <w:rPr>
          <w:rFonts w:ascii="Arial" w:eastAsia="Times New Roman" w:hAnsi="Arial" w:cs="Arial"/>
          <w:sz w:val="20"/>
          <w:szCs w:val="20"/>
        </w:rPr>
        <w:t>)</w:t>
      </w:r>
      <w:r w:rsidRPr="008F23DA">
        <w:rPr>
          <w:rFonts w:ascii="Arial" w:eastAsia="Times New Roman" w:hAnsi="Arial" w:cs="Arial"/>
          <w:sz w:val="20"/>
          <w:szCs w:val="20"/>
        </w:rPr>
        <w:tab/>
        <w:t>участвует в деятельности, противоречащей или наносящей вред интересам ЗАКАЗЧИКА; или</w:t>
      </w:r>
    </w:p>
    <w:p w:rsidR="00144AE6" w:rsidRPr="008F23DA" w:rsidRDefault="00144AE6" w:rsidP="00144AE6">
      <w:pPr>
        <w:overflowPunct w:val="0"/>
        <w:spacing w:after="120" w:line="240" w:lineRule="auto"/>
        <w:ind w:left="840" w:hanging="360"/>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GB"/>
        </w:rPr>
        <w:t>c</w:t>
      </w:r>
      <w:r w:rsidRPr="008F23DA">
        <w:rPr>
          <w:rFonts w:ascii="Arial" w:eastAsia="Times New Roman" w:hAnsi="Arial" w:cs="Arial"/>
          <w:sz w:val="20"/>
          <w:szCs w:val="20"/>
        </w:rPr>
        <w:t>)</w:t>
      </w:r>
      <w:r w:rsidRPr="008F23DA">
        <w:rPr>
          <w:rFonts w:ascii="Arial" w:eastAsia="Times New Roman" w:hAnsi="Arial" w:cs="Arial"/>
          <w:sz w:val="20"/>
          <w:szCs w:val="20"/>
        </w:rPr>
        <w:tab/>
        <w:t>не соблюдает соответствующие правила техники безопасности, предусмотренные ПРИМЕНИМЫМ ПРАВОМ и/или изложенные в РАЗДЕЛЕ 6.</w:t>
      </w:r>
    </w:p>
    <w:p w:rsidR="00144AE6" w:rsidRPr="008F23DA" w:rsidRDefault="00144AE6" w:rsidP="00144AE6">
      <w:pPr>
        <w:overflowPunct w:val="0"/>
        <w:spacing w:after="120" w:line="240" w:lineRule="auto"/>
        <w:ind w:left="840" w:hanging="360"/>
        <w:jc w:val="both"/>
        <w:rPr>
          <w:rFonts w:ascii="Arial" w:eastAsia="Times New Roman" w:hAnsi="Arial" w:cs="Arial"/>
          <w:sz w:val="20"/>
          <w:szCs w:val="20"/>
        </w:rPr>
      </w:pPr>
      <w:r w:rsidRPr="008F23DA">
        <w:rPr>
          <w:rFonts w:ascii="Arial" w:eastAsia="Times New Roman" w:hAnsi="Arial" w:cs="Arial"/>
          <w:sz w:val="20"/>
          <w:szCs w:val="20"/>
        </w:rPr>
        <w:t>(</w:t>
      </w:r>
      <w:r w:rsidRPr="008F23DA">
        <w:rPr>
          <w:rFonts w:ascii="Arial" w:eastAsia="Times New Roman" w:hAnsi="Arial" w:cs="Arial"/>
          <w:sz w:val="20"/>
          <w:szCs w:val="20"/>
          <w:lang w:val="en-US"/>
        </w:rPr>
        <w:t>d</w:t>
      </w:r>
      <w:r w:rsidRPr="008F23DA">
        <w:rPr>
          <w:rFonts w:ascii="Arial" w:eastAsia="Times New Roman" w:hAnsi="Arial" w:cs="Arial"/>
          <w:sz w:val="20"/>
          <w:szCs w:val="20"/>
        </w:rPr>
        <w:t xml:space="preserve">)  отсутствует на селекторных совещаниях ЗАКАЗЧИКА без уважительной причины, когда такая обязанность прямо предусмотрена ДОГОВОРОМ и/или не исполняет письменные указания ЗАКАЗЧИКА. </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соответствующей квалификацией и быть способным эффективно выполнять свои обязанности.</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 xml:space="preserve">В случае невозможности доступа к МЕСТУ ОКАЗАНИЯ УСЛУГ с использованием наземного </w:t>
      </w:r>
      <w:bookmarkStart w:id="55" w:name="ТекстовоеПоле928"/>
      <w:bookmarkStart w:id="56" w:name="ТекстовоеПол񃖒8"/>
      <w:bookmarkEnd w:id="55"/>
      <w:r w:rsidRPr="008F23DA">
        <w:rPr>
          <w:rFonts w:ascii="Arial" w:eastAsia="Times New Roman" w:hAnsi="Arial" w:cs="Arial"/>
          <w:noProof/>
          <w:sz w:val="20"/>
          <w:szCs w:val="20"/>
        </w:rPr>
        <w:t>и/или водного</w:t>
      </w:r>
      <w:bookmarkEnd w:id="56"/>
      <w:r w:rsidRPr="008F23DA">
        <w:rPr>
          <w:rFonts w:ascii="Arial" w:eastAsia="Times New Roman" w:hAnsi="Arial" w:cs="Arial"/>
          <w:sz w:val="20"/>
          <w:szCs w:val="20"/>
        </w:rPr>
        <w:t xml:space="preserve"> транспорта, вышеуказанный срок исчисляется с момента предоставления ЗАКАЗЧИКОМ транспортного средства.</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ЗАКАЗЧИКА, без предварительного письменного согласия ЗАКАЗЧИКА.</w:t>
      </w:r>
    </w:p>
    <w:p w:rsidR="00144AE6" w:rsidRPr="008F23DA" w:rsidRDefault="00144AE6" w:rsidP="00144AE6">
      <w:pPr>
        <w:overflowPunct w:val="0"/>
        <w:spacing w:after="120" w:line="240" w:lineRule="auto"/>
        <w:ind w:left="480"/>
        <w:jc w:val="both"/>
        <w:rPr>
          <w:rFonts w:ascii="Arial" w:eastAsia="Times New Roman" w:hAnsi="Arial" w:cs="Arial"/>
          <w:sz w:val="20"/>
          <w:szCs w:val="20"/>
        </w:rPr>
      </w:pPr>
      <w:r w:rsidRPr="008F23DA">
        <w:rPr>
          <w:rFonts w:ascii="Arial" w:eastAsia="Times New Roman" w:hAnsi="Arial" w:cs="Arial"/>
          <w:sz w:val="20"/>
          <w:szCs w:val="20"/>
        </w:rPr>
        <w:t>В случае</w:t>
      </w:r>
      <w:proofErr w:type="gramStart"/>
      <w:r w:rsidRPr="008F23DA">
        <w:rPr>
          <w:rFonts w:ascii="Arial" w:eastAsia="Times New Roman" w:hAnsi="Arial" w:cs="Arial"/>
          <w:sz w:val="20"/>
          <w:szCs w:val="20"/>
        </w:rPr>
        <w:t>,</w:t>
      </w:r>
      <w:proofErr w:type="gramEnd"/>
      <w:r w:rsidRPr="008F23DA">
        <w:rPr>
          <w:rFonts w:ascii="Arial" w:eastAsia="Times New Roman" w:hAnsi="Arial" w:cs="Arial"/>
          <w:sz w:val="20"/>
          <w:szCs w:val="20"/>
        </w:rPr>
        <w:t xml:space="preserve">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144AE6" w:rsidRPr="008F23DA" w:rsidRDefault="00144AE6" w:rsidP="00144AE6">
      <w:pPr>
        <w:numPr>
          <w:ilvl w:val="1"/>
          <w:numId w:val="13"/>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144AE6" w:rsidRPr="008F23DA" w:rsidRDefault="00144AE6" w:rsidP="00144AE6">
      <w:pPr>
        <w:pStyle w:val="aff4"/>
        <w:rPr>
          <w:sz w:val="20"/>
          <w:szCs w:val="20"/>
        </w:rPr>
      </w:pPr>
    </w:p>
    <w:p w:rsidR="00144AE6" w:rsidRPr="008F23DA" w:rsidRDefault="00144AE6" w:rsidP="00144AE6">
      <w:pPr>
        <w:numPr>
          <w:ilvl w:val="0"/>
          <w:numId w:val="8"/>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 xml:space="preserve">ОТВЕТСТВЕННОСТЬ </w:t>
      </w: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ОБЩИЕ ПОЛОЖЕНИЯ ОБ ОТВЕТСТВЕННОСТИ</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 xml:space="preserve">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lastRenderedPageBreak/>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w:t>
      </w:r>
      <w:proofErr w:type="gramStart"/>
      <w:r w:rsidRPr="008F23DA">
        <w:rPr>
          <w:rFonts w:ascii="Arial" w:eastAsia="Times New Roman" w:hAnsi="Arial" w:cs="Arial"/>
          <w:sz w:val="20"/>
          <w:szCs w:val="20"/>
        </w:rPr>
        <w:t>,</w:t>
      </w:r>
      <w:proofErr w:type="gramEnd"/>
      <w:r w:rsidRPr="008F23DA">
        <w:rPr>
          <w:rFonts w:ascii="Arial" w:eastAsia="Times New Roman" w:hAnsi="Arial" w:cs="Arial"/>
          <w:sz w:val="20"/>
          <w:szCs w:val="20"/>
        </w:rPr>
        <w:t xml:space="preserve">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 в полном объеме.</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 обнаружения фактов невыполнения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w:t>
      </w:r>
      <w:proofErr w:type="gramStart"/>
      <w:r w:rsidRPr="008F23DA">
        <w:rPr>
          <w:rFonts w:ascii="Arial" w:eastAsia="Times New Roman" w:hAnsi="Arial" w:cs="Arial"/>
          <w:sz w:val="20"/>
          <w:szCs w:val="20"/>
        </w:rPr>
        <w:t>акта</w:t>
      </w:r>
      <w:proofErr w:type="gramEnd"/>
      <w:r w:rsidRPr="008F23DA">
        <w:rPr>
          <w:rFonts w:ascii="Arial" w:eastAsia="Times New Roman" w:hAnsi="Arial" w:cs="Arial"/>
          <w:sz w:val="20"/>
          <w:szCs w:val="20"/>
        </w:rPr>
        <w:t xml:space="preserve"> о выявленных недостатках/причиненном ущербе не позднее </w:t>
      </w:r>
      <w:r w:rsidRPr="008F23DA">
        <w:rPr>
          <w:rFonts w:ascii="Arial" w:eastAsia="Times New Roman" w:hAnsi="Arial" w:cs="Arial"/>
          <w:noProof/>
          <w:sz w:val="20"/>
          <w:szCs w:val="20"/>
        </w:rPr>
        <w:t>5 (пяти) дней</w:t>
      </w:r>
      <w:r w:rsidRPr="008F23DA">
        <w:rPr>
          <w:rFonts w:ascii="Arial" w:eastAsia="Times New Roman" w:hAnsi="Arial" w:cs="Arial"/>
          <w:sz w:val="20"/>
          <w:szCs w:val="20"/>
        </w:rPr>
        <w:t xml:space="preserve"> с даты получения УВЕДОМЛЕНИЯ О НЕДОСТАТКАХ, если иной срок не согласован СТОРОНАМИ.</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 xml:space="preserve">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 или с привлечением третей стороны (супервайзер, представитель станции ГТИ и т.д.). </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Согласованный в настоящем РАЗДЕЛЕ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ЗАКАЗЧИКУ в соответствии со Статьёй 6 РАЗДЕЛА 1 ДОГОВОРА.</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8F23DA">
        <w:rPr>
          <w:rFonts w:ascii="Arial" w:eastAsia="Times New Roman" w:hAnsi="Arial" w:cs="Arial"/>
          <w:noProof/>
          <w:sz w:val="20"/>
          <w:szCs w:val="20"/>
        </w:rPr>
        <w:t xml:space="preserve">5 (пяти) </w:t>
      </w:r>
      <w:proofErr w:type="spellStart"/>
      <w:r w:rsidRPr="008F23DA">
        <w:rPr>
          <w:rFonts w:ascii="Arial" w:eastAsia="Times New Roman" w:hAnsi="Arial" w:cs="Arial"/>
          <w:noProof/>
          <w:sz w:val="20"/>
          <w:szCs w:val="20"/>
        </w:rPr>
        <w:t>дней</w:t>
      </w:r>
      <w:r w:rsidRPr="008F23DA">
        <w:rPr>
          <w:rFonts w:ascii="Arial" w:eastAsia="Times New Roman" w:hAnsi="Arial" w:cs="Arial"/>
          <w:sz w:val="20"/>
          <w:szCs w:val="20"/>
        </w:rPr>
        <w:t>с</w:t>
      </w:r>
      <w:proofErr w:type="spellEnd"/>
      <w:r w:rsidRPr="008F23DA">
        <w:rPr>
          <w:rFonts w:ascii="Arial" w:eastAsia="Times New Roman" w:hAnsi="Arial" w:cs="Arial"/>
          <w:sz w:val="20"/>
          <w:szCs w:val="20"/>
        </w:rPr>
        <w:t xml:space="preserve">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 или с привлечением третей стороны (супервайзер, представитель станции ГТИ и. д.).</w:t>
      </w:r>
    </w:p>
    <w:p w:rsidR="00144AE6" w:rsidRPr="008F23DA" w:rsidRDefault="00144AE6" w:rsidP="00144AE6">
      <w:pPr>
        <w:numPr>
          <w:ilvl w:val="2"/>
          <w:numId w:val="14"/>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8F23DA">
        <w:rPr>
          <w:rFonts w:ascii="Arial" w:eastAsia="Times New Roman" w:hAnsi="Arial" w:cs="Arial"/>
          <w:sz w:val="20"/>
          <w:szCs w:val="20"/>
        </w:rPr>
        <w:t>Размеры штрафов, неустоек устанавливаются Приложениями</w:t>
      </w:r>
      <w:bookmarkStart w:id="57" w:name="ТекстовоеПоле919"/>
      <w:r w:rsidRPr="008F23DA">
        <w:rPr>
          <w:rFonts w:ascii="Arial" w:eastAsia="Times New Roman" w:hAnsi="Arial" w:cs="Arial"/>
          <w:sz w:val="20"/>
          <w:szCs w:val="20"/>
        </w:rPr>
        <w:t xml:space="preserve"> №</w:t>
      </w:r>
      <w:bookmarkEnd w:id="57"/>
      <w:r w:rsidRPr="008F23DA">
        <w:rPr>
          <w:rFonts w:ascii="Arial" w:eastAsia="Times New Roman" w:hAnsi="Arial" w:cs="Arial"/>
          <w:sz w:val="20"/>
          <w:szCs w:val="20"/>
        </w:rPr>
        <w:t>7 и №16 к ДОГОВОРУ.</w:t>
      </w: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ОТВЕТСТВЕННОСТЬ ЗА НЕОКАЗАНИЕ ИЛИ НЕНАДЛЕЖАЩЕЕ ОКАЗАНИЕ УСЛУГ</w:t>
      </w:r>
    </w:p>
    <w:p w:rsidR="00144AE6" w:rsidRPr="008F23DA" w:rsidRDefault="00144AE6" w:rsidP="00144AE6">
      <w:pPr>
        <w:tabs>
          <w:tab w:val="left" w:pos="513"/>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16.2.1 Неоказанием или ненадлежащим оказанием УСЛУГ ИСПОЛНИТЕЛЕМ являются следующие факты/действия/бездействия ИСПОЛНИТЕЛЯ:</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98"/>
        <w:jc w:val="both"/>
        <w:rPr>
          <w:rFonts w:ascii="Arial" w:eastAsia="Times New Roman" w:hAnsi="Arial" w:cs="Arial"/>
          <w:sz w:val="20"/>
          <w:szCs w:val="20"/>
        </w:rPr>
      </w:pPr>
      <w:proofErr w:type="spellStart"/>
      <w:r w:rsidRPr="008F23DA">
        <w:rPr>
          <w:rFonts w:ascii="Arial" w:eastAsia="Times New Roman" w:hAnsi="Arial" w:cs="Arial"/>
          <w:sz w:val="20"/>
          <w:szCs w:val="20"/>
        </w:rPr>
        <w:t>неприступление</w:t>
      </w:r>
      <w:proofErr w:type="spellEnd"/>
      <w:r w:rsidRPr="008F23DA">
        <w:rPr>
          <w:rFonts w:ascii="Arial" w:eastAsia="Times New Roman" w:hAnsi="Arial" w:cs="Arial"/>
          <w:sz w:val="20"/>
          <w:szCs w:val="20"/>
        </w:rPr>
        <w:t xml:space="preserve"> к оказанию УСЛУГ в сроки, установленные ДОГОВОРОМ/заявкой;</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98"/>
        <w:jc w:val="both"/>
        <w:rPr>
          <w:rFonts w:ascii="Arial" w:eastAsia="Times New Roman" w:hAnsi="Arial" w:cs="Arial"/>
          <w:sz w:val="20"/>
          <w:szCs w:val="20"/>
        </w:rPr>
      </w:pPr>
      <w:r w:rsidRPr="008F23DA">
        <w:rPr>
          <w:rFonts w:ascii="Arial" w:eastAsia="Times New Roman" w:hAnsi="Arial" w:cs="Arial"/>
          <w:sz w:val="20"/>
          <w:szCs w:val="20"/>
        </w:rPr>
        <w:t>оказание УСЛУГ с нарушением сроков, установленных ДОГОВОРОМ/заявкой;</w:t>
      </w:r>
    </w:p>
    <w:p w:rsidR="00144AE6" w:rsidRPr="008F23DA" w:rsidRDefault="00144AE6" w:rsidP="00144AE6">
      <w:pPr>
        <w:numPr>
          <w:ilvl w:val="0"/>
          <w:numId w:val="23"/>
        </w:numPr>
        <w:tabs>
          <w:tab w:val="num" w:pos="-284"/>
          <w:tab w:val="num" w:pos="-142"/>
        </w:tabs>
        <w:overflowPunct w:val="0"/>
        <w:autoSpaceDE w:val="0"/>
        <w:autoSpaceDN w:val="0"/>
        <w:adjustRightInd w:val="0"/>
        <w:spacing w:after="120" w:line="240" w:lineRule="auto"/>
        <w:ind w:left="567" w:hanging="196"/>
        <w:jc w:val="both"/>
        <w:rPr>
          <w:rFonts w:ascii="Arial" w:eastAsia="Times New Roman" w:hAnsi="Arial" w:cs="Arial"/>
          <w:sz w:val="20"/>
          <w:szCs w:val="20"/>
        </w:rPr>
      </w:pPr>
      <w:r w:rsidRPr="008F23DA">
        <w:rPr>
          <w:rFonts w:ascii="Arial" w:eastAsia="Times New Roman" w:hAnsi="Arial" w:cs="Arial"/>
          <w:sz w:val="20"/>
          <w:szCs w:val="20"/>
        </w:rPr>
        <w:t>оказание УСЛУГ не в соответствии с нормативами эффективности, предусмотренными в РАЗДЕЛЕ 5 настоящего ДОГОВОРА;</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98"/>
        <w:jc w:val="both"/>
        <w:rPr>
          <w:rFonts w:ascii="Arial" w:eastAsia="Times New Roman" w:hAnsi="Arial" w:cs="Arial"/>
          <w:sz w:val="20"/>
          <w:szCs w:val="20"/>
        </w:rPr>
      </w:pPr>
      <w:r w:rsidRPr="008F23DA">
        <w:rPr>
          <w:rFonts w:ascii="Arial" w:eastAsia="Times New Roman" w:hAnsi="Arial" w:cs="Arial"/>
          <w:sz w:val="20"/>
          <w:szCs w:val="20"/>
        </w:rPr>
        <w:t>оказание УСЛУГ с НЕДОСТАТКАМИ</w:t>
      </w:r>
    </w:p>
    <w:p w:rsidR="00144AE6" w:rsidRPr="008F23DA" w:rsidRDefault="00144AE6" w:rsidP="00144AE6">
      <w:pPr>
        <w:tabs>
          <w:tab w:val="left" w:pos="426"/>
        </w:tabs>
        <w:overflowPunct w:val="0"/>
        <w:autoSpaceDE w:val="0"/>
        <w:autoSpaceDN w:val="0"/>
        <w:adjustRightInd w:val="0"/>
        <w:spacing w:after="120" w:line="240" w:lineRule="auto"/>
        <w:ind w:left="426"/>
        <w:jc w:val="both"/>
        <w:rPr>
          <w:rFonts w:ascii="Arial" w:eastAsia="Times New Roman" w:hAnsi="Arial" w:cs="Arial"/>
          <w:sz w:val="20"/>
          <w:szCs w:val="20"/>
        </w:rPr>
      </w:pPr>
      <w:r w:rsidRPr="008F23DA">
        <w:rPr>
          <w:rFonts w:ascii="Arial" w:eastAsia="Times New Roman" w:hAnsi="Arial" w:cs="Arial"/>
          <w:sz w:val="20"/>
          <w:szCs w:val="20"/>
        </w:rPr>
        <w:t xml:space="preserve">за исключением случаев, когда </w:t>
      </w:r>
      <w:proofErr w:type="gramStart"/>
      <w:r w:rsidRPr="008F23DA">
        <w:rPr>
          <w:rFonts w:ascii="Arial" w:eastAsia="Times New Roman" w:hAnsi="Arial" w:cs="Arial"/>
          <w:sz w:val="20"/>
          <w:szCs w:val="20"/>
        </w:rPr>
        <w:t>указанное</w:t>
      </w:r>
      <w:proofErr w:type="gramEnd"/>
      <w:r w:rsidRPr="008F23DA">
        <w:rPr>
          <w:rFonts w:ascii="Arial" w:eastAsia="Times New Roman" w:hAnsi="Arial" w:cs="Arial"/>
          <w:sz w:val="20"/>
          <w:szCs w:val="20"/>
        </w:rPr>
        <w:t xml:space="preserve"> произошло в результате обстоятельств, за которые отвечает ЗАКАЗЧИК и/или СЕРВИСНЫЕ КОМПАНИИ.</w:t>
      </w:r>
    </w:p>
    <w:p w:rsidR="00144AE6" w:rsidRPr="008F23DA" w:rsidRDefault="00144AE6" w:rsidP="00144AE6">
      <w:pPr>
        <w:tabs>
          <w:tab w:val="left" w:pos="513"/>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16.2.2.</w:t>
      </w:r>
      <w:r w:rsidRPr="008F23DA">
        <w:rPr>
          <w:rFonts w:ascii="Arial" w:eastAsia="Times New Roman" w:hAnsi="Arial" w:cs="Arial"/>
          <w:sz w:val="20"/>
          <w:szCs w:val="20"/>
        </w:rPr>
        <w:tab/>
        <w:t>В случае неоказания или ненадлежащего оказания УСЛУГ, ЗАКАЗЧИК имеет право применить любую или несколько из следующих мер:</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lastRenderedPageBreak/>
        <w:t>Потребовать от ИСПОЛНИТЕЛЯ безвозмездного устранения НЕДОСТАТКОВ в установленный ЗАКАЗЧИКОМ разумный срок.</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43"/>
        <w:jc w:val="both"/>
        <w:rPr>
          <w:rFonts w:ascii="Arial" w:eastAsia="Times New Roman" w:hAnsi="Arial" w:cs="Arial"/>
          <w:sz w:val="20"/>
          <w:szCs w:val="20"/>
        </w:rPr>
      </w:pPr>
      <w:r w:rsidRPr="008F23DA">
        <w:rPr>
          <w:rFonts w:ascii="Arial" w:eastAsia="Times New Roman" w:hAnsi="Arial" w:cs="Arial"/>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43"/>
        <w:jc w:val="both"/>
        <w:rPr>
          <w:rFonts w:ascii="Arial" w:eastAsia="Times New Roman" w:hAnsi="Arial" w:cs="Arial"/>
          <w:sz w:val="20"/>
          <w:szCs w:val="20"/>
        </w:rPr>
      </w:pPr>
      <w:r w:rsidRPr="008F23DA">
        <w:rPr>
          <w:rFonts w:ascii="Arial" w:eastAsia="Times New Roman" w:hAnsi="Arial" w:cs="Arial"/>
          <w:sz w:val="20"/>
          <w:szCs w:val="20"/>
        </w:rPr>
        <w:t>ЗАКАЗЧИК должен в течение 5 (пяти)</w:t>
      </w:r>
      <w:r w:rsidRPr="008F23DA">
        <w:rPr>
          <w:rFonts w:ascii="Arial" w:eastAsia="Times New Roman" w:hAnsi="Arial" w:cs="Arial"/>
          <w:sz w:val="20"/>
          <w:szCs w:val="20"/>
          <w:lang w:val="en-GB"/>
        </w:rPr>
        <w:t> </w:t>
      </w:r>
      <w:r w:rsidRPr="008F23DA">
        <w:rPr>
          <w:rFonts w:ascii="Arial" w:eastAsia="Times New Roman" w:hAnsi="Arial" w:cs="Arial"/>
          <w:sz w:val="20"/>
          <w:szCs w:val="20"/>
        </w:rPr>
        <w:t xml:space="preserve"> дней с момента получения Плана корректирующих мероприятий сообщить ИСПОЛНИТЕЛЮ о его</w:t>
      </w:r>
      <w:r w:rsidRPr="008F23DA">
        <w:rPr>
          <w:rFonts w:ascii="Arial" w:eastAsia="Times New Roman" w:hAnsi="Arial" w:cs="Arial"/>
          <w:sz w:val="20"/>
          <w:szCs w:val="20"/>
          <w:lang w:val="en-GB"/>
        </w:rPr>
        <w:t> </w:t>
      </w:r>
      <w:r w:rsidRPr="008F23DA">
        <w:rPr>
          <w:rFonts w:ascii="Arial" w:eastAsia="Times New Roman" w:hAnsi="Arial" w:cs="Arial"/>
          <w:sz w:val="20"/>
          <w:szCs w:val="20"/>
        </w:rPr>
        <w:t xml:space="preserve"> одобрении или дать рекомендации по внесению в него изменений.</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54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должен, за свой счет, </w:t>
      </w:r>
      <w:r w:rsidRPr="008F23DA">
        <w:rPr>
          <w:rFonts w:ascii="Arial" w:eastAsia="Times New Roman" w:hAnsi="Arial" w:cs="Arial"/>
          <w:sz w:val="20"/>
          <w:szCs w:val="20"/>
          <w:lang w:val="en-GB"/>
        </w:rPr>
        <w:t> </w:t>
      </w:r>
      <w:r w:rsidRPr="008F23DA">
        <w:rPr>
          <w:rFonts w:ascii="Arial" w:eastAsia="Times New Roman" w:hAnsi="Arial" w:cs="Arial"/>
          <w:sz w:val="20"/>
          <w:szCs w:val="20"/>
        </w:rPr>
        <w:t>в указанный в Плане корректирующих мероприятий срок исправить НЕДОСТАТКИ.</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8F23DA">
        <w:rPr>
          <w:rFonts w:ascii="Arial" w:eastAsia="Times New Roman" w:hAnsi="Arial" w:cs="Arial"/>
          <w:sz w:val="20"/>
          <w:szCs w:val="20"/>
        </w:rPr>
        <w:t>пп</w:t>
      </w:r>
      <w:proofErr w:type="spellEnd"/>
      <w:r w:rsidRPr="008F23DA">
        <w:rPr>
          <w:rFonts w:ascii="Arial" w:eastAsia="Times New Roman" w:hAnsi="Arial" w:cs="Arial"/>
          <w:sz w:val="20"/>
          <w:szCs w:val="20"/>
        </w:rPr>
        <w:t>. 16.2.2 а).</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Соразмерно уменьшить стоимость оказанных УСЛУГ</w:t>
      </w:r>
      <w:bookmarkStart w:id="58" w:name="ТекстовоеПоле914"/>
      <w:r w:rsidRPr="008F23DA">
        <w:rPr>
          <w:rFonts w:ascii="Arial" w:eastAsia="Times New Roman" w:hAnsi="Arial" w:cs="Arial"/>
          <w:sz w:val="20"/>
          <w:szCs w:val="20"/>
        </w:rPr>
        <w:t xml:space="preserve"> на основании шкалы оценки качества, приведенной в Приложении 6 к ДОГОВОРУ</w:t>
      </w:r>
      <w:bookmarkEnd w:id="58"/>
      <w:r w:rsidRPr="008F23DA">
        <w:rPr>
          <w:rFonts w:ascii="Arial" w:eastAsia="Times New Roman" w:hAnsi="Arial" w:cs="Arial"/>
          <w:sz w:val="20"/>
          <w:szCs w:val="20"/>
        </w:rPr>
        <w:t>;</w:t>
      </w:r>
    </w:p>
    <w:p w:rsidR="00144AE6" w:rsidRPr="008F23DA" w:rsidRDefault="00144AE6" w:rsidP="00144AE6">
      <w:pPr>
        <w:numPr>
          <w:ilvl w:val="0"/>
          <w:numId w:val="24"/>
        </w:numPr>
        <w:tabs>
          <w:tab w:val="num" w:pos="42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Потребовать уплаты неустойки в размере 25% от стоимости некачественно оказанных услуг;</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144AE6" w:rsidRPr="008F23DA" w:rsidRDefault="00144AE6" w:rsidP="00144AE6">
      <w:pPr>
        <w:numPr>
          <w:ilvl w:val="0"/>
          <w:numId w:val="24"/>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работы ИСПОЛНИТЕЛЯ, в полном объеме, сверх суммы нестойки.</w:t>
      </w:r>
    </w:p>
    <w:p w:rsidR="00144AE6" w:rsidRPr="008F23DA" w:rsidRDefault="00144AE6" w:rsidP="00144AE6">
      <w:pPr>
        <w:tabs>
          <w:tab w:val="left" w:pos="513"/>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 xml:space="preserve">16.2.3. В случае если ИСПОЛНИТЕЛЬ принял решение сократить объем </w:t>
      </w:r>
      <w:r w:rsidR="00A45A51">
        <w:rPr>
          <w:rFonts w:ascii="Arial" w:eastAsia="Times New Roman" w:hAnsi="Arial" w:cs="Arial"/>
          <w:sz w:val="20"/>
          <w:szCs w:val="20"/>
        </w:rPr>
        <w:t>УСЛУГ</w:t>
      </w:r>
      <w:r w:rsidRPr="008F23DA">
        <w:rPr>
          <w:rFonts w:ascii="Arial" w:eastAsia="Times New Roman" w:hAnsi="Arial" w:cs="Arial"/>
          <w:sz w:val="20"/>
          <w:szCs w:val="20"/>
        </w:rPr>
        <w:t xml:space="preserve"> полностью или частично в одностороннем порядке и без заключения Соглашения о сокращении объемов </w:t>
      </w:r>
      <w:r w:rsidR="00A45A51">
        <w:rPr>
          <w:rFonts w:ascii="Arial" w:eastAsia="Times New Roman" w:hAnsi="Arial" w:cs="Arial"/>
          <w:sz w:val="20"/>
          <w:szCs w:val="20"/>
        </w:rPr>
        <w:t>УСЛУГ</w:t>
      </w:r>
      <w:r w:rsidRPr="008F23DA">
        <w:rPr>
          <w:rFonts w:ascii="Arial" w:eastAsia="Times New Roman" w:hAnsi="Arial" w:cs="Arial"/>
          <w:sz w:val="20"/>
          <w:szCs w:val="20"/>
        </w:rPr>
        <w:t xml:space="preserve">,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10% (десять процентов) от исходной договорной стоимости/сокращаемой части </w:t>
      </w:r>
      <w:r w:rsidR="00A45A51">
        <w:rPr>
          <w:rFonts w:ascii="Arial" w:eastAsia="Times New Roman" w:hAnsi="Arial" w:cs="Arial"/>
          <w:sz w:val="20"/>
          <w:szCs w:val="20"/>
        </w:rPr>
        <w:t>УСЛУГ</w:t>
      </w:r>
      <w:r w:rsidRPr="008F23DA">
        <w:rPr>
          <w:rFonts w:ascii="Arial" w:eastAsia="Times New Roman" w:hAnsi="Arial" w:cs="Arial"/>
          <w:sz w:val="20"/>
          <w:szCs w:val="20"/>
        </w:rPr>
        <w:t>, предусмотренных настоящим ДОГОВОРОМ сверх любых сумм убытков, подлежащих уплате в соответствии с действующим законодательством РФ.</w:t>
      </w:r>
      <w:r w:rsidR="007426E6">
        <w:rPr>
          <w:rFonts w:ascii="Arial" w:eastAsia="Times New Roman" w:hAnsi="Arial" w:cs="Arial"/>
          <w:sz w:val="20"/>
          <w:szCs w:val="20"/>
        </w:rPr>
        <w:t xml:space="preserve"> При этом ЗАКАЗЧИК вправе потребовать от ИСПОЛНИТЕЛЯ оказания всего объема УСЛУГ, предусмотренного ДОГОВОРОМ. </w:t>
      </w: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ОТВЕТСТВЕННОСТЬ ЗА НЕСООТВЕСТВИЕ ОБОРУДОВАНИЯ ИСПОЛНИТЕЛЯ ТРЕБОВАНИЯМ ДОГОВОРА</w:t>
      </w:r>
    </w:p>
    <w:p w:rsidR="00144AE6" w:rsidRPr="008F23DA" w:rsidRDefault="00144AE6" w:rsidP="00144AE6">
      <w:pPr>
        <w:numPr>
          <w:ilvl w:val="2"/>
          <w:numId w:val="8"/>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ab/>
        <w:t>Несоответствием ОБОРУДОВАНИЯ ИСПОЛНИТЕЛЯ требованиям ДОГОВОРА является:</w:t>
      </w:r>
    </w:p>
    <w:p w:rsidR="00144AE6" w:rsidRPr="008F23DA" w:rsidRDefault="00144AE6" w:rsidP="00144AE6">
      <w:pPr>
        <w:numPr>
          <w:ilvl w:val="0"/>
          <w:numId w:val="23"/>
        </w:numPr>
        <w:tabs>
          <w:tab w:val="num" w:pos="-284"/>
          <w:tab w:val="num" w:pos="-142"/>
        </w:tabs>
        <w:overflowPunct w:val="0"/>
        <w:autoSpaceDE w:val="0"/>
        <w:autoSpaceDN w:val="0"/>
        <w:adjustRightInd w:val="0"/>
        <w:spacing w:after="0" w:line="240" w:lineRule="auto"/>
        <w:ind w:left="709" w:hanging="260"/>
        <w:jc w:val="both"/>
        <w:rPr>
          <w:rFonts w:ascii="Arial" w:eastAsia="Times New Roman" w:hAnsi="Arial" w:cs="Arial"/>
          <w:sz w:val="20"/>
          <w:szCs w:val="20"/>
        </w:rPr>
      </w:pPr>
      <w:r w:rsidRPr="008F23DA">
        <w:rPr>
          <w:rFonts w:ascii="Arial" w:eastAsia="Times New Roman" w:hAnsi="Arial" w:cs="Arial"/>
          <w:sz w:val="20"/>
          <w:szCs w:val="20"/>
        </w:rPr>
        <w:t>некомплектность ОБОРУДОВАНИЯ ИСПОЛНИТЕЛЯ и/или;</w:t>
      </w:r>
    </w:p>
    <w:p w:rsidR="00144AE6" w:rsidRPr="008F23DA" w:rsidRDefault="00144AE6" w:rsidP="00144AE6">
      <w:pPr>
        <w:numPr>
          <w:ilvl w:val="0"/>
          <w:numId w:val="23"/>
        </w:numPr>
        <w:tabs>
          <w:tab w:val="num" w:pos="0"/>
          <w:tab w:val="num" w:pos="969"/>
        </w:tabs>
        <w:overflowPunct w:val="0"/>
        <w:autoSpaceDE w:val="0"/>
        <w:autoSpaceDN w:val="0"/>
        <w:adjustRightInd w:val="0"/>
        <w:spacing w:after="0" w:line="240" w:lineRule="auto"/>
        <w:ind w:left="709" w:hanging="260"/>
        <w:jc w:val="both"/>
        <w:rPr>
          <w:rFonts w:ascii="Arial" w:eastAsia="Times New Roman" w:hAnsi="Arial" w:cs="Arial"/>
          <w:sz w:val="20"/>
          <w:szCs w:val="20"/>
        </w:rPr>
      </w:pPr>
      <w:r w:rsidRPr="008F23DA">
        <w:rPr>
          <w:rFonts w:ascii="Arial" w:eastAsia="Times New Roman" w:hAnsi="Arial" w:cs="Arial"/>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144AE6" w:rsidRPr="008F23DA" w:rsidRDefault="00144AE6" w:rsidP="00144AE6">
      <w:pPr>
        <w:numPr>
          <w:ilvl w:val="0"/>
          <w:numId w:val="23"/>
        </w:numPr>
        <w:tabs>
          <w:tab w:val="num" w:pos="-567"/>
          <w:tab w:val="num" w:pos="-426"/>
        </w:tabs>
        <w:overflowPunct w:val="0"/>
        <w:autoSpaceDE w:val="0"/>
        <w:autoSpaceDN w:val="0"/>
        <w:adjustRightInd w:val="0"/>
        <w:spacing w:after="0" w:line="240" w:lineRule="auto"/>
        <w:ind w:left="709" w:hanging="260"/>
        <w:jc w:val="both"/>
        <w:rPr>
          <w:rFonts w:ascii="Arial" w:eastAsia="Times New Roman" w:hAnsi="Arial" w:cs="Arial"/>
          <w:sz w:val="20"/>
          <w:szCs w:val="20"/>
        </w:rPr>
      </w:pPr>
      <w:r w:rsidRPr="008F23DA">
        <w:rPr>
          <w:rFonts w:ascii="Arial" w:eastAsia="Times New Roman" w:hAnsi="Arial" w:cs="Arial"/>
          <w:sz w:val="20"/>
          <w:szCs w:val="20"/>
        </w:rPr>
        <w:t xml:space="preserve">иное несоответствие ОБОРУДОВАНИЯ ИСПОЛНИТЕЛЯ ДОГОВОРУ. </w:t>
      </w:r>
    </w:p>
    <w:p w:rsidR="00144AE6" w:rsidRPr="008F23DA" w:rsidRDefault="00144AE6" w:rsidP="00144AE6">
      <w:pPr>
        <w:tabs>
          <w:tab w:val="num" w:pos="1182"/>
        </w:tabs>
        <w:overflowPunct w:val="0"/>
        <w:autoSpaceDE w:val="0"/>
        <w:autoSpaceDN w:val="0"/>
        <w:adjustRightInd w:val="0"/>
        <w:spacing w:after="0" w:line="240" w:lineRule="auto"/>
        <w:ind w:left="709"/>
        <w:jc w:val="both"/>
        <w:rPr>
          <w:rFonts w:ascii="Arial" w:eastAsia="Times New Roman" w:hAnsi="Arial" w:cs="Arial"/>
          <w:sz w:val="20"/>
          <w:szCs w:val="20"/>
        </w:rPr>
      </w:pPr>
    </w:p>
    <w:p w:rsidR="00144AE6" w:rsidRPr="008F23DA" w:rsidRDefault="00144AE6" w:rsidP="00144AE6">
      <w:pPr>
        <w:numPr>
          <w:ilvl w:val="2"/>
          <w:numId w:val="8"/>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144AE6" w:rsidRPr="008F23DA" w:rsidRDefault="00144AE6" w:rsidP="00144AE6">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 xml:space="preserve">Приостановить оказание УСЛУГ вплоть до устранения НЕДОСТАТКОВ в соответствии со Статьей 18 РАЗДЕЛА 2. </w:t>
      </w:r>
    </w:p>
    <w:p w:rsidR="00144AE6" w:rsidRPr="008F23DA" w:rsidRDefault="00144AE6" w:rsidP="00144AE6">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Осуществить иные права, предусмотренные п. 16.2.2 РАЗДЕЛА 2 настоящего ДОГОВОРА.</w:t>
      </w:r>
    </w:p>
    <w:p w:rsidR="00144AE6" w:rsidRPr="008F23DA" w:rsidRDefault="00144AE6" w:rsidP="00144AE6">
      <w:pPr>
        <w:numPr>
          <w:ilvl w:val="2"/>
          <w:numId w:val="8"/>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ab/>
      </w:r>
      <w:proofErr w:type="gramStart"/>
      <w:r w:rsidRPr="008F23DA">
        <w:rPr>
          <w:rFonts w:ascii="Arial" w:eastAsia="Times New Roman" w:hAnsi="Arial" w:cs="Arial"/>
          <w:sz w:val="20"/>
          <w:szCs w:val="20"/>
        </w:rPr>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roofErr w:type="gramEnd"/>
    </w:p>
    <w:p w:rsidR="00144AE6" w:rsidRPr="008F23DA" w:rsidRDefault="00144AE6" w:rsidP="00144AE6">
      <w:pPr>
        <w:numPr>
          <w:ilvl w:val="2"/>
          <w:numId w:val="8"/>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lastRenderedPageBreak/>
        <w:t>В случае</w:t>
      </w:r>
      <w:proofErr w:type="gramStart"/>
      <w:r w:rsidRPr="008F23DA">
        <w:rPr>
          <w:rFonts w:ascii="Arial" w:eastAsia="Times New Roman" w:hAnsi="Arial" w:cs="Arial"/>
          <w:sz w:val="20"/>
          <w:szCs w:val="20"/>
        </w:rPr>
        <w:t>,</w:t>
      </w:r>
      <w:proofErr w:type="gramEnd"/>
      <w:r w:rsidRPr="008F23DA">
        <w:rPr>
          <w:rFonts w:ascii="Arial" w:eastAsia="Times New Roman" w:hAnsi="Arial" w:cs="Arial"/>
          <w:sz w:val="20"/>
          <w:szCs w:val="20"/>
        </w:rPr>
        <w:t xml:space="preserve"> если ИСПОЛНИТЕЛЬ нарушил сроки для ДЕМОБИЛИЗАЦИИ ОБОРУДОВАНИЯ и МАТЕРИАЛОВ, предусмотренные пунктом 35.8 РАЗДЕЛА 3, и/или  отходов, он обязан уплатить ЗАКАЗЧИКУ штраф в размере 5 000 000,00(пять миллионов) рублей. Уплата штрафа не освобождает ИСПОЛНИТЕЛЯ от исполнения обязанности в натуре.</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bCs/>
          <w:sz w:val="20"/>
          <w:szCs w:val="20"/>
        </w:rPr>
      </w:pPr>
    </w:p>
    <w:p w:rsidR="00144AE6" w:rsidRPr="008F23DA" w:rsidRDefault="00144AE6" w:rsidP="00144AE6">
      <w:pPr>
        <w:numPr>
          <w:ilvl w:val="1"/>
          <w:numId w:val="8"/>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ОГРАНИЧЕНИЯ ОТВЕТСТВЕННОСТИ</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16.4.1.</w:t>
      </w:r>
      <w:r w:rsidRPr="008F23DA">
        <w:rPr>
          <w:rFonts w:ascii="Arial" w:eastAsia="Times New Roman" w:hAnsi="Arial" w:cs="Arial"/>
          <w:sz w:val="20"/>
          <w:szCs w:val="20"/>
        </w:rPr>
        <w:tab/>
        <w:t xml:space="preserve">За исключением случаев а) нормального износа </w:t>
      </w:r>
      <w:r w:rsidRPr="008F23DA">
        <w:rPr>
          <w:rFonts w:ascii="Arial" w:eastAsia="Times New Roman" w:hAnsi="Arial" w:cs="Arial"/>
          <w:sz w:val="20"/>
          <w:szCs w:val="20"/>
          <w:lang w:val="en-US"/>
        </w:rPr>
        <w:t>b</w:t>
      </w:r>
      <w:r w:rsidRPr="008F23DA">
        <w:rPr>
          <w:rFonts w:ascii="Arial" w:eastAsia="Times New Roman" w:hAnsi="Arial" w:cs="Arial"/>
          <w:sz w:val="20"/>
          <w:szCs w:val="20"/>
        </w:rPr>
        <w:t xml:space="preserve">) ненадлежащего оказания УСЛУГ </w:t>
      </w:r>
      <w:r w:rsidR="00221EED" w:rsidRPr="008F23DA">
        <w:rPr>
          <w:rFonts w:ascii="Arial" w:eastAsia="Times New Roman" w:hAnsi="Arial" w:cs="Arial"/>
          <w:sz w:val="20"/>
          <w:szCs w:val="20"/>
        </w:rPr>
        <w:t>ИСПОЛНИТЕЛ</w:t>
      </w:r>
      <w:r w:rsidR="00221EED">
        <w:rPr>
          <w:rFonts w:ascii="Arial" w:eastAsia="Times New Roman" w:hAnsi="Arial" w:cs="Arial"/>
          <w:sz w:val="20"/>
          <w:szCs w:val="20"/>
        </w:rPr>
        <w:t>ЕМ</w:t>
      </w:r>
      <w:r w:rsidRPr="008F23DA">
        <w:rPr>
          <w:rFonts w:ascii="Arial" w:eastAsia="Times New Roman" w:hAnsi="Arial" w:cs="Arial"/>
          <w:sz w:val="20"/>
          <w:szCs w:val="20"/>
        </w:rPr>
        <w:t>, 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ИСПОЛНИТЕЛ</w:t>
      </w:r>
      <w:r w:rsidR="002017F0">
        <w:rPr>
          <w:rFonts w:ascii="Arial" w:eastAsia="Times New Roman" w:hAnsi="Arial" w:cs="Arial"/>
          <w:sz w:val="20"/>
          <w:szCs w:val="20"/>
        </w:rPr>
        <w:t>Ю</w:t>
      </w:r>
      <w:r w:rsidRPr="008F23DA">
        <w:rPr>
          <w:rFonts w:ascii="Arial" w:eastAsia="Times New Roman" w:hAnsi="Arial" w:cs="Arial"/>
          <w:sz w:val="20"/>
          <w:szCs w:val="20"/>
        </w:rPr>
        <w:t>, случившихся в стволе СКВАЖИНЫ ниже стола ротора.</w:t>
      </w:r>
    </w:p>
    <w:p w:rsidR="00144AE6" w:rsidRPr="008F23DA" w:rsidRDefault="00144AE6" w:rsidP="0056228B">
      <w:pPr>
        <w:tabs>
          <w:tab w:val="left" w:pos="-142"/>
        </w:tabs>
        <w:overflowPunct w:val="0"/>
        <w:autoSpaceDE w:val="0"/>
        <w:autoSpaceDN w:val="0"/>
        <w:adjustRightInd w:val="0"/>
        <w:spacing w:after="120" w:line="240" w:lineRule="atLeast"/>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Имущественная ответственность ЗАКАЗЧИКА за вышеописанные утрату или порчу, с учетом условий нижеприведенных условий амортизации, равна стоимости ремонта или стоимости замены, в зависимости от того, что </w:t>
      </w:r>
      <w:r w:rsidR="00834183">
        <w:rPr>
          <w:rFonts w:ascii="Arial" w:eastAsia="Times New Roman" w:hAnsi="Arial" w:cs="Arial"/>
          <w:sz w:val="20"/>
          <w:szCs w:val="20"/>
        </w:rPr>
        <w:t>меньше</w:t>
      </w:r>
      <w:r w:rsidRPr="008F23DA">
        <w:rPr>
          <w:rFonts w:ascii="Arial" w:eastAsia="Times New Roman" w:hAnsi="Arial" w:cs="Arial"/>
          <w:sz w:val="20"/>
          <w:szCs w:val="20"/>
        </w:rPr>
        <w:t>, обоснованной ИСПОЛНИТЕЛЕМ ПРЕДСТАВИТЕЛЮ ЗАКАЗЧИКА. В случае если возможен ремонт, ЗАКАЗЧИК по своему усмотрению возместит ИСПОЛНИТЕЛЮ стоимость вышеуказанного ремонта или стоимость замены.</w:t>
      </w:r>
    </w:p>
    <w:p w:rsidR="00144AE6" w:rsidRPr="008F23DA" w:rsidRDefault="00144AE6" w:rsidP="0056228B">
      <w:pPr>
        <w:tabs>
          <w:tab w:val="left" w:pos="-142"/>
        </w:tabs>
        <w:overflowPunct w:val="0"/>
        <w:autoSpaceDE w:val="0"/>
        <w:autoSpaceDN w:val="0"/>
        <w:adjustRightInd w:val="0"/>
        <w:spacing w:after="120" w:line="240" w:lineRule="atLeast"/>
        <w:ind w:left="567" w:hanging="567"/>
        <w:jc w:val="both"/>
        <w:rPr>
          <w:rFonts w:ascii="Arial" w:eastAsia="Times New Roman" w:hAnsi="Arial" w:cs="Arial"/>
          <w:sz w:val="20"/>
          <w:szCs w:val="20"/>
        </w:rPr>
      </w:pPr>
      <w:r w:rsidRPr="008F23DA">
        <w:rPr>
          <w:rFonts w:ascii="Arial" w:eastAsia="Times New Roman" w:hAnsi="Arial" w:cs="Arial"/>
          <w:sz w:val="20"/>
          <w:szCs w:val="20"/>
        </w:rPr>
        <w:t>16.4.2</w:t>
      </w:r>
      <w:r w:rsidRPr="008F23DA">
        <w:rPr>
          <w:rFonts w:ascii="Arial" w:eastAsia="Times New Roman" w:hAnsi="Arial" w:cs="Arial"/>
          <w:sz w:val="20"/>
          <w:szCs w:val="20"/>
        </w:rPr>
        <w:tab/>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16.4.3 Ответственность ЗАКАЗЧИКА за возмещение причиненных убытков по настоящему ДОГОВОРУ ограничивается возмещением реального ущерба.</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16.4.4.</w:t>
      </w:r>
      <w:r w:rsidRPr="008F23DA">
        <w:rPr>
          <w:rFonts w:ascii="Arial" w:eastAsia="Times New Roman" w:hAnsi="Arial" w:cs="Arial"/>
          <w:sz w:val="20"/>
          <w:szCs w:val="20"/>
        </w:rPr>
        <w:tab/>
        <w:t>В случае</w:t>
      </w:r>
      <w:proofErr w:type="gramStart"/>
      <w:r w:rsidRPr="008F23DA">
        <w:rPr>
          <w:rFonts w:ascii="Arial" w:eastAsia="Times New Roman" w:hAnsi="Arial" w:cs="Arial"/>
          <w:sz w:val="20"/>
          <w:szCs w:val="20"/>
        </w:rPr>
        <w:t>,</w:t>
      </w:r>
      <w:proofErr w:type="gramEnd"/>
      <w:r w:rsidRPr="008F23DA">
        <w:rPr>
          <w:rFonts w:ascii="Arial" w:eastAsia="Times New Roman" w:hAnsi="Arial" w:cs="Arial"/>
          <w:sz w:val="20"/>
          <w:szCs w:val="20"/>
        </w:rPr>
        <w:t xml:space="preserve">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144AE6" w:rsidRPr="008F23DA" w:rsidRDefault="00144AE6" w:rsidP="00144AE6">
      <w:pPr>
        <w:tabs>
          <w:tab w:val="left"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8F23DA">
        <w:rPr>
          <w:rFonts w:ascii="Arial" w:eastAsia="Times New Roman" w:hAnsi="Arial" w:cs="Arial"/>
          <w:sz w:val="20"/>
          <w:szCs w:val="20"/>
        </w:rPr>
        <w:t>16.4.5.</w:t>
      </w:r>
      <w:r w:rsidRPr="008F23DA">
        <w:rPr>
          <w:rFonts w:ascii="Arial" w:eastAsia="Times New Roman" w:hAnsi="Arial" w:cs="Arial"/>
          <w:sz w:val="20"/>
          <w:szCs w:val="20"/>
        </w:rPr>
        <w:tab/>
      </w:r>
      <w:proofErr w:type="gramStart"/>
      <w:r w:rsidRPr="008F23DA">
        <w:rPr>
          <w:rFonts w:ascii="Arial" w:eastAsia="Times New Roman" w:hAnsi="Arial" w:cs="Arial"/>
          <w:sz w:val="20"/>
          <w:szCs w:val="20"/>
        </w:rPr>
        <w:t>Несмотря на любые положения в ДОГОВОРЕ об обратном, ограничения ответственности и гарантии возмещения ущерба не применяются и не ожидаются СТОРОНОЙ, если претензии, убытки, ущерб, затраты или ответственность являются результатом ГРУБОЙ НЕОСТОРОЖНОСТИ или УМЫШЛЕННОГО НАРУШЕНИЯ.</w:t>
      </w:r>
      <w:proofErr w:type="gramEnd"/>
    </w:p>
    <w:p w:rsidR="00144AE6" w:rsidRPr="008F23DA" w:rsidRDefault="00144AE6" w:rsidP="00144AE6">
      <w:pPr>
        <w:pStyle w:val="aff4"/>
        <w:rPr>
          <w:rFonts w:ascii="Arial" w:hAnsi="Arial" w:cs="Arial"/>
          <w:sz w:val="20"/>
          <w:szCs w:val="20"/>
        </w:rPr>
      </w:pPr>
      <w:r w:rsidRPr="008F23DA">
        <w:rPr>
          <w:rFonts w:ascii="Arial" w:hAnsi="Arial" w:cs="Arial"/>
          <w:sz w:val="20"/>
          <w:szCs w:val="20"/>
        </w:rPr>
        <w:t xml:space="preserve">16.4.6. В случае если действия/бездействия ИСПОЛНИТЕЛЯ привели </w:t>
      </w:r>
      <w:proofErr w:type="gramStart"/>
      <w:r w:rsidRPr="008F23DA">
        <w:rPr>
          <w:rFonts w:ascii="Arial" w:hAnsi="Arial" w:cs="Arial"/>
          <w:sz w:val="20"/>
          <w:szCs w:val="20"/>
        </w:rPr>
        <w:t>к</w:t>
      </w:r>
      <w:proofErr w:type="gramEnd"/>
      <w:r w:rsidRPr="008F23DA">
        <w:rPr>
          <w:rFonts w:ascii="Arial" w:hAnsi="Arial" w:cs="Arial"/>
          <w:sz w:val="20"/>
          <w:szCs w:val="20"/>
        </w:rPr>
        <w:t>:</w:t>
      </w:r>
    </w:p>
    <w:p w:rsidR="00144AE6" w:rsidRPr="008F23DA" w:rsidRDefault="00144AE6" w:rsidP="00144AE6">
      <w:pPr>
        <w:pStyle w:val="aff4"/>
        <w:ind w:left="567"/>
        <w:rPr>
          <w:rFonts w:ascii="Arial" w:hAnsi="Arial" w:cs="Arial"/>
          <w:sz w:val="20"/>
          <w:szCs w:val="20"/>
        </w:rPr>
      </w:pPr>
      <w:r w:rsidRPr="008F23DA">
        <w:rPr>
          <w:rFonts w:ascii="Arial" w:hAnsi="Arial" w:cs="Arial"/>
          <w:sz w:val="20"/>
          <w:szCs w:val="20"/>
        </w:rPr>
        <w:t>А) простою третьих лиц;</w:t>
      </w:r>
    </w:p>
    <w:p w:rsidR="00144AE6" w:rsidRPr="008F23DA" w:rsidRDefault="00144AE6" w:rsidP="00144AE6">
      <w:pPr>
        <w:pStyle w:val="aff4"/>
        <w:ind w:left="567"/>
        <w:rPr>
          <w:rFonts w:ascii="Arial" w:hAnsi="Arial" w:cs="Arial"/>
          <w:sz w:val="20"/>
          <w:szCs w:val="20"/>
        </w:rPr>
      </w:pPr>
      <w:r w:rsidRPr="008F23DA">
        <w:rPr>
          <w:rFonts w:ascii="Arial" w:hAnsi="Arial" w:cs="Arial"/>
          <w:sz w:val="20"/>
          <w:szCs w:val="20"/>
        </w:rPr>
        <w:t>Б) необходимости проведения дополнительных работ;</w:t>
      </w:r>
    </w:p>
    <w:p w:rsidR="00144AE6" w:rsidRPr="008F23DA" w:rsidRDefault="00144AE6" w:rsidP="00144AE6">
      <w:pPr>
        <w:pStyle w:val="aff4"/>
        <w:ind w:left="567"/>
        <w:rPr>
          <w:rFonts w:ascii="Arial" w:hAnsi="Arial" w:cs="Arial"/>
          <w:sz w:val="20"/>
          <w:szCs w:val="20"/>
        </w:rPr>
      </w:pPr>
      <w:r w:rsidRPr="008F23DA">
        <w:rPr>
          <w:rFonts w:ascii="Arial" w:hAnsi="Arial" w:cs="Arial"/>
          <w:sz w:val="20"/>
          <w:szCs w:val="20"/>
        </w:rPr>
        <w:t>В) утере/повреждению оборудования ЗАКАЗЧИКА или третьих лиц</w:t>
      </w:r>
    </w:p>
    <w:p w:rsidR="00144AE6" w:rsidRPr="008F23DA" w:rsidRDefault="00144AE6" w:rsidP="00144AE6">
      <w:pPr>
        <w:pStyle w:val="aff4"/>
        <w:ind w:left="567"/>
        <w:rPr>
          <w:rFonts w:ascii="Arial" w:hAnsi="Arial" w:cs="Arial"/>
          <w:sz w:val="20"/>
          <w:szCs w:val="20"/>
        </w:rPr>
      </w:pPr>
      <w:r w:rsidRPr="008F23DA">
        <w:rPr>
          <w:rFonts w:ascii="Arial" w:hAnsi="Arial" w:cs="Arial"/>
          <w:sz w:val="20"/>
          <w:szCs w:val="20"/>
        </w:rPr>
        <w:t>и повлекли за собой убытки ЗАКАЗЧИКА, ИСПОЛНИТЕЛЬ возмещает ЗАКАЗЧИКУ указанные убытки в полном объеме, сверх сумм штрафов.</w:t>
      </w:r>
    </w:p>
    <w:p w:rsidR="00144AE6" w:rsidRPr="008F23DA" w:rsidRDefault="00144AE6" w:rsidP="00144AE6">
      <w:pPr>
        <w:pStyle w:val="aff4"/>
        <w:ind w:left="567"/>
        <w:jc w:val="both"/>
        <w:rPr>
          <w:rFonts w:ascii="Arial" w:hAnsi="Arial" w:cs="Arial"/>
          <w:sz w:val="20"/>
          <w:szCs w:val="20"/>
        </w:rPr>
      </w:pPr>
    </w:p>
    <w:p w:rsidR="00144AE6" w:rsidRPr="008F23DA" w:rsidRDefault="00144AE6" w:rsidP="00144AE6">
      <w:pPr>
        <w:pStyle w:val="aff4"/>
        <w:jc w:val="both"/>
        <w:rPr>
          <w:rFonts w:ascii="Arial" w:eastAsia="Times New Roman" w:hAnsi="Arial" w:cs="Arial"/>
          <w:sz w:val="16"/>
          <w:szCs w:val="16"/>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ОБСТОЯТЕЛЬСТВА НЕПРЕОДОЛИМОЙ СИЛЫ</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roofErr w:type="gramEnd"/>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В случае если продолжительность обстоятельств непреодолимой силы превышает </w:t>
      </w:r>
      <w:bookmarkStart w:id="59" w:name="ТекстовоеПоле854"/>
      <w:bookmarkStart w:id="60" w:name="ТекстовоеПол񃖅4"/>
      <w:bookmarkEnd w:id="59"/>
      <w:r w:rsidRPr="008F23DA">
        <w:rPr>
          <w:rFonts w:ascii="Arial" w:eastAsia="Times New Roman" w:hAnsi="Arial" w:cs="Arial"/>
          <w:noProof/>
          <w:sz w:val="20"/>
          <w:szCs w:val="20"/>
        </w:rPr>
        <w:t>30 (тридцать)</w:t>
      </w:r>
      <w:bookmarkEnd w:id="60"/>
      <w:r w:rsidRPr="008F23DA">
        <w:rPr>
          <w:rFonts w:ascii="Arial" w:eastAsia="Times New Roman" w:hAnsi="Arial" w:cs="Arial"/>
          <w:sz w:val="20"/>
          <w:szCs w:val="20"/>
        </w:rPr>
        <w:t xml:space="preserve"> дней, настоящий </w:t>
      </w:r>
      <w:proofErr w:type="gramStart"/>
      <w:r w:rsidRPr="008F23DA">
        <w:rPr>
          <w:rFonts w:ascii="Arial" w:eastAsia="Times New Roman" w:hAnsi="Arial" w:cs="Arial"/>
          <w:sz w:val="20"/>
          <w:szCs w:val="20"/>
        </w:rPr>
        <w:t>ДОГОВОР</w:t>
      </w:r>
      <w:proofErr w:type="gramEnd"/>
      <w:r w:rsidRPr="008F23DA">
        <w:rPr>
          <w:rFonts w:ascii="Arial" w:eastAsia="Times New Roman" w:hAnsi="Arial" w:cs="Arial"/>
          <w:sz w:val="20"/>
          <w:szCs w:val="20"/>
        </w:rPr>
        <w:t xml:space="preserve"> может быть расторгнут</w:t>
      </w:r>
      <w:r w:rsidRPr="008F23DA">
        <w:rPr>
          <w:rFonts w:ascii="Arial" w:eastAsia="Times New Roman" w:hAnsi="Arial" w:cs="Arial"/>
          <w:sz w:val="20"/>
          <w:szCs w:val="20"/>
          <w:lang w:val="en-GB"/>
        </w:rPr>
        <w:t> </w:t>
      </w:r>
      <w:r w:rsidRPr="008F23DA">
        <w:rPr>
          <w:rFonts w:ascii="Arial" w:eastAsia="Times New Roman" w:hAnsi="Arial" w:cs="Arial"/>
          <w:sz w:val="20"/>
          <w:szCs w:val="20"/>
        </w:rPr>
        <w:t xml:space="preserve"> по письменному заявлению любой из СТОРОН.</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lastRenderedPageBreak/>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bookmarkStart w:id="61" w:name="ТекстовоеПоле855"/>
      <w:bookmarkStart w:id="62" w:name="ТекстовоеПол񃖅5"/>
      <w:bookmarkEnd w:id="61"/>
      <w:r w:rsidRPr="008F23DA">
        <w:rPr>
          <w:rFonts w:ascii="Arial" w:eastAsia="Times New Roman" w:hAnsi="Arial" w:cs="Arial"/>
          <w:noProof/>
          <w:sz w:val="20"/>
          <w:szCs w:val="20"/>
        </w:rPr>
        <w:t>30 (тридцать)</w:t>
      </w:r>
      <w:bookmarkEnd w:id="62"/>
      <w:r w:rsidRPr="008F23DA">
        <w:rPr>
          <w:rFonts w:ascii="Arial" w:eastAsia="Times New Roman" w:hAnsi="Arial" w:cs="Arial"/>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w:t>
      </w:r>
      <w:r w:rsidRPr="008F23DA">
        <w:rPr>
          <w:rFonts w:ascii="Arial" w:eastAsia="Times New Roman" w:hAnsi="Arial" w:cs="Arial"/>
          <w:sz w:val="20"/>
          <w:szCs w:val="20"/>
          <w:lang w:val="en-GB"/>
        </w:rPr>
        <w:t xml:space="preserve">ОБСТОЯТЕЛЬСТВ НЕПРЕОДОЛИМОЙ СИЛЫ, </w:t>
      </w:r>
      <w:proofErr w:type="spellStart"/>
      <w:r w:rsidRPr="008F23DA">
        <w:rPr>
          <w:rFonts w:ascii="Arial" w:eastAsia="Times New Roman" w:hAnsi="Arial" w:cs="Arial"/>
          <w:sz w:val="20"/>
          <w:szCs w:val="20"/>
          <w:lang w:val="en-GB"/>
        </w:rPr>
        <w:t>права</w:t>
      </w:r>
      <w:proofErr w:type="spellEnd"/>
      <w:r w:rsidRPr="008F23DA">
        <w:rPr>
          <w:rFonts w:ascii="Arial" w:eastAsia="Times New Roman" w:hAnsi="Arial" w:cs="Arial"/>
          <w:sz w:val="20"/>
          <w:szCs w:val="20"/>
          <w:lang w:val="en-GB"/>
        </w:rPr>
        <w:t xml:space="preserve"> </w:t>
      </w:r>
      <w:proofErr w:type="spellStart"/>
      <w:r w:rsidRPr="008F23DA">
        <w:rPr>
          <w:rFonts w:ascii="Arial" w:eastAsia="Times New Roman" w:hAnsi="Arial" w:cs="Arial"/>
          <w:sz w:val="20"/>
          <w:szCs w:val="20"/>
          <w:lang w:val="en-GB"/>
        </w:rPr>
        <w:t>ссылаться</w:t>
      </w:r>
      <w:proofErr w:type="spellEnd"/>
      <w:r w:rsidRPr="008F23DA">
        <w:rPr>
          <w:rFonts w:ascii="Arial" w:eastAsia="Times New Roman" w:hAnsi="Arial" w:cs="Arial"/>
          <w:sz w:val="20"/>
          <w:szCs w:val="20"/>
          <w:lang w:val="en-GB"/>
        </w:rPr>
        <w:t xml:space="preserve"> </w:t>
      </w:r>
      <w:proofErr w:type="spellStart"/>
      <w:r w:rsidRPr="008F23DA">
        <w:rPr>
          <w:rFonts w:ascii="Arial" w:eastAsia="Times New Roman" w:hAnsi="Arial" w:cs="Arial"/>
          <w:sz w:val="20"/>
          <w:szCs w:val="20"/>
          <w:lang w:val="en-GB"/>
        </w:rPr>
        <w:t>на</w:t>
      </w:r>
      <w:proofErr w:type="spellEnd"/>
      <w:r w:rsidRPr="008F23DA">
        <w:rPr>
          <w:rFonts w:ascii="Arial" w:eastAsia="Times New Roman" w:hAnsi="Arial" w:cs="Arial"/>
          <w:sz w:val="20"/>
          <w:szCs w:val="20"/>
          <w:lang w:val="en-GB"/>
        </w:rPr>
        <w:t xml:space="preserve"> </w:t>
      </w:r>
      <w:proofErr w:type="spellStart"/>
      <w:r w:rsidRPr="008F23DA">
        <w:rPr>
          <w:rFonts w:ascii="Arial" w:eastAsia="Times New Roman" w:hAnsi="Arial" w:cs="Arial"/>
          <w:sz w:val="20"/>
          <w:szCs w:val="20"/>
          <w:lang w:val="en-GB"/>
        </w:rPr>
        <w:t>наступление</w:t>
      </w:r>
      <w:proofErr w:type="spellEnd"/>
      <w:r w:rsidRPr="008F23DA">
        <w:rPr>
          <w:rFonts w:ascii="Arial" w:eastAsia="Times New Roman" w:hAnsi="Arial" w:cs="Arial"/>
          <w:sz w:val="20"/>
          <w:szCs w:val="20"/>
          <w:lang w:val="en-GB"/>
        </w:rPr>
        <w:t xml:space="preserve"> </w:t>
      </w:r>
      <w:proofErr w:type="spellStart"/>
      <w:r w:rsidRPr="008F23DA">
        <w:rPr>
          <w:rFonts w:ascii="Arial" w:eastAsia="Times New Roman" w:hAnsi="Arial" w:cs="Arial"/>
          <w:sz w:val="20"/>
          <w:szCs w:val="20"/>
          <w:lang w:val="en-GB"/>
        </w:rPr>
        <w:t>таких</w:t>
      </w:r>
      <w:proofErr w:type="spellEnd"/>
      <w:r w:rsidRPr="008F23DA">
        <w:rPr>
          <w:rFonts w:ascii="Arial" w:eastAsia="Times New Roman" w:hAnsi="Arial" w:cs="Arial"/>
          <w:sz w:val="20"/>
          <w:szCs w:val="20"/>
          <w:lang w:val="en-GB"/>
        </w:rPr>
        <w:t xml:space="preserve"> ОБСТОЯТЕЛЬСТВ</w:t>
      </w:r>
      <w:r w:rsidRPr="008F23DA">
        <w:rPr>
          <w:rFonts w:ascii="Arial" w:eastAsia="Times New Roman" w:hAnsi="Arial" w:cs="Arial"/>
          <w:sz w:val="20"/>
          <w:szCs w:val="20"/>
        </w:rPr>
        <w:t>.</w:t>
      </w:r>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roofErr w:type="gramEnd"/>
    </w:p>
    <w:p w:rsidR="00144AE6" w:rsidRPr="008F23DA" w:rsidRDefault="00144AE6" w:rsidP="00144AE6">
      <w:pPr>
        <w:numPr>
          <w:ilvl w:val="1"/>
          <w:numId w:val="16"/>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 случае вынужденного сброса груза при транспортировке авиатранспортом</w:t>
      </w:r>
    </w:p>
    <w:p w:rsidR="00144AE6" w:rsidRPr="008F23DA" w:rsidRDefault="00144AE6" w:rsidP="00144AE6">
      <w:pPr>
        <w:tabs>
          <w:tab w:val="left" w:pos="513"/>
        </w:tabs>
        <w:overflowPunct w:val="0"/>
        <w:autoSpaceDE w:val="0"/>
        <w:autoSpaceDN w:val="0"/>
        <w:adjustRightInd w:val="0"/>
        <w:spacing w:after="120" w:line="240" w:lineRule="auto"/>
        <w:ind w:left="456" w:firstLine="4"/>
        <w:jc w:val="both"/>
        <w:rPr>
          <w:rFonts w:ascii="Arial" w:eastAsia="Times New Roman" w:hAnsi="Arial" w:cs="Arial"/>
          <w:sz w:val="20"/>
          <w:szCs w:val="20"/>
        </w:rPr>
      </w:pPr>
      <w:r w:rsidRPr="008F23DA">
        <w:rPr>
          <w:rFonts w:ascii="Arial" w:eastAsia="Times New Roman" w:hAnsi="Arial" w:cs="Arial"/>
          <w:sz w:val="20"/>
          <w:szCs w:val="20"/>
        </w:rPr>
        <w:t>На весь срок действия ОБСТОЯТЕЛЬСТВ НЕПРЕОДОЛИМОЙ СИЛЫ никакие ставки не выплачиваются.</w:t>
      </w:r>
    </w:p>
    <w:p w:rsidR="00144AE6" w:rsidRPr="008F23DA" w:rsidRDefault="00144AE6" w:rsidP="00144AE6">
      <w:pPr>
        <w:pStyle w:val="aff4"/>
        <w:rPr>
          <w:sz w:val="16"/>
          <w:szCs w:val="16"/>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ПРИОСТАНОВКА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w:t>
      </w:r>
      <w:proofErr w:type="gramStart"/>
      <w:r w:rsidRPr="008F23DA">
        <w:rPr>
          <w:rFonts w:ascii="Arial" w:eastAsia="Times New Roman" w:hAnsi="Arial" w:cs="Arial"/>
          <w:sz w:val="20"/>
          <w:szCs w:val="20"/>
        </w:rPr>
        <w:t>применяется</w:t>
      </w:r>
      <w:proofErr w:type="gramEnd"/>
      <w:r w:rsidRPr="008F23DA">
        <w:rPr>
          <w:rFonts w:ascii="Arial" w:eastAsia="Times New Roman" w:hAnsi="Arial" w:cs="Arial"/>
          <w:sz w:val="20"/>
          <w:szCs w:val="20"/>
        </w:rPr>
        <w:t xml:space="preserve"> и ИСПОЛНИТЕЛЬ обязан остановить оказание УСЛУГ немедленно после получения уведомления.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bCs/>
          <w:sz w:val="20"/>
          <w:szCs w:val="20"/>
        </w:rPr>
      </w:pPr>
      <w:r w:rsidRPr="008F23DA">
        <w:rPr>
          <w:rFonts w:ascii="Arial" w:eastAsia="Times New Roman" w:hAnsi="Arial" w:cs="Arial"/>
          <w:sz w:val="20"/>
          <w:szCs w:val="20"/>
        </w:rPr>
        <w:t xml:space="preserve">В период приостановки оказания УСЛУГ никакие ставки, предусмотренные </w:t>
      </w:r>
      <w:r w:rsidR="006C66B7">
        <w:rPr>
          <w:rFonts w:ascii="Arial" w:eastAsia="Times New Roman" w:hAnsi="Arial" w:cs="Arial"/>
          <w:sz w:val="20"/>
          <w:szCs w:val="20"/>
        </w:rPr>
        <w:t>Приложением № 5, ИСПОЛНИТЕЛЮ</w:t>
      </w:r>
      <w:r w:rsidRPr="008F23DA">
        <w:rPr>
          <w:rFonts w:ascii="Arial" w:eastAsia="Times New Roman" w:hAnsi="Arial" w:cs="Arial"/>
          <w:sz w:val="20"/>
          <w:szCs w:val="20"/>
        </w:rPr>
        <w:t xml:space="preserve"> не выплачиваются.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bCs/>
          <w:sz w:val="20"/>
          <w:szCs w:val="20"/>
        </w:rPr>
      </w:pPr>
      <w:r w:rsidRPr="008F23DA">
        <w:rPr>
          <w:rFonts w:ascii="Arial" w:eastAsia="Times New Roman" w:hAnsi="Arial" w:cs="Arial"/>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bookmarkStart w:id="63" w:name="ТекстовоеПоле866"/>
      <w:bookmarkStart w:id="64" w:name="ТекстовоеПол񃖆6"/>
      <w:bookmarkEnd w:id="63"/>
      <w:r w:rsidRPr="008F23DA">
        <w:rPr>
          <w:rFonts w:ascii="Arial" w:eastAsia="Times New Roman" w:hAnsi="Arial" w:cs="Arial"/>
          <w:noProof/>
          <w:sz w:val="20"/>
          <w:szCs w:val="20"/>
        </w:rPr>
        <w:t>7 (семь) дней</w:t>
      </w:r>
      <w:bookmarkEnd w:id="64"/>
      <w:r w:rsidRPr="008F23DA">
        <w:rPr>
          <w:rFonts w:ascii="Arial" w:eastAsia="Times New Roman" w:hAnsi="Arial" w:cs="Arial"/>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bookmarkStart w:id="65" w:name="ТекстовоеПоле739"/>
      <w:bookmarkStart w:id="66" w:name="ТекстовоеПол񃕳9"/>
      <w:bookmarkEnd w:id="65"/>
      <w:r w:rsidRPr="008F23DA">
        <w:rPr>
          <w:rFonts w:ascii="Arial" w:eastAsia="Times New Roman" w:hAnsi="Arial" w:cs="Arial"/>
          <w:noProof/>
          <w:sz w:val="20"/>
          <w:szCs w:val="20"/>
        </w:rPr>
        <w:t>30 (тридцати)</w:t>
      </w:r>
      <w:bookmarkEnd w:id="66"/>
      <w:r w:rsidRPr="008F23DA">
        <w:rPr>
          <w:rFonts w:ascii="Arial" w:eastAsia="Times New Roman" w:hAnsi="Arial" w:cs="Arial"/>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8F23DA">
        <w:rPr>
          <w:rFonts w:ascii="Arial" w:eastAsia="Times New Roman" w:hAnsi="Arial" w:cs="Arial"/>
          <w:caps/>
          <w:sz w:val="20"/>
          <w:szCs w:val="20"/>
        </w:rPr>
        <w:t>стороны</w:t>
      </w:r>
      <w:r w:rsidRPr="008F23DA">
        <w:rPr>
          <w:rFonts w:ascii="Arial" w:eastAsia="Times New Roman" w:hAnsi="Arial" w:cs="Arial"/>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в Статье 22 РАЗДЕЛА 2 настоящего ДОГОВОРА</w:t>
      </w:r>
      <w:r w:rsidRPr="008F23DA">
        <w:rPr>
          <w:rFonts w:ascii="Arial" w:eastAsia="Times New Roman" w:hAnsi="Arial" w:cs="Arial"/>
          <w:bCs/>
          <w:sz w:val="20"/>
          <w:szCs w:val="20"/>
        </w:rPr>
        <w:t>.</w:t>
      </w:r>
    </w:p>
    <w:p w:rsidR="00144AE6" w:rsidRPr="008F23DA" w:rsidRDefault="00144AE6" w:rsidP="00144AE6">
      <w:pPr>
        <w:pStyle w:val="aff4"/>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67" w:name="_Toc215566703"/>
      <w:bookmarkStart w:id="68" w:name="_Toc215566866"/>
      <w:r w:rsidRPr="008F23DA">
        <w:rPr>
          <w:rFonts w:ascii="Arial" w:eastAsia="Times New Roman" w:hAnsi="Arial" w:cs="Arial"/>
          <w:b/>
          <w:bCs/>
          <w:sz w:val="20"/>
          <w:szCs w:val="20"/>
        </w:rPr>
        <w:t>ПРАВО СОБСТВЕННОСТИ</w:t>
      </w:r>
    </w:p>
    <w:bookmarkEnd w:id="67"/>
    <w:bookmarkEnd w:id="68"/>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Если проектные документы, чертежи, отчеты, схемы и прочие документы и данные, которые должны быть предоставлены ИСПОЛНИТЕЛЕМ по настоящему ДОГОВОРУ, создаются и хранятся в электронном виде, ИСПОЛНИТЕЛЬ предоставляет ЗАКАЗЧИКУ такие проектные документы, чертежи, отчеты, схемы и прочие документы и данные на дисках </w:t>
      </w:r>
      <w:proofErr w:type="gramStart"/>
      <w:r w:rsidRPr="008F23DA">
        <w:rPr>
          <w:rFonts w:ascii="Arial" w:eastAsia="Times New Roman" w:hAnsi="Arial" w:cs="Arial"/>
          <w:sz w:val="20"/>
          <w:szCs w:val="20"/>
        </w:rPr>
        <w:t>С</w:t>
      </w:r>
      <w:proofErr w:type="gramEnd"/>
      <w:r w:rsidRPr="008F23DA">
        <w:rPr>
          <w:rFonts w:ascii="Arial" w:eastAsia="Times New Roman" w:hAnsi="Arial" w:cs="Arial"/>
          <w:sz w:val="20"/>
          <w:szCs w:val="20"/>
        </w:rPr>
        <w:t xml:space="preserve">D-ROM (минимум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сроки, </w:t>
      </w:r>
      <w:r w:rsidRPr="008F23DA">
        <w:rPr>
          <w:rFonts w:ascii="Arial" w:eastAsia="Times New Roman" w:hAnsi="Arial" w:cs="Arial"/>
          <w:sz w:val="20"/>
          <w:szCs w:val="20"/>
        </w:rPr>
        <w:lastRenderedPageBreak/>
        <w:t xml:space="preserve">указанные ЗАКАЗЧИКОМ. По требованию ЗАКАЗЧИКА файлы предоставляются в оригинальном формате (т.е. </w:t>
      </w:r>
      <w:proofErr w:type="spellStart"/>
      <w:r w:rsidRPr="008F23DA">
        <w:rPr>
          <w:rFonts w:ascii="Arial" w:eastAsia="Times New Roman" w:hAnsi="Arial" w:cs="Arial"/>
          <w:sz w:val="20"/>
          <w:szCs w:val="20"/>
        </w:rPr>
        <w:t>Word</w:t>
      </w:r>
      <w:proofErr w:type="spellEnd"/>
      <w:r w:rsidRPr="008F23DA">
        <w:rPr>
          <w:rFonts w:ascii="Arial" w:eastAsia="Times New Roman" w:hAnsi="Arial" w:cs="Arial"/>
          <w:sz w:val="20"/>
          <w:szCs w:val="20"/>
        </w:rPr>
        <w:t xml:space="preserve">, </w:t>
      </w:r>
      <w:proofErr w:type="spellStart"/>
      <w:r w:rsidRPr="008F23DA">
        <w:rPr>
          <w:rFonts w:ascii="Arial" w:eastAsia="Times New Roman" w:hAnsi="Arial" w:cs="Arial"/>
          <w:sz w:val="20"/>
          <w:szCs w:val="20"/>
        </w:rPr>
        <w:t>Excel</w:t>
      </w:r>
      <w:proofErr w:type="spellEnd"/>
      <w:r w:rsidRPr="008F23DA">
        <w:rPr>
          <w:rFonts w:ascii="Arial" w:eastAsia="Times New Roman" w:hAnsi="Arial" w:cs="Arial"/>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144AE6" w:rsidRPr="008F23DA" w:rsidRDefault="00144AE6" w:rsidP="00144AE6">
      <w:pPr>
        <w:pStyle w:val="aff4"/>
        <w:rPr>
          <w:sz w:val="16"/>
          <w:szCs w:val="16"/>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69" w:name="_Toc215566710"/>
      <w:bookmarkStart w:id="70" w:name="_Toc215566873"/>
      <w:r w:rsidRPr="008F23DA">
        <w:rPr>
          <w:rFonts w:ascii="Arial" w:eastAsia="Times New Roman" w:hAnsi="Arial" w:cs="Arial"/>
          <w:b/>
          <w:bCs/>
          <w:sz w:val="20"/>
          <w:szCs w:val="20"/>
        </w:rPr>
        <w:t>СТРАХОВАНИЕ ИСПОЛНИТЕЛЕМ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bookmarkStart w:id="71" w:name="_Toc215566714"/>
      <w:bookmarkStart w:id="72" w:name="_Toc215566877"/>
      <w:bookmarkEnd w:id="69"/>
      <w:bookmarkEnd w:id="70"/>
      <w:r w:rsidRPr="008F23DA">
        <w:rPr>
          <w:rFonts w:ascii="Arial" w:eastAsia="Times New Roman" w:hAnsi="Arial" w:cs="Arial"/>
          <w:sz w:val="20"/>
          <w:szCs w:val="20"/>
        </w:rPr>
        <w:t xml:space="preserve">ИСПОЛНИТЕЛЬ обязуется </w:t>
      </w:r>
      <w:r w:rsidRPr="008F23DA">
        <w:rPr>
          <w:rFonts w:ascii="Arial" w:hAnsi="Arial" w:cs="Arial"/>
          <w:color w:val="000000"/>
          <w:sz w:val="20"/>
          <w:szCs w:val="20"/>
        </w:rPr>
        <w:t xml:space="preserve">на период оказания УСЛУГ заключать в интересах </w:t>
      </w:r>
      <w:r w:rsidRPr="008F23DA">
        <w:rPr>
          <w:rFonts w:ascii="Arial" w:hAnsi="Arial" w:cs="Arial"/>
          <w:caps/>
          <w:color w:val="000000"/>
          <w:sz w:val="20"/>
          <w:szCs w:val="20"/>
        </w:rPr>
        <w:t>Заказчика</w:t>
      </w:r>
      <w:r w:rsidRPr="008F23DA">
        <w:rPr>
          <w:rFonts w:ascii="Arial" w:hAnsi="Arial" w:cs="Arial"/>
          <w:color w:val="000000"/>
          <w:sz w:val="20"/>
          <w:szCs w:val="20"/>
        </w:rPr>
        <w:t xml:space="preserve"> договоры добровольного страхования от несчастных случаев (НС) своих  работников  со страховой суммой не менее 400 тыс. руб. с включением в договоры следующих рисков:</w:t>
      </w:r>
    </w:p>
    <w:p w:rsidR="00144AE6" w:rsidRPr="008F23DA" w:rsidRDefault="00144AE6" w:rsidP="00144AE6">
      <w:pPr>
        <w:pStyle w:val="13"/>
        <w:numPr>
          <w:ilvl w:val="0"/>
          <w:numId w:val="25"/>
        </w:numPr>
        <w:spacing w:after="120" w:line="240" w:lineRule="auto"/>
        <w:ind w:right="459"/>
        <w:rPr>
          <w:rFonts w:ascii="Arial" w:hAnsi="Arial" w:cs="Arial"/>
          <w:color w:val="000000"/>
          <w:lang w:val="ru-RU"/>
        </w:rPr>
      </w:pPr>
      <w:r w:rsidRPr="008F23DA">
        <w:rPr>
          <w:rFonts w:ascii="Arial" w:hAnsi="Arial" w:cs="Arial"/>
          <w:color w:val="000000"/>
          <w:lang w:val="ru-RU"/>
        </w:rPr>
        <w:t>Смерть в результате НС;</w:t>
      </w:r>
    </w:p>
    <w:p w:rsidR="00144AE6" w:rsidRPr="008F23DA" w:rsidRDefault="00144AE6" w:rsidP="00144AE6">
      <w:pPr>
        <w:pStyle w:val="afc"/>
        <w:numPr>
          <w:ilvl w:val="0"/>
          <w:numId w:val="25"/>
        </w:numPr>
        <w:tabs>
          <w:tab w:val="left" w:pos="0"/>
        </w:tabs>
        <w:overflowPunct w:val="0"/>
        <w:autoSpaceDE w:val="0"/>
        <w:autoSpaceDN w:val="0"/>
        <w:adjustRightInd w:val="0"/>
        <w:spacing w:after="120"/>
        <w:jc w:val="both"/>
        <w:rPr>
          <w:rFonts w:ascii="Arial" w:hAnsi="Arial" w:cs="Arial"/>
        </w:rPr>
      </w:pPr>
      <w:r w:rsidRPr="008F23DA">
        <w:rPr>
          <w:rFonts w:ascii="Arial" w:hAnsi="Arial" w:cs="Arial"/>
          <w:color w:val="000000"/>
        </w:rPr>
        <w:t>Постоянной (полной) утраты трудоспособности в результате НС с установлением I, II, III  групп инвалидности.</w:t>
      </w:r>
    </w:p>
    <w:p w:rsidR="00144AE6" w:rsidRPr="008F23DA" w:rsidRDefault="00144AE6" w:rsidP="00144AE6">
      <w:pPr>
        <w:tabs>
          <w:tab w:val="left" w:pos="0"/>
        </w:tabs>
        <w:overflowPunct w:val="0"/>
        <w:autoSpaceDE w:val="0"/>
        <w:autoSpaceDN w:val="0"/>
        <w:adjustRightInd w:val="0"/>
        <w:spacing w:after="120"/>
        <w:ind w:left="360"/>
        <w:jc w:val="both"/>
        <w:rPr>
          <w:rFonts w:ascii="Arial" w:hAnsi="Arial" w:cs="Arial"/>
          <w:sz w:val="20"/>
          <w:szCs w:val="20"/>
        </w:rPr>
      </w:pPr>
      <w:r w:rsidRPr="008F23DA">
        <w:rPr>
          <w:rFonts w:ascii="Arial" w:hAnsi="Arial" w:cs="Arial"/>
          <w:sz w:val="20"/>
          <w:szCs w:val="20"/>
        </w:rPr>
        <w:t>И сохранение их в силе на протяжении всего срока действия ДОГОВОРА.</w:t>
      </w:r>
    </w:p>
    <w:p w:rsidR="00144AE6" w:rsidRPr="008F23DA" w:rsidRDefault="00144AE6" w:rsidP="00144AE6">
      <w:pPr>
        <w:tabs>
          <w:tab w:val="left" w:pos="456"/>
        </w:tabs>
        <w:overflowPunct w:val="0"/>
        <w:autoSpaceDE w:val="0"/>
        <w:autoSpaceDN w:val="0"/>
        <w:adjustRightInd w:val="0"/>
        <w:spacing w:after="120" w:line="240" w:lineRule="auto"/>
        <w:ind w:left="513"/>
        <w:jc w:val="both"/>
        <w:rPr>
          <w:rFonts w:ascii="Arial" w:eastAsia="Times New Roman" w:hAnsi="Arial" w:cs="Arial"/>
          <w:sz w:val="20"/>
          <w:szCs w:val="20"/>
        </w:rPr>
      </w:pPr>
      <w:r w:rsidRPr="008F23DA">
        <w:rPr>
          <w:rFonts w:ascii="Arial" w:eastAsia="Times New Roman" w:hAnsi="Arial" w:cs="Arial"/>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r w:rsidRPr="008F23DA">
        <w:rPr>
          <w:rFonts w:ascii="Helv" w:eastAsia="Times New Roman" w:hAnsi="Helv" w:cs="Times New Roman"/>
          <w:sz w:val="20"/>
          <w:szCs w:val="20"/>
        </w:rPr>
        <w:t>.</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обязуется незамедлительно представлять ЗАКАЗЧИКУ доказательства наличия договоров страхования, указанных в п. 20.1 настоящего раздела, по требованию ЗАКАЗЧИКА в форме копий стандартных страховых свидетельств/полисов/договоров.</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144AE6" w:rsidRPr="008F23DA" w:rsidRDefault="00144AE6" w:rsidP="00144AE6">
      <w:pPr>
        <w:tabs>
          <w:tab w:val="left" w:pos="456"/>
        </w:tabs>
        <w:overflowPunct w:val="0"/>
        <w:autoSpaceDE w:val="0"/>
        <w:autoSpaceDN w:val="0"/>
        <w:adjustRightInd w:val="0"/>
        <w:spacing w:after="120" w:line="240" w:lineRule="auto"/>
        <w:ind w:left="513"/>
        <w:jc w:val="both"/>
        <w:rPr>
          <w:rFonts w:ascii="Arial" w:eastAsia="Times New Roman" w:hAnsi="Arial" w:cs="Arial"/>
          <w:sz w:val="20"/>
          <w:szCs w:val="20"/>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КОНФИДЕНЦИАЛЬНОСТЬ</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8F23DA">
        <w:rPr>
          <w:rFonts w:ascii="Arial" w:eastAsia="Times New Roman" w:hAnsi="Arial" w:cs="Arial"/>
          <w:sz w:val="20"/>
          <w:szCs w:val="20"/>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условии</w:t>
      </w:r>
      <w:proofErr w:type="gramEnd"/>
      <w:r w:rsidRPr="008F23DA">
        <w:rPr>
          <w:rFonts w:ascii="Arial" w:eastAsia="Times New Roman" w:hAnsi="Arial" w:cs="Arial"/>
          <w:sz w:val="20"/>
          <w:szCs w:val="20"/>
        </w:rPr>
        <w:t>, что в случае любого такого раскрытия (</w:t>
      </w:r>
      <w:r w:rsidRPr="008F23DA">
        <w:rPr>
          <w:rFonts w:ascii="Arial" w:eastAsia="Times New Roman" w:hAnsi="Arial" w:cs="Arial"/>
          <w:sz w:val="20"/>
          <w:szCs w:val="20"/>
          <w:lang w:val="en-GB"/>
        </w:rPr>
        <w:t>a</w:t>
      </w:r>
      <w:r w:rsidRPr="008F23DA">
        <w:rPr>
          <w:rFonts w:ascii="Arial" w:eastAsia="Times New Roman" w:hAnsi="Arial" w:cs="Arial"/>
          <w:sz w:val="20"/>
          <w:szCs w:val="20"/>
        </w:rPr>
        <w:t>)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lastRenderedPageBreak/>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Для целей настоящего Договора «</w:t>
      </w:r>
      <w:r w:rsidRPr="008F23DA">
        <w:rPr>
          <w:rFonts w:ascii="Arial" w:eastAsia="Times New Roman" w:hAnsi="Arial" w:cs="Arial"/>
          <w:bCs/>
          <w:sz w:val="20"/>
          <w:szCs w:val="20"/>
        </w:rPr>
        <w:t>Разглашение Конфиденциальной информации</w:t>
      </w:r>
      <w:r w:rsidRPr="008F23DA">
        <w:rPr>
          <w:rFonts w:ascii="Arial" w:eastAsia="Times New Roman" w:hAnsi="Arial" w:cs="Arial"/>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144AE6" w:rsidRPr="008F23DA" w:rsidRDefault="00144AE6" w:rsidP="00144AE6">
      <w:pPr>
        <w:pStyle w:val="aff4"/>
        <w:rPr>
          <w:sz w:val="18"/>
          <w:szCs w:val="18"/>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73" w:name="_Toc215566716"/>
      <w:bookmarkStart w:id="74" w:name="_Toc215566879"/>
      <w:bookmarkEnd w:id="71"/>
      <w:bookmarkEnd w:id="72"/>
      <w:r w:rsidRPr="008F23DA">
        <w:rPr>
          <w:rFonts w:ascii="Arial" w:eastAsia="Times New Roman" w:hAnsi="Arial" w:cs="Arial"/>
          <w:b/>
          <w:bCs/>
          <w:sz w:val="20"/>
          <w:szCs w:val="20"/>
        </w:rPr>
        <w:t>РАСТОРЖЕНИЕ ДОГОВОРА</w:t>
      </w:r>
    </w:p>
    <w:bookmarkEnd w:id="73"/>
    <w:bookmarkEnd w:id="74"/>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как это предусмотрено в настоящем ДОГОВОРЕ, по любой из нижеследующих причин:</w:t>
      </w:r>
    </w:p>
    <w:p w:rsidR="00144AE6" w:rsidRPr="008F23DA" w:rsidRDefault="00144AE6" w:rsidP="00144AE6">
      <w:pPr>
        <w:numPr>
          <w:ilvl w:val="3"/>
          <w:numId w:val="23"/>
        </w:numPr>
        <w:tabs>
          <w:tab w:val="num" w:pos="456"/>
        </w:tabs>
        <w:overflowPunct w:val="0"/>
        <w:autoSpaceDE w:val="0"/>
        <w:autoSpaceDN w:val="0"/>
        <w:adjustRightInd w:val="0"/>
        <w:spacing w:after="120" w:line="240" w:lineRule="auto"/>
        <w:ind w:left="456" w:hanging="314"/>
        <w:jc w:val="both"/>
        <w:rPr>
          <w:rFonts w:ascii="Arial" w:eastAsia="Times New Roman" w:hAnsi="Arial" w:cs="Arial"/>
          <w:sz w:val="20"/>
          <w:szCs w:val="20"/>
        </w:rPr>
      </w:pPr>
      <w:r w:rsidRPr="008F23DA">
        <w:rPr>
          <w:rFonts w:ascii="Arial" w:eastAsia="Times New Roman" w:hAnsi="Arial" w:cs="Arial"/>
          <w:sz w:val="20"/>
          <w:szCs w:val="20"/>
        </w:rPr>
        <w:t>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w:t>
      </w:r>
      <w:proofErr w:type="gramStart"/>
      <w:r w:rsidRPr="008F23DA">
        <w:rPr>
          <w:rFonts w:ascii="Arial" w:eastAsia="Times New Roman" w:hAnsi="Arial" w:cs="Arial"/>
          <w:sz w:val="20"/>
          <w:szCs w:val="20"/>
        </w:rPr>
        <w:t>.</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з</w:t>
      </w:r>
      <w:proofErr w:type="gramEnd"/>
      <w:r w:rsidRPr="008F23DA">
        <w:rPr>
          <w:rFonts w:ascii="Arial" w:eastAsia="Times New Roman" w:hAnsi="Arial" w:cs="Arial"/>
          <w:sz w:val="20"/>
          <w:szCs w:val="20"/>
        </w:rPr>
        <w:t>а которые отвечает ИСПОЛНИТЕЛЬ, всегда с учетом положений Статьи 16 «ОТВЕТСТВЕННОСТЬ» РАЗДЕЛА 2;</w:t>
      </w:r>
    </w:p>
    <w:p w:rsidR="00144AE6" w:rsidRPr="008F23DA" w:rsidRDefault="00144AE6" w:rsidP="00144AE6">
      <w:pPr>
        <w:numPr>
          <w:ilvl w:val="3"/>
          <w:numId w:val="23"/>
        </w:numPr>
        <w:tabs>
          <w:tab w:val="num" w:pos="456"/>
        </w:tabs>
        <w:overflowPunct w:val="0"/>
        <w:autoSpaceDE w:val="0"/>
        <w:autoSpaceDN w:val="0"/>
        <w:adjustRightInd w:val="0"/>
        <w:spacing w:after="120" w:line="240" w:lineRule="auto"/>
        <w:ind w:left="456" w:hanging="314"/>
        <w:jc w:val="both"/>
        <w:rPr>
          <w:rFonts w:ascii="Arial" w:eastAsia="Times New Roman" w:hAnsi="Arial" w:cs="Arial"/>
          <w:sz w:val="20"/>
          <w:szCs w:val="20"/>
        </w:rPr>
      </w:pPr>
      <w:r w:rsidRPr="008F23DA">
        <w:rPr>
          <w:rFonts w:ascii="Arial" w:eastAsia="Times New Roman" w:hAnsi="Arial" w:cs="Arial"/>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144AE6" w:rsidRPr="008F23DA" w:rsidRDefault="00144AE6" w:rsidP="00144AE6">
      <w:pPr>
        <w:numPr>
          <w:ilvl w:val="3"/>
          <w:numId w:val="23"/>
        </w:numPr>
        <w:tabs>
          <w:tab w:val="num" w:pos="456"/>
        </w:tabs>
        <w:overflowPunct w:val="0"/>
        <w:autoSpaceDE w:val="0"/>
        <w:autoSpaceDN w:val="0"/>
        <w:adjustRightInd w:val="0"/>
        <w:spacing w:after="120" w:line="240" w:lineRule="auto"/>
        <w:ind w:left="456" w:hanging="456"/>
        <w:jc w:val="both"/>
        <w:rPr>
          <w:rFonts w:ascii="Arial" w:eastAsia="Times New Roman" w:hAnsi="Arial" w:cs="Arial"/>
          <w:sz w:val="20"/>
          <w:szCs w:val="20"/>
        </w:rPr>
      </w:pPr>
      <w:r w:rsidRPr="008F23DA">
        <w:rPr>
          <w:rFonts w:ascii="Arial" w:eastAsia="Times New Roman" w:hAnsi="Arial" w:cs="Arial"/>
          <w:sz w:val="20"/>
          <w:szCs w:val="20"/>
        </w:rPr>
        <w:t>По иным причинам – на основании пункта 1 статьи 782  Гражданского Кодекса РФ.</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ДОГОВОР считается расторгнутым </w:t>
      </w:r>
      <w:proofErr w:type="gramStart"/>
      <w:r w:rsidRPr="008F23DA">
        <w:rPr>
          <w:rFonts w:ascii="Arial" w:eastAsia="Times New Roman" w:hAnsi="Arial" w:cs="Arial"/>
          <w:sz w:val="20"/>
          <w:szCs w:val="20"/>
        </w:rPr>
        <w:t>с даты получения</w:t>
      </w:r>
      <w:proofErr w:type="gramEnd"/>
      <w:r w:rsidRPr="008F23DA">
        <w:rPr>
          <w:rFonts w:ascii="Arial" w:eastAsia="Times New Roman" w:hAnsi="Arial" w:cs="Arial"/>
          <w:sz w:val="20"/>
          <w:szCs w:val="20"/>
        </w:rPr>
        <w:t xml:space="preserve">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С даты расторжения ДОГОВОРА ИСПОЛНИТЕЛЬ незамедлительно:</w:t>
      </w:r>
    </w:p>
    <w:p w:rsidR="00144AE6" w:rsidRPr="008F23DA" w:rsidRDefault="00144AE6" w:rsidP="00144AE6">
      <w:pPr>
        <w:numPr>
          <w:ilvl w:val="0"/>
          <w:numId w:val="17"/>
        </w:numPr>
        <w:tabs>
          <w:tab w:val="clear" w:pos="303"/>
          <w:tab w:val="num" w:pos="456"/>
          <w:tab w:val="left" w:pos="513"/>
        </w:tabs>
        <w:overflowPunct w:val="0"/>
        <w:autoSpaceDE w:val="0"/>
        <w:autoSpaceDN w:val="0"/>
        <w:adjustRightInd w:val="0"/>
        <w:spacing w:after="120" w:line="240" w:lineRule="auto"/>
        <w:ind w:left="456" w:hanging="456"/>
        <w:jc w:val="both"/>
        <w:rPr>
          <w:rFonts w:ascii="Arial" w:eastAsia="Times New Roman" w:hAnsi="Arial" w:cs="Arial"/>
          <w:sz w:val="20"/>
          <w:szCs w:val="20"/>
        </w:rPr>
      </w:pPr>
      <w:r w:rsidRPr="008F23DA">
        <w:rPr>
          <w:rFonts w:ascii="Arial" w:eastAsia="Times New Roman" w:hAnsi="Arial" w:cs="Arial"/>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144AE6" w:rsidRPr="008F23DA" w:rsidRDefault="00144AE6" w:rsidP="00144AE6">
      <w:pPr>
        <w:numPr>
          <w:ilvl w:val="0"/>
          <w:numId w:val="17"/>
        </w:numPr>
        <w:tabs>
          <w:tab w:val="clear" w:pos="303"/>
          <w:tab w:val="num" w:pos="456"/>
          <w:tab w:val="left" w:pos="513"/>
        </w:tabs>
        <w:overflowPunct w:val="0"/>
        <w:autoSpaceDE w:val="0"/>
        <w:autoSpaceDN w:val="0"/>
        <w:adjustRightInd w:val="0"/>
        <w:spacing w:after="120" w:line="240" w:lineRule="auto"/>
        <w:ind w:left="456" w:hanging="456"/>
        <w:jc w:val="both"/>
        <w:rPr>
          <w:rFonts w:ascii="Arial" w:eastAsia="Times New Roman" w:hAnsi="Arial" w:cs="Arial"/>
          <w:sz w:val="20"/>
          <w:szCs w:val="20"/>
        </w:rPr>
      </w:pPr>
      <w:r w:rsidRPr="008F23DA">
        <w:rPr>
          <w:rFonts w:ascii="Arial" w:eastAsia="Times New Roman" w:hAnsi="Arial" w:cs="Arial"/>
          <w:sz w:val="20"/>
          <w:szCs w:val="20"/>
        </w:rPr>
        <w:t>предоставляет ЗАКАЗЧИКУ или назначенному им лицу полное право доступа для приемки УСЛУГ или соответствующей их части.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В случае расторжения настоящего ДОГОВОРА на основании пункта 22.1(c)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roofErr w:type="gramEnd"/>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144AE6" w:rsidRPr="008F23DA" w:rsidRDefault="00144AE6" w:rsidP="00144AE6">
      <w:pPr>
        <w:pStyle w:val="aff4"/>
        <w:rPr>
          <w:sz w:val="18"/>
          <w:szCs w:val="18"/>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75" w:name="_Toc215566718"/>
      <w:bookmarkStart w:id="76" w:name="_Toc215566881"/>
      <w:r w:rsidRPr="008F23DA">
        <w:rPr>
          <w:rFonts w:ascii="Arial" w:eastAsia="Times New Roman" w:hAnsi="Arial" w:cs="Arial"/>
          <w:b/>
          <w:bCs/>
          <w:sz w:val="20"/>
          <w:szCs w:val="20"/>
        </w:rPr>
        <w:t xml:space="preserve">ПРОВЕРКА ХОДА И КАЧЕСТВА УСЛУГ, А ТАКЖЕ ВЫПЛАТ </w:t>
      </w:r>
      <w:bookmarkEnd w:id="75"/>
      <w:bookmarkEnd w:id="76"/>
      <w:r w:rsidRPr="008F23DA">
        <w:rPr>
          <w:rFonts w:ascii="Arial" w:eastAsia="Times New Roman" w:hAnsi="Arial" w:cs="Arial"/>
          <w:b/>
          <w:bCs/>
          <w:sz w:val="20"/>
          <w:szCs w:val="20"/>
        </w:rPr>
        <w:t>ИСПОЛНИТЕЛЮ</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lastRenderedPageBreak/>
        <w:t xml:space="preserve">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МАТЕРИАЛОВ и/или ОБОРУДОВАНИЯ ЗАКАЗЧИКА и т.п. При этом </w:t>
      </w:r>
      <w:proofErr w:type="spellStart"/>
      <w:r w:rsidRPr="008F23DA">
        <w:rPr>
          <w:rFonts w:ascii="Arial" w:eastAsia="Times New Roman" w:hAnsi="Arial" w:cs="Arial"/>
          <w:sz w:val="20"/>
          <w:szCs w:val="20"/>
        </w:rPr>
        <w:t>необнаружение</w:t>
      </w:r>
      <w:proofErr w:type="spellEnd"/>
      <w:r w:rsidRPr="008F23DA">
        <w:rPr>
          <w:rFonts w:ascii="Arial" w:eastAsia="Times New Roman" w:hAnsi="Arial" w:cs="Arial"/>
          <w:sz w:val="20"/>
          <w:szCs w:val="20"/>
        </w:rPr>
        <w:t xml:space="preserve">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w:t>
      </w:r>
      <w:proofErr w:type="gramStart"/>
      <w:r w:rsidRPr="008F23DA">
        <w:rPr>
          <w:rFonts w:ascii="Arial" w:eastAsia="Times New Roman" w:hAnsi="Arial" w:cs="Arial"/>
          <w:sz w:val="20"/>
          <w:szCs w:val="20"/>
        </w:rPr>
        <w:t>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(немедленно в устной форме на ОБЪЕКТЕ производства работ, ИСПОЛНИТЕЛЬ на ОБЪЕКТЕ производства работ должен принять меры к устранению выявленных НЕДОСТАТАКОВ, с составлением акта об устранении выявленных НЕДОСТАТКОВ) и не позднее 3 (трех) рабочих дней</w:t>
      </w:r>
      <w:proofErr w:type="gramEnd"/>
      <w:r w:rsidRPr="008F23DA">
        <w:rPr>
          <w:rFonts w:ascii="Arial" w:eastAsia="Times New Roman" w:hAnsi="Arial" w:cs="Arial"/>
          <w:sz w:val="20"/>
          <w:szCs w:val="20"/>
        </w:rPr>
        <w:t xml:space="preserve"> с момента выявления направить соответствующее письмо в адрес ИСПОЛНИЕТЛЯ.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обязан обеспечить беспрепятственный доступ представителей ЗАКАЗЧИКА к местам хранения МАТЕРИАЛОВ и ОБОРУДОВАНИЯ, используемых для оказания УСЛУГ, на объектах, на которых оказываются УСЛУГИ.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обязуется не позднее </w:t>
      </w:r>
      <w:bookmarkStart w:id="77" w:name="ТекстовоеПоле743"/>
      <w:bookmarkStart w:id="78" w:name="ТекстовоеПол񃕴3"/>
      <w:bookmarkEnd w:id="77"/>
      <w:r w:rsidRPr="008F23DA">
        <w:rPr>
          <w:rFonts w:ascii="Arial" w:eastAsia="Times New Roman" w:hAnsi="Arial" w:cs="Arial"/>
          <w:noProof/>
          <w:sz w:val="20"/>
          <w:szCs w:val="20"/>
        </w:rPr>
        <w:t>2 (двух)</w:t>
      </w:r>
      <w:bookmarkEnd w:id="78"/>
      <w:r w:rsidRPr="008F23DA">
        <w:rPr>
          <w:rFonts w:ascii="Arial" w:eastAsia="Times New Roman" w:hAnsi="Arial" w:cs="Arial"/>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w:t>
      </w:r>
      <w:proofErr w:type="gramStart"/>
      <w:r w:rsidRPr="008F23DA">
        <w:rPr>
          <w:rFonts w:ascii="Arial" w:eastAsia="Times New Roman" w:hAnsi="Arial" w:cs="Arial"/>
          <w:sz w:val="20"/>
          <w:szCs w:val="20"/>
        </w:rPr>
        <w:t>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w:t>
      </w:r>
      <w:proofErr w:type="gramEnd"/>
      <w:r w:rsidRPr="008F23DA">
        <w:rPr>
          <w:rFonts w:ascii="Arial" w:eastAsia="Times New Roman" w:hAnsi="Arial" w:cs="Arial"/>
          <w:sz w:val="20"/>
          <w:szCs w:val="20"/>
        </w:rPr>
        <w:t xml:space="preserve">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При этом </w:t>
      </w:r>
      <w:proofErr w:type="spellStart"/>
      <w:r w:rsidRPr="008F23DA">
        <w:rPr>
          <w:rFonts w:ascii="Arial" w:eastAsia="Times New Roman" w:hAnsi="Arial" w:cs="Arial"/>
          <w:sz w:val="20"/>
          <w:szCs w:val="20"/>
        </w:rPr>
        <w:t>непредоставление</w:t>
      </w:r>
      <w:proofErr w:type="spellEnd"/>
      <w:r w:rsidRPr="008F23DA">
        <w:rPr>
          <w:rFonts w:ascii="Arial" w:eastAsia="Times New Roman" w:hAnsi="Arial" w:cs="Arial"/>
          <w:sz w:val="20"/>
          <w:szCs w:val="20"/>
        </w:rPr>
        <w:t xml:space="preserve"> ИСПОЛНИТЕЛЕМ своего представителя для участия в работе Комиссии не влияет на достоверность выводов, сделанных Комиссией.</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Сроки выполнения обязательств ЗАКАЗЧИКА по подписанию Актов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144AE6" w:rsidRPr="008F23DA" w:rsidRDefault="00144AE6" w:rsidP="00144AE6">
      <w:pPr>
        <w:numPr>
          <w:ilvl w:val="1"/>
          <w:numId w:val="26"/>
        </w:numPr>
        <w:tabs>
          <w:tab w:val="left" w:pos="513"/>
          <w:tab w:val="num" w:pos="803"/>
        </w:tabs>
        <w:overflowPunct w:val="0"/>
        <w:autoSpaceDE w:val="0"/>
        <w:autoSpaceDN w:val="0"/>
        <w:adjustRightInd w:val="0"/>
        <w:spacing w:after="120" w:line="240" w:lineRule="auto"/>
        <w:ind w:hanging="979"/>
        <w:jc w:val="both"/>
        <w:rPr>
          <w:rFonts w:ascii="Arial" w:eastAsia="Times New Roman" w:hAnsi="Arial" w:cs="Arial"/>
          <w:sz w:val="20"/>
          <w:szCs w:val="20"/>
        </w:rPr>
      </w:pPr>
      <w:r w:rsidRPr="008F23DA">
        <w:rPr>
          <w:rFonts w:ascii="Arial" w:eastAsia="Times New Roman" w:hAnsi="Arial" w:cs="Arial"/>
          <w:sz w:val="20"/>
          <w:szCs w:val="20"/>
        </w:rPr>
        <w:t>По непринятым УСЛУГАМ</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 xml:space="preserve">представить мотивированный отказ от подписания Акта о приемке оказанных услуг в порядке, предусмотренном настоящим ДОГОВОРОМ; </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потребовать устранения выявленных НЕДОСТАТКОВ;</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144AE6" w:rsidRPr="008F23DA" w:rsidRDefault="00144AE6" w:rsidP="00144AE6">
      <w:pPr>
        <w:numPr>
          <w:ilvl w:val="1"/>
          <w:numId w:val="26"/>
        </w:numPr>
        <w:tabs>
          <w:tab w:val="left" w:pos="513"/>
          <w:tab w:val="num" w:pos="803"/>
        </w:tabs>
        <w:overflowPunct w:val="0"/>
        <w:autoSpaceDE w:val="0"/>
        <w:autoSpaceDN w:val="0"/>
        <w:adjustRightInd w:val="0"/>
        <w:spacing w:after="120" w:line="240" w:lineRule="auto"/>
        <w:ind w:hanging="979"/>
        <w:jc w:val="both"/>
        <w:rPr>
          <w:rFonts w:ascii="Arial" w:eastAsia="Times New Roman" w:hAnsi="Arial" w:cs="Arial"/>
          <w:sz w:val="20"/>
          <w:szCs w:val="20"/>
        </w:rPr>
      </w:pPr>
      <w:r w:rsidRPr="008F23DA">
        <w:rPr>
          <w:rFonts w:ascii="Arial" w:eastAsia="Times New Roman" w:hAnsi="Arial" w:cs="Arial"/>
          <w:sz w:val="20"/>
          <w:szCs w:val="20"/>
        </w:rPr>
        <w:t>По принятым УСЛУГАМ:</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потребовать устранения НЕДОСТАТКОВ в оказанных УСЛУГАХ;</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о приемке оказанных услуг, счет-фактуру и т.д.); </w:t>
      </w:r>
    </w:p>
    <w:p w:rsidR="00144AE6" w:rsidRPr="008F23DA" w:rsidRDefault="00144AE6" w:rsidP="00144AE6">
      <w:pPr>
        <w:numPr>
          <w:ilvl w:val="0"/>
          <w:numId w:val="23"/>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8F23DA">
        <w:rPr>
          <w:rFonts w:ascii="Arial" w:eastAsia="Times New Roman" w:hAnsi="Arial" w:cs="Arial"/>
          <w:sz w:val="20"/>
          <w:szCs w:val="20"/>
        </w:rPr>
        <w:t>потребовать возврата излишне уплаченных денежных средств, указанных в акте Комиссии.</w:t>
      </w:r>
    </w:p>
    <w:p w:rsidR="00144AE6" w:rsidRPr="008F23DA" w:rsidRDefault="00144AE6" w:rsidP="00144AE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144AE6" w:rsidRPr="008F23DA" w:rsidRDefault="00144AE6" w:rsidP="00144AE6">
      <w:pPr>
        <w:pStyle w:val="aff4"/>
        <w:rPr>
          <w:sz w:val="16"/>
          <w:szCs w:val="16"/>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ПРАВО УДЕРЖАНИЯ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СТОРОНЫ договорились об исключении действия ст. 712, 359, 360 Гражданского кодекса РФ. </w:t>
      </w:r>
      <w:proofErr w:type="gramStart"/>
      <w:r w:rsidRPr="008F23DA">
        <w:rPr>
          <w:rFonts w:ascii="Arial" w:eastAsia="Times New Roman" w:hAnsi="Arial" w:cs="Arial"/>
          <w:sz w:val="20"/>
          <w:szCs w:val="20"/>
        </w:rPr>
        <w:t>ИСПОЛНИТЕЛЬ</w:t>
      </w:r>
      <w:proofErr w:type="gramEnd"/>
      <w:r w:rsidRPr="008F23DA">
        <w:rPr>
          <w:rFonts w:ascii="Arial" w:eastAsia="Times New Roman" w:hAnsi="Arial" w:cs="Arial"/>
          <w:sz w:val="20"/>
          <w:szCs w:val="20"/>
        </w:rPr>
        <w:t xml:space="preserve"> ни при </w:t>
      </w:r>
      <w:proofErr w:type="gramStart"/>
      <w:r w:rsidRPr="008F23DA">
        <w:rPr>
          <w:rFonts w:ascii="Arial" w:eastAsia="Times New Roman" w:hAnsi="Arial" w:cs="Arial"/>
          <w:sz w:val="20"/>
          <w:szCs w:val="20"/>
        </w:rPr>
        <w:t>каких</w:t>
      </w:r>
      <w:proofErr w:type="gramEnd"/>
      <w:r w:rsidRPr="008F23DA">
        <w:rPr>
          <w:rFonts w:ascii="Arial" w:eastAsia="Times New Roman" w:hAnsi="Arial" w:cs="Arial"/>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rsidR="00144AE6" w:rsidRPr="008F23DA" w:rsidRDefault="00144AE6" w:rsidP="00144AE6">
      <w:pPr>
        <w:pStyle w:val="aff4"/>
        <w:rPr>
          <w:sz w:val="16"/>
          <w:szCs w:val="16"/>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79" w:name="_Toc215566722"/>
      <w:bookmarkStart w:id="80" w:name="_Toc215566885"/>
      <w:r w:rsidRPr="008F23DA">
        <w:rPr>
          <w:rFonts w:ascii="Arial" w:eastAsia="Times New Roman" w:hAnsi="Arial" w:cs="Arial"/>
          <w:b/>
          <w:bCs/>
          <w:sz w:val="20"/>
          <w:szCs w:val="20"/>
        </w:rPr>
        <w:t>АНТИКОРРУПЦИОННЫЕ УСЛОВИЯ</w:t>
      </w:r>
    </w:p>
    <w:bookmarkEnd w:id="79"/>
    <w:bookmarkEnd w:id="80"/>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Под действиями работника, осуществляемыми в пользу стимулирующей его СТОРОНЫ, понимаются:</w:t>
      </w:r>
    </w:p>
    <w:p w:rsidR="00144AE6" w:rsidRPr="008F23DA" w:rsidRDefault="00144AE6" w:rsidP="00144AE6">
      <w:pPr>
        <w:numPr>
          <w:ilvl w:val="0"/>
          <w:numId w:val="27"/>
        </w:numPr>
        <w:adjustRightInd w:val="0"/>
        <w:spacing w:before="120" w:after="120" w:line="240" w:lineRule="auto"/>
        <w:ind w:left="426" w:firstLine="0"/>
        <w:jc w:val="both"/>
        <w:rPr>
          <w:rFonts w:ascii="Arial" w:eastAsia="Times New Roman" w:hAnsi="Arial" w:cs="Arial"/>
          <w:sz w:val="20"/>
          <w:szCs w:val="20"/>
        </w:rPr>
      </w:pPr>
      <w:r w:rsidRPr="008F23DA">
        <w:rPr>
          <w:rFonts w:ascii="Arial" w:eastAsia="Times New Roman" w:hAnsi="Arial" w:cs="Arial"/>
          <w:sz w:val="20"/>
          <w:szCs w:val="20"/>
        </w:rPr>
        <w:t>предоставление неоправданных преимуществ по сравнению с другими контрагентами;</w:t>
      </w:r>
    </w:p>
    <w:p w:rsidR="00144AE6" w:rsidRPr="008F23DA" w:rsidRDefault="00144AE6" w:rsidP="00144AE6">
      <w:pPr>
        <w:numPr>
          <w:ilvl w:val="0"/>
          <w:numId w:val="27"/>
        </w:numPr>
        <w:adjustRightInd w:val="0"/>
        <w:spacing w:before="120" w:after="120" w:line="240" w:lineRule="auto"/>
        <w:ind w:left="426" w:firstLine="0"/>
        <w:jc w:val="both"/>
        <w:rPr>
          <w:rFonts w:ascii="Arial" w:eastAsia="Times New Roman" w:hAnsi="Arial" w:cs="Arial"/>
          <w:sz w:val="20"/>
          <w:szCs w:val="20"/>
        </w:rPr>
      </w:pPr>
      <w:r w:rsidRPr="008F23DA">
        <w:rPr>
          <w:rFonts w:ascii="Arial" w:eastAsia="Times New Roman" w:hAnsi="Arial" w:cs="Arial"/>
          <w:sz w:val="20"/>
          <w:szCs w:val="20"/>
        </w:rPr>
        <w:t>предоставление каких-либо гарантий;</w:t>
      </w:r>
    </w:p>
    <w:p w:rsidR="00144AE6" w:rsidRPr="008F23DA" w:rsidRDefault="00144AE6" w:rsidP="00144AE6">
      <w:pPr>
        <w:numPr>
          <w:ilvl w:val="0"/>
          <w:numId w:val="27"/>
        </w:numPr>
        <w:adjustRightInd w:val="0"/>
        <w:spacing w:before="120" w:after="120" w:line="240" w:lineRule="auto"/>
        <w:ind w:left="426" w:firstLine="0"/>
        <w:jc w:val="both"/>
        <w:rPr>
          <w:rFonts w:ascii="Arial" w:eastAsia="Times New Roman" w:hAnsi="Arial" w:cs="Arial"/>
          <w:sz w:val="20"/>
          <w:szCs w:val="20"/>
        </w:rPr>
      </w:pPr>
      <w:r w:rsidRPr="008F23DA">
        <w:rPr>
          <w:rFonts w:ascii="Arial" w:eastAsia="Times New Roman" w:hAnsi="Arial" w:cs="Arial"/>
          <w:sz w:val="20"/>
          <w:szCs w:val="20"/>
        </w:rPr>
        <w:t>ускорение существующих процедур;</w:t>
      </w:r>
    </w:p>
    <w:p w:rsidR="00144AE6" w:rsidRPr="008F23DA" w:rsidRDefault="00144AE6" w:rsidP="00144AE6">
      <w:pPr>
        <w:numPr>
          <w:ilvl w:val="0"/>
          <w:numId w:val="27"/>
        </w:numPr>
        <w:adjustRightInd w:val="0"/>
        <w:spacing w:before="120" w:after="120" w:line="240" w:lineRule="auto"/>
        <w:ind w:left="426" w:firstLine="0"/>
        <w:jc w:val="both"/>
        <w:rPr>
          <w:rFonts w:ascii="Arial" w:eastAsia="Times New Roman" w:hAnsi="Arial" w:cs="Arial"/>
          <w:sz w:val="20"/>
          <w:szCs w:val="20"/>
        </w:rPr>
      </w:pPr>
      <w:r w:rsidRPr="008F23DA">
        <w:rPr>
          <w:rFonts w:ascii="Arial" w:eastAsia="Times New Roman" w:hAnsi="Arial" w:cs="Arial"/>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8F23DA">
        <w:rPr>
          <w:rFonts w:ascii="Arial" w:eastAsia="Times New Roman" w:hAnsi="Arial" w:cs="Arial"/>
          <w:sz w:val="20"/>
          <w:szCs w:val="20"/>
        </w:rPr>
        <w:t>с даты направления</w:t>
      </w:r>
      <w:proofErr w:type="gramEnd"/>
      <w:r w:rsidRPr="008F23DA">
        <w:rPr>
          <w:rFonts w:ascii="Arial" w:eastAsia="Times New Roman" w:hAnsi="Arial" w:cs="Arial"/>
          <w:sz w:val="20"/>
          <w:szCs w:val="20"/>
        </w:rPr>
        <w:t xml:space="preserve"> письменного уведомления.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F23DA">
        <w:rPr>
          <w:rFonts w:ascii="Arial" w:eastAsia="Times New Roman" w:hAnsi="Arial" w:cs="Arial"/>
          <w:sz w:val="20"/>
          <w:szCs w:val="20"/>
        </w:rPr>
        <w:t xml:space="preserve"> доходов, полученных преступным путем.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w:t>
      </w:r>
      <w:r w:rsidRPr="008F23DA">
        <w:rPr>
          <w:rFonts w:ascii="Arial" w:eastAsia="Times New Roman" w:hAnsi="Arial" w:cs="Arial"/>
          <w:sz w:val="20"/>
          <w:szCs w:val="20"/>
        </w:rPr>
        <w:lastRenderedPageBreak/>
        <w:t>конечных) (по форме приложения № 14) с приложением подтверждающих документов (далее – ИНФОРМАЦИЯ).</w:t>
      </w:r>
      <w:proofErr w:type="gramEnd"/>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8F23DA">
        <w:rPr>
          <w:rFonts w:ascii="Arial" w:eastAsia="Times New Roman" w:hAnsi="Arial" w:cs="Arial"/>
          <w:sz w:val="20"/>
          <w:szCs w:val="20"/>
        </w:rPr>
        <w:t>с даты внесения</w:t>
      </w:r>
      <w:proofErr w:type="gramEnd"/>
      <w:r w:rsidRPr="008F23DA">
        <w:rPr>
          <w:rFonts w:ascii="Arial" w:eastAsia="Times New Roman" w:hAnsi="Arial" w:cs="Arial"/>
          <w:sz w:val="20"/>
          <w:szCs w:val="20"/>
        </w:rPr>
        <w:t xml:space="preserve"> таких изменений предоставить соответствующую  ИНФОРМАЦИЮ ЗАКАЗЧИКА. </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144AE6" w:rsidRPr="008F23DA" w:rsidRDefault="00144AE6" w:rsidP="00144AE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Указанное в настоящем пункте условие является существенным условием настоящего ДОГОВОРА в соответствии с ч. 1 ст. 432 ГК РФ.</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proofErr w:type="gramStart"/>
      <w:r w:rsidRPr="008F23DA">
        <w:rPr>
          <w:rFonts w:ascii="Arial" w:eastAsia="Times New Roman" w:hAnsi="Arial" w:cs="Arial"/>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proofErr w:type="gramStart"/>
      <w:r w:rsidRPr="008F23DA">
        <w:rPr>
          <w:rFonts w:ascii="Arial" w:eastAsia="Times New Roman" w:hAnsi="Arial" w:cs="Arial"/>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Одновременно с предоставлением ИНФОРМАЦИИ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ИСПОЛНИТЕЛЯ, по формам согласно Приложению № 15.1 и № 15.2 к настоящему ДОГОВОРУ.</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144AE6" w:rsidRPr="008F23DA" w:rsidRDefault="00144AE6" w:rsidP="00144AE6">
      <w:pPr>
        <w:widowControl w:val="0"/>
        <w:numPr>
          <w:ilvl w:val="1"/>
          <w:numId w:val="16"/>
        </w:numPr>
        <w:overflowPunct w:val="0"/>
        <w:autoSpaceDE w:val="0"/>
        <w:autoSpaceDN w:val="0"/>
        <w:adjustRightInd w:val="0"/>
        <w:spacing w:after="120" w:line="240" w:lineRule="auto"/>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25.16. настоящего ДОГОВОРА, либо ЗАКАЗЧИК понесет </w:t>
      </w:r>
      <w:r w:rsidRPr="008F23DA">
        <w:rPr>
          <w:rFonts w:ascii="Arial" w:eastAsia="Times New Roman" w:hAnsi="Arial" w:cs="Arial"/>
          <w:sz w:val="20"/>
          <w:szCs w:val="20"/>
        </w:rPr>
        <w:lastRenderedPageBreak/>
        <w:t>расходы в виде сумм возмещения морального и/или имущественного вреда, подлежащих возмещению субъекту персональных данных за</w:t>
      </w:r>
      <w:proofErr w:type="gramEnd"/>
      <w:r w:rsidRPr="008F23DA">
        <w:rPr>
          <w:rFonts w:ascii="Arial" w:eastAsia="Times New Roman" w:hAnsi="Arial" w:cs="Arial"/>
          <w:sz w:val="20"/>
          <w:szCs w:val="20"/>
        </w:rPr>
        <w:t xml:space="preserve"> </w:t>
      </w:r>
      <w:proofErr w:type="gramStart"/>
      <w:r w:rsidRPr="008F23DA">
        <w:rPr>
          <w:rFonts w:ascii="Arial" w:eastAsia="Times New Roman" w:hAnsi="Arial" w:cs="Arial"/>
          <w:sz w:val="20"/>
          <w:szCs w:val="20"/>
        </w:rPr>
        <w:t>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25.16. настоящего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w:t>
      </w:r>
      <w:proofErr w:type="gramEnd"/>
      <w:r w:rsidRPr="008F23DA">
        <w:rPr>
          <w:rFonts w:ascii="Arial" w:eastAsia="Times New Roman" w:hAnsi="Arial" w:cs="Arial"/>
          <w:sz w:val="20"/>
          <w:szCs w:val="20"/>
        </w:rPr>
        <w:t xml:space="preserve"> субъекту персональных данных.</w:t>
      </w:r>
    </w:p>
    <w:p w:rsidR="00144AE6" w:rsidRPr="008F23DA" w:rsidRDefault="00144AE6" w:rsidP="00144AE6">
      <w:pPr>
        <w:pStyle w:val="aff4"/>
        <w:rPr>
          <w:sz w:val="16"/>
          <w:szCs w:val="16"/>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81" w:name="_Toc215566726"/>
      <w:bookmarkStart w:id="82" w:name="_Toc215566889"/>
      <w:r w:rsidRPr="008F23DA">
        <w:rPr>
          <w:rFonts w:ascii="Arial" w:eastAsia="Times New Roman" w:hAnsi="Arial" w:cs="Arial"/>
          <w:b/>
          <w:bCs/>
          <w:sz w:val="20"/>
          <w:szCs w:val="20"/>
        </w:rPr>
        <w:t>ПРИМЕНИМОЕ ПРАВО И РАЗРЕШЕНИЕ СПОРОВ</w:t>
      </w:r>
      <w:bookmarkEnd w:id="81"/>
      <w:bookmarkEnd w:id="82"/>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Действительность, толкование, интерпретация и исполнение ДОГОВОРА регулируются </w:t>
      </w:r>
      <w:r w:rsidR="00454D28">
        <w:rPr>
          <w:rFonts w:ascii="Arial" w:eastAsia="Times New Roman" w:hAnsi="Arial" w:cs="Arial"/>
          <w:sz w:val="20"/>
          <w:szCs w:val="20"/>
        </w:rPr>
        <w:t xml:space="preserve">действующим </w:t>
      </w:r>
      <w:r w:rsidRPr="008F23DA">
        <w:rPr>
          <w:rFonts w:ascii="Arial" w:eastAsia="Times New Roman" w:hAnsi="Arial" w:cs="Arial"/>
          <w:sz w:val="20"/>
          <w:szCs w:val="20"/>
        </w:rPr>
        <w:t>законодательством РФ (ПРИМЕНИМЫМ ПРАВОМ).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При возникновении споров, требований </w:t>
      </w:r>
      <w:proofErr w:type="gramStart"/>
      <w:r w:rsidRPr="008F23DA">
        <w:rPr>
          <w:rFonts w:ascii="Arial" w:eastAsia="Times New Roman" w:hAnsi="Arial" w:cs="Arial"/>
          <w:sz w:val="20"/>
          <w:szCs w:val="20"/>
        </w:rPr>
        <w:t>и(</w:t>
      </w:r>
      <w:proofErr w:type="gramEnd"/>
      <w:r w:rsidRPr="008F23DA">
        <w:rPr>
          <w:rFonts w:ascii="Arial" w:eastAsia="Times New Roman" w:hAnsi="Arial" w:cs="Arial"/>
          <w:sz w:val="20"/>
          <w:szCs w:val="20"/>
        </w:rPr>
        <w:t>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Срок рассмотрения претензии 30 (тридцать) календарных дней с момента ее получения. В случае если спор, требование </w:t>
      </w:r>
      <w:proofErr w:type="gramStart"/>
      <w:r w:rsidRPr="008F23DA">
        <w:rPr>
          <w:rFonts w:ascii="Arial" w:eastAsia="Times New Roman" w:hAnsi="Arial" w:cs="Arial"/>
          <w:sz w:val="20"/>
          <w:szCs w:val="20"/>
        </w:rPr>
        <w:t>и(</w:t>
      </w:r>
      <w:proofErr w:type="gramEnd"/>
      <w:r w:rsidRPr="008F23DA">
        <w:rPr>
          <w:rFonts w:ascii="Arial" w:eastAsia="Times New Roman" w:hAnsi="Arial" w:cs="Arial"/>
          <w:sz w:val="20"/>
          <w:szCs w:val="20"/>
        </w:rPr>
        <w:t>или) претензия не будут разрешены путем переговоров в указанный срок - любая из СТОРОН вправе обратиться в суд.</w:t>
      </w:r>
    </w:p>
    <w:p w:rsidR="00144AE6" w:rsidRPr="008F23DA" w:rsidRDefault="00144AE6" w:rsidP="00144AE6">
      <w:pPr>
        <w:overflowPunct w:val="0"/>
        <w:autoSpaceDE w:val="0"/>
        <w:autoSpaceDN w:val="0"/>
        <w:adjustRightInd w:val="0"/>
        <w:spacing w:after="120" w:line="240" w:lineRule="auto"/>
        <w:ind w:left="456"/>
        <w:jc w:val="both"/>
        <w:rPr>
          <w:rFonts w:ascii="Arial" w:eastAsia="Times New Roman" w:hAnsi="Arial" w:cs="Arial"/>
          <w:sz w:val="20"/>
          <w:szCs w:val="20"/>
        </w:rPr>
      </w:pPr>
      <w:r w:rsidRPr="008F23DA">
        <w:rPr>
          <w:rFonts w:ascii="Arial" w:eastAsia="Times New Roman" w:hAnsi="Arial" w:cs="Arial"/>
          <w:sz w:val="20"/>
          <w:szCs w:val="20"/>
        </w:rPr>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w:t>
      </w:r>
      <w:bookmarkStart w:id="83" w:name="ТекстовоеПоле939"/>
      <w:bookmarkEnd w:id="83"/>
      <w:r w:rsidRPr="008F23DA">
        <w:rPr>
          <w:rFonts w:ascii="Arial" w:eastAsia="Times New Roman" w:hAnsi="Arial" w:cs="Arial"/>
          <w:sz w:val="20"/>
          <w:szCs w:val="20"/>
        </w:rPr>
        <w:t xml:space="preserve"> в Арбитражном суде Красноярского края.</w:t>
      </w:r>
    </w:p>
    <w:p w:rsidR="00144AE6" w:rsidRPr="008F23DA" w:rsidRDefault="00144AE6" w:rsidP="00144AE6">
      <w:pPr>
        <w:pStyle w:val="aff4"/>
        <w:rPr>
          <w:sz w:val="16"/>
          <w:szCs w:val="16"/>
        </w:rPr>
      </w:pPr>
      <w:bookmarkStart w:id="84" w:name="ТекстовоеПоле940"/>
      <w:bookmarkEnd w:id="84"/>
    </w:p>
    <w:p w:rsidR="00144AE6" w:rsidRPr="008F23DA" w:rsidRDefault="00C6516C"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85" w:name="_Toc215566728"/>
      <w:bookmarkStart w:id="86" w:name="_Toc215566891"/>
      <w:r>
        <w:rPr>
          <w:rFonts w:ascii="Arial" w:eastAsia="Times New Roman" w:hAnsi="Arial" w:cs="Arial"/>
          <w:b/>
          <w:bCs/>
          <w:sz w:val="20"/>
          <w:szCs w:val="20"/>
        </w:rPr>
        <w:t xml:space="preserve">ЗАВЕРЕНИЯ И </w:t>
      </w:r>
      <w:r w:rsidR="00144AE6" w:rsidRPr="008F23DA">
        <w:rPr>
          <w:rFonts w:ascii="Arial" w:eastAsia="Times New Roman" w:hAnsi="Arial" w:cs="Arial"/>
          <w:b/>
          <w:bCs/>
          <w:sz w:val="20"/>
          <w:szCs w:val="20"/>
        </w:rPr>
        <w:t>ГАРАНТИИ ИСПОЛНИТЕЛЯ</w:t>
      </w:r>
    </w:p>
    <w:bookmarkEnd w:id="85"/>
    <w:bookmarkEnd w:id="86"/>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w:t>
      </w:r>
      <w:r w:rsidR="00221EED">
        <w:rPr>
          <w:rFonts w:ascii="Arial" w:eastAsia="Times New Roman" w:hAnsi="Arial" w:cs="Arial"/>
          <w:sz w:val="20"/>
          <w:szCs w:val="20"/>
        </w:rPr>
        <w:t>, с учетом положений ст. 431.2 Гражданского кодекса РФ,</w:t>
      </w:r>
      <w:r w:rsidRPr="008F23DA">
        <w:rPr>
          <w:rFonts w:ascii="Arial" w:eastAsia="Times New Roman" w:hAnsi="Arial" w:cs="Arial"/>
          <w:sz w:val="20"/>
          <w:szCs w:val="20"/>
        </w:rPr>
        <w:t xml:space="preserve"> заявляет и гарантирует, что:</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любое ОБОРУДОВАНИЕ, и/или соответственные его комплектующие части, используя которые ИСПОЛНИТЕЛЬ оказывает УСЛУГИ по ДОГОВОРУ: (</w:t>
      </w:r>
      <w:proofErr w:type="spellStart"/>
      <w:r w:rsidRPr="008F23DA">
        <w:rPr>
          <w:rFonts w:ascii="Arial" w:eastAsia="Times New Roman" w:hAnsi="Arial" w:cs="Arial"/>
          <w:sz w:val="20"/>
          <w:szCs w:val="20"/>
          <w:lang w:val="en-GB"/>
        </w:rPr>
        <w:t>i</w:t>
      </w:r>
      <w:proofErr w:type="spellEnd"/>
      <w:r w:rsidRPr="008F23DA">
        <w:rPr>
          <w:rFonts w:ascii="Arial" w:eastAsia="Times New Roman" w:hAnsi="Arial" w:cs="Arial"/>
          <w:sz w:val="20"/>
          <w:szCs w:val="20"/>
        </w:rPr>
        <w:t>) должны соответствовать спецификации, изложенной в ДОГОВОРЕ; или (</w:t>
      </w:r>
      <w:r w:rsidRPr="008F23DA">
        <w:rPr>
          <w:rFonts w:ascii="Arial" w:eastAsia="Times New Roman" w:hAnsi="Arial" w:cs="Arial"/>
          <w:sz w:val="20"/>
          <w:szCs w:val="20"/>
          <w:lang w:val="en-GB"/>
        </w:rPr>
        <w:t>ii</w:t>
      </w:r>
      <w:r w:rsidRPr="008F23DA">
        <w:rPr>
          <w:rFonts w:ascii="Arial" w:eastAsia="Times New Roman" w:hAnsi="Arial" w:cs="Arial"/>
          <w:sz w:val="20"/>
          <w:szCs w:val="20"/>
        </w:rPr>
        <w:t>) если ЗАКАЗЧИК не предоставляет подробную спецификацию,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подробной спецификации, как указано в РАЗДЕЛЕ 3, а если такая спецификация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144AE6" w:rsidRPr="008F23DA" w:rsidRDefault="00144AE6" w:rsidP="00144AE6">
      <w:pPr>
        <w:numPr>
          <w:ilvl w:val="0"/>
          <w:numId w:val="18"/>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Никакие другие УСЛУГИ ИСПОЛНИТЕЛЯ не являются приоритетными в ущерб УСЛУГАМ по настоящему ДОГОВОРУ.</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144AE6" w:rsidRPr="008F23DA" w:rsidRDefault="00144AE6" w:rsidP="00144AE6">
      <w:pPr>
        <w:tabs>
          <w:tab w:val="left" w:pos="456"/>
        </w:tabs>
        <w:overflowPunct w:val="0"/>
        <w:autoSpaceDE w:val="0"/>
        <w:autoSpaceDN w:val="0"/>
        <w:adjustRightInd w:val="0"/>
        <w:spacing w:after="120" w:line="240" w:lineRule="auto"/>
        <w:jc w:val="both"/>
        <w:rPr>
          <w:rFonts w:ascii="Arial" w:eastAsia="Times New Roman" w:hAnsi="Arial" w:cs="Arial"/>
          <w:sz w:val="16"/>
          <w:szCs w:val="16"/>
        </w:r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8F23DA">
        <w:rPr>
          <w:rFonts w:ascii="Arial" w:eastAsia="Times New Roman" w:hAnsi="Arial" w:cs="Arial"/>
          <w:b/>
          <w:bCs/>
          <w:sz w:val="20"/>
          <w:szCs w:val="20"/>
        </w:rPr>
        <w:t>ИНТЕЛЛЕКТУАЛЬНЫЕ ПРАВА</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несет ответственность, освобождает от ответственности, защищает,   возмещает ущерб и обеспечивает непривлечение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144AE6" w:rsidRPr="008F23DA" w:rsidRDefault="00144AE6" w:rsidP="00144AE6">
      <w:pPr>
        <w:pStyle w:val="aff4"/>
      </w:pPr>
    </w:p>
    <w:p w:rsidR="00144AE6" w:rsidRPr="008F23DA" w:rsidRDefault="00144AE6" w:rsidP="00144AE6">
      <w:pPr>
        <w:tabs>
          <w:tab w:val="left" w:pos="462"/>
        </w:tabs>
        <w:overflowPunct w:val="0"/>
        <w:autoSpaceDE w:val="0"/>
        <w:autoSpaceDN w:val="0"/>
        <w:adjustRightInd w:val="0"/>
        <w:spacing w:after="120" w:line="240" w:lineRule="auto"/>
        <w:ind w:left="462"/>
        <w:jc w:val="both"/>
        <w:rPr>
          <w:rFonts w:ascii="Arial" w:eastAsia="Times New Roman" w:hAnsi="Arial" w:cs="Arial"/>
          <w:b/>
          <w:sz w:val="20"/>
          <w:szCs w:val="20"/>
        </w:rPr>
      </w:pPr>
      <w:r w:rsidRPr="008F23DA">
        <w:rPr>
          <w:rFonts w:ascii="Arial" w:eastAsia="Times New Roman" w:hAnsi="Arial" w:cs="Arial"/>
          <w:b/>
          <w:sz w:val="20"/>
          <w:szCs w:val="20"/>
        </w:rPr>
        <w:t xml:space="preserve">Конец РАЗДЕЛА 2. </w:t>
      </w:r>
    </w:p>
    <w:p w:rsidR="00144AE6" w:rsidRPr="008F23DA" w:rsidRDefault="00144AE6" w:rsidP="00144AE6">
      <w:pPr>
        <w:tabs>
          <w:tab w:val="left" w:pos="462"/>
        </w:tabs>
        <w:overflowPunct w:val="0"/>
        <w:autoSpaceDE w:val="0"/>
        <w:autoSpaceDN w:val="0"/>
        <w:adjustRightInd w:val="0"/>
        <w:spacing w:after="120" w:line="240" w:lineRule="auto"/>
        <w:ind w:left="462"/>
        <w:jc w:val="both"/>
        <w:rPr>
          <w:rFonts w:ascii="Arial" w:eastAsia="Times New Roman" w:hAnsi="Arial" w:cs="Arial"/>
          <w:b/>
          <w:sz w:val="20"/>
          <w:szCs w:val="20"/>
        </w:rPr>
      </w:pPr>
      <w:r w:rsidRPr="008F23DA">
        <w:rPr>
          <w:rFonts w:ascii="Arial" w:eastAsia="Times New Roman" w:hAnsi="Arial" w:cs="Arial"/>
          <w:b/>
          <w:sz w:val="20"/>
          <w:szCs w:val="20"/>
        </w:rPr>
        <w:t>РАЗДЕЛ 3 начинается со следующей страницы.</w:t>
      </w:r>
    </w:p>
    <w:p w:rsidR="00144AE6" w:rsidRPr="008F23DA" w:rsidRDefault="00144AE6" w:rsidP="00144AE6">
      <w:pPr>
        <w:spacing w:after="0" w:line="240" w:lineRule="auto"/>
        <w:rPr>
          <w:rFonts w:ascii="Arial" w:eastAsia="Times New Roman" w:hAnsi="Arial" w:cs="Arial"/>
          <w:sz w:val="24"/>
          <w:szCs w:val="24"/>
        </w:rPr>
        <w:sectPr w:rsidR="00144AE6" w:rsidRPr="008F23DA">
          <w:pgSz w:w="11906" w:h="16838"/>
          <w:pgMar w:top="993" w:right="849" w:bottom="851" w:left="1276" w:header="567" w:footer="211" w:gutter="0"/>
          <w:cols w:space="720"/>
        </w:sectPr>
      </w:pPr>
    </w:p>
    <w:p w:rsidR="00144AE6" w:rsidRPr="008F23DA" w:rsidRDefault="00144AE6" w:rsidP="00144AE6">
      <w:pPr>
        <w:numPr>
          <w:ilvl w:val="0"/>
          <w:numId w:val="16"/>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bookmarkStart w:id="87" w:name="_Toc108898405"/>
      <w:bookmarkStart w:id="88" w:name="_Toc108898368"/>
      <w:r w:rsidRPr="008F23DA">
        <w:rPr>
          <w:rFonts w:ascii="Arial" w:eastAsia="Times New Roman" w:hAnsi="Arial" w:cs="Arial"/>
          <w:b/>
          <w:bCs/>
          <w:sz w:val="20"/>
          <w:szCs w:val="20"/>
        </w:rPr>
        <w:lastRenderedPageBreak/>
        <w:t>ОПРЕДЕЛЕНИЯ И АББРЕВИАТУРЫ</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участвующими в процессе углубления ствола СКВАЖИНЫ.</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w:t>
      </w:r>
      <w:r w:rsidR="00A45A51">
        <w:rPr>
          <w:rFonts w:ascii="Arial" w:eastAsia="Times New Roman" w:hAnsi="Arial" w:cs="Arial"/>
          <w:sz w:val="20"/>
          <w:szCs w:val="20"/>
        </w:rPr>
        <w:t>ми</w:t>
      </w:r>
      <w:r w:rsidRPr="008F23DA">
        <w:rPr>
          <w:rFonts w:ascii="Arial" w:eastAsia="Times New Roman" w:hAnsi="Arial" w:cs="Arial"/>
          <w:sz w:val="20"/>
          <w:szCs w:val="20"/>
        </w:rPr>
        <w:t xml:space="preserve"> в процессе ЗБС.</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ИНТЕРПРЕТАЦИЯ – анализ результатов ННБ, подготовка рекомендаций и аналитических данных, включая консультации, предоставленные ИСПОЛНИТЕЛЕМ в ходе оказания УСЛУГ по настоящему ДОГОВОРУ. ИНТЕРПРЕТАЦИЯ является умозаключением, выведенным на основании замеров и иных фактических данных с учетом отраслевой практики.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 за которые отвечает ЗАКАЗЧИК или по метеоусловиям.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8F23DA">
        <w:rPr>
          <w:rFonts w:ascii="Arial" w:eastAsia="Times New Roman" w:hAnsi="Arial" w:cs="Arial"/>
          <w:noProof/>
          <w:sz w:val="20"/>
          <w:szCs w:val="20"/>
        </w:rPr>
        <w:t>Продолжительность подготовительных работ в составе ПЕРЕЕЗДА составляет 24 (двадцать четыре) часа</w:t>
      </w:r>
      <w:r w:rsidRPr="008F23DA">
        <w:rPr>
          <w:rFonts w:ascii="Arial" w:eastAsia="Times New Roman" w:hAnsi="Arial" w:cs="Arial"/>
          <w:sz w:val="20"/>
          <w:szCs w:val="20"/>
        </w:rPr>
        <w:t xml:space="preserve">.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бурения/ЗБС.</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Суточный рапорт – документ, содержащий информацию об оказанных ИСПОЛНИТЕЛЕМ УСЛУГАХ за истекшие сутки с 0:00 до 24:00 часов. Предоставляется ежедневно представителю ЗАКАЗЧИКА до </w:t>
      </w:r>
      <w:bookmarkStart w:id="89" w:name="ТекстовоеПол񃔑"/>
      <w:r w:rsidRPr="008F23DA">
        <w:rPr>
          <w:rFonts w:ascii="Arial" w:eastAsia="Times New Roman" w:hAnsi="Arial" w:cs="Arial"/>
          <w:noProof/>
          <w:sz w:val="20"/>
          <w:szCs w:val="20"/>
        </w:rPr>
        <w:t>06:00</w:t>
      </w:r>
      <w:bookmarkEnd w:id="89"/>
      <w:r w:rsidRPr="008F23DA">
        <w:rPr>
          <w:rFonts w:ascii="Arial" w:eastAsia="Times New Roman" w:hAnsi="Arial" w:cs="Arial"/>
          <w:sz w:val="20"/>
          <w:szCs w:val="20"/>
        </w:rPr>
        <w:t xml:space="preserve"> часов дня, следующего за отчетным днем.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Аббревиатуры:</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ВЗД </w:t>
      </w:r>
      <w:r w:rsidRPr="008F23DA">
        <w:rPr>
          <w:rFonts w:ascii="Arial" w:eastAsia="Times New Roman" w:hAnsi="Arial" w:cs="Arial"/>
          <w:sz w:val="20"/>
          <w:szCs w:val="20"/>
        </w:rPr>
        <w:tab/>
        <w:t>– винтовой забойный двигатель;</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ГНВП </w:t>
      </w:r>
      <w:r w:rsidRPr="008F23DA">
        <w:rPr>
          <w:rFonts w:ascii="Arial" w:eastAsia="Times New Roman" w:hAnsi="Arial" w:cs="Arial"/>
          <w:sz w:val="20"/>
          <w:szCs w:val="20"/>
        </w:rPr>
        <w:tab/>
        <w:t xml:space="preserve">– </w:t>
      </w:r>
      <w:proofErr w:type="spellStart"/>
      <w:r w:rsidRPr="008F23DA">
        <w:rPr>
          <w:rFonts w:ascii="Arial" w:eastAsia="Times New Roman" w:hAnsi="Arial" w:cs="Arial"/>
          <w:sz w:val="20"/>
          <w:szCs w:val="20"/>
        </w:rPr>
        <w:t>газонефтеводопроявления</w:t>
      </w:r>
      <w:proofErr w:type="spellEnd"/>
      <w:r w:rsidRPr="008F23DA">
        <w:rPr>
          <w:rFonts w:ascii="Arial" w:eastAsia="Times New Roman" w:hAnsi="Arial" w:cs="Arial"/>
          <w:sz w:val="20"/>
          <w:szCs w:val="20"/>
        </w:rPr>
        <w:t>;</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ГИС </w:t>
      </w:r>
      <w:r w:rsidRPr="008F23DA">
        <w:rPr>
          <w:rFonts w:ascii="Arial" w:eastAsia="Times New Roman" w:hAnsi="Arial" w:cs="Arial"/>
          <w:sz w:val="20"/>
          <w:szCs w:val="20"/>
        </w:rPr>
        <w:tab/>
        <w:t xml:space="preserve">– геофизические исследования </w:t>
      </w:r>
      <w:r w:rsidRPr="008F23DA">
        <w:rPr>
          <w:rFonts w:ascii="Arial" w:eastAsia="Times New Roman" w:hAnsi="Arial" w:cs="Arial"/>
          <w:caps/>
          <w:sz w:val="20"/>
          <w:szCs w:val="20"/>
        </w:rPr>
        <w:t>скважин</w:t>
      </w:r>
      <w:r w:rsidRPr="008F23DA">
        <w:rPr>
          <w:rFonts w:ascii="Arial" w:eastAsia="Times New Roman" w:hAnsi="Arial" w:cs="Arial"/>
          <w:sz w:val="20"/>
          <w:szCs w:val="20"/>
        </w:rPr>
        <w:t>;</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ЗБС </w:t>
      </w:r>
      <w:r w:rsidRPr="008F23DA">
        <w:rPr>
          <w:rFonts w:ascii="Arial" w:eastAsia="Times New Roman" w:hAnsi="Arial" w:cs="Arial"/>
          <w:sz w:val="20"/>
          <w:szCs w:val="20"/>
        </w:rPr>
        <w:tab/>
        <w:t xml:space="preserve">– </w:t>
      </w:r>
      <w:proofErr w:type="spellStart"/>
      <w:r w:rsidRPr="008F23DA">
        <w:rPr>
          <w:rFonts w:ascii="Arial" w:eastAsia="Times New Roman" w:hAnsi="Arial" w:cs="Arial"/>
          <w:sz w:val="20"/>
          <w:szCs w:val="20"/>
        </w:rPr>
        <w:t>зарезка</w:t>
      </w:r>
      <w:proofErr w:type="spellEnd"/>
      <w:r w:rsidRPr="008F23DA">
        <w:rPr>
          <w:rFonts w:ascii="Arial" w:eastAsia="Times New Roman" w:hAnsi="Arial" w:cs="Arial"/>
          <w:sz w:val="20"/>
          <w:szCs w:val="20"/>
        </w:rPr>
        <w:t xml:space="preserve"> боковых стволов;</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КНБК </w:t>
      </w:r>
      <w:r w:rsidRPr="008F23DA">
        <w:rPr>
          <w:rFonts w:ascii="Arial" w:eastAsia="Times New Roman" w:hAnsi="Arial" w:cs="Arial"/>
          <w:sz w:val="20"/>
          <w:szCs w:val="20"/>
        </w:rPr>
        <w:tab/>
        <w:t>– компоновка низа буровой колонны;</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ННБ </w:t>
      </w:r>
      <w:r w:rsidRPr="008F23DA">
        <w:rPr>
          <w:rFonts w:ascii="Arial" w:eastAsia="Times New Roman" w:hAnsi="Arial" w:cs="Arial"/>
          <w:sz w:val="20"/>
          <w:szCs w:val="20"/>
        </w:rPr>
        <w:tab/>
        <w:t>– наклонно-направленное бурение;</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НПВ</w:t>
      </w:r>
      <w:r w:rsidRPr="008F23DA">
        <w:rPr>
          <w:rFonts w:ascii="Arial" w:eastAsia="Times New Roman" w:hAnsi="Arial" w:cs="Arial"/>
          <w:sz w:val="20"/>
          <w:szCs w:val="20"/>
        </w:rPr>
        <w:tab/>
        <w:t>– непроизводительное время;</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ТМЦ </w:t>
      </w:r>
      <w:r w:rsidRPr="008F23DA">
        <w:rPr>
          <w:rFonts w:ascii="Arial" w:eastAsia="Times New Roman" w:hAnsi="Arial" w:cs="Arial"/>
          <w:sz w:val="20"/>
          <w:szCs w:val="20"/>
        </w:rPr>
        <w:tab/>
        <w:t>– товарно-материальные ценности;</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ТТН </w:t>
      </w:r>
      <w:r w:rsidRPr="008F23DA">
        <w:rPr>
          <w:rFonts w:ascii="Arial" w:eastAsia="Times New Roman" w:hAnsi="Arial" w:cs="Arial"/>
          <w:sz w:val="20"/>
          <w:szCs w:val="20"/>
        </w:rPr>
        <w:tab/>
        <w:t>– товарно-транспортная накладная;</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УБТ </w:t>
      </w:r>
      <w:r w:rsidRPr="008F23DA">
        <w:rPr>
          <w:rFonts w:ascii="Arial" w:eastAsia="Times New Roman" w:hAnsi="Arial" w:cs="Arial"/>
          <w:sz w:val="20"/>
          <w:szCs w:val="20"/>
        </w:rPr>
        <w:tab/>
        <w:t>– утяжелённая бурильная труба.</w:t>
      </w:r>
    </w:p>
    <w:p w:rsidR="00144AE6" w:rsidRPr="008F23DA" w:rsidRDefault="00144AE6" w:rsidP="00144AE6">
      <w:pPr>
        <w:spacing w:after="0" w:line="240" w:lineRule="auto"/>
        <w:ind w:left="720"/>
        <w:rPr>
          <w:rFonts w:ascii="Arial" w:eastAsia="Times New Roman" w:hAnsi="Arial" w:cs="Arial"/>
          <w:sz w:val="20"/>
          <w:szCs w:val="20"/>
        </w:rPr>
      </w:pPr>
      <w:r w:rsidRPr="008F23DA">
        <w:rPr>
          <w:rFonts w:ascii="Arial" w:eastAsia="Times New Roman" w:hAnsi="Arial" w:cs="Arial"/>
          <w:sz w:val="20"/>
          <w:szCs w:val="20"/>
        </w:rPr>
        <w:t xml:space="preserve">НУБТ </w:t>
      </w:r>
      <w:r w:rsidRPr="008F23DA">
        <w:rPr>
          <w:rFonts w:ascii="Arial" w:eastAsia="Times New Roman" w:hAnsi="Arial" w:cs="Arial"/>
          <w:sz w:val="20"/>
          <w:szCs w:val="20"/>
        </w:rPr>
        <w:tab/>
        <w:t>– немагнитная утяжелённая бурильная труба.</w:t>
      </w:r>
    </w:p>
    <w:p w:rsidR="00144AE6" w:rsidRPr="008F23DA" w:rsidRDefault="00144AE6" w:rsidP="00144AE6">
      <w:pPr>
        <w:pStyle w:val="aff4"/>
        <w:rPr>
          <w:sz w:val="16"/>
          <w:szCs w:val="16"/>
        </w:rPr>
      </w:pPr>
    </w:p>
    <w:p w:rsidR="00144AE6" w:rsidRPr="008F23DA" w:rsidRDefault="00144AE6" w:rsidP="00144AE6">
      <w:pPr>
        <w:numPr>
          <w:ilvl w:val="0"/>
          <w:numId w:val="16"/>
        </w:numPr>
        <w:spacing w:after="120" w:line="240" w:lineRule="auto"/>
        <w:contextualSpacing/>
        <w:rPr>
          <w:rFonts w:ascii="Arial" w:eastAsia="Times New Roman" w:hAnsi="Arial" w:cs="Arial"/>
          <w:b/>
          <w:sz w:val="20"/>
          <w:szCs w:val="20"/>
        </w:rPr>
      </w:pPr>
      <w:r w:rsidRPr="008F23DA">
        <w:rPr>
          <w:rFonts w:ascii="Arial" w:eastAsia="Times New Roman" w:hAnsi="Arial" w:cs="Arial"/>
          <w:b/>
          <w:sz w:val="20"/>
          <w:szCs w:val="20"/>
        </w:rPr>
        <w:t>ОБЩИЕ ПОЛОЖЕНИЯ</w:t>
      </w:r>
      <w:bookmarkEnd w:id="87"/>
      <w:bookmarkEnd w:id="88"/>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оказывает УСЛУГИ по технологическому и техническому сопровождению (далее - сервис): наклонно-направленного бурения, </w:t>
      </w:r>
      <w:r w:rsidRPr="008F23DA">
        <w:rPr>
          <w:rFonts w:ascii="Arial" w:hAnsi="Arial" w:cs="Arial"/>
          <w:sz w:val="20"/>
          <w:szCs w:val="20"/>
        </w:rPr>
        <w:t>долот  и ВЗД</w:t>
      </w:r>
      <w:r w:rsidRPr="008F23DA">
        <w:rPr>
          <w:rFonts w:ascii="Arial" w:eastAsia="Times New Roman" w:hAnsi="Arial" w:cs="Arial"/>
          <w:sz w:val="20"/>
          <w:szCs w:val="20"/>
        </w:rPr>
        <w:t>. ИСПОЛНИТЕЛЬ</w:t>
      </w:r>
      <w:r w:rsidRPr="008F23DA">
        <w:rPr>
          <w:rFonts w:ascii="Arial" w:hAnsi="Arial" w:cs="Arial"/>
          <w:sz w:val="20"/>
          <w:szCs w:val="20"/>
        </w:rPr>
        <w:t xml:space="preserve"> предоставляет ОБОРУДОВАНИЕ для бурения (включая </w:t>
      </w:r>
      <w:proofErr w:type="spellStart"/>
      <w:r w:rsidRPr="008F23DA">
        <w:rPr>
          <w:rFonts w:ascii="Arial" w:hAnsi="Arial" w:cs="Arial"/>
          <w:sz w:val="20"/>
          <w:szCs w:val="20"/>
        </w:rPr>
        <w:t>шаблонировку</w:t>
      </w:r>
      <w:proofErr w:type="spellEnd"/>
      <w:r w:rsidRPr="008F23DA">
        <w:rPr>
          <w:rFonts w:ascii="Arial" w:hAnsi="Arial" w:cs="Arial"/>
          <w:sz w:val="20"/>
          <w:szCs w:val="20"/>
        </w:rPr>
        <w:t xml:space="preserve"> ствола скважины, проработку интервалов отбора керна), проработки ствола скважины (включая </w:t>
      </w:r>
      <w:proofErr w:type="spellStart"/>
      <w:r w:rsidRPr="008F23DA">
        <w:rPr>
          <w:rFonts w:ascii="Arial" w:hAnsi="Arial" w:cs="Arial"/>
          <w:sz w:val="20"/>
          <w:szCs w:val="20"/>
        </w:rPr>
        <w:t>шаблонировку</w:t>
      </w:r>
      <w:proofErr w:type="spellEnd"/>
      <w:r w:rsidRPr="008F23DA">
        <w:rPr>
          <w:rFonts w:ascii="Arial" w:hAnsi="Arial" w:cs="Arial"/>
          <w:sz w:val="20"/>
          <w:szCs w:val="20"/>
        </w:rPr>
        <w:t xml:space="preserve"> ствола скважины), расширения ствола скважины, </w:t>
      </w:r>
      <w:proofErr w:type="spellStart"/>
      <w:r w:rsidRPr="008F23DA">
        <w:rPr>
          <w:rFonts w:ascii="Arial" w:hAnsi="Arial" w:cs="Arial"/>
          <w:sz w:val="20"/>
          <w:szCs w:val="20"/>
        </w:rPr>
        <w:t>разбуривания</w:t>
      </w:r>
      <w:proofErr w:type="spellEnd"/>
      <w:r w:rsidRPr="008F23DA">
        <w:rPr>
          <w:rFonts w:ascii="Arial" w:hAnsi="Arial" w:cs="Arial"/>
          <w:sz w:val="20"/>
          <w:szCs w:val="20"/>
        </w:rPr>
        <w:t xml:space="preserve"> оснастки и цементных стаканов и все необходимые комплектующие, </w:t>
      </w:r>
      <w:r w:rsidRPr="008F23DA">
        <w:rPr>
          <w:rFonts w:ascii="Arial" w:hAnsi="Arial" w:cs="Arial"/>
          <w:sz w:val="20"/>
          <w:szCs w:val="20"/>
        </w:rPr>
        <w:lastRenderedPageBreak/>
        <w:t>используемые ИСПОЛНИТЕЛЕМ в ходе оказания УСЛУГ. ИСПОЛНИТЕЛЬ несет единоличную ответственность за обеспечение, оказание и управление УСЛУГАМИ согласно требованиям, установленным в настоящем ДОГОВОРЕ. Оказание каждой составляющей УСЛУГ осуществляется в соответствии с конкретными техническими требованиями на предоставление УСЛУГ, указанными в настоящем ДОГОВОРЕ.</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 подписании настоящего ДОГОВОРА ЗАКАЗЧИК передает ИСПОЛНИТЕЛЮ локальные нормативные документы (ЛНД), которые являют</w:t>
      </w:r>
      <w:r w:rsidRPr="008F23DA">
        <w:rPr>
          <w:rFonts w:ascii="Arial" w:hAnsi="Arial" w:cs="Arial"/>
          <w:sz w:val="20"/>
          <w:szCs w:val="20"/>
        </w:rPr>
        <w:t xml:space="preserve">ся неотъемлемой частью ДОГОВОРА, </w:t>
      </w:r>
      <w:r w:rsidRPr="008F23DA">
        <w:rPr>
          <w:rFonts w:ascii="Arial" w:eastAsia="Times New Roman" w:hAnsi="Arial" w:cs="Arial"/>
          <w:sz w:val="20"/>
          <w:szCs w:val="20"/>
        </w:rPr>
        <w:t>требования которых ИСПОЛНИТЕЛ</w:t>
      </w:r>
      <w:r w:rsidRPr="008F23DA">
        <w:rPr>
          <w:rFonts w:ascii="Arial" w:hAnsi="Arial" w:cs="Arial"/>
          <w:sz w:val="20"/>
          <w:szCs w:val="20"/>
        </w:rPr>
        <w:t>Ь</w:t>
      </w:r>
      <w:r w:rsidRPr="008F23DA">
        <w:rPr>
          <w:rFonts w:ascii="Arial" w:eastAsia="Times New Roman" w:hAnsi="Arial" w:cs="Arial"/>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 </w:t>
      </w:r>
      <w:hyperlink r:id="rId9" w:history="1">
        <w:r w:rsidRPr="008F23DA">
          <w:rPr>
            <w:rStyle w:val="a3"/>
            <w:color w:val="auto"/>
          </w:rPr>
          <w:t>_______</w:t>
        </w:r>
      </w:hyperlink>
      <w:r w:rsidRPr="008F23DA">
        <w:rPr>
          <w:rFonts w:ascii="Arial" w:eastAsia="Times New Roman" w:hAnsi="Arial" w:cs="Arial"/>
          <w:sz w:val="20"/>
          <w:szCs w:val="20"/>
        </w:rPr>
        <w:t>. Факт передачи и получения ЛНД ИСПОЛНИТЕЛЮ подтверждается Актом приёма-передачи локальных нормативных документов (Приложение № 13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144AE6" w:rsidRPr="008F23DA" w:rsidRDefault="00144AE6" w:rsidP="00144AE6">
      <w:pPr>
        <w:widowControl w:val="0"/>
        <w:adjustRightInd w:val="0"/>
        <w:spacing w:after="120" w:line="240" w:lineRule="auto"/>
        <w:ind w:left="426"/>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144AE6" w:rsidRPr="008F23DA" w:rsidRDefault="00144AE6" w:rsidP="00144AE6">
      <w:pPr>
        <w:widowControl w:val="0"/>
        <w:adjustRightInd w:val="0"/>
        <w:spacing w:after="120" w:line="240" w:lineRule="auto"/>
        <w:ind w:left="426"/>
        <w:jc w:val="both"/>
        <w:rPr>
          <w:rFonts w:ascii="Arial" w:eastAsia="Times New Roman" w:hAnsi="Arial" w:cs="Arial"/>
          <w:sz w:val="20"/>
          <w:szCs w:val="20"/>
        </w:rPr>
      </w:pPr>
      <w:r w:rsidRPr="008F23DA">
        <w:rPr>
          <w:rFonts w:ascii="Arial" w:eastAsia="Times New Roman" w:hAnsi="Arial" w:cs="Arial"/>
          <w:sz w:val="20"/>
          <w:szCs w:val="20"/>
        </w:rPr>
        <w:t xml:space="preserve">Условия, сформулированные в указанных документах, являются существенными условиями настоящего </w:t>
      </w:r>
      <w:r w:rsidRPr="008F23DA">
        <w:rPr>
          <w:rFonts w:ascii="Arial" w:eastAsia="Times New Roman" w:hAnsi="Arial" w:cs="Arial"/>
          <w:caps/>
          <w:sz w:val="20"/>
          <w:szCs w:val="20"/>
        </w:rPr>
        <w:t>Договора</w:t>
      </w:r>
      <w:r w:rsidRPr="008F23DA">
        <w:rPr>
          <w:rFonts w:ascii="Arial" w:eastAsia="Times New Roman" w:hAnsi="Arial" w:cs="Arial"/>
          <w:sz w:val="20"/>
          <w:szCs w:val="20"/>
        </w:rPr>
        <w:t xml:space="preserve"> и в случае отказа </w:t>
      </w:r>
      <w:r w:rsidRPr="008F23DA">
        <w:rPr>
          <w:rFonts w:ascii="Arial" w:eastAsia="Times New Roman" w:hAnsi="Arial" w:cs="Arial"/>
          <w:caps/>
          <w:sz w:val="20"/>
          <w:szCs w:val="20"/>
        </w:rPr>
        <w:t>ИСПОЛНИТЕЛЯ</w:t>
      </w:r>
      <w:r w:rsidRPr="008F23DA">
        <w:rPr>
          <w:rFonts w:ascii="Arial" w:eastAsia="Times New Roman" w:hAnsi="Arial" w:cs="Arial"/>
          <w:sz w:val="20"/>
          <w:szCs w:val="20"/>
        </w:rPr>
        <w:t xml:space="preserve"> подписать указанные документы и/или Акт приемки-передачи</w:t>
      </w:r>
      <w:r w:rsidRPr="008F23DA">
        <w:rPr>
          <w:rFonts w:ascii="Arial" w:eastAsia="Times New Roman" w:hAnsi="Arial" w:cs="Arial"/>
          <w:sz w:val="20"/>
          <w:szCs w:val="20"/>
          <w:lang w:val="en-US"/>
        </w:rPr>
        <w:t> </w:t>
      </w:r>
      <w:r w:rsidRPr="008F23DA">
        <w:rPr>
          <w:rFonts w:ascii="Arial" w:eastAsia="Times New Roman" w:hAnsi="Arial" w:cs="Arial"/>
          <w:sz w:val="20"/>
          <w:szCs w:val="20"/>
        </w:rPr>
        <w:t xml:space="preserve">настоящий </w:t>
      </w:r>
      <w:r w:rsidRPr="008F23DA">
        <w:rPr>
          <w:rFonts w:ascii="Arial" w:eastAsia="Times New Roman" w:hAnsi="Arial" w:cs="Arial"/>
          <w:caps/>
          <w:sz w:val="20"/>
          <w:szCs w:val="20"/>
        </w:rPr>
        <w:t>Договор</w:t>
      </w:r>
      <w:r w:rsidRPr="008F23DA">
        <w:rPr>
          <w:rFonts w:ascii="Arial" w:eastAsia="Times New Roman" w:hAnsi="Arial" w:cs="Arial"/>
          <w:sz w:val="20"/>
          <w:szCs w:val="20"/>
        </w:rPr>
        <w:t xml:space="preserve"> считается не заключенным.</w:t>
      </w:r>
    </w:p>
    <w:p w:rsidR="00144AE6" w:rsidRPr="008F23DA" w:rsidRDefault="00144AE6" w:rsidP="00144AE6">
      <w:pPr>
        <w:pStyle w:val="afc"/>
        <w:widowControl w:val="0"/>
        <w:numPr>
          <w:ilvl w:val="1"/>
          <w:numId w:val="16"/>
        </w:numPr>
        <w:shd w:val="clear" w:color="auto" w:fill="FFFFFF"/>
        <w:tabs>
          <w:tab w:val="left" w:pos="0"/>
          <w:tab w:val="left" w:pos="456"/>
          <w:tab w:val="left" w:pos="710"/>
        </w:tabs>
        <w:overflowPunct w:val="0"/>
        <w:autoSpaceDE w:val="0"/>
        <w:autoSpaceDN w:val="0"/>
        <w:adjustRightInd w:val="0"/>
        <w:spacing w:after="120"/>
        <w:ind w:left="426" w:hanging="513"/>
        <w:jc w:val="both"/>
        <w:rPr>
          <w:rFonts w:ascii="Arial" w:hAnsi="Arial" w:cs="Arial"/>
        </w:rPr>
      </w:pPr>
      <w:r w:rsidRPr="008F23DA">
        <w:rPr>
          <w:rFonts w:ascii="Arial" w:hAnsi="Arial" w:cs="Arial"/>
        </w:rPr>
        <w:t>В случае нарушения ИСПОЛНИТЕЛЕМ (работниками ИСПОЛНИТЕЛЯ) указанных ЛНД, ИСПОЛНИТЕЛЬ обязуется уплатить ЗАКАЗЧИКУ штраф за нарушение, предусмотренный либо положениями настоящего ДОГОВОРА, либо положениями Приложений №№ 7, 16. В случае противоречий между положениями Приложений №№ 7, 16 и положениями настоящего ДОГОВОРА в отношении указанных штрафов - преимущество имеют положения, устанавливающие наибольший размер применяемых мер ответственности.</w:t>
      </w:r>
    </w:p>
    <w:p w:rsidR="00144AE6" w:rsidRPr="008F23DA" w:rsidRDefault="00144AE6" w:rsidP="00144AE6">
      <w:pPr>
        <w:pStyle w:val="afc"/>
        <w:widowControl w:val="0"/>
        <w:numPr>
          <w:ilvl w:val="1"/>
          <w:numId w:val="16"/>
        </w:numPr>
        <w:shd w:val="clear" w:color="auto" w:fill="FFFFFF"/>
        <w:tabs>
          <w:tab w:val="left" w:pos="0"/>
          <w:tab w:val="left" w:pos="456"/>
          <w:tab w:val="left" w:pos="710"/>
        </w:tabs>
        <w:overflowPunct w:val="0"/>
        <w:autoSpaceDE w:val="0"/>
        <w:autoSpaceDN w:val="0"/>
        <w:adjustRightInd w:val="0"/>
        <w:spacing w:after="120"/>
        <w:ind w:left="426" w:hanging="513"/>
        <w:jc w:val="both"/>
        <w:rPr>
          <w:rFonts w:ascii="Arial" w:hAnsi="Arial" w:cs="Arial"/>
        </w:rPr>
      </w:pPr>
      <w:r w:rsidRPr="008F23DA">
        <w:rPr>
          <w:rFonts w:ascii="Arial" w:hAnsi="Arial" w:cs="Arial"/>
        </w:rPr>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144AE6" w:rsidRPr="008F23DA" w:rsidRDefault="00144AE6" w:rsidP="00144AE6">
      <w:pPr>
        <w:pStyle w:val="afc"/>
        <w:widowControl w:val="0"/>
        <w:numPr>
          <w:ilvl w:val="1"/>
          <w:numId w:val="16"/>
        </w:numPr>
        <w:shd w:val="clear" w:color="auto" w:fill="FFFFFF"/>
        <w:tabs>
          <w:tab w:val="left" w:pos="0"/>
          <w:tab w:val="left" w:pos="456"/>
          <w:tab w:val="left" w:pos="710"/>
        </w:tabs>
        <w:overflowPunct w:val="0"/>
        <w:autoSpaceDE w:val="0"/>
        <w:autoSpaceDN w:val="0"/>
        <w:adjustRightInd w:val="0"/>
        <w:spacing w:after="120"/>
        <w:ind w:left="426" w:hanging="513"/>
        <w:jc w:val="both"/>
        <w:rPr>
          <w:rFonts w:ascii="Arial" w:hAnsi="Arial" w:cs="Arial"/>
        </w:rPr>
      </w:pPr>
      <w:r w:rsidRPr="008F23DA">
        <w:rPr>
          <w:rFonts w:ascii="Arial" w:hAnsi="Arial" w:cs="Arial"/>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144AE6" w:rsidRPr="008F23DA" w:rsidRDefault="00144AE6" w:rsidP="00144AE6">
      <w:pPr>
        <w:pStyle w:val="afc"/>
        <w:widowControl w:val="0"/>
        <w:numPr>
          <w:ilvl w:val="1"/>
          <w:numId w:val="16"/>
        </w:numPr>
        <w:shd w:val="clear" w:color="auto" w:fill="FFFFFF"/>
        <w:tabs>
          <w:tab w:val="left" w:pos="0"/>
          <w:tab w:val="left" w:pos="456"/>
          <w:tab w:val="left" w:pos="710"/>
        </w:tabs>
        <w:overflowPunct w:val="0"/>
        <w:autoSpaceDE w:val="0"/>
        <w:autoSpaceDN w:val="0"/>
        <w:adjustRightInd w:val="0"/>
        <w:spacing w:after="120"/>
        <w:ind w:left="426" w:hanging="513"/>
        <w:jc w:val="both"/>
        <w:rPr>
          <w:rFonts w:ascii="Arial" w:hAnsi="Arial" w:cs="Arial"/>
        </w:rPr>
      </w:pPr>
      <w:r w:rsidRPr="008F23DA">
        <w:rPr>
          <w:rFonts w:ascii="Arial" w:hAnsi="Arial" w:cs="Arial"/>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144AE6" w:rsidRPr="008F23DA" w:rsidRDefault="00144AE6" w:rsidP="00144AE6">
      <w:pPr>
        <w:widowControl w:val="0"/>
        <w:adjustRightInd w:val="0"/>
        <w:spacing w:after="120" w:line="240" w:lineRule="auto"/>
        <w:ind w:left="426"/>
        <w:jc w:val="both"/>
        <w:rPr>
          <w:rFonts w:ascii="Arial" w:eastAsia="Times New Roman" w:hAnsi="Arial" w:cs="Arial"/>
          <w:sz w:val="20"/>
          <w:szCs w:val="20"/>
        </w:rPr>
      </w:pPr>
      <w:r w:rsidRPr="008F23DA">
        <w:rPr>
          <w:rFonts w:ascii="Arial" w:hAnsi="Arial" w:cs="Arial"/>
          <w:sz w:val="20"/>
          <w:szCs w:val="20"/>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144AE6" w:rsidRPr="008F23DA" w:rsidRDefault="00144AE6" w:rsidP="00144AE6">
      <w:pPr>
        <w:pStyle w:val="aff4"/>
        <w:rPr>
          <w:sz w:val="20"/>
          <w:szCs w:val="20"/>
        </w:rPr>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lang w:val="en-US"/>
        </w:rPr>
      </w:pPr>
      <w:r w:rsidRPr="008F23DA">
        <w:rPr>
          <w:rFonts w:ascii="Arial" w:eastAsia="Times New Roman" w:hAnsi="Arial" w:cs="Arial"/>
          <w:b/>
          <w:sz w:val="20"/>
          <w:szCs w:val="20"/>
          <w:lang w:val="en-US"/>
        </w:rPr>
        <w:t xml:space="preserve">СОГЛАСОВАНИЕ ОБЪЕМА </w:t>
      </w:r>
      <w:r w:rsidRPr="008F23DA">
        <w:rPr>
          <w:rFonts w:ascii="Arial" w:eastAsia="Times New Roman" w:hAnsi="Arial" w:cs="Arial"/>
          <w:b/>
          <w:sz w:val="20"/>
          <w:szCs w:val="20"/>
        </w:rPr>
        <w:t>УСЛУГ</w:t>
      </w:r>
    </w:p>
    <w:p w:rsidR="00144AE6" w:rsidRPr="008F23DA" w:rsidRDefault="00144AE6" w:rsidP="00144AE6">
      <w:pPr>
        <w:numPr>
          <w:ilvl w:val="1"/>
          <w:numId w:val="16"/>
        </w:numPr>
        <w:tabs>
          <w:tab w:val="left" w:pos="0"/>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УСЛУГИ оказываются ИСПОЛНИТЕЛЕМ на основании заявок на оказание УСЛУГ, составляемых ЗАКАЗЧИКОМ и подписываемых ИСПОЛНИТЕЛЕМ по форме, приведенной в Приложении 1, где указывается объем УСЛУГ, подлежащий оказанию ИСПОЛНИТЕЛЕМ.   </w:t>
      </w:r>
    </w:p>
    <w:p w:rsidR="00144AE6" w:rsidRPr="008F23DA" w:rsidRDefault="00144AE6" w:rsidP="00144AE6">
      <w:pPr>
        <w:numPr>
          <w:ilvl w:val="1"/>
          <w:numId w:val="16"/>
        </w:numPr>
        <w:tabs>
          <w:tab w:val="left" w:pos="0"/>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направляет ИСПОЛНИТЕЛЮ ЗАЯВК</w:t>
      </w:r>
      <w:proofErr w:type="gramStart"/>
      <w:r w:rsidRPr="008F23DA">
        <w:rPr>
          <w:rFonts w:ascii="Arial" w:eastAsia="Times New Roman" w:hAnsi="Arial" w:cs="Arial"/>
          <w:sz w:val="20"/>
          <w:szCs w:val="20"/>
        </w:rPr>
        <w:t>У(</w:t>
      </w:r>
      <w:proofErr w:type="gramEnd"/>
      <w:r w:rsidRPr="008F23DA">
        <w:rPr>
          <w:rFonts w:ascii="Arial" w:eastAsia="Times New Roman" w:hAnsi="Arial" w:cs="Arial"/>
          <w:sz w:val="20"/>
          <w:szCs w:val="20"/>
        </w:rPr>
        <w:t>И), в которой указывается конкретная скважина(ы) и сроки начала  и окончания оказания УСЛУГ на конкретной СКВАЖИНЕ(АХ).</w:t>
      </w:r>
    </w:p>
    <w:p w:rsidR="00144AE6" w:rsidRPr="008F23DA" w:rsidRDefault="00144AE6" w:rsidP="00144AE6">
      <w:pPr>
        <w:numPr>
          <w:ilvl w:val="1"/>
          <w:numId w:val="16"/>
        </w:numPr>
        <w:tabs>
          <w:tab w:val="left" w:pos="-142"/>
        </w:tabs>
        <w:overflowPunct w:val="0"/>
        <w:autoSpaceDE w:val="0"/>
        <w:autoSpaceDN w:val="0"/>
        <w:adjustRightInd w:val="0"/>
        <w:spacing w:after="120" w:line="240" w:lineRule="auto"/>
        <w:ind w:left="567" w:hanging="564"/>
        <w:jc w:val="both"/>
        <w:rPr>
          <w:rFonts w:ascii="Arial" w:eastAsia="Times New Roman" w:hAnsi="Arial" w:cs="Arial"/>
          <w:sz w:val="20"/>
          <w:szCs w:val="20"/>
        </w:rPr>
      </w:pPr>
      <w:r w:rsidRPr="008F23DA">
        <w:rPr>
          <w:rFonts w:ascii="Arial" w:eastAsia="Times New Roman" w:hAnsi="Arial" w:cs="Arial"/>
          <w:sz w:val="20"/>
          <w:szCs w:val="20"/>
        </w:rPr>
        <w:t>Перечень ОБОРУДОВАНИЯ для оказания УСЛУГ изложен в Приложении 4 к ДОГОВОРУ. Использование конкретного ОБОРУДОВАНИЯ указывается в ПРОГРАММЕ ПРОВОДКИ СКВАЖИНЫ с учетом Приложения 3 («Регламент взаимодействия с СЕРВИСНЫМИ КОМПАНИЯМИ»).</w:t>
      </w:r>
    </w:p>
    <w:p w:rsidR="00144AE6" w:rsidRPr="008F23DA" w:rsidRDefault="00144AE6" w:rsidP="00144AE6">
      <w:pPr>
        <w:numPr>
          <w:ilvl w:val="1"/>
          <w:numId w:val="16"/>
        </w:numPr>
        <w:tabs>
          <w:tab w:val="left" w:pos="-142"/>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имеет право при длительных ожидаемых простоях во время оказания УСЛУГ временно демобилизовать персонал и оборудование ИСПОЛНИТЕЛЯ, письменно уведомив последнего.</w:t>
      </w:r>
    </w:p>
    <w:p w:rsidR="00144AE6" w:rsidRPr="008F23DA" w:rsidRDefault="00144AE6" w:rsidP="00144AE6">
      <w:pPr>
        <w:numPr>
          <w:ilvl w:val="1"/>
          <w:numId w:val="16"/>
        </w:numPr>
        <w:tabs>
          <w:tab w:val="left" w:pos="-142"/>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lastRenderedPageBreak/>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144AE6" w:rsidRPr="008F23DA" w:rsidRDefault="00144AE6" w:rsidP="00144AE6">
      <w:pPr>
        <w:numPr>
          <w:ilvl w:val="0"/>
          <w:numId w:val="28"/>
        </w:numPr>
        <w:tabs>
          <w:tab w:val="num" w:pos="1260"/>
        </w:tabs>
        <w:spacing w:after="120" w:line="240" w:lineRule="auto"/>
        <w:ind w:left="1260" w:hanging="540"/>
        <w:jc w:val="both"/>
        <w:rPr>
          <w:rFonts w:ascii="Arial" w:eastAsia="Times New Roman" w:hAnsi="Arial" w:cs="Arial"/>
          <w:sz w:val="20"/>
          <w:szCs w:val="20"/>
        </w:rPr>
      </w:pPr>
      <w:proofErr w:type="gramStart"/>
      <w:r w:rsidRPr="008F23DA">
        <w:rPr>
          <w:rFonts w:ascii="Arial" w:eastAsia="Times New Roman" w:hAnsi="Arial" w:cs="Arial"/>
          <w:sz w:val="20"/>
          <w:szCs w:val="20"/>
        </w:rPr>
        <w:t>время</w:t>
      </w:r>
      <w:proofErr w:type="gramEnd"/>
      <w:r w:rsidRPr="008F23DA">
        <w:rPr>
          <w:rFonts w:ascii="Arial" w:eastAsia="Times New Roman" w:hAnsi="Arial" w:cs="Arial"/>
          <w:sz w:val="20"/>
          <w:szCs w:val="20"/>
        </w:rPr>
        <w:t xml:space="preserve"> затраченное на подъем и спуск КНБК вследствие отказа </w:t>
      </w:r>
      <w:r w:rsidRPr="008F23DA">
        <w:rPr>
          <w:rFonts w:ascii="Arial" w:eastAsia="Times New Roman" w:hAnsi="Arial" w:cs="Arial"/>
          <w:caps/>
          <w:sz w:val="20"/>
          <w:szCs w:val="20"/>
        </w:rPr>
        <w:t>оборудования ИСПОЛНИТЕЛЯ</w:t>
      </w:r>
      <w:r w:rsidRPr="008F23DA">
        <w:rPr>
          <w:rFonts w:ascii="Arial" w:eastAsia="Times New Roman" w:hAnsi="Arial" w:cs="Arial"/>
          <w:sz w:val="20"/>
          <w:szCs w:val="20"/>
        </w:rPr>
        <w:t xml:space="preserve">, невозможности поддержания траектории </w:t>
      </w:r>
      <w:r w:rsidRPr="008F23DA">
        <w:rPr>
          <w:rFonts w:ascii="Arial" w:eastAsia="Times New Roman" w:hAnsi="Arial" w:cs="Arial"/>
          <w:caps/>
          <w:sz w:val="20"/>
          <w:szCs w:val="20"/>
        </w:rPr>
        <w:t>скважины</w:t>
      </w:r>
      <w:r w:rsidRPr="008F23DA">
        <w:rPr>
          <w:rFonts w:ascii="Arial" w:eastAsia="Times New Roman" w:hAnsi="Arial" w:cs="Arial"/>
          <w:sz w:val="20"/>
          <w:szCs w:val="20"/>
        </w:rPr>
        <w:t xml:space="preserve">; </w:t>
      </w:r>
    </w:p>
    <w:p w:rsidR="00144AE6" w:rsidRPr="008F23DA" w:rsidRDefault="00144AE6" w:rsidP="00144AE6">
      <w:pPr>
        <w:numPr>
          <w:ilvl w:val="0"/>
          <w:numId w:val="28"/>
        </w:numPr>
        <w:tabs>
          <w:tab w:val="num" w:pos="1260"/>
        </w:tabs>
        <w:spacing w:after="120" w:line="240" w:lineRule="auto"/>
        <w:ind w:left="1260" w:hanging="540"/>
        <w:jc w:val="both"/>
        <w:rPr>
          <w:rFonts w:ascii="Arial" w:eastAsia="Times New Roman" w:hAnsi="Arial" w:cs="Arial"/>
          <w:sz w:val="20"/>
          <w:szCs w:val="20"/>
        </w:rPr>
      </w:pPr>
      <w:proofErr w:type="gramStart"/>
      <w:r w:rsidRPr="008F23DA">
        <w:rPr>
          <w:rFonts w:ascii="Arial" w:eastAsia="Times New Roman" w:hAnsi="Arial" w:cs="Arial"/>
          <w:sz w:val="20"/>
          <w:szCs w:val="20"/>
        </w:rPr>
        <w:t>время</w:t>
      </w:r>
      <w:proofErr w:type="gramEnd"/>
      <w:r w:rsidRPr="008F23DA">
        <w:rPr>
          <w:rFonts w:ascii="Arial" w:eastAsia="Times New Roman" w:hAnsi="Arial" w:cs="Arial"/>
          <w:sz w:val="20"/>
          <w:szCs w:val="20"/>
        </w:rPr>
        <w:t xml:space="preserve"> затраченное на ограничение скорости проходки для изменения пространственной интенсивности искривления ствола скважины (за исключением геологических условий); </w:t>
      </w:r>
    </w:p>
    <w:p w:rsidR="00144AE6" w:rsidRPr="008F23DA" w:rsidRDefault="00144AE6" w:rsidP="00144AE6">
      <w:pPr>
        <w:numPr>
          <w:ilvl w:val="0"/>
          <w:numId w:val="28"/>
        </w:numPr>
        <w:tabs>
          <w:tab w:val="num" w:pos="1260"/>
        </w:tabs>
        <w:spacing w:after="120" w:line="240" w:lineRule="auto"/>
        <w:ind w:left="1260" w:hanging="540"/>
        <w:jc w:val="both"/>
        <w:rPr>
          <w:rFonts w:ascii="Arial" w:eastAsia="Times New Roman" w:hAnsi="Arial" w:cs="Arial"/>
          <w:sz w:val="20"/>
          <w:szCs w:val="20"/>
        </w:rPr>
      </w:pPr>
      <w:r w:rsidRPr="008F23DA">
        <w:rPr>
          <w:rFonts w:ascii="Arial" w:eastAsia="Times New Roman" w:hAnsi="Arial" w:cs="Arial"/>
          <w:sz w:val="20"/>
          <w:szCs w:val="20"/>
        </w:rPr>
        <w:t xml:space="preserve">отказ </w:t>
      </w:r>
      <w:r w:rsidRPr="008F23DA">
        <w:rPr>
          <w:rFonts w:ascii="Arial" w:eastAsia="Times New Roman" w:hAnsi="Arial" w:cs="Arial"/>
          <w:caps/>
          <w:sz w:val="20"/>
          <w:szCs w:val="20"/>
        </w:rPr>
        <w:t>оборудования</w:t>
      </w:r>
      <w:r w:rsidRPr="008F23DA">
        <w:rPr>
          <w:rFonts w:ascii="Arial" w:eastAsia="Times New Roman" w:hAnsi="Arial" w:cs="Arial"/>
          <w:sz w:val="20"/>
          <w:szCs w:val="20"/>
        </w:rPr>
        <w:t xml:space="preserve"> при тестировании, </w:t>
      </w:r>
      <w:proofErr w:type="spellStart"/>
      <w:r w:rsidRPr="008F23DA">
        <w:rPr>
          <w:rFonts w:ascii="Arial" w:eastAsia="Times New Roman" w:hAnsi="Arial" w:cs="Arial"/>
          <w:sz w:val="20"/>
          <w:szCs w:val="20"/>
        </w:rPr>
        <w:t>забитии</w:t>
      </w:r>
      <w:proofErr w:type="spellEnd"/>
      <w:r w:rsidRPr="008F23DA">
        <w:rPr>
          <w:rFonts w:ascii="Arial" w:eastAsia="Times New Roman" w:hAnsi="Arial" w:cs="Arial"/>
          <w:sz w:val="20"/>
          <w:szCs w:val="20"/>
        </w:rPr>
        <w:t xml:space="preserve"> </w:t>
      </w:r>
      <w:proofErr w:type="spellStart"/>
      <w:r w:rsidRPr="008F23DA">
        <w:rPr>
          <w:rFonts w:ascii="Arial" w:eastAsia="Times New Roman" w:hAnsi="Arial" w:cs="Arial"/>
          <w:sz w:val="20"/>
          <w:szCs w:val="20"/>
        </w:rPr>
        <w:t>кольматантом</w:t>
      </w:r>
      <w:proofErr w:type="spellEnd"/>
      <w:r w:rsidRPr="008F23DA">
        <w:rPr>
          <w:rFonts w:ascii="Arial" w:eastAsia="Times New Roman" w:hAnsi="Arial" w:cs="Arial"/>
          <w:sz w:val="20"/>
          <w:szCs w:val="20"/>
        </w:rPr>
        <w:t>, льдом и т.д., при отсутствии трубного фильтра (</w:t>
      </w:r>
      <w:proofErr w:type="gramStart"/>
      <w:r w:rsidRPr="008F23DA">
        <w:rPr>
          <w:rFonts w:ascii="Arial" w:eastAsia="Times New Roman" w:hAnsi="Arial" w:cs="Arial"/>
          <w:sz w:val="20"/>
          <w:szCs w:val="20"/>
        </w:rPr>
        <w:t>время</w:t>
      </w:r>
      <w:proofErr w:type="gramEnd"/>
      <w:r w:rsidRPr="008F23DA">
        <w:rPr>
          <w:rFonts w:ascii="Arial" w:eastAsia="Times New Roman" w:hAnsi="Arial" w:cs="Arial"/>
          <w:sz w:val="20"/>
          <w:szCs w:val="20"/>
        </w:rPr>
        <w:t xml:space="preserve"> затраченное на замену </w:t>
      </w:r>
      <w:r w:rsidRPr="008F23DA">
        <w:rPr>
          <w:rFonts w:ascii="Arial" w:eastAsia="Times New Roman" w:hAnsi="Arial" w:cs="Arial"/>
          <w:caps/>
          <w:sz w:val="20"/>
          <w:szCs w:val="20"/>
        </w:rPr>
        <w:t>оборудования</w:t>
      </w:r>
      <w:r w:rsidRPr="008F23DA">
        <w:rPr>
          <w:rFonts w:ascii="Arial" w:eastAsia="Times New Roman" w:hAnsi="Arial" w:cs="Arial"/>
          <w:sz w:val="20"/>
          <w:szCs w:val="20"/>
        </w:rPr>
        <w:t xml:space="preserve">); </w:t>
      </w:r>
    </w:p>
    <w:p w:rsidR="00144AE6" w:rsidRPr="008F23DA" w:rsidRDefault="00144AE6" w:rsidP="00144AE6">
      <w:pPr>
        <w:numPr>
          <w:ilvl w:val="0"/>
          <w:numId w:val="28"/>
        </w:numPr>
        <w:tabs>
          <w:tab w:val="num" w:pos="1260"/>
        </w:tabs>
        <w:spacing w:after="120" w:line="240" w:lineRule="auto"/>
        <w:ind w:left="1260" w:hanging="540"/>
        <w:jc w:val="both"/>
        <w:rPr>
          <w:rFonts w:ascii="Arial" w:eastAsia="Times New Roman" w:hAnsi="Arial" w:cs="Arial"/>
          <w:sz w:val="20"/>
          <w:szCs w:val="20"/>
        </w:rPr>
      </w:pPr>
      <w:r w:rsidRPr="008F23DA">
        <w:rPr>
          <w:rFonts w:ascii="Arial" w:eastAsia="Times New Roman" w:hAnsi="Arial" w:cs="Arial"/>
          <w:sz w:val="20"/>
          <w:szCs w:val="20"/>
        </w:rPr>
        <w:t xml:space="preserve">дополнительно затраченное время на повторные взятия замеров, указанных в </w:t>
      </w:r>
      <w:proofErr w:type="gramStart"/>
      <w:r w:rsidRPr="008F23DA">
        <w:rPr>
          <w:rFonts w:ascii="Arial" w:eastAsia="Times New Roman" w:hAnsi="Arial" w:cs="Arial"/>
          <w:sz w:val="20"/>
          <w:szCs w:val="20"/>
        </w:rPr>
        <w:t>ПЛАН-ПРОГРАММЕ</w:t>
      </w:r>
      <w:proofErr w:type="gramEnd"/>
      <w:r w:rsidRPr="008F23DA">
        <w:rPr>
          <w:rFonts w:ascii="Arial" w:eastAsia="Times New Roman" w:hAnsi="Arial" w:cs="Arial"/>
          <w:sz w:val="20"/>
          <w:szCs w:val="20"/>
        </w:rPr>
        <w:t>.</w:t>
      </w:r>
    </w:p>
    <w:p w:rsidR="00144AE6" w:rsidRPr="008F23DA" w:rsidRDefault="00144AE6" w:rsidP="00144AE6">
      <w:pPr>
        <w:spacing w:after="120" w:line="240" w:lineRule="auto"/>
        <w:ind w:left="720"/>
        <w:jc w:val="both"/>
        <w:rPr>
          <w:rFonts w:ascii="Arial" w:eastAsia="Times New Roman" w:hAnsi="Arial" w:cs="Arial"/>
          <w:sz w:val="20"/>
          <w:szCs w:val="20"/>
        </w:rPr>
      </w:pPr>
      <w:r w:rsidRPr="008F23DA">
        <w:rPr>
          <w:rFonts w:ascii="Arial" w:eastAsia="Times New Roman" w:hAnsi="Arial" w:cs="Arial"/>
          <w:sz w:val="20"/>
          <w:szCs w:val="20"/>
        </w:rPr>
        <w:t xml:space="preserve">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  </w:t>
      </w:r>
    </w:p>
    <w:p w:rsidR="00144AE6" w:rsidRPr="008F23DA" w:rsidRDefault="00144AE6" w:rsidP="00144AE6">
      <w:pPr>
        <w:pStyle w:val="aff4"/>
      </w:pPr>
    </w:p>
    <w:p w:rsidR="00144AE6" w:rsidRPr="008F23DA" w:rsidRDefault="00144AE6" w:rsidP="00144AE6">
      <w:pPr>
        <w:numPr>
          <w:ilvl w:val="0"/>
          <w:numId w:val="16"/>
        </w:numPr>
        <w:tabs>
          <w:tab w:val="num" w:pos="1512"/>
        </w:tabs>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 xml:space="preserve">ИНФОРМАЦИЯ, ПРЕДОСТАВЛЯЕМАЯ  ЗАКАЗЧИКОМ </w:t>
      </w:r>
    </w:p>
    <w:p w:rsidR="00144AE6" w:rsidRPr="008F23DA" w:rsidRDefault="00144AE6" w:rsidP="00144AE6">
      <w:pPr>
        <w:numPr>
          <w:ilvl w:val="1"/>
          <w:numId w:val="16"/>
        </w:numPr>
        <w:tabs>
          <w:tab w:val="left" w:pos="-142"/>
        </w:tabs>
        <w:overflowPunct w:val="0"/>
        <w:autoSpaceDE w:val="0"/>
        <w:autoSpaceDN w:val="0"/>
        <w:adjustRightInd w:val="0"/>
        <w:spacing w:after="120" w:line="240" w:lineRule="auto"/>
        <w:ind w:left="567" w:hanging="513"/>
        <w:jc w:val="both"/>
        <w:rPr>
          <w:rFonts w:ascii="Arial" w:eastAsia="Times New Roman" w:hAnsi="Arial" w:cs="Arial"/>
          <w:sz w:val="20"/>
          <w:szCs w:val="20"/>
        </w:rPr>
      </w:pPr>
      <w:r w:rsidRPr="008F23DA">
        <w:rPr>
          <w:rFonts w:ascii="Arial" w:eastAsia="Times New Roman" w:hAnsi="Arial" w:cs="Arial"/>
          <w:sz w:val="20"/>
          <w:szCs w:val="20"/>
        </w:rPr>
        <w:t xml:space="preserve">Не </w:t>
      </w:r>
      <w:proofErr w:type="gramStart"/>
      <w:r w:rsidRPr="008F23DA">
        <w:rPr>
          <w:rFonts w:ascii="Arial" w:eastAsia="Times New Roman" w:hAnsi="Arial" w:cs="Arial"/>
          <w:sz w:val="20"/>
          <w:szCs w:val="20"/>
        </w:rPr>
        <w:t>позднее</w:t>
      </w:r>
      <w:proofErr w:type="gramEnd"/>
      <w:r w:rsidRPr="008F23DA">
        <w:rPr>
          <w:rFonts w:ascii="Arial" w:eastAsia="Times New Roman" w:hAnsi="Arial" w:cs="Arial"/>
          <w:sz w:val="20"/>
          <w:szCs w:val="20"/>
        </w:rPr>
        <w:t xml:space="preserve"> чем за </w:t>
      </w:r>
      <w:bookmarkStart w:id="90" w:name="ТекстовоеПол䍕"/>
      <w:r w:rsidRPr="008F23DA">
        <w:rPr>
          <w:rFonts w:ascii="Arial" w:eastAsia="Times New Roman" w:hAnsi="Arial" w:cs="Arial"/>
          <w:sz w:val="20"/>
          <w:szCs w:val="20"/>
        </w:rPr>
        <w:t>45</w:t>
      </w:r>
      <w:r w:rsidRPr="008F23DA">
        <w:rPr>
          <w:rFonts w:ascii="Arial" w:eastAsia="Times New Roman" w:hAnsi="Arial" w:cs="Arial"/>
          <w:noProof/>
          <w:sz w:val="20"/>
          <w:szCs w:val="20"/>
        </w:rPr>
        <w:t xml:space="preserve"> (сорок пять) дней</w:t>
      </w:r>
      <w:bookmarkEnd w:id="90"/>
      <w:r w:rsidRPr="008F23DA">
        <w:rPr>
          <w:rFonts w:ascii="Arial" w:eastAsia="Times New Roman" w:hAnsi="Arial" w:cs="Arial"/>
          <w:sz w:val="20"/>
          <w:szCs w:val="20"/>
        </w:rPr>
        <w:t xml:space="preserve"> до начала оказания УСЛУГ на СКВАЖИНЕ ЗАКАЗЧИК обязан обеспечивать ИСПОЛНИТЕЛЯ следующими данными:</w:t>
      </w:r>
    </w:p>
    <w:p w:rsidR="00144AE6" w:rsidRPr="008F23DA" w:rsidRDefault="00144AE6" w:rsidP="00144AE6">
      <w:pPr>
        <w:numPr>
          <w:ilvl w:val="0"/>
          <w:numId w:val="29"/>
        </w:numPr>
        <w:tabs>
          <w:tab w:val="num" w:pos="1080"/>
        </w:tabs>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проектные данные и требования к траектории ствола </w:t>
      </w:r>
      <w:r w:rsidRPr="008F23DA">
        <w:rPr>
          <w:rFonts w:ascii="Arial" w:eastAsia="Times New Roman" w:hAnsi="Arial" w:cs="Arial"/>
          <w:caps/>
          <w:sz w:val="20"/>
          <w:szCs w:val="20"/>
        </w:rPr>
        <w:t>скважины</w:t>
      </w:r>
      <w:r w:rsidRPr="008F23DA">
        <w:rPr>
          <w:rFonts w:ascii="Arial" w:eastAsia="Times New Roman" w:hAnsi="Arial" w:cs="Arial"/>
          <w:sz w:val="20"/>
          <w:szCs w:val="20"/>
        </w:rPr>
        <w:t xml:space="preserve"> для расчета проектного профиля;</w:t>
      </w:r>
    </w:p>
    <w:p w:rsidR="00144AE6" w:rsidRPr="008F23DA" w:rsidRDefault="00144AE6" w:rsidP="00144AE6">
      <w:pPr>
        <w:numPr>
          <w:ilvl w:val="0"/>
          <w:numId w:val="29"/>
        </w:numPr>
        <w:tabs>
          <w:tab w:val="num" w:pos="1080"/>
        </w:tabs>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данные по конструкции </w:t>
      </w:r>
      <w:r w:rsidRPr="008F23DA">
        <w:rPr>
          <w:rFonts w:ascii="Arial" w:eastAsia="Times New Roman" w:hAnsi="Arial" w:cs="Arial"/>
          <w:caps/>
          <w:sz w:val="20"/>
          <w:szCs w:val="20"/>
        </w:rPr>
        <w:t>скважины</w:t>
      </w:r>
      <w:r w:rsidRPr="008F23DA">
        <w:rPr>
          <w:rFonts w:ascii="Arial" w:eastAsia="Times New Roman" w:hAnsi="Arial" w:cs="Arial"/>
          <w:sz w:val="20"/>
          <w:szCs w:val="20"/>
        </w:rPr>
        <w:t>;</w:t>
      </w:r>
    </w:p>
    <w:p w:rsidR="00144AE6" w:rsidRPr="008F23DA" w:rsidRDefault="00144AE6" w:rsidP="00144AE6">
      <w:pPr>
        <w:numPr>
          <w:ilvl w:val="0"/>
          <w:numId w:val="29"/>
        </w:numPr>
        <w:tabs>
          <w:tab w:val="num" w:pos="1080"/>
        </w:tabs>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необходимые геологические данные (пластовые давления и температура, градиенты давлений);</w:t>
      </w:r>
    </w:p>
    <w:p w:rsidR="00144AE6" w:rsidRPr="008F23DA" w:rsidRDefault="00144AE6" w:rsidP="00144AE6">
      <w:pPr>
        <w:numPr>
          <w:ilvl w:val="0"/>
          <w:numId w:val="29"/>
        </w:numPr>
        <w:tabs>
          <w:tab w:val="num" w:pos="1080"/>
        </w:tabs>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свойства бурового раствора (</w:t>
      </w:r>
      <w:proofErr w:type="spellStart"/>
      <w:r w:rsidRPr="008F23DA">
        <w:rPr>
          <w:rFonts w:ascii="Arial" w:eastAsia="Times New Roman" w:hAnsi="Arial" w:cs="Arial"/>
          <w:sz w:val="20"/>
          <w:szCs w:val="20"/>
        </w:rPr>
        <w:t>посекционно</w:t>
      </w:r>
      <w:proofErr w:type="spellEnd"/>
      <w:r w:rsidRPr="008F23DA">
        <w:rPr>
          <w:rFonts w:ascii="Arial" w:eastAsia="Times New Roman" w:hAnsi="Arial" w:cs="Arial"/>
          <w:sz w:val="20"/>
          <w:szCs w:val="20"/>
        </w:rPr>
        <w:t>)</w:t>
      </w:r>
      <w:bookmarkStart w:id="91" w:name="ТекстовоеПоле941"/>
      <w:bookmarkEnd w:id="91"/>
      <w:r w:rsidRPr="008F23DA">
        <w:rPr>
          <w:rFonts w:ascii="Arial" w:eastAsia="Times New Roman" w:hAnsi="Arial" w:cs="Arial"/>
          <w:sz w:val="20"/>
          <w:szCs w:val="20"/>
        </w:rPr>
        <w:t>.</w:t>
      </w:r>
    </w:p>
    <w:p w:rsidR="00144AE6" w:rsidRPr="008F23DA" w:rsidRDefault="00144AE6" w:rsidP="00144AE6">
      <w:pPr>
        <w:pStyle w:val="aff4"/>
        <w:rPr>
          <w:sz w:val="16"/>
          <w:szCs w:val="16"/>
        </w:rPr>
      </w:pPr>
      <w:bookmarkStart w:id="92" w:name="ТекстовоеПоле942"/>
      <w:bookmarkEnd w:id="92"/>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Для оказания УСЛУГ ЗАКАЗЧИК дополнительно (по запросу) обеспечивает ИСПОЛНИТЕЛЯ необходимой информацией включающей, но не ограничивающей, следующее:</w:t>
      </w:r>
    </w:p>
    <w:p w:rsidR="00144AE6" w:rsidRPr="008F23DA" w:rsidRDefault="00144AE6" w:rsidP="00144AE6">
      <w:pPr>
        <w:numPr>
          <w:ilvl w:val="0"/>
          <w:numId w:val="29"/>
        </w:numPr>
        <w:tabs>
          <w:tab w:val="num" w:pos="1080"/>
        </w:tabs>
        <w:spacing w:after="0" w:line="240" w:lineRule="auto"/>
        <w:ind w:left="0" w:firstLine="720"/>
        <w:jc w:val="both"/>
        <w:rPr>
          <w:rFonts w:ascii="Arial" w:eastAsia="Times New Roman" w:hAnsi="Arial" w:cs="Arial"/>
          <w:sz w:val="20"/>
          <w:szCs w:val="20"/>
        </w:rPr>
      </w:pPr>
      <w:r w:rsidRPr="008F23DA">
        <w:rPr>
          <w:rFonts w:ascii="Arial" w:eastAsia="Times New Roman" w:hAnsi="Arial" w:cs="Arial"/>
          <w:sz w:val="20"/>
          <w:szCs w:val="20"/>
        </w:rPr>
        <w:t>техническими характеристиками бурового оборудования (принадлежащего Заказчику);</w:t>
      </w:r>
    </w:p>
    <w:p w:rsidR="00144AE6" w:rsidRPr="008F23DA" w:rsidRDefault="00144AE6" w:rsidP="00144AE6">
      <w:pPr>
        <w:numPr>
          <w:ilvl w:val="0"/>
          <w:numId w:val="29"/>
        </w:numPr>
        <w:tabs>
          <w:tab w:val="num" w:pos="1080"/>
        </w:tabs>
        <w:spacing w:after="0" w:line="240" w:lineRule="auto"/>
        <w:ind w:left="0" w:firstLine="720"/>
        <w:jc w:val="both"/>
        <w:rPr>
          <w:rFonts w:ascii="Arial" w:eastAsia="Times New Roman" w:hAnsi="Arial" w:cs="Arial"/>
          <w:sz w:val="20"/>
          <w:szCs w:val="20"/>
        </w:rPr>
      </w:pPr>
      <w:r w:rsidRPr="008F23DA">
        <w:rPr>
          <w:rFonts w:ascii="Arial" w:eastAsia="Times New Roman" w:hAnsi="Arial" w:cs="Arial"/>
          <w:sz w:val="20"/>
          <w:szCs w:val="20"/>
        </w:rPr>
        <w:t>техническими характеристиками бурового инструмента (принадлежащего Заказчику);</w:t>
      </w:r>
    </w:p>
    <w:p w:rsidR="00144AE6" w:rsidRPr="008F23DA" w:rsidRDefault="00144AE6" w:rsidP="00144AE6">
      <w:pPr>
        <w:numPr>
          <w:ilvl w:val="0"/>
          <w:numId w:val="29"/>
        </w:numPr>
        <w:tabs>
          <w:tab w:val="num" w:pos="1080"/>
        </w:tabs>
        <w:spacing w:after="0" w:line="240" w:lineRule="auto"/>
        <w:ind w:left="0" w:firstLine="720"/>
        <w:jc w:val="both"/>
        <w:rPr>
          <w:rFonts w:ascii="Arial" w:eastAsia="Times New Roman" w:hAnsi="Arial" w:cs="Arial"/>
          <w:sz w:val="20"/>
          <w:szCs w:val="20"/>
        </w:rPr>
      </w:pPr>
      <w:r w:rsidRPr="008F23DA">
        <w:rPr>
          <w:rFonts w:ascii="Arial" w:eastAsia="Times New Roman" w:hAnsi="Arial" w:cs="Arial"/>
          <w:sz w:val="20"/>
          <w:szCs w:val="20"/>
        </w:rPr>
        <w:t xml:space="preserve">параметрами бурового раствора (в случае отклонения от </w:t>
      </w:r>
      <w:proofErr w:type="gramStart"/>
      <w:r w:rsidRPr="008F23DA">
        <w:rPr>
          <w:rFonts w:ascii="Arial" w:eastAsia="Times New Roman" w:hAnsi="Arial" w:cs="Arial"/>
          <w:sz w:val="20"/>
          <w:szCs w:val="20"/>
        </w:rPr>
        <w:t>программных</w:t>
      </w:r>
      <w:proofErr w:type="gramEnd"/>
      <w:r w:rsidRPr="008F23DA">
        <w:rPr>
          <w:rFonts w:ascii="Arial" w:eastAsia="Times New Roman" w:hAnsi="Arial" w:cs="Arial"/>
          <w:sz w:val="20"/>
          <w:szCs w:val="20"/>
        </w:rPr>
        <w:t xml:space="preserve"> – ранее предоставленных).</w:t>
      </w:r>
    </w:p>
    <w:p w:rsidR="00144AE6" w:rsidRPr="008F23DA" w:rsidRDefault="00144AE6" w:rsidP="00144AE6">
      <w:pPr>
        <w:pStyle w:val="aff4"/>
        <w:rPr>
          <w:sz w:val="16"/>
          <w:szCs w:val="16"/>
        </w:rPr>
      </w:pPr>
      <w:bookmarkStart w:id="93" w:name="ТекстовоеПоле943"/>
      <w:bookmarkEnd w:id="93"/>
    </w:p>
    <w:p w:rsidR="00144AE6" w:rsidRPr="008F23DA" w:rsidRDefault="00144AE6" w:rsidP="00144AE6">
      <w:pPr>
        <w:pStyle w:val="aff4"/>
        <w:rPr>
          <w:sz w:val="20"/>
          <w:szCs w:val="20"/>
        </w:rPr>
      </w:pPr>
    </w:p>
    <w:p w:rsidR="00144AE6" w:rsidRPr="008F23DA" w:rsidRDefault="00144AE6" w:rsidP="00144AE6">
      <w:pPr>
        <w:numPr>
          <w:ilvl w:val="0"/>
          <w:numId w:val="16"/>
        </w:numPr>
        <w:spacing w:after="120" w:line="240" w:lineRule="auto"/>
        <w:ind w:left="720" w:hanging="720"/>
        <w:rPr>
          <w:rFonts w:ascii="Arial" w:eastAsia="Times New Roman" w:hAnsi="Arial" w:cs="Arial"/>
          <w:b/>
          <w:caps/>
          <w:sz w:val="20"/>
          <w:szCs w:val="20"/>
        </w:rPr>
      </w:pPr>
      <w:r w:rsidRPr="008F23DA">
        <w:rPr>
          <w:rFonts w:ascii="Arial" w:eastAsia="Times New Roman" w:hAnsi="Arial" w:cs="Arial"/>
          <w:b/>
          <w:caps/>
          <w:sz w:val="20"/>
          <w:szCs w:val="20"/>
        </w:rPr>
        <w:t xml:space="preserve">ИНФОРМАЦИЯ и ДОКУМЕНТАЦИЯ, </w:t>
      </w:r>
      <w:proofErr w:type="gramStart"/>
      <w:r w:rsidRPr="008F23DA">
        <w:rPr>
          <w:rFonts w:ascii="Arial" w:eastAsia="Times New Roman" w:hAnsi="Arial" w:cs="Arial"/>
          <w:b/>
          <w:caps/>
          <w:sz w:val="20"/>
          <w:szCs w:val="20"/>
        </w:rPr>
        <w:t>ПРЕДОСТАВЛЯЕМЫЕ</w:t>
      </w:r>
      <w:proofErr w:type="gramEnd"/>
      <w:r w:rsidRPr="008F23DA">
        <w:rPr>
          <w:rFonts w:ascii="Arial" w:eastAsia="Times New Roman" w:hAnsi="Arial" w:cs="Arial"/>
          <w:b/>
          <w:caps/>
          <w:sz w:val="20"/>
          <w:szCs w:val="20"/>
        </w:rPr>
        <w:t xml:space="preserve"> ИСПОЛНИТЕЛЕМ </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На основании информации, предоставляемой ЗАКАЗЧИКОМ ИСПОЛНИТЕЛЮ в соответствии со Статьёй 32 настоящего РАЗДЕЛА 3, ИСПОЛНИТЕЛЬ до начала оказания УСЛУГ предоставляет ЗАКАЗЧИКУ следующую документацию:</w:t>
      </w:r>
    </w:p>
    <w:p w:rsidR="00144AE6" w:rsidRPr="008F23DA" w:rsidRDefault="00144AE6" w:rsidP="00144AE6">
      <w:pPr>
        <w:numPr>
          <w:ilvl w:val="0"/>
          <w:numId w:val="30"/>
        </w:numPr>
        <w:tabs>
          <w:tab w:val="clear" w:pos="720"/>
          <w:tab w:val="num" w:pos="1080"/>
        </w:tabs>
        <w:adjustRightInd w:val="0"/>
        <w:spacing w:before="120"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ПЛАН-ПРОГРАММУ, включающую, </w:t>
      </w:r>
      <w:proofErr w:type="gramStart"/>
      <w:r w:rsidRPr="008F23DA">
        <w:rPr>
          <w:rFonts w:ascii="Arial" w:eastAsia="Times New Roman" w:hAnsi="Arial" w:cs="Arial"/>
          <w:sz w:val="20"/>
          <w:szCs w:val="20"/>
        </w:rPr>
        <w:t>но</w:t>
      </w:r>
      <w:proofErr w:type="gramEnd"/>
      <w:r w:rsidRPr="008F23DA">
        <w:rPr>
          <w:rFonts w:ascii="Arial" w:eastAsia="Times New Roman" w:hAnsi="Arial" w:cs="Arial"/>
          <w:sz w:val="20"/>
          <w:szCs w:val="20"/>
        </w:rPr>
        <w:t xml:space="preserve"> не ограничиваясь, следующую информацию:</w:t>
      </w:r>
    </w:p>
    <w:p w:rsidR="00144AE6" w:rsidRPr="008F23DA" w:rsidRDefault="00144AE6" w:rsidP="00144AE6">
      <w:pPr>
        <w:adjustRightInd w:val="0"/>
        <w:spacing w:after="0" w:line="240" w:lineRule="auto"/>
        <w:ind w:left="1434"/>
        <w:jc w:val="both"/>
        <w:rPr>
          <w:rFonts w:ascii="Arial" w:eastAsia="Times New Roman" w:hAnsi="Arial" w:cs="Arial"/>
          <w:sz w:val="20"/>
          <w:szCs w:val="20"/>
        </w:rPr>
      </w:pP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 xml:space="preserve">Планируемую траекторию ствола </w:t>
      </w:r>
      <w:r w:rsidRPr="008F23DA">
        <w:rPr>
          <w:rFonts w:ascii="Arial" w:eastAsia="Times New Roman" w:hAnsi="Arial" w:cs="Arial"/>
          <w:caps/>
          <w:sz w:val="20"/>
          <w:szCs w:val="20"/>
        </w:rPr>
        <w:t>скважины (</w:t>
      </w:r>
      <w:r w:rsidRPr="008F23DA">
        <w:rPr>
          <w:rFonts w:ascii="Arial" w:eastAsia="Times New Roman" w:hAnsi="Arial" w:cs="Arial"/>
          <w:sz w:val="20"/>
          <w:szCs w:val="20"/>
        </w:rPr>
        <w:t>табличный вид с указанием глубины спуска обсадных колон, продуктивных пластов, участков изменения кривизны</w:t>
      </w:r>
      <w:proofErr w:type="gramStart"/>
      <w:r w:rsidRPr="008F23DA">
        <w:rPr>
          <w:rFonts w:ascii="Arial" w:eastAsia="Times New Roman" w:hAnsi="Arial" w:cs="Arial"/>
          <w:sz w:val="20"/>
          <w:szCs w:val="20"/>
        </w:rPr>
        <w:t xml:space="preserve">,); </w:t>
      </w:r>
      <w:proofErr w:type="gramEnd"/>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 xml:space="preserve">Графическое изображение траектории (горизонтальная и вертикальная проекции, 3Д); </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Планируемые КНБК (детальный состав и эскизы, для каждого интервала);</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Расчет предотвращения пересечения стволов;</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Расчет крутящего момента и натяжения элементов КНБК и бурильной колонны;</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Расчёт тенденции КНБК и анализ КНБК на влияние магнитной интерференции;</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 xml:space="preserve">Гидравлический расчет; </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Рекомендуемые режимы бурения;</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Рекомендации по подбору долот (Долотная программа);</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 xml:space="preserve">Интервалы проведения статических </w:t>
      </w:r>
      <w:proofErr w:type="spellStart"/>
      <w:r w:rsidRPr="008F23DA">
        <w:rPr>
          <w:rFonts w:ascii="Arial" w:eastAsia="Times New Roman" w:hAnsi="Arial" w:cs="Arial"/>
          <w:sz w:val="20"/>
          <w:szCs w:val="20"/>
        </w:rPr>
        <w:t>инклинометрических</w:t>
      </w:r>
      <w:proofErr w:type="spellEnd"/>
      <w:r w:rsidRPr="008F23DA">
        <w:rPr>
          <w:rFonts w:ascii="Arial" w:eastAsia="Times New Roman" w:hAnsi="Arial" w:cs="Arial"/>
          <w:sz w:val="20"/>
          <w:szCs w:val="20"/>
        </w:rPr>
        <w:t xml:space="preserve"> замеров по каждому участку СКВАЖИНЫ;</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Обоснование выбора КНБК</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Расчёт установки местоположения яса в КНБК</w:t>
      </w:r>
    </w:p>
    <w:p w:rsidR="00144AE6" w:rsidRPr="008F23DA" w:rsidRDefault="00144AE6" w:rsidP="00144AE6">
      <w:pPr>
        <w:numPr>
          <w:ilvl w:val="1"/>
          <w:numId w:val="30"/>
        </w:numPr>
        <w:adjustRightInd w:val="0"/>
        <w:spacing w:after="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Рекомендации по предупреждению аварий и осложнений;</w:t>
      </w:r>
    </w:p>
    <w:p w:rsidR="00144AE6" w:rsidRPr="008F23DA" w:rsidRDefault="00144AE6" w:rsidP="00144AE6">
      <w:pPr>
        <w:numPr>
          <w:ilvl w:val="1"/>
          <w:numId w:val="30"/>
        </w:numPr>
        <w:adjustRightInd w:val="0"/>
        <w:spacing w:after="120" w:line="240" w:lineRule="auto"/>
        <w:ind w:left="1434" w:hanging="357"/>
        <w:jc w:val="both"/>
        <w:rPr>
          <w:rFonts w:ascii="Arial" w:eastAsia="Times New Roman" w:hAnsi="Arial" w:cs="Arial"/>
          <w:sz w:val="20"/>
          <w:szCs w:val="20"/>
        </w:rPr>
      </w:pPr>
      <w:r w:rsidRPr="008F23DA">
        <w:rPr>
          <w:rFonts w:ascii="Arial" w:eastAsia="Times New Roman" w:hAnsi="Arial" w:cs="Arial"/>
          <w:sz w:val="20"/>
          <w:szCs w:val="20"/>
        </w:rPr>
        <w:t>Плановое время оказания УСЛУГ.</w:t>
      </w:r>
    </w:p>
    <w:p w:rsidR="00144AE6" w:rsidRPr="008F23DA" w:rsidRDefault="00144AE6" w:rsidP="00144AE6">
      <w:pPr>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lastRenderedPageBreak/>
        <w:t>ПЛАН-ПРОГРАММА должна быть предоставлена ИСПОЛНИТЕЛЕМ не менее чем за 40 дней до начала оказания УСЛУГ. ИСПОЛНИТЕЛЬ обязан обеспечить поддержание скорости бурения и количества долблений согласно ПЛАНУ-ПРОГРАММЕ в течение всего срока оказания УСЛУГ.</w:t>
      </w:r>
    </w:p>
    <w:p w:rsidR="00144AE6" w:rsidRPr="008F23DA" w:rsidRDefault="00144AE6" w:rsidP="00144AE6">
      <w:pPr>
        <w:numPr>
          <w:ilvl w:val="0"/>
          <w:numId w:val="30"/>
        </w:numPr>
        <w:tabs>
          <w:tab w:val="clear" w:pos="720"/>
          <w:tab w:val="num" w:pos="1080"/>
        </w:tabs>
        <w:adjustRightInd w:val="0"/>
        <w:spacing w:before="120"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Два настенных графика (плота) в формате А-1 с профилем планируемой траектории ствола СКВАЖИНЫ с указанием интервалов с возможными осложнениями (включая вертикальную и горизонтальную проекции) на буровой и в офис ЗАКАЗЧИКА (после согласования профиля скважины, но не менее чем за 15 дней до начала работ по набору угла).</w:t>
      </w:r>
    </w:p>
    <w:p w:rsidR="00144AE6" w:rsidRPr="008F23DA" w:rsidRDefault="00144AE6" w:rsidP="00144AE6">
      <w:pPr>
        <w:numPr>
          <w:ilvl w:val="0"/>
          <w:numId w:val="30"/>
        </w:numPr>
        <w:tabs>
          <w:tab w:val="clear" w:pos="720"/>
          <w:tab w:val="num" w:pos="1080"/>
        </w:tabs>
        <w:adjustRightInd w:val="0"/>
        <w:spacing w:before="120"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Долотную программу, включающую, </w:t>
      </w:r>
      <w:proofErr w:type="gramStart"/>
      <w:r w:rsidRPr="008F23DA">
        <w:rPr>
          <w:rFonts w:ascii="Arial" w:eastAsia="Times New Roman" w:hAnsi="Arial" w:cs="Arial"/>
          <w:sz w:val="20"/>
          <w:szCs w:val="20"/>
        </w:rPr>
        <w:t>но</w:t>
      </w:r>
      <w:proofErr w:type="gramEnd"/>
      <w:r w:rsidRPr="008F23DA">
        <w:rPr>
          <w:rFonts w:ascii="Arial" w:eastAsia="Times New Roman" w:hAnsi="Arial" w:cs="Arial"/>
          <w:sz w:val="20"/>
          <w:szCs w:val="20"/>
        </w:rPr>
        <w:t xml:space="preserve"> не ограничиваясь, следующую информацию:</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Размер и тип долота</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Код IADC/IADC </w:t>
      </w:r>
      <w:proofErr w:type="spellStart"/>
      <w:r w:rsidRPr="008F23DA">
        <w:rPr>
          <w:rFonts w:ascii="Arial" w:eastAsia="Times New Roman" w:hAnsi="Arial" w:cs="Arial"/>
          <w:sz w:val="20"/>
          <w:szCs w:val="20"/>
        </w:rPr>
        <w:t>code</w:t>
      </w:r>
      <w:proofErr w:type="spellEnd"/>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Интервал использования долота, </w:t>
      </w:r>
      <w:proofErr w:type="gramStart"/>
      <w:r w:rsidRPr="008F23DA">
        <w:rPr>
          <w:rFonts w:ascii="Arial" w:eastAsia="Times New Roman" w:hAnsi="Arial" w:cs="Arial"/>
          <w:sz w:val="20"/>
          <w:szCs w:val="20"/>
        </w:rPr>
        <w:t>м</w:t>
      </w:r>
      <w:proofErr w:type="gramEnd"/>
      <w:r w:rsidRPr="008F23DA">
        <w:rPr>
          <w:rFonts w:ascii="Arial" w:eastAsia="Times New Roman" w:hAnsi="Arial" w:cs="Arial"/>
          <w:sz w:val="20"/>
          <w:szCs w:val="20"/>
        </w:rPr>
        <w:t xml:space="preserve"> </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Предполагаемая проходка, </w:t>
      </w:r>
      <w:proofErr w:type="gramStart"/>
      <w:r w:rsidRPr="008F23DA">
        <w:rPr>
          <w:rFonts w:ascii="Arial" w:eastAsia="Times New Roman" w:hAnsi="Arial" w:cs="Arial"/>
          <w:sz w:val="20"/>
          <w:szCs w:val="20"/>
        </w:rPr>
        <w:t>м</w:t>
      </w:r>
      <w:proofErr w:type="gramEnd"/>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Предполагаемое время бурения, </w:t>
      </w:r>
      <w:proofErr w:type="gramStart"/>
      <w:r w:rsidRPr="008F23DA">
        <w:rPr>
          <w:rFonts w:ascii="Arial" w:eastAsia="Times New Roman" w:hAnsi="Arial" w:cs="Arial"/>
          <w:sz w:val="20"/>
          <w:szCs w:val="20"/>
        </w:rPr>
        <w:t>ч</w:t>
      </w:r>
      <w:proofErr w:type="gramEnd"/>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Механическая скорость бурения, </w:t>
      </w:r>
      <w:proofErr w:type="gramStart"/>
      <w:r w:rsidRPr="008F23DA">
        <w:rPr>
          <w:rFonts w:ascii="Arial" w:eastAsia="Times New Roman" w:hAnsi="Arial" w:cs="Arial"/>
          <w:sz w:val="20"/>
          <w:szCs w:val="20"/>
        </w:rPr>
        <w:t>м</w:t>
      </w:r>
      <w:proofErr w:type="gramEnd"/>
      <w:r w:rsidRPr="008F23DA">
        <w:rPr>
          <w:rFonts w:ascii="Arial" w:eastAsia="Times New Roman" w:hAnsi="Arial" w:cs="Arial"/>
          <w:sz w:val="20"/>
          <w:szCs w:val="20"/>
        </w:rPr>
        <w:t>/час</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Тип привода (Ротор/ВЗД/Турбобур)</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Режим бурения (нагрузка на долото, т; </w:t>
      </w:r>
      <w:proofErr w:type="gramStart"/>
      <w:r w:rsidRPr="008F23DA">
        <w:rPr>
          <w:rFonts w:ascii="Arial" w:eastAsia="Times New Roman" w:hAnsi="Arial" w:cs="Arial"/>
          <w:sz w:val="20"/>
          <w:szCs w:val="20"/>
        </w:rPr>
        <w:t>об</w:t>
      </w:r>
      <w:proofErr w:type="gramEnd"/>
      <w:r w:rsidRPr="008F23DA">
        <w:rPr>
          <w:rFonts w:ascii="Arial" w:eastAsia="Times New Roman" w:hAnsi="Arial" w:cs="Arial"/>
          <w:sz w:val="20"/>
          <w:szCs w:val="20"/>
        </w:rPr>
        <w:t>/</w:t>
      </w:r>
      <w:proofErr w:type="gramStart"/>
      <w:r w:rsidRPr="008F23DA">
        <w:rPr>
          <w:rFonts w:ascii="Arial" w:eastAsia="Times New Roman" w:hAnsi="Arial" w:cs="Arial"/>
          <w:sz w:val="20"/>
          <w:szCs w:val="20"/>
        </w:rPr>
        <w:t>мин</w:t>
      </w:r>
      <w:proofErr w:type="gramEnd"/>
      <w:r w:rsidRPr="008F23DA">
        <w:rPr>
          <w:rFonts w:ascii="Arial" w:eastAsia="Times New Roman" w:hAnsi="Arial" w:cs="Arial"/>
          <w:sz w:val="20"/>
          <w:szCs w:val="20"/>
        </w:rPr>
        <w:t xml:space="preserve"> (обороты в минуту))</w:t>
      </w:r>
    </w:p>
    <w:p w:rsidR="00144AE6" w:rsidRPr="008F23DA" w:rsidRDefault="00144AE6" w:rsidP="00144AE6">
      <w:pPr>
        <w:numPr>
          <w:ilvl w:val="1"/>
          <w:numId w:val="30"/>
        </w:numPr>
        <w:adjustRightInd w:val="0"/>
        <w:spacing w:after="0" w:line="240" w:lineRule="auto"/>
        <w:ind w:left="1434" w:hanging="357"/>
        <w:jc w:val="both"/>
        <w:rPr>
          <w:rFonts w:ascii="Arial" w:hAnsi="Arial" w:cs="Arial"/>
        </w:rPr>
      </w:pPr>
      <w:r w:rsidRPr="008F23DA">
        <w:rPr>
          <w:rFonts w:ascii="Arial" w:eastAsia="Times New Roman" w:hAnsi="Arial" w:cs="Arial"/>
          <w:sz w:val="20"/>
          <w:szCs w:val="20"/>
        </w:rPr>
        <w:t xml:space="preserve">Гидравлика (Расход бурового раствора </w:t>
      </w:r>
      <w:proofErr w:type="gramStart"/>
      <w:r w:rsidRPr="008F23DA">
        <w:rPr>
          <w:rFonts w:ascii="Arial" w:eastAsia="Times New Roman" w:hAnsi="Arial" w:cs="Arial"/>
          <w:sz w:val="20"/>
          <w:szCs w:val="20"/>
        </w:rPr>
        <w:t>л</w:t>
      </w:r>
      <w:proofErr w:type="gramEnd"/>
      <w:r w:rsidRPr="008F23DA">
        <w:rPr>
          <w:rFonts w:ascii="Arial" w:eastAsia="Times New Roman" w:hAnsi="Arial" w:cs="Arial"/>
          <w:sz w:val="20"/>
          <w:szCs w:val="20"/>
        </w:rPr>
        <w:t>/с; Насадки)</w:t>
      </w:r>
    </w:p>
    <w:p w:rsidR="00144AE6" w:rsidRPr="008F23DA" w:rsidRDefault="00144AE6" w:rsidP="00144AE6">
      <w:pPr>
        <w:adjustRightInd w:val="0"/>
        <w:spacing w:after="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 Долотная программа предоставляется ИСПОЛНИТЕЛЕМ вместе с ПЛАНОМ-ПРОГРАММОЙ,  является ее неотъемлемой частью и должна быть предоставлена ИСПОЛНИТЕЛЕМ не менее чем за 40 дней до начала оказания УСЛУГ</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во время оказания УСЛУГ предоставляет ЗАКАЗЧИКУ следующую документацию и информацию:</w:t>
      </w:r>
    </w:p>
    <w:p w:rsidR="00144AE6" w:rsidRPr="008F23DA" w:rsidRDefault="00144AE6" w:rsidP="00144AE6">
      <w:pPr>
        <w:numPr>
          <w:ilvl w:val="0"/>
          <w:numId w:val="19"/>
        </w:numPr>
        <w:tabs>
          <w:tab w:val="clear" w:pos="720"/>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Ежедневно к 01:00 суток, следующих за </w:t>
      </w:r>
      <w:proofErr w:type="gramStart"/>
      <w:r w:rsidRPr="008F23DA">
        <w:rPr>
          <w:rFonts w:ascii="Arial" w:eastAsia="Times New Roman" w:hAnsi="Arial" w:cs="Arial"/>
          <w:sz w:val="20"/>
          <w:szCs w:val="20"/>
        </w:rPr>
        <w:t>отчетными</w:t>
      </w:r>
      <w:proofErr w:type="gramEnd"/>
      <w:r w:rsidRPr="008F23DA">
        <w:rPr>
          <w:rFonts w:ascii="Arial" w:eastAsia="Times New Roman" w:hAnsi="Arial" w:cs="Arial"/>
          <w:sz w:val="20"/>
          <w:szCs w:val="20"/>
        </w:rPr>
        <w:t xml:space="preserve"> </w:t>
      </w:r>
      <w:r w:rsidRPr="008F23DA">
        <w:rPr>
          <w:rFonts w:ascii="Arial" w:eastAsia="Times New Roman" w:hAnsi="Arial" w:cs="Arial"/>
          <w:caps/>
          <w:sz w:val="20"/>
          <w:szCs w:val="20"/>
        </w:rPr>
        <w:t>Суточный рапорт</w:t>
      </w:r>
      <w:r w:rsidRPr="008F23DA">
        <w:rPr>
          <w:rFonts w:ascii="Arial" w:eastAsia="Times New Roman" w:hAnsi="Arial" w:cs="Arial"/>
          <w:sz w:val="20"/>
          <w:szCs w:val="20"/>
        </w:rPr>
        <w:t xml:space="preserve"> о проводке </w:t>
      </w:r>
      <w:r w:rsidRPr="008F23DA">
        <w:rPr>
          <w:rFonts w:ascii="Arial" w:eastAsia="Times New Roman" w:hAnsi="Arial" w:cs="Arial"/>
          <w:caps/>
          <w:sz w:val="20"/>
          <w:szCs w:val="20"/>
        </w:rPr>
        <w:t>скважины</w:t>
      </w:r>
      <w:r w:rsidRPr="008F23DA">
        <w:rPr>
          <w:rFonts w:ascii="Arial" w:eastAsia="Times New Roman" w:hAnsi="Arial" w:cs="Arial"/>
          <w:sz w:val="20"/>
          <w:szCs w:val="20"/>
        </w:rPr>
        <w:t xml:space="preserve"> (в формате, предоставленном ЗАКАЗЧИКОМ);</w:t>
      </w:r>
    </w:p>
    <w:p w:rsidR="00144AE6" w:rsidRPr="008F23DA" w:rsidRDefault="00144AE6" w:rsidP="00144AE6">
      <w:pPr>
        <w:numPr>
          <w:ilvl w:val="0"/>
          <w:numId w:val="19"/>
        </w:numPr>
        <w:tabs>
          <w:tab w:val="clear" w:pos="720"/>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Эскизы КНБК с указанием всех необходимых размеров, внутренних и наружных диаметров поэлементно (не </w:t>
      </w:r>
      <w:proofErr w:type="gramStart"/>
      <w:r w:rsidRPr="008F23DA">
        <w:rPr>
          <w:rFonts w:ascii="Arial" w:eastAsia="Times New Roman" w:hAnsi="Arial" w:cs="Arial"/>
          <w:sz w:val="20"/>
          <w:szCs w:val="20"/>
        </w:rPr>
        <w:t>позднее</w:t>
      </w:r>
      <w:proofErr w:type="gramEnd"/>
      <w:r w:rsidRPr="008F23DA">
        <w:rPr>
          <w:rFonts w:ascii="Arial" w:eastAsia="Times New Roman" w:hAnsi="Arial" w:cs="Arial"/>
          <w:sz w:val="20"/>
          <w:szCs w:val="20"/>
        </w:rPr>
        <w:t xml:space="preserve"> чем за 3 часа до сборки КНБК);</w:t>
      </w:r>
    </w:p>
    <w:p w:rsidR="00144AE6" w:rsidRPr="008F23DA" w:rsidRDefault="00144AE6" w:rsidP="00144AE6">
      <w:pPr>
        <w:numPr>
          <w:ilvl w:val="0"/>
          <w:numId w:val="19"/>
        </w:numPr>
        <w:tabs>
          <w:tab w:val="clear" w:pos="720"/>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Графическое изображение траектории (горизонтальная и вертикальная проекции, 3Д) перед каждой сводкой/селектором Заказчика в 06:00, 07:15, 11:00, 14:00, 17:15, 19:00</w:t>
      </w:r>
      <w:proofErr w:type="gramStart"/>
      <w:r w:rsidRPr="008F23DA">
        <w:rPr>
          <w:rFonts w:ascii="Arial" w:eastAsia="Times New Roman" w:hAnsi="Arial" w:cs="Arial"/>
          <w:sz w:val="20"/>
          <w:szCs w:val="20"/>
        </w:rPr>
        <w:t xml:space="preserve"> ;</w:t>
      </w:r>
      <w:proofErr w:type="gramEnd"/>
    </w:p>
    <w:p w:rsidR="00144AE6" w:rsidRPr="008F23DA" w:rsidRDefault="00144AE6" w:rsidP="00144AE6">
      <w:pPr>
        <w:numPr>
          <w:ilvl w:val="0"/>
          <w:numId w:val="19"/>
        </w:numPr>
        <w:tabs>
          <w:tab w:val="clear" w:pos="720"/>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Необходимые расчёты траектории СКВАЖИНЫ (по требованию ЗАКАЗЧИКА);</w:t>
      </w:r>
    </w:p>
    <w:p w:rsidR="00144AE6" w:rsidRPr="008F23DA" w:rsidRDefault="00144AE6" w:rsidP="00144AE6">
      <w:pPr>
        <w:shd w:val="clear" w:color="auto" w:fill="FFFFFF"/>
        <w:tabs>
          <w:tab w:val="left" w:pos="0"/>
        </w:tabs>
        <w:spacing w:after="0" w:line="240" w:lineRule="auto"/>
        <w:ind w:left="720" w:right="5"/>
        <w:jc w:val="both"/>
        <w:rPr>
          <w:rFonts w:ascii="Arial" w:eastAsia="Times New Roman" w:hAnsi="Arial" w:cs="Arial"/>
          <w:noProof/>
          <w:sz w:val="20"/>
          <w:szCs w:val="20"/>
        </w:rPr>
      </w:pPr>
      <w:bookmarkStart w:id="94" w:name="ТекстовоеПол񃔒"/>
      <w:r w:rsidRPr="008F23DA">
        <w:rPr>
          <w:rFonts w:ascii="Arial" w:eastAsia="Times New Roman" w:hAnsi="Arial" w:cs="Arial"/>
          <w:noProof/>
          <w:sz w:val="20"/>
          <w:szCs w:val="20"/>
        </w:rPr>
        <w:t>(е)  Ежедневно рапорт по замерам ННБ</w:t>
      </w:r>
      <w:bookmarkEnd w:id="94"/>
      <w:r w:rsidRPr="008F23DA">
        <w:rPr>
          <w:rFonts w:ascii="Arial" w:eastAsia="Times New Roman" w:hAnsi="Arial" w:cs="Arial"/>
          <w:noProof/>
          <w:sz w:val="20"/>
          <w:szCs w:val="20"/>
        </w:rPr>
        <w:t>.</w:t>
      </w:r>
    </w:p>
    <w:p w:rsidR="00144AE6" w:rsidRPr="008F23DA" w:rsidRDefault="00144AE6" w:rsidP="00144AE6">
      <w:pPr>
        <w:pStyle w:val="aff4"/>
      </w:pP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В течение </w:t>
      </w:r>
      <w:bookmarkStart w:id="95" w:name="ТекстовоеПол񃔔"/>
      <w:r w:rsidRPr="008F23DA">
        <w:rPr>
          <w:rFonts w:ascii="Arial" w:eastAsia="Times New Roman" w:hAnsi="Arial" w:cs="Arial"/>
          <w:noProof/>
          <w:sz w:val="20"/>
          <w:szCs w:val="20"/>
        </w:rPr>
        <w:t>5 (пяти) дней</w:t>
      </w:r>
      <w:bookmarkEnd w:id="95"/>
      <w:r w:rsidRPr="008F23DA">
        <w:rPr>
          <w:rFonts w:ascii="Arial" w:eastAsia="Times New Roman" w:hAnsi="Arial" w:cs="Arial"/>
          <w:sz w:val="20"/>
          <w:szCs w:val="20"/>
        </w:rPr>
        <w:t xml:space="preserve"> после завершения оказания УСЛУГ на скважине ИСПОЛНИТЕЛ</w:t>
      </w:r>
      <w:r w:rsidRPr="008F23DA">
        <w:rPr>
          <w:rFonts w:ascii="Arial" w:eastAsia="Times New Roman" w:hAnsi="Arial" w:cs="Arial"/>
          <w:caps/>
          <w:sz w:val="20"/>
          <w:szCs w:val="20"/>
        </w:rPr>
        <w:t xml:space="preserve">ь </w:t>
      </w:r>
      <w:proofErr w:type="gramStart"/>
      <w:r w:rsidRPr="008F23DA">
        <w:rPr>
          <w:rFonts w:ascii="Arial" w:eastAsia="Times New Roman" w:hAnsi="Arial" w:cs="Arial"/>
          <w:sz w:val="20"/>
          <w:szCs w:val="20"/>
        </w:rPr>
        <w:t>предоставляет ЗАКАЗЧИКУ финальный отчет</w:t>
      </w:r>
      <w:proofErr w:type="gramEnd"/>
      <w:r w:rsidRPr="008F23DA">
        <w:rPr>
          <w:rFonts w:ascii="Arial" w:eastAsia="Times New Roman" w:hAnsi="Arial" w:cs="Arial"/>
          <w:sz w:val="20"/>
          <w:szCs w:val="20"/>
        </w:rPr>
        <w:t xml:space="preserve"> об оказанных УСЛУГАХ в согласованном СТОРОНАМИ формате, содержащий следующие разделы:</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Информацию о фактической траектории ствола </w:t>
      </w:r>
      <w:r w:rsidRPr="008F23DA">
        <w:rPr>
          <w:rFonts w:ascii="Arial" w:eastAsia="Times New Roman" w:hAnsi="Arial" w:cs="Arial"/>
          <w:caps/>
          <w:sz w:val="20"/>
          <w:szCs w:val="20"/>
        </w:rPr>
        <w:t>скважины</w:t>
      </w:r>
      <w:r w:rsidRPr="008F23DA">
        <w:rPr>
          <w:rFonts w:ascii="Arial" w:eastAsia="Times New Roman" w:hAnsi="Arial" w:cs="Arial"/>
          <w:sz w:val="20"/>
          <w:szCs w:val="20"/>
        </w:rPr>
        <w:t xml:space="preserve"> с привязкой продуктивных пластов и точке входа в круг допуска;</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Поинтервальный анализ проводки ствола </w:t>
      </w:r>
      <w:r w:rsidRPr="008F23DA">
        <w:rPr>
          <w:rFonts w:ascii="Arial" w:eastAsia="Times New Roman" w:hAnsi="Arial" w:cs="Arial"/>
          <w:caps/>
          <w:sz w:val="20"/>
          <w:szCs w:val="20"/>
        </w:rPr>
        <w:t>скважины</w:t>
      </w:r>
      <w:r w:rsidRPr="008F23DA">
        <w:rPr>
          <w:rFonts w:ascii="Arial" w:eastAsia="Times New Roman" w:hAnsi="Arial" w:cs="Arial"/>
          <w:sz w:val="20"/>
          <w:szCs w:val="20"/>
        </w:rPr>
        <w:t xml:space="preserve"> (с указанием отклонений </w:t>
      </w:r>
      <w:bookmarkStart w:id="96" w:name="ТекстовоеПол񃔓"/>
      <w:r w:rsidRPr="008F23DA">
        <w:rPr>
          <w:rFonts w:ascii="Arial" w:eastAsia="Times New Roman" w:hAnsi="Arial" w:cs="Arial"/>
          <w:noProof/>
          <w:sz w:val="20"/>
          <w:szCs w:val="20"/>
        </w:rPr>
        <w:t>более 2-х градусов</w:t>
      </w:r>
      <w:bookmarkEnd w:id="96"/>
      <w:r w:rsidRPr="008F23DA">
        <w:rPr>
          <w:rFonts w:ascii="Arial" w:eastAsia="Times New Roman" w:hAnsi="Arial" w:cs="Arial"/>
          <w:sz w:val="20"/>
          <w:szCs w:val="20"/>
        </w:rPr>
        <w:t xml:space="preserve"> от проектного профиля); </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Подробный поинтервальный анализ работы и оценка эффективности КНБК;</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Анализ отработки забойных двигателей и долот;</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Баланс времени, анализ непроизводительного времени;</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Анализ причин отказов ОБОРУДОВАНИЯ и аварий;</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Извлеченные уроки, рекомендации;</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 xml:space="preserve">Информация в цифровом формате </w:t>
      </w:r>
      <w:r w:rsidRPr="008F23DA">
        <w:rPr>
          <w:rFonts w:ascii="Arial" w:eastAsia="Times New Roman" w:hAnsi="Arial" w:cs="Arial"/>
          <w:noProof/>
          <w:sz w:val="20"/>
          <w:szCs w:val="20"/>
        </w:rPr>
        <w:t>PDS, LAS, DLIS, WITSML</w:t>
      </w:r>
      <w:r w:rsidRPr="008F23DA">
        <w:rPr>
          <w:rFonts w:ascii="Arial" w:eastAsia="Times New Roman" w:hAnsi="Arial" w:cs="Arial"/>
          <w:sz w:val="20"/>
          <w:szCs w:val="20"/>
        </w:rPr>
        <w:t>.</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Каротажные диаграммы по глубине ствола;</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Каротажные диаграммы относительно вертикальной глубины;</w:t>
      </w:r>
    </w:p>
    <w:p w:rsidR="00144AE6" w:rsidRPr="008F23DA" w:rsidRDefault="00144AE6" w:rsidP="00144AE6">
      <w:pPr>
        <w:numPr>
          <w:ilvl w:val="1"/>
          <w:numId w:val="30"/>
        </w:numPr>
        <w:tabs>
          <w:tab w:val="num" w:pos="1080"/>
        </w:tabs>
        <w:adjustRightInd w:val="0"/>
        <w:spacing w:after="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Фактическое время оказания УСЛУГ и причины отклонения от плановых показателей;</w:t>
      </w:r>
    </w:p>
    <w:p w:rsidR="00144AE6" w:rsidRPr="008F23DA" w:rsidRDefault="00144AE6" w:rsidP="00144AE6">
      <w:pPr>
        <w:pStyle w:val="aff4"/>
        <w:rPr>
          <w:sz w:val="16"/>
          <w:szCs w:val="16"/>
        </w:rPr>
      </w:pPr>
      <w:bookmarkStart w:id="97" w:name="ТекстовоеПоле945"/>
      <w:bookmarkEnd w:id="97"/>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СОСТАВ УСЛУГ, ОПЦИОН</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УСЛУГИ, оказываемые ИСПОЛНИТЕЛЕМ, включают:</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Технологическое сопровождение наклонно-направленного бурения, которое включает в себя инженерное сопровождение процесса бурения, выдача рекомендаций по соблюдению технологии бурения, обеспечение соответствия реального профиля СКВАЖИНЫ запланированному;</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Расчет траектории наклонно-направленного и горизонтального ствола СКВАЖИНЫ в соответствии с данными предоставленными ЗАКАЗЧИКОМ;</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Расчет критических значений крутящего момента, эффекта (скручивания) и натяжения бурильной колонны и её элементов при бурении наклонно-направленных  и горизонтальных стволов </w:t>
      </w:r>
      <w:r w:rsidRPr="008F23DA">
        <w:rPr>
          <w:rFonts w:ascii="Arial" w:eastAsia="Times New Roman" w:hAnsi="Arial" w:cs="Arial"/>
          <w:caps/>
          <w:sz w:val="20"/>
          <w:szCs w:val="20"/>
        </w:rPr>
        <w:t>скважин</w:t>
      </w:r>
      <w:r w:rsidRPr="008F23DA">
        <w:rPr>
          <w:rFonts w:ascii="Arial" w:eastAsia="Times New Roman" w:hAnsi="Arial" w:cs="Arial"/>
          <w:sz w:val="20"/>
          <w:szCs w:val="20"/>
        </w:rPr>
        <w:t>;</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lastRenderedPageBreak/>
        <w:t xml:space="preserve">Расчет рабочих параметров и их ограничений по всему </w:t>
      </w:r>
      <w:r w:rsidRPr="008F23DA">
        <w:rPr>
          <w:rFonts w:ascii="Arial" w:eastAsia="Times New Roman" w:hAnsi="Arial" w:cs="Arial"/>
          <w:caps/>
          <w:sz w:val="20"/>
          <w:szCs w:val="20"/>
        </w:rPr>
        <w:t>оборудованию</w:t>
      </w:r>
      <w:r w:rsidRPr="008F23DA">
        <w:rPr>
          <w:rFonts w:ascii="Arial" w:eastAsia="Times New Roman" w:hAnsi="Arial" w:cs="Arial"/>
          <w:sz w:val="20"/>
          <w:szCs w:val="20"/>
        </w:rPr>
        <w:t xml:space="preserve"> наклонно - направленного бурения;</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Расчет обсадной колонны на прохождение в </w:t>
      </w:r>
      <w:r w:rsidRPr="008F23DA">
        <w:rPr>
          <w:rFonts w:ascii="Arial" w:eastAsia="Times New Roman" w:hAnsi="Arial" w:cs="Arial"/>
          <w:caps/>
          <w:sz w:val="20"/>
          <w:szCs w:val="20"/>
        </w:rPr>
        <w:t>скважину</w:t>
      </w:r>
      <w:r w:rsidRPr="008F23DA">
        <w:rPr>
          <w:rFonts w:ascii="Arial" w:eastAsia="Times New Roman" w:hAnsi="Arial" w:cs="Arial"/>
          <w:sz w:val="20"/>
          <w:szCs w:val="20"/>
        </w:rPr>
        <w:t>;</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Предоставление рекомендаций по оптимизации программы на бурение.</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Детальный анализ каждой проведенной операции и составление рекомендаций по улучшению технологии их проведения.</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Применение специализированного программного обеспечения для проводки траектории ствола </w:t>
      </w:r>
      <w:r w:rsidRPr="008F23DA">
        <w:rPr>
          <w:rFonts w:ascii="Arial" w:eastAsia="Times New Roman" w:hAnsi="Arial" w:cs="Arial"/>
          <w:caps/>
          <w:sz w:val="20"/>
          <w:szCs w:val="20"/>
        </w:rPr>
        <w:t>скважины</w:t>
      </w:r>
      <w:r w:rsidRPr="008F23DA">
        <w:rPr>
          <w:rFonts w:ascii="Arial" w:eastAsia="Times New Roman" w:hAnsi="Arial" w:cs="Arial"/>
          <w:sz w:val="20"/>
          <w:szCs w:val="20"/>
        </w:rPr>
        <w:t>.</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 xml:space="preserve">Выдача рекомендаций по: режимам бурения, времени бурения интервалов СКВАЖИН,  интервалов и времени промывок, снижению количества замеров </w:t>
      </w:r>
      <w:proofErr w:type="spellStart"/>
      <w:r w:rsidRPr="008F23DA">
        <w:rPr>
          <w:rFonts w:ascii="Arial" w:eastAsia="Times New Roman" w:hAnsi="Arial" w:cs="Arial"/>
          <w:sz w:val="20"/>
          <w:szCs w:val="20"/>
        </w:rPr>
        <w:t>поинтервально</w:t>
      </w:r>
      <w:proofErr w:type="spellEnd"/>
      <w:r w:rsidRPr="008F23DA">
        <w:rPr>
          <w:rFonts w:ascii="Arial" w:eastAsia="Times New Roman" w:hAnsi="Arial" w:cs="Arial"/>
          <w:sz w:val="20"/>
          <w:szCs w:val="20"/>
        </w:rPr>
        <w:t xml:space="preserve"> (при условии сохранения качества оказываемых УСЛУГ).</w:t>
      </w:r>
      <w:bookmarkStart w:id="98" w:name="ТекстовоеПол䍙"/>
      <w:r w:rsidRPr="008F23DA">
        <w:rPr>
          <w:rFonts w:ascii="Arial" w:eastAsia="Times New Roman" w:hAnsi="Arial" w:cs="Arial"/>
          <w:sz w:val="20"/>
          <w:szCs w:val="20"/>
        </w:rPr>
        <w:t xml:space="preserve"> </w:t>
      </w:r>
    </w:p>
    <w:bookmarkEnd w:id="98"/>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hAnsi="Arial" w:cs="Arial"/>
          <w:sz w:val="20"/>
          <w:szCs w:val="20"/>
        </w:rPr>
        <w:t>Обеспечение Объекта буровыми долотами, забойными двигателями, телесистемой, немагнитными утяжеленными бурильными трубами (далее - НУБТ), запасными частями и т.д. (далее – «Оборудование») на весь цикл бурения скважины, в соответствии с Приложением 4 к настоящему Договору</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bCs/>
          <w:sz w:val="20"/>
          <w:szCs w:val="20"/>
        </w:rPr>
        <w:t>Предоставление услуги инженерного характера, которые включают в себя разработку долотной программы (с указанием в т.ч.: количества долблений, время механического бурения, время СПО, механическую скорость), моделирование работы долота на забое, инженерные расчеты.</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Составление технологических программ с указанием рекомендуемых к использованию КНБК на основе анализа работы, требований к профилю скважины и конкретных геолого-технических данных.</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Заполнение паспортов на собственный инструмент и предоставление их по требованию представителям Заказчика</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Повседневный оперативный контроль и регистрация режимов процесса бурения скважины в суточном рапорте.</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 xml:space="preserve">Выдача рекомендаций </w:t>
      </w:r>
      <w:r w:rsidRPr="008F23DA">
        <w:rPr>
          <w:rFonts w:ascii="Arial" w:eastAsia="Times New Roman" w:hAnsi="Arial" w:cs="Arial"/>
          <w:bCs/>
          <w:sz w:val="20"/>
          <w:szCs w:val="20"/>
        </w:rPr>
        <w:t xml:space="preserve">по применению оптимальных параметров режима бурения, проработок и </w:t>
      </w:r>
      <w:r w:rsidRPr="008F23DA">
        <w:rPr>
          <w:rFonts w:ascii="Arial" w:eastAsia="Times New Roman" w:hAnsi="Arial" w:cs="Arial"/>
          <w:sz w:val="20"/>
          <w:szCs w:val="20"/>
        </w:rPr>
        <w:t>обеспечения соответствия реального профиля скважины запланированному</w:t>
      </w:r>
      <w:r w:rsidRPr="008F23DA">
        <w:rPr>
          <w:rFonts w:ascii="Arial" w:eastAsia="Times New Roman" w:hAnsi="Arial" w:cs="Arial"/>
          <w:bCs/>
          <w:sz w:val="20"/>
          <w:szCs w:val="20"/>
        </w:rPr>
        <w:t xml:space="preserve"> (с учетом реальных мощностей Заказчика для достижения максимальной рейсовой/</w:t>
      </w:r>
      <w:r w:rsidR="00524CB4" w:rsidRPr="008F23DA">
        <w:rPr>
          <w:rFonts w:ascii="Arial" w:eastAsia="Times New Roman" w:hAnsi="Arial" w:cs="Arial"/>
          <w:bCs/>
          <w:sz w:val="20"/>
          <w:szCs w:val="20"/>
        </w:rPr>
        <w:t>коммерческой</w:t>
      </w:r>
      <w:r w:rsidRPr="008F23DA">
        <w:rPr>
          <w:rFonts w:ascii="Arial" w:eastAsia="Times New Roman" w:hAnsi="Arial" w:cs="Arial"/>
          <w:bCs/>
          <w:sz w:val="20"/>
          <w:szCs w:val="20"/>
        </w:rPr>
        <w:t xml:space="preserve"> скорости)</w:t>
      </w:r>
      <w:r w:rsidRPr="008F23DA">
        <w:rPr>
          <w:rFonts w:ascii="Arial" w:eastAsia="Times New Roman" w:hAnsi="Arial" w:cs="Arial"/>
          <w:sz w:val="20"/>
          <w:szCs w:val="20"/>
        </w:rPr>
        <w:t>.</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Формирование и согласование с Заказчиком оптимальной долотной программы в соответствии с горно-геологическими условиями, изложенными в полученных от Заказчика проектных данных.</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Проведение гидравлического моделирования работы КНБК с целью расчета оптимальной очистки ствола, долотной гидравлики и прогнозируемых перепадов давления в системе.</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Предоставление расчётов возникновения потенциальных забойных вибраций для подбора оптимальных КНБК для каждого интервала бурения.</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Предоставление рекомендаций по оптимизации программы бурения.</w:t>
      </w:r>
    </w:p>
    <w:p w:rsidR="00144AE6" w:rsidRPr="008F23DA" w:rsidRDefault="00144AE6" w:rsidP="00144AE6">
      <w:pPr>
        <w:numPr>
          <w:ilvl w:val="0"/>
          <w:numId w:val="31"/>
        </w:numPr>
        <w:tabs>
          <w:tab w:val="num" w:pos="1080"/>
        </w:tabs>
        <w:spacing w:after="0" w:line="240" w:lineRule="auto"/>
        <w:ind w:left="1077" w:hanging="357"/>
        <w:jc w:val="both"/>
        <w:rPr>
          <w:rFonts w:ascii="Arial" w:eastAsia="Times New Roman" w:hAnsi="Arial" w:cs="Arial"/>
          <w:noProof/>
          <w:sz w:val="20"/>
          <w:szCs w:val="20"/>
        </w:rPr>
      </w:pPr>
      <w:r w:rsidRPr="008F23DA">
        <w:rPr>
          <w:rFonts w:ascii="Arial" w:eastAsia="Times New Roman" w:hAnsi="Arial" w:cs="Arial"/>
          <w:sz w:val="20"/>
          <w:szCs w:val="20"/>
        </w:rPr>
        <w:t>Подготовка Оборудования и материалов представителем Подрядчика к эксплуатации, а именно:</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осмотр оборудования и материалов на наличие возможных повреждений или наличия посторонних предметов;</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учет пробуренных метров и наработку в часах по каждому оборудованию;</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оценка состояния оборудования и материалов;</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проверка установки  в долоте насадки расчетного диаметра;</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proofErr w:type="gramStart"/>
      <w:r w:rsidRPr="008F23DA">
        <w:rPr>
          <w:rFonts w:ascii="Arial" w:eastAsia="Times New Roman" w:hAnsi="Arial" w:cs="Arial"/>
          <w:sz w:val="20"/>
          <w:szCs w:val="20"/>
        </w:rPr>
        <w:t>контроль за</w:t>
      </w:r>
      <w:proofErr w:type="gramEnd"/>
      <w:r w:rsidRPr="008F23DA">
        <w:rPr>
          <w:rFonts w:ascii="Arial" w:eastAsia="Times New Roman" w:hAnsi="Arial" w:cs="Arial"/>
          <w:sz w:val="20"/>
          <w:szCs w:val="20"/>
        </w:rPr>
        <w:t xml:space="preserve"> сборкой и креплением КНБК;</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proofErr w:type="gramStart"/>
      <w:r w:rsidRPr="008F23DA">
        <w:rPr>
          <w:rFonts w:ascii="Arial" w:eastAsia="Times New Roman" w:hAnsi="Arial" w:cs="Arial"/>
          <w:sz w:val="20"/>
          <w:szCs w:val="20"/>
        </w:rPr>
        <w:t>контроль за</w:t>
      </w:r>
      <w:proofErr w:type="gramEnd"/>
      <w:r w:rsidRPr="008F23DA">
        <w:rPr>
          <w:rFonts w:ascii="Arial" w:eastAsia="Times New Roman" w:hAnsi="Arial" w:cs="Arial"/>
          <w:sz w:val="20"/>
          <w:szCs w:val="20"/>
        </w:rPr>
        <w:t xml:space="preserve"> спуском КНБК в скважину;</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proofErr w:type="gramStart"/>
      <w:r w:rsidRPr="008F23DA">
        <w:rPr>
          <w:rFonts w:ascii="Arial" w:eastAsia="Times New Roman" w:hAnsi="Arial" w:cs="Arial"/>
          <w:sz w:val="20"/>
          <w:szCs w:val="20"/>
        </w:rPr>
        <w:t>контроль за</w:t>
      </w:r>
      <w:proofErr w:type="gramEnd"/>
      <w:r w:rsidRPr="008F23DA">
        <w:rPr>
          <w:rFonts w:ascii="Arial" w:eastAsia="Times New Roman" w:hAnsi="Arial" w:cs="Arial"/>
          <w:sz w:val="20"/>
          <w:szCs w:val="20"/>
        </w:rPr>
        <w:t xml:space="preserve"> приработкой оборудования.</w:t>
      </w:r>
    </w:p>
    <w:p w:rsidR="00144AE6" w:rsidRPr="008F23DA" w:rsidRDefault="00144AE6" w:rsidP="00144AE6">
      <w:pPr>
        <w:numPr>
          <w:ilvl w:val="0"/>
          <w:numId w:val="32"/>
        </w:numPr>
        <w:tabs>
          <w:tab w:val="num" w:pos="426"/>
        </w:tabs>
        <w:spacing w:after="0" w:line="240" w:lineRule="auto"/>
        <w:ind w:left="1276" w:hanging="142"/>
        <w:jc w:val="both"/>
        <w:rPr>
          <w:rFonts w:ascii="Arial" w:eastAsia="Times New Roman" w:hAnsi="Arial" w:cs="Arial"/>
          <w:sz w:val="20"/>
          <w:szCs w:val="20"/>
        </w:rPr>
      </w:pPr>
      <w:r w:rsidRPr="008F23DA">
        <w:rPr>
          <w:rFonts w:ascii="Arial" w:eastAsia="Times New Roman" w:hAnsi="Arial" w:cs="Arial"/>
          <w:sz w:val="20"/>
          <w:szCs w:val="20"/>
        </w:rPr>
        <w:t xml:space="preserve">предоставление документов на используемое оборудование до начала оказания УСЛУГ, в том числе: паспорт на оборудование, акт проведения дефектоскопии с обязательной дефектоскопией </w:t>
      </w:r>
      <w:proofErr w:type="spellStart"/>
      <w:r w:rsidRPr="008F23DA">
        <w:rPr>
          <w:rFonts w:ascii="Arial" w:eastAsia="Times New Roman" w:hAnsi="Arial" w:cs="Arial"/>
          <w:sz w:val="20"/>
          <w:szCs w:val="20"/>
        </w:rPr>
        <w:t>резьб</w:t>
      </w:r>
      <w:proofErr w:type="spellEnd"/>
      <w:r w:rsidRPr="008F23DA">
        <w:rPr>
          <w:rFonts w:ascii="Arial" w:eastAsia="Times New Roman" w:hAnsi="Arial" w:cs="Arial"/>
          <w:sz w:val="20"/>
          <w:szCs w:val="20"/>
        </w:rPr>
        <w:t xml:space="preserve"> и сварных швов (при наличии), общую наработку на оборудование, наработку после проведения ремонта (при наличии), рекомендации завода изготовителя по работе со спускаемым оборудованием. </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Детальный анализ каждой проведенной операции/рейса и выдача рекомендаций по оптимизации и улучшению технологии их проведения.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 xml:space="preserve">Подбор типа долота, </w:t>
      </w:r>
      <w:r w:rsidRPr="008F23DA">
        <w:rPr>
          <w:rFonts w:ascii="Arial" w:hAnsi="Arial" w:cs="Arial"/>
        </w:rPr>
        <w:t xml:space="preserve">режимов бурения, непрерывного времени бурения интервалов скважин, интервалов </w:t>
      </w:r>
      <w:proofErr w:type="spellStart"/>
      <w:r w:rsidRPr="008F23DA">
        <w:rPr>
          <w:rFonts w:ascii="Arial" w:hAnsi="Arial" w:cs="Arial"/>
        </w:rPr>
        <w:t>шаблонировок</w:t>
      </w:r>
      <w:proofErr w:type="spellEnd"/>
      <w:r w:rsidRPr="008F23DA">
        <w:rPr>
          <w:rFonts w:ascii="Arial" w:hAnsi="Arial" w:cs="Arial"/>
        </w:rPr>
        <w:t xml:space="preserve"> и промывок</w:t>
      </w:r>
      <w:r w:rsidRPr="008F23DA">
        <w:rPr>
          <w:rFonts w:ascii="Arial" w:hAnsi="Arial" w:cs="Arial"/>
          <w:bCs/>
        </w:rPr>
        <w:t xml:space="preserve"> с учетом профиля ствола скважины и геологического разреза на основе данных опыта работы в регионе и ранее пробуренных скважин с целью обеспечения максимально возможной рейсовой и механической скорости бурения</w:t>
      </w:r>
      <w:r w:rsidRPr="008F23DA">
        <w:rPr>
          <w:rFonts w:ascii="Arial" w:hAnsi="Arial" w:cs="Arial"/>
        </w:rPr>
        <w:t>.</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 xml:space="preserve">Предоставление норм наработки и критериев отбраковки по каждому типу используемых долот (предельная проходка, предельная потеря диаметра, предельный износ-потеря вооружения, предельный износ резьбы и т.п., предельные повреждения </w:t>
      </w:r>
      <w:proofErr w:type="gramStart"/>
      <w:r w:rsidRPr="008F23DA">
        <w:rPr>
          <w:rFonts w:ascii="Arial" w:hAnsi="Arial" w:cs="Arial"/>
        </w:rPr>
        <w:t>инструмента</w:t>
      </w:r>
      <w:proofErr w:type="gramEnd"/>
      <w:r w:rsidRPr="008F23DA">
        <w:rPr>
          <w:rFonts w:ascii="Arial" w:hAnsi="Arial" w:cs="Arial"/>
        </w:rPr>
        <w:t xml:space="preserve"> после чего он отбраковывается).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lastRenderedPageBreak/>
        <w:t>Выявление основных конструктивных, технических, технологических и организационных факторов, влияющих на показатели работы Оборудования.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Определение и анализ характера износа опытных и серийных конструкций оборудования, разработка для технологических служб Заказчика рекомендаций по рациональным режимам его использования.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Участие в расследовании аварий с Оборудованием и разработка рекомендаций по недопущению их в дальнейшем.</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 xml:space="preserve">Обучение буровой бригады по проведению пробного бурения/ </w:t>
      </w:r>
      <w:proofErr w:type="spellStart"/>
      <w:r w:rsidRPr="008F23DA">
        <w:rPr>
          <w:rFonts w:ascii="Arial" w:hAnsi="Arial" w:cs="Arial"/>
          <w:lang w:val="en-US"/>
        </w:rPr>
        <w:t>DrillofTest</w:t>
      </w:r>
      <w:proofErr w:type="spellEnd"/>
      <w:r w:rsidRPr="008F23DA">
        <w:rPr>
          <w:rFonts w:ascii="Arial" w:hAnsi="Arial" w:cs="Arial"/>
        </w:rPr>
        <w:t xml:space="preserve"> (определение режима бурения в скважине).</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Проведение тестов (</w:t>
      </w:r>
      <w:proofErr w:type="spellStart"/>
      <w:r w:rsidRPr="008F23DA">
        <w:rPr>
          <w:rFonts w:ascii="Arial" w:hAnsi="Arial" w:cs="Arial"/>
          <w:bCs/>
          <w:lang w:val="en-US"/>
        </w:rPr>
        <w:t>Drilloftest</w:t>
      </w:r>
      <w:proofErr w:type="spellEnd"/>
      <w:r w:rsidRPr="008F23DA">
        <w:rPr>
          <w:rFonts w:ascii="Arial" w:hAnsi="Arial" w:cs="Arial"/>
          <w:bCs/>
        </w:rPr>
        <w:t>) для определения оптимального режима бурения (нагрузку на долото, расход бурового раствора, обороты ротора/ВЗД) и увеличения механической скорости бурения (перед началом долбления и при уменьшении механической скорости более чем на 20%) с предоставлением письменного отчета и рекомендациями (по окончании проведения теста в течении 1 часа).</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Инспектирование, ремонт и калибровка оборудования и инструмента для бурения и долотного сервиса во время бурения в соответствии с установленными процедурами. Данные процедуры должны быть предоставлены Заказчику для согласования.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Оперативное регулирование, гидравлических и механических параметров режима бурения, посредством программного обеспечения.</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 xml:space="preserve">Предоставление эскизов КНБК с указанием длин, наружных и внутренних диаметров, типов присоединительных </w:t>
      </w:r>
      <w:proofErr w:type="spellStart"/>
      <w:r w:rsidRPr="008F23DA">
        <w:rPr>
          <w:rFonts w:ascii="Arial" w:hAnsi="Arial" w:cs="Arial"/>
          <w:bCs/>
        </w:rPr>
        <w:t>резьб</w:t>
      </w:r>
      <w:proofErr w:type="spellEnd"/>
      <w:r w:rsidRPr="008F23DA">
        <w:rPr>
          <w:rFonts w:ascii="Arial" w:hAnsi="Arial" w:cs="Arial"/>
          <w:bCs/>
        </w:rPr>
        <w:t>.</w:t>
      </w:r>
    </w:p>
    <w:p w:rsidR="00144AE6" w:rsidRPr="008F23DA" w:rsidRDefault="00144AE6" w:rsidP="00144AE6">
      <w:pPr>
        <w:pStyle w:val="afc"/>
        <w:numPr>
          <w:ilvl w:val="0"/>
          <w:numId w:val="33"/>
        </w:numPr>
        <w:jc w:val="both"/>
        <w:rPr>
          <w:rFonts w:ascii="Arial" w:hAnsi="Arial" w:cs="Arial"/>
        </w:rPr>
      </w:pPr>
      <w:r w:rsidRPr="008F23DA">
        <w:rPr>
          <w:rFonts w:ascii="Arial" w:hAnsi="Arial" w:cs="Arial"/>
          <w:bCs/>
        </w:rPr>
        <w:t xml:space="preserve">Подготовка отчётов по выполненным работам в целом и по результатам работы за сутки. Сводка за прошедшие сутки передаётся до 01:00 </w:t>
      </w:r>
      <w:proofErr w:type="spellStart"/>
      <w:r w:rsidRPr="008F23DA">
        <w:rPr>
          <w:rFonts w:ascii="Arial" w:hAnsi="Arial" w:cs="Arial"/>
          <w:bCs/>
        </w:rPr>
        <w:t>час</w:t>
      </w:r>
      <w:proofErr w:type="gramStart"/>
      <w:r w:rsidRPr="008F23DA">
        <w:rPr>
          <w:rFonts w:ascii="Arial" w:hAnsi="Arial" w:cs="Arial"/>
          <w:bCs/>
        </w:rPr>
        <w:t>.с</w:t>
      </w:r>
      <w:proofErr w:type="gramEnd"/>
      <w:r w:rsidRPr="008F23DA">
        <w:rPr>
          <w:rFonts w:ascii="Arial" w:hAnsi="Arial" w:cs="Arial"/>
          <w:bCs/>
        </w:rPr>
        <w:t>уток</w:t>
      </w:r>
      <w:proofErr w:type="spellEnd"/>
      <w:r w:rsidRPr="008F23DA">
        <w:rPr>
          <w:rFonts w:ascii="Arial" w:hAnsi="Arial" w:cs="Arial"/>
          <w:bCs/>
        </w:rPr>
        <w:t xml:space="preserve"> последующих за отчётными сутками. Промежуточные сводки направляются 3-и раза в сутки. Отчет о выполнении услуг, который должен передаваться в офис Заказчика не позднее 5-ти дней после завершения работ по скважине. Отчет должен включать, но не ограничиваться: плановую и фактическую механическую скорость бурения, плановую и фактическую стоимость услуги под каждую секцию, описание объема выполненных работ (технологический отчет) с указанием о любых сбоях оборудования и их причинах.</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Контроль режимов бурения, принятие решений по подъему отработанного долота.</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Координация транспортировки Оборудования на буровую и с буровой.</w:t>
      </w:r>
    </w:p>
    <w:p w:rsidR="00144AE6" w:rsidRPr="008F23DA" w:rsidRDefault="00144AE6" w:rsidP="00144AE6">
      <w:pPr>
        <w:pStyle w:val="afc"/>
        <w:numPr>
          <w:ilvl w:val="0"/>
          <w:numId w:val="33"/>
        </w:numPr>
        <w:jc w:val="both"/>
        <w:rPr>
          <w:rFonts w:ascii="Arial" w:hAnsi="Arial" w:cs="Arial"/>
        </w:rPr>
      </w:pPr>
      <w:r w:rsidRPr="008F23DA">
        <w:rPr>
          <w:rFonts w:ascii="Arial" w:hAnsi="Arial" w:cs="Arial"/>
        </w:rPr>
        <w:t>Участие в подготовке окончательного отчета по скважине и обсуждение с Заказчиком результатов совместной работы.</w:t>
      </w:r>
    </w:p>
    <w:p w:rsidR="007A62E9" w:rsidRDefault="00144AE6" w:rsidP="00144AE6">
      <w:pPr>
        <w:pStyle w:val="afc"/>
        <w:numPr>
          <w:ilvl w:val="0"/>
          <w:numId w:val="33"/>
        </w:numPr>
        <w:shd w:val="clear" w:color="auto" w:fill="FFFFFF"/>
        <w:tabs>
          <w:tab w:val="left" w:pos="0"/>
        </w:tabs>
        <w:ind w:right="5"/>
        <w:jc w:val="both"/>
        <w:rPr>
          <w:rFonts w:ascii="Arial" w:hAnsi="Arial" w:cs="Arial"/>
          <w:noProof/>
        </w:rPr>
      </w:pPr>
      <w:r w:rsidRPr="008F23DA">
        <w:rPr>
          <w:rFonts w:ascii="Arial" w:hAnsi="Arial" w:cs="Arial"/>
          <w:noProof/>
        </w:rPr>
        <w:t xml:space="preserve">Присутствие ПРЕДСТАВИТЕЛЯ ИСПОЛНИТЕЛЯ на селекторных совещания в 08:00 и 17:30 красноярского времени, </w:t>
      </w:r>
    </w:p>
    <w:p w:rsidR="00144AE6" w:rsidRPr="008F23DA" w:rsidRDefault="007A62E9" w:rsidP="00144AE6">
      <w:pPr>
        <w:pStyle w:val="afc"/>
        <w:numPr>
          <w:ilvl w:val="0"/>
          <w:numId w:val="33"/>
        </w:numPr>
        <w:shd w:val="clear" w:color="auto" w:fill="FFFFFF"/>
        <w:tabs>
          <w:tab w:val="left" w:pos="0"/>
        </w:tabs>
        <w:ind w:right="5"/>
        <w:jc w:val="both"/>
        <w:rPr>
          <w:rFonts w:ascii="Arial" w:hAnsi="Arial" w:cs="Arial"/>
          <w:noProof/>
        </w:rPr>
      </w:pPr>
      <w:r>
        <w:rPr>
          <w:rFonts w:ascii="Arial" w:hAnsi="Arial" w:cs="Arial"/>
          <w:noProof/>
        </w:rPr>
        <w:t xml:space="preserve">Внесение </w:t>
      </w:r>
      <w:r w:rsidR="00144AE6" w:rsidRPr="008F23DA">
        <w:rPr>
          <w:rFonts w:ascii="Arial" w:hAnsi="Arial" w:cs="Arial"/>
          <w:noProof/>
        </w:rPr>
        <w:t xml:space="preserve">при необходимости </w:t>
      </w:r>
      <w:r>
        <w:rPr>
          <w:rFonts w:ascii="Arial" w:hAnsi="Arial" w:cs="Arial"/>
          <w:noProof/>
        </w:rPr>
        <w:t>предложений по изменению параметров бурения.</w:t>
      </w:r>
    </w:p>
    <w:p w:rsidR="00144AE6" w:rsidRPr="008F23DA" w:rsidRDefault="00144AE6" w:rsidP="00144AE6">
      <w:pPr>
        <w:spacing w:after="0" w:line="240" w:lineRule="auto"/>
        <w:ind w:left="720"/>
        <w:jc w:val="both"/>
        <w:rPr>
          <w:rFonts w:ascii="Arial" w:eastAsia="Times New Roman" w:hAnsi="Arial" w:cs="Arial"/>
          <w:sz w:val="20"/>
          <w:szCs w:val="20"/>
        </w:rPr>
      </w:pP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МЕХАНИЗМ ИСПОЛЬЗОВАНИЯ ОПЦИОНА.</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ind w:hanging="726"/>
        <w:jc w:val="both"/>
        <w:rPr>
          <w:rFonts w:ascii="Arial" w:eastAsia="Times New Roman" w:hAnsi="Arial" w:cs="Arial"/>
          <w:sz w:val="20"/>
          <w:szCs w:val="20"/>
        </w:rPr>
      </w:pPr>
      <w:r w:rsidRPr="008F23DA">
        <w:rPr>
          <w:rFonts w:ascii="Arial" w:eastAsia="Times New Roman" w:hAnsi="Arial" w:cs="Arial"/>
          <w:sz w:val="20"/>
          <w:szCs w:val="20"/>
        </w:rPr>
        <w:t>ЗАКАЗЧИК  имеет право изменить объем УСЛУГ, предусмотренный настоящим ДОГОВОРОМ. ЗАЯВКОЙ на оказание УСЛУГ работ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144AE6" w:rsidRPr="008F23DA" w:rsidRDefault="00144AE6" w:rsidP="00144AE6">
      <w:pPr>
        <w:tabs>
          <w:tab w:val="left" w:pos="456"/>
        </w:tabs>
        <w:overflowPunct w:val="0"/>
        <w:autoSpaceDE w:val="0"/>
        <w:autoSpaceDN w:val="0"/>
        <w:adjustRightInd w:val="0"/>
        <w:spacing w:after="120" w:line="240" w:lineRule="auto"/>
        <w:ind w:left="726"/>
        <w:jc w:val="both"/>
        <w:rPr>
          <w:rFonts w:ascii="Arial" w:eastAsia="Times New Roman" w:hAnsi="Arial" w:cs="Arial"/>
          <w:sz w:val="20"/>
          <w:szCs w:val="20"/>
        </w:rPr>
      </w:pPr>
      <w:r w:rsidRPr="008F23DA">
        <w:rPr>
          <w:rFonts w:ascii="Arial" w:eastAsia="Times New Roman" w:hAnsi="Arial" w:cs="Arial"/>
          <w:sz w:val="20"/>
          <w:szCs w:val="20"/>
        </w:rPr>
        <w:t xml:space="preserve">Опцион ЗАКАЗЧИКА в сторону увеличения объема УСЛУГ </w:t>
      </w:r>
      <w:bookmarkStart w:id="99" w:name="ТекстовоеПоле946"/>
      <w:bookmarkEnd w:id="99"/>
      <w:r w:rsidRPr="008F23DA">
        <w:rPr>
          <w:rFonts w:ascii="Arial" w:eastAsia="Times New Roman" w:hAnsi="Arial" w:cs="Arial"/>
          <w:sz w:val="20"/>
          <w:szCs w:val="20"/>
        </w:rPr>
        <w:t xml:space="preserve">+ </w:t>
      </w:r>
      <w:r w:rsidRPr="008F23DA">
        <w:rPr>
          <w:rFonts w:ascii="Arial" w:eastAsia="Times New Roman" w:hAnsi="Arial" w:cs="Arial"/>
          <w:noProof/>
          <w:sz w:val="20"/>
          <w:szCs w:val="20"/>
        </w:rPr>
        <w:t xml:space="preserve"> 30</w:t>
      </w:r>
      <w:r w:rsidRPr="008F23DA">
        <w:rPr>
          <w:rFonts w:ascii="Arial" w:eastAsia="Times New Roman" w:hAnsi="Arial" w:cs="Arial"/>
          <w:sz w:val="20"/>
          <w:szCs w:val="20"/>
        </w:rPr>
        <w:t xml:space="preserve"> % от ориентировочного объема УСЛУГ, согласованного в настоящем ДОГОВОРЕ в стоимостном выражении.  </w:t>
      </w:r>
    </w:p>
    <w:p w:rsidR="00144AE6" w:rsidRPr="008F23DA" w:rsidRDefault="00144AE6" w:rsidP="00144AE6">
      <w:pPr>
        <w:tabs>
          <w:tab w:val="left" w:pos="456"/>
        </w:tabs>
        <w:overflowPunct w:val="0"/>
        <w:autoSpaceDE w:val="0"/>
        <w:autoSpaceDN w:val="0"/>
        <w:adjustRightInd w:val="0"/>
        <w:spacing w:after="120" w:line="240" w:lineRule="auto"/>
        <w:ind w:left="726"/>
        <w:jc w:val="both"/>
        <w:rPr>
          <w:rFonts w:ascii="Arial" w:eastAsia="Times New Roman" w:hAnsi="Arial" w:cs="Arial"/>
          <w:sz w:val="20"/>
          <w:szCs w:val="20"/>
        </w:rPr>
      </w:pPr>
      <w:r w:rsidRPr="008F23DA">
        <w:rPr>
          <w:rFonts w:ascii="Arial" w:eastAsia="Times New Roman" w:hAnsi="Arial" w:cs="Arial"/>
          <w:sz w:val="20"/>
          <w:szCs w:val="20"/>
        </w:rPr>
        <w:t>Опцион ЗАКАЗЧИКА в сторону уменьшения объема УСЛУГ  -</w:t>
      </w:r>
      <w:bookmarkStart w:id="100" w:name="ТекстовоеПоле845"/>
      <w:bookmarkStart w:id="101" w:name="ТекстовоеПоле947"/>
      <w:bookmarkStart w:id="102" w:name="ТекстовоеПол񃖔7"/>
      <w:bookmarkEnd w:id="100"/>
      <w:bookmarkEnd w:id="101"/>
      <w:r w:rsidRPr="008F23DA">
        <w:rPr>
          <w:rFonts w:ascii="Arial" w:eastAsia="Times New Roman" w:hAnsi="Arial" w:cs="Arial"/>
          <w:noProof/>
          <w:sz w:val="20"/>
          <w:szCs w:val="20"/>
        </w:rPr>
        <w:t xml:space="preserve"> 30 % </w:t>
      </w:r>
      <w:bookmarkEnd w:id="102"/>
      <w:r w:rsidRPr="008F23DA">
        <w:rPr>
          <w:rFonts w:ascii="Arial" w:eastAsia="Times New Roman" w:hAnsi="Arial" w:cs="Arial"/>
          <w:sz w:val="20"/>
          <w:szCs w:val="20"/>
        </w:rPr>
        <w:t xml:space="preserve">от ориентировочного объема УСЛУГ, согласованного в настоящем ДОГОВОРЕ в стоимостном выражении. </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bookmarkStart w:id="103" w:name="ТекстовоеПоле846"/>
      <w:bookmarkEnd w:id="103"/>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При использовании опциона, ЗАКАЗЧИК обязан заблаговременно сообщить об этом ИСПОЛНИТЕЛЮ, направив </w:t>
      </w:r>
      <w:proofErr w:type="gramStart"/>
      <w:r w:rsidRPr="008F23DA">
        <w:rPr>
          <w:rFonts w:ascii="Arial" w:eastAsia="Times New Roman" w:hAnsi="Arial" w:cs="Arial"/>
          <w:sz w:val="20"/>
          <w:szCs w:val="20"/>
        </w:rPr>
        <w:t>ему</w:t>
      </w:r>
      <w:proofErr w:type="gramEnd"/>
      <w:r w:rsidRPr="008F23DA">
        <w:rPr>
          <w:rFonts w:ascii="Arial" w:eastAsia="Times New Roman" w:hAnsi="Arial" w:cs="Arial"/>
          <w:sz w:val="20"/>
          <w:szCs w:val="20"/>
        </w:rPr>
        <w:t xml:space="preserve">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w:t>
      </w:r>
      <w:bookmarkStart w:id="104" w:name="ТекстовоеПоле847"/>
      <w:bookmarkEnd w:id="104"/>
      <w:r w:rsidRPr="008F23DA">
        <w:rPr>
          <w:rFonts w:ascii="Arial" w:eastAsia="Times New Roman" w:hAnsi="Arial" w:cs="Arial"/>
          <w:sz w:val="20"/>
          <w:szCs w:val="20"/>
        </w:rPr>
        <w:t>Уведомление может быть направлено ЗАКАЗЧИКОМ в том числе в виде проекта новой ЗАЯВКИ на очередной период, учитывающего вышеуказанный опцион.</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lastRenderedPageBreak/>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w:t>
      </w:r>
      <w:proofErr w:type="gramStart"/>
      <w:r w:rsidRPr="008F23DA">
        <w:rPr>
          <w:rFonts w:ascii="Arial" w:eastAsia="Times New Roman" w:hAnsi="Arial" w:cs="Arial"/>
          <w:sz w:val="20"/>
          <w:szCs w:val="20"/>
        </w:rPr>
        <w:t>ко</w:t>
      </w:r>
      <w:proofErr w:type="gramEnd"/>
      <w:r w:rsidRPr="008F23DA">
        <w:rPr>
          <w:rFonts w:ascii="Arial" w:eastAsia="Times New Roman" w:hAnsi="Arial" w:cs="Arial"/>
          <w:sz w:val="20"/>
          <w:szCs w:val="20"/>
        </w:rPr>
        <w:t xml:space="preserve"> взысканию ЗАКАЗЧИКУ.</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8F23DA">
        <w:rPr>
          <w:rFonts w:ascii="Arial" w:eastAsia="Times New Roman" w:hAnsi="Arial" w:cs="Arial"/>
          <w:sz w:val="20"/>
          <w:szCs w:val="20"/>
        </w:rPr>
        <w:t>незаключенности</w:t>
      </w:r>
      <w:proofErr w:type="spellEnd"/>
      <w:r w:rsidRPr="008F23DA">
        <w:rPr>
          <w:rFonts w:ascii="Arial" w:eastAsia="Times New Roman" w:hAnsi="Arial" w:cs="Arial"/>
          <w:sz w:val="20"/>
          <w:szCs w:val="20"/>
        </w:rPr>
        <w:t xml:space="preserve"> (</w:t>
      </w:r>
      <w:proofErr w:type="spellStart"/>
      <w:r w:rsidRPr="008F23DA">
        <w:rPr>
          <w:rFonts w:ascii="Arial" w:eastAsia="Times New Roman" w:hAnsi="Arial" w:cs="Arial"/>
          <w:sz w:val="20"/>
          <w:szCs w:val="20"/>
        </w:rPr>
        <w:t>неподписания</w:t>
      </w:r>
      <w:proofErr w:type="spellEnd"/>
      <w:r w:rsidRPr="008F23DA">
        <w:rPr>
          <w:rFonts w:ascii="Arial" w:eastAsia="Times New Roman" w:hAnsi="Arial" w:cs="Arial"/>
          <w:sz w:val="20"/>
          <w:szCs w:val="20"/>
        </w:rPr>
        <w:t xml:space="preserve">) дополнительного соглашения.  </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144AE6" w:rsidRPr="008F23DA" w:rsidRDefault="00144AE6" w:rsidP="00144AE6">
      <w:pPr>
        <w:numPr>
          <w:ilvl w:val="2"/>
          <w:numId w:val="16"/>
        </w:numPr>
        <w:tabs>
          <w:tab w:val="left" w:pos="456"/>
        </w:tabs>
        <w:overflowPunct w:val="0"/>
        <w:autoSpaceDE w:val="0"/>
        <w:autoSpaceDN w:val="0"/>
        <w:adjustRightInd w:val="0"/>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СТОРОНЫ договорились, что предусмотренное настоящим ДОГОВОРОМ право на опцион предоставляется ЗАКАЗЧИКУ без взимания дополнительной платы. </w:t>
      </w:r>
    </w:p>
    <w:p w:rsidR="00144AE6" w:rsidRPr="008F23DA" w:rsidRDefault="00144AE6" w:rsidP="00144AE6">
      <w:pPr>
        <w:pStyle w:val="aff4"/>
        <w:rPr>
          <w:rFonts w:ascii="Arial" w:hAnsi="Arial" w:cs="Arial"/>
        </w:rPr>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ИНЫЕ ТРЕБОВАНИЯ К ОБОРУДОВАНИЮ ИСПОЛНИТЕЛЯ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ОБОРУДОВАНИЕ ИСПОЛНИТЕЛЯ должно соответствовать Приложению 4 к ДОГОВОРУ.</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Все оборудование ИСПОЛНИТЕЛЯ должно быть предназначено для решения поставленных задач и соответствовать следующим требованиям:</w:t>
      </w:r>
    </w:p>
    <w:p w:rsidR="00144AE6" w:rsidRPr="008F23DA" w:rsidRDefault="00144AE6" w:rsidP="00144AE6">
      <w:pPr>
        <w:numPr>
          <w:ilvl w:val="0"/>
          <w:numId w:val="20"/>
        </w:numPr>
        <w:tabs>
          <w:tab w:val="left" w:pos="45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В комплектацию забойных двигателей, турбобуров и телеметрического </w:t>
      </w:r>
      <w:r w:rsidRPr="008F23DA">
        <w:rPr>
          <w:rFonts w:ascii="Arial" w:eastAsia="Times New Roman" w:hAnsi="Arial" w:cs="Arial"/>
          <w:caps/>
          <w:sz w:val="20"/>
          <w:szCs w:val="20"/>
        </w:rPr>
        <w:t>оборудования</w:t>
      </w:r>
      <w:r w:rsidRPr="008F23DA">
        <w:rPr>
          <w:rFonts w:ascii="Arial" w:eastAsia="Times New Roman" w:hAnsi="Arial" w:cs="Arial"/>
          <w:sz w:val="20"/>
          <w:szCs w:val="20"/>
        </w:rPr>
        <w:t xml:space="preserve"> должен входить запасной комплект (без дополнительной оплаты).</w:t>
      </w:r>
    </w:p>
    <w:p w:rsidR="00144AE6" w:rsidRPr="008F23DA" w:rsidRDefault="00144AE6" w:rsidP="00144AE6">
      <w:pPr>
        <w:numPr>
          <w:ilvl w:val="0"/>
          <w:numId w:val="20"/>
        </w:numPr>
        <w:tabs>
          <w:tab w:val="left" w:pos="45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Обеспечивать бесперебойную работу в соответствии с ПРОГРАММОЙ НА БУРЕНИЕ.</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заверяет и гарантирует, что любое ОБОРУДОВАНИЕ и/или </w:t>
      </w:r>
      <w:proofErr w:type="gramStart"/>
      <w:r w:rsidRPr="008F23DA">
        <w:rPr>
          <w:rFonts w:ascii="Arial" w:eastAsia="Times New Roman" w:hAnsi="Arial" w:cs="Arial"/>
          <w:sz w:val="20"/>
          <w:szCs w:val="20"/>
        </w:rPr>
        <w:t>комплектующие</w:t>
      </w:r>
      <w:proofErr w:type="gramEnd"/>
      <w:r w:rsidRPr="008F23DA">
        <w:rPr>
          <w:rFonts w:ascii="Arial" w:eastAsia="Times New Roman" w:hAnsi="Arial" w:cs="Arial"/>
          <w:sz w:val="20"/>
          <w:szCs w:val="20"/>
        </w:rPr>
        <w:t xml:space="preserve"> к нему, предоставляемые или используемые ИСПОЛНИТЕЛЕМ:</w:t>
      </w:r>
    </w:p>
    <w:p w:rsidR="00144AE6" w:rsidRPr="008F23DA" w:rsidRDefault="00144AE6" w:rsidP="00144AE6">
      <w:pPr>
        <w:pStyle w:val="afc"/>
        <w:numPr>
          <w:ilvl w:val="0"/>
          <w:numId w:val="34"/>
        </w:numPr>
        <w:tabs>
          <w:tab w:val="left" w:pos="456"/>
        </w:tabs>
        <w:overflowPunct w:val="0"/>
        <w:autoSpaceDE w:val="0"/>
        <w:autoSpaceDN w:val="0"/>
        <w:adjustRightInd w:val="0"/>
        <w:spacing w:after="120"/>
        <w:ind w:left="0" w:firstLine="360"/>
        <w:jc w:val="both"/>
        <w:rPr>
          <w:rFonts w:ascii="Arial" w:hAnsi="Arial" w:cs="Arial"/>
        </w:rPr>
      </w:pPr>
      <w:r w:rsidRPr="008F23DA">
        <w:rPr>
          <w:rFonts w:ascii="Arial" w:hAnsi="Arial" w:cs="Arial"/>
        </w:rPr>
        <w:t>Являются новыми, изготовленными оригинальным производителем ОБОРУДОВАНИЯ. Такое ОБОРУДОВАНИЕ должно быть полностью пригодно для оказания УСЛУГ и соответствовать необходимым техническим характеристикам. Не допускается использование восстановленного ОБОРУДОВАНИЯ;</w:t>
      </w:r>
    </w:p>
    <w:p w:rsidR="00144AE6" w:rsidRPr="008F23DA" w:rsidRDefault="00144AE6" w:rsidP="00144AE6">
      <w:pPr>
        <w:pStyle w:val="afc"/>
        <w:numPr>
          <w:ilvl w:val="0"/>
          <w:numId w:val="34"/>
        </w:numPr>
        <w:tabs>
          <w:tab w:val="left" w:pos="456"/>
        </w:tabs>
        <w:overflowPunct w:val="0"/>
        <w:autoSpaceDE w:val="0"/>
        <w:autoSpaceDN w:val="0"/>
        <w:adjustRightInd w:val="0"/>
        <w:spacing w:after="120"/>
        <w:ind w:left="0" w:firstLine="360"/>
        <w:jc w:val="both"/>
        <w:rPr>
          <w:rFonts w:ascii="Arial" w:hAnsi="Arial" w:cs="Arial"/>
        </w:rPr>
      </w:pPr>
      <w:r w:rsidRPr="008F23DA">
        <w:rPr>
          <w:rFonts w:ascii="Arial" w:hAnsi="Arial" w:cs="Arial"/>
        </w:rPr>
        <w:t>В случае если на протяжении оказания УСЛУГ предоставленное ИСПОЛНИТЕЛЕМ ОБОРУДОВАНИЕ и/или запасные части к нему, либо МАТЕРИАЛЫ не соответствует гарантиям. ЗАКАЗЧИК незамедлительно уведомляет ИСПОЛНИТЕЛЯ о возникновении такого несоответствия, указав характер и масштаб несоответствия. По получению такого уведомления ИСПОЛНИТЕЛЬ незамедлительно приступает к ремонту или замене соответствующего ОБОРУДОВАНИЯ и/или запасных частей исключительно за счет ИСПОЛНИТЕЛЯ.</w:t>
      </w:r>
    </w:p>
    <w:p w:rsidR="00144AE6" w:rsidRPr="008F23DA" w:rsidRDefault="00144AE6" w:rsidP="00144AE6">
      <w:pPr>
        <w:pStyle w:val="afc"/>
        <w:numPr>
          <w:ilvl w:val="0"/>
          <w:numId w:val="34"/>
        </w:numPr>
        <w:tabs>
          <w:tab w:val="left" w:pos="456"/>
        </w:tabs>
        <w:overflowPunct w:val="0"/>
        <w:autoSpaceDE w:val="0"/>
        <w:autoSpaceDN w:val="0"/>
        <w:adjustRightInd w:val="0"/>
        <w:spacing w:after="120"/>
        <w:ind w:left="0" w:firstLine="360"/>
        <w:jc w:val="both"/>
        <w:rPr>
          <w:rFonts w:ascii="Arial" w:hAnsi="Arial" w:cs="Arial"/>
        </w:rPr>
      </w:pPr>
      <w:r w:rsidRPr="008F23DA">
        <w:rPr>
          <w:rFonts w:ascii="Arial" w:hAnsi="Arial" w:cs="Arial"/>
        </w:rPr>
        <w:t>ИСПОЛНИТЕЛЬ гарантирует отсутствие дефектного ОБОРУДОВАНИЯ и/или производственного брака на протяжении оказания УСЛУГ во всем ОБОРУДОВАНИИ и/или запасных частях, которые предоставляются или используются ИСПОЛНИТЕЛЕМ.</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lang w:val="en-US"/>
        </w:rPr>
      </w:pPr>
      <w:proofErr w:type="spellStart"/>
      <w:r w:rsidRPr="008F23DA">
        <w:rPr>
          <w:rFonts w:ascii="Arial" w:eastAsia="Times New Roman" w:hAnsi="Arial" w:cs="Arial"/>
          <w:sz w:val="20"/>
          <w:szCs w:val="20"/>
          <w:lang w:val="en-US"/>
        </w:rPr>
        <w:t>Технические</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условия</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изготовителя</w:t>
      </w:r>
      <w:proofErr w:type="spellEnd"/>
      <w:r w:rsidRPr="008F23DA">
        <w:rPr>
          <w:rFonts w:ascii="Arial" w:eastAsia="Times New Roman" w:hAnsi="Arial" w:cs="Arial"/>
          <w:sz w:val="20"/>
          <w:szCs w:val="20"/>
          <w:lang w:val="en-US"/>
        </w:rPr>
        <w:t>;</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 xml:space="preserve">Условия ремонта </w:t>
      </w:r>
      <w:r w:rsidRPr="008F23DA">
        <w:rPr>
          <w:rFonts w:ascii="Arial" w:eastAsia="Times New Roman" w:hAnsi="Arial" w:cs="Arial"/>
          <w:caps/>
          <w:sz w:val="20"/>
          <w:szCs w:val="20"/>
        </w:rPr>
        <w:t>оборудования</w:t>
      </w:r>
      <w:r w:rsidRPr="008F23DA">
        <w:rPr>
          <w:rFonts w:ascii="Arial" w:eastAsia="Times New Roman" w:hAnsi="Arial" w:cs="Arial"/>
          <w:sz w:val="20"/>
          <w:szCs w:val="20"/>
        </w:rPr>
        <w:t>;</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Требования к проведению техобслуживания, программы планово-предупредительных ремонтов;</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rsidR="00144AE6" w:rsidRPr="008F23DA" w:rsidRDefault="00144AE6" w:rsidP="00144AE6">
      <w:pPr>
        <w:numPr>
          <w:ilvl w:val="0"/>
          <w:numId w:val="21"/>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8F23DA">
        <w:rPr>
          <w:rFonts w:ascii="Arial" w:eastAsia="Times New Roman" w:hAnsi="Arial" w:cs="Arial"/>
          <w:sz w:val="20"/>
          <w:szCs w:val="20"/>
        </w:rPr>
        <w:lastRenderedPageBreak/>
        <w:t>Характеристики забойных двигателей и инструментов для набора угла должны включать, помимо прочего, рабочий расход (</w:t>
      </w:r>
      <w:proofErr w:type="gramStart"/>
      <w:r w:rsidRPr="008F23DA">
        <w:rPr>
          <w:rFonts w:ascii="Arial" w:eastAsia="Times New Roman" w:hAnsi="Arial" w:cs="Arial"/>
          <w:sz w:val="20"/>
          <w:szCs w:val="20"/>
        </w:rPr>
        <w:t>л</w:t>
      </w:r>
      <w:proofErr w:type="gramEnd"/>
      <w:r w:rsidRPr="008F23DA">
        <w:rPr>
          <w:rFonts w:ascii="Arial" w:eastAsia="Times New Roman" w:hAnsi="Arial" w:cs="Arial"/>
          <w:sz w:val="20"/>
          <w:szCs w:val="20"/>
        </w:rPr>
        <w:t>/мин), давление, максимальная скорость вращения, максимальное дифференциальное давление, максимально допустимая нагрузка на долото, максимальное падение давления на долото и допустимый тип соединения верхней муфты.</w:t>
      </w:r>
    </w:p>
    <w:p w:rsidR="00144AE6" w:rsidRPr="008F23DA" w:rsidRDefault="00144AE6" w:rsidP="00144AE6">
      <w:pPr>
        <w:numPr>
          <w:ilvl w:val="0"/>
          <w:numId w:val="21"/>
        </w:numPr>
        <w:tabs>
          <w:tab w:val="clear" w:pos="720"/>
          <w:tab w:val="left" w:pos="1080"/>
          <w:tab w:val="left" w:pos="1530"/>
        </w:tabs>
        <w:spacing w:after="120" w:line="240" w:lineRule="auto"/>
        <w:ind w:left="1080"/>
        <w:jc w:val="both"/>
        <w:rPr>
          <w:rFonts w:ascii="Arial" w:eastAsia="Times New Roman" w:hAnsi="Arial" w:cs="Arial"/>
          <w:sz w:val="20"/>
          <w:szCs w:val="20"/>
        </w:rPr>
      </w:pPr>
      <w:r w:rsidRPr="008F23DA">
        <w:rPr>
          <w:rFonts w:ascii="Arial" w:eastAsia="Times New Roman" w:hAnsi="Arial" w:cs="Arial"/>
          <w:sz w:val="20"/>
          <w:szCs w:val="20"/>
        </w:rPr>
        <w:t>Эскизы элементов КНБК с указанием всех необходимых размеров для выполнения аварийных работ.</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При этом ИСПОЛНИТЕЛЬ использует только фирменные запасные части КОМПАНИИ-изготовителя комплектного ОБОРУДОВАНИЯ, или запасные части аналогичного или более высокого качества.</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8F23DA">
        <w:rPr>
          <w:rFonts w:ascii="Arial" w:eastAsia="Times New Roman" w:hAnsi="Arial" w:cs="Arial"/>
          <w:sz w:val="20"/>
          <w:szCs w:val="20"/>
        </w:rPr>
        <w:t>В случае, когда параметры бурового раствора или режим эксплуатации оборудования ИСПОЛНИТЕЛЯ не соответствует ПРОГРАММЕ НА БУРЕНИЕ/ЗБС (за исключением бурения участков скважины, при прохождении которых создается повышенная вибрация из-за горно-геологических условий) и грозит выходом оборудования из строя или его преждевременным износом, ИСПОЛНИТЕЛЬ вправе приостановить процесс бурения, что не является нарушением ИСПОЛНИТЕЛЕМ своих обязательств по настоящему ДОГОВОРУ.</w:t>
      </w:r>
      <w:proofErr w:type="gramEnd"/>
      <w:r w:rsidRPr="008F23DA">
        <w:rPr>
          <w:rFonts w:ascii="Arial" w:eastAsia="Times New Roman" w:hAnsi="Arial" w:cs="Arial"/>
          <w:sz w:val="20"/>
          <w:szCs w:val="20"/>
        </w:rPr>
        <w:t xml:space="preserve"> ИСПОЛНИТЕЛЬ и ЗАКАЗЧИК без промедления предпримут возможные меры для безопасной работы оборудования. Если эти меры не приведут к положительному результату и/или если представитель ЗАКАЗЧИКА настаивает на продолжении оказания УСЛУГ в данном режиме,  Стороны составляют акт за подписью представителей обеих Сторон, при этом ЗАКАЗЧИК принимает на себя всю ответственность за последующие события, возможное повреждение приборов и их преждевременный износ. При этом ИСПОЛНИТЕЛЬ освобождается от ответственности за аварийные ситуации или выход забойного оборудования ИСПОЛНИТЕЛЯ из строя.</w:t>
      </w:r>
    </w:p>
    <w:p w:rsidR="00144AE6" w:rsidRPr="008F23DA" w:rsidRDefault="00144AE6" w:rsidP="00144AE6">
      <w:pPr>
        <w:numPr>
          <w:ilvl w:val="1"/>
          <w:numId w:val="16"/>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обязан в течение трех суток с момента окончания оказания УСЛУГ (операции) вывезти с МЕСТА ОКАЗАНИЯ УСЛУГ </w:t>
      </w:r>
      <w:r w:rsidR="00221EED">
        <w:rPr>
          <w:rFonts w:ascii="Arial" w:eastAsia="Times New Roman" w:hAnsi="Arial" w:cs="Arial"/>
          <w:sz w:val="20"/>
          <w:szCs w:val="20"/>
        </w:rPr>
        <w:t xml:space="preserve">собственные отходы (пари наличии таковых), </w:t>
      </w:r>
      <w:r w:rsidR="00221EED" w:rsidRPr="008F23DA">
        <w:rPr>
          <w:rFonts w:ascii="Arial" w:eastAsia="Times New Roman" w:hAnsi="Arial" w:cs="Arial"/>
          <w:sz w:val="20"/>
          <w:szCs w:val="20"/>
        </w:rPr>
        <w:t>ОБОРУДОВАНИ</w:t>
      </w:r>
      <w:r w:rsidR="00221EED">
        <w:rPr>
          <w:rFonts w:ascii="Arial" w:eastAsia="Times New Roman" w:hAnsi="Arial" w:cs="Arial"/>
          <w:sz w:val="20"/>
          <w:szCs w:val="20"/>
        </w:rPr>
        <w:t>Е</w:t>
      </w:r>
      <w:r w:rsidRPr="008F23DA">
        <w:rPr>
          <w:rFonts w:ascii="Arial" w:eastAsia="Times New Roman" w:hAnsi="Arial" w:cs="Arial"/>
          <w:sz w:val="20"/>
          <w:szCs w:val="20"/>
        </w:rPr>
        <w:t>/элементы ОБОРУДОВАНИЯ ИСПОЛНИТЕЛЯ, которые не используются в последующих операциях  оказания УСЛУГ.</w:t>
      </w:r>
    </w:p>
    <w:p w:rsidR="00144AE6" w:rsidRPr="008F23DA" w:rsidRDefault="00144AE6" w:rsidP="00144AE6">
      <w:pPr>
        <w:pStyle w:val="aff4"/>
        <w:rPr>
          <w:rFonts w:ascii="Arial" w:hAnsi="Arial" w:cs="Arial"/>
        </w:rPr>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ЛОГИСТИКА И МТО</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несет ответственность и осуществляет перевозку ОБОРУДОВАНИЯ и МАТЕРИАЛОВ ИСПОЛНИТЕЛЯ </w:t>
      </w:r>
      <w:bookmarkStart w:id="105" w:name="ТекстовоеПол񃔡"/>
      <w:r w:rsidRPr="008F23DA">
        <w:rPr>
          <w:rFonts w:ascii="Arial" w:eastAsia="Times New Roman" w:hAnsi="Arial" w:cs="Arial"/>
          <w:noProof/>
          <w:sz w:val="20"/>
          <w:szCs w:val="20"/>
        </w:rPr>
        <w:t>с базы ИСПОЛНИТЕЛЯ</w:t>
      </w:r>
      <w:bookmarkEnd w:id="105"/>
      <w:r w:rsidRPr="008F23DA">
        <w:rPr>
          <w:rFonts w:ascii="Arial" w:eastAsia="Times New Roman" w:hAnsi="Arial" w:cs="Arial"/>
          <w:sz w:val="20"/>
          <w:szCs w:val="20"/>
        </w:rPr>
        <w:t xml:space="preserve"> на МЕСТО ОКАЗАНИЯ УСЛУГ и обратно. Осуществляет перемещение ПЕРСОНАЛА и ОБОРУДОВАНИЯ ИСПОЛНИТЕЛЯ, применяемых для оказания </w:t>
      </w:r>
      <w:r w:rsidR="00A45A51">
        <w:rPr>
          <w:rFonts w:ascii="Arial" w:eastAsia="Times New Roman" w:hAnsi="Arial" w:cs="Arial"/>
          <w:sz w:val="20"/>
          <w:szCs w:val="20"/>
        </w:rPr>
        <w:t>УСЛУГ</w:t>
      </w:r>
      <w:r w:rsidRPr="008F23DA">
        <w:rPr>
          <w:rFonts w:ascii="Arial" w:eastAsia="Times New Roman" w:hAnsi="Arial" w:cs="Arial"/>
          <w:sz w:val="20"/>
          <w:szCs w:val="20"/>
        </w:rPr>
        <w:t xml:space="preserve">, во время отсутствия путей наземного сообщения на МЕСТО ОКАЗАНИЯ УСЛУГ и обратно своими силами и за свой счет. ИСПОЛНИТЕЛЬ вправе заключить агентское соглашение с ЗАКАЗЧИКОМ для организации ЗАКАЗЧИКОМ доставки ПЕРСОНАЛА и ОБОРУДОВАНИЯ ИСПОЛНИТЕЛЯ как наземным (по зимним автодорогам), так и воздушным путем. </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обязан не допускать случаев въезда и парковки личного транспорта </w:t>
      </w:r>
      <w:r w:rsidRPr="008F23DA">
        <w:rPr>
          <w:rFonts w:ascii="Arial" w:eastAsia="Times New Roman" w:hAnsi="Arial" w:cs="Arial"/>
          <w:caps/>
          <w:sz w:val="20"/>
          <w:szCs w:val="20"/>
        </w:rPr>
        <w:t>персонала ИСПОЛНИТЕЛЯ</w:t>
      </w:r>
      <w:r w:rsidRPr="008F23DA">
        <w:rPr>
          <w:rFonts w:ascii="Arial" w:eastAsia="Times New Roman" w:hAnsi="Arial" w:cs="Arial"/>
          <w:sz w:val="20"/>
          <w:szCs w:val="20"/>
        </w:rPr>
        <w:t xml:space="preserve"> на производственные территории ЗАКАЗЧИКА, а также согласовать с ЗАКАЗЧИКОМ доставку </w:t>
      </w:r>
      <w:r w:rsidRPr="008F23DA">
        <w:rPr>
          <w:rFonts w:ascii="Arial" w:eastAsia="Times New Roman" w:hAnsi="Arial" w:cs="Arial"/>
          <w:caps/>
          <w:sz w:val="20"/>
          <w:szCs w:val="20"/>
        </w:rPr>
        <w:t>персонала ИСПОЛНИТЕЛЯ</w:t>
      </w:r>
      <w:r w:rsidRPr="008F23DA">
        <w:rPr>
          <w:rFonts w:ascii="Arial" w:eastAsia="Times New Roman" w:hAnsi="Arial" w:cs="Arial"/>
          <w:sz w:val="20"/>
          <w:szCs w:val="20"/>
        </w:rPr>
        <w:t xml:space="preserve"> к </w:t>
      </w:r>
      <w:r w:rsidRPr="008F23DA">
        <w:rPr>
          <w:rFonts w:ascii="Arial" w:eastAsia="Times New Roman" w:hAnsi="Arial" w:cs="Arial"/>
          <w:caps/>
          <w:sz w:val="20"/>
          <w:szCs w:val="20"/>
        </w:rPr>
        <w:t>месту оказания УСЛУГ</w:t>
      </w:r>
      <w:r w:rsidRPr="008F23DA">
        <w:rPr>
          <w:rFonts w:ascii="Arial" w:eastAsia="Times New Roman" w:hAnsi="Arial" w:cs="Arial"/>
          <w:sz w:val="20"/>
          <w:szCs w:val="20"/>
        </w:rPr>
        <w:t xml:space="preserve"> путем направления ЗАКАЗЧИКУ письменного уведомления с указанием:</w:t>
      </w:r>
    </w:p>
    <w:p w:rsidR="00144AE6" w:rsidRPr="008F23DA" w:rsidRDefault="00144AE6" w:rsidP="00144AE6">
      <w:pPr>
        <w:numPr>
          <w:ilvl w:val="2"/>
          <w:numId w:val="35"/>
        </w:numPr>
        <w:tabs>
          <w:tab w:val="num" w:pos="1080"/>
        </w:tabs>
        <w:spacing w:after="0" w:line="240" w:lineRule="auto"/>
        <w:ind w:left="1077" w:right="249" w:hanging="357"/>
        <w:jc w:val="both"/>
        <w:rPr>
          <w:rFonts w:ascii="Arial" w:eastAsia="Times New Roman" w:hAnsi="Arial" w:cs="Arial"/>
          <w:sz w:val="20"/>
          <w:szCs w:val="20"/>
          <w:lang w:val="en-US"/>
        </w:rPr>
      </w:pPr>
      <w:proofErr w:type="spellStart"/>
      <w:r w:rsidRPr="008F23DA">
        <w:rPr>
          <w:rFonts w:ascii="Arial" w:eastAsia="Times New Roman" w:hAnsi="Arial" w:cs="Arial"/>
          <w:sz w:val="20"/>
          <w:szCs w:val="20"/>
          <w:lang w:val="en-US"/>
        </w:rPr>
        <w:t>Времени</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осуществления</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перевозки</w:t>
      </w:r>
      <w:proofErr w:type="spellEnd"/>
      <w:r w:rsidRPr="008F23DA">
        <w:rPr>
          <w:rFonts w:ascii="Arial" w:eastAsia="Times New Roman" w:hAnsi="Arial" w:cs="Arial"/>
          <w:sz w:val="20"/>
          <w:szCs w:val="20"/>
          <w:lang w:val="en-US"/>
        </w:rPr>
        <w:t>;</w:t>
      </w:r>
    </w:p>
    <w:p w:rsidR="00144AE6" w:rsidRPr="008F23DA" w:rsidRDefault="00144AE6" w:rsidP="00144AE6">
      <w:pPr>
        <w:numPr>
          <w:ilvl w:val="2"/>
          <w:numId w:val="35"/>
        </w:numPr>
        <w:tabs>
          <w:tab w:val="num" w:pos="1080"/>
        </w:tabs>
        <w:spacing w:after="0" w:line="240" w:lineRule="auto"/>
        <w:ind w:left="1077" w:right="249" w:hanging="357"/>
        <w:jc w:val="both"/>
        <w:rPr>
          <w:rFonts w:ascii="Arial" w:eastAsia="Times New Roman" w:hAnsi="Arial" w:cs="Arial"/>
          <w:sz w:val="20"/>
          <w:szCs w:val="20"/>
          <w:lang w:val="en-US"/>
        </w:rPr>
      </w:pPr>
      <w:proofErr w:type="spellStart"/>
      <w:r w:rsidRPr="008F23DA">
        <w:rPr>
          <w:rFonts w:ascii="Arial" w:eastAsia="Times New Roman" w:hAnsi="Arial" w:cs="Arial"/>
          <w:sz w:val="20"/>
          <w:szCs w:val="20"/>
          <w:lang w:val="en-US"/>
        </w:rPr>
        <w:t>Маршрута</w:t>
      </w:r>
      <w:proofErr w:type="spellEnd"/>
      <w:r w:rsidRPr="008F23DA">
        <w:rPr>
          <w:rFonts w:ascii="Arial" w:eastAsia="Times New Roman" w:hAnsi="Arial" w:cs="Arial"/>
          <w:sz w:val="20"/>
          <w:szCs w:val="20"/>
          <w:lang w:val="en-US"/>
        </w:rPr>
        <w:t xml:space="preserve"> </w:t>
      </w:r>
      <w:proofErr w:type="spellStart"/>
      <w:r w:rsidRPr="008F23DA">
        <w:rPr>
          <w:rFonts w:ascii="Arial" w:eastAsia="Times New Roman" w:hAnsi="Arial" w:cs="Arial"/>
          <w:sz w:val="20"/>
          <w:szCs w:val="20"/>
          <w:lang w:val="en-US"/>
        </w:rPr>
        <w:t>перевозки</w:t>
      </w:r>
      <w:proofErr w:type="spellEnd"/>
      <w:r w:rsidRPr="008F23DA">
        <w:rPr>
          <w:rFonts w:ascii="Arial" w:eastAsia="Times New Roman" w:hAnsi="Arial" w:cs="Arial"/>
          <w:sz w:val="20"/>
          <w:szCs w:val="20"/>
          <w:lang w:val="en-US"/>
        </w:rPr>
        <w:t>;</w:t>
      </w:r>
    </w:p>
    <w:p w:rsidR="00144AE6" w:rsidRPr="008F23DA" w:rsidRDefault="00144AE6" w:rsidP="00144AE6">
      <w:pPr>
        <w:numPr>
          <w:ilvl w:val="2"/>
          <w:numId w:val="35"/>
        </w:numPr>
        <w:tabs>
          <w:tab w:val="num" w:pos="1080"/>
        </w:tabs>
        <w:spacing w:after="0" w:line="240" w:lineRule="auto"/>
        <w:ind w:left="1077" w:right="249" w:hanging="357"/>
        <w:jc w:val="both"/>
        <w:rPr>
          <w:rFonts w:ascii="Arial" w:eastAsia="Times New Roman" w:hAnsi="Arial" w:cs="Arial"/>
          <w:sz w:val="20"/>
          <w:szCs w:val="20"/>
        </w:rPr>
      </w:pPr>
      <w:r w:rsidRPr="008F23DA">
        <w:rPr>
          <w:rFonts w:ascii="Arial" w:eastAsia="Times New Roman" w:hAnsi="Arial" w:cs="Arial"/>
          <w:sz w:val="20"/>
          <w:szCs w:val="20"/>
        </w:rPr>
        <w:t>транспортных средств (включая марку, государственный регистрационный номер автомобиля);</w:t>
      </w:r>
    </w:p>
    <w:p w:rsidR="00144AE6" w:rsidRPr="008F23DA" w:rsidRDefault="00144AE6" w:rsidP="00144AE6">
      <w:pPr>
        <w:numPr>
          <w:ilvl w:val="2"/>
          <w:numId w:val="35"/>
        </w:numPr>
        <w:tabs>
          <w:tab w:val="num" w:pos="1080"/>
        </w:tabs>
        <w:spacing w:after="120" w:line="240" w:lineRule="auto"/>
        <w:ind w:left="1080" w:right="252"/>
        <w:jc w:val="both"/>
        <w:rPr>
          <w:rFonts w:ascii="Arial" w:eastAsia="Times New Roman" w:hAnsi="Arial" w:cs="Arial"/>
          <w:sz w:val="20"/>
          <w:szCs w:val="20"/>
          <w:lang w:val="en-US"/>
        </w:rPr>
      </w:pPr>
      <w:proofErr w:type="spellStart"/>
      <w:proofErr w:type="gramStart"/>
      <w:r w:rsidRPr="008F23DA">
        <w:rPr>
          <w:rFonts w:ascii="Arial" w:eastAsia="Times New Roman" w:hAnsi="Arial" w:cs="Arial"/>
          <w:sz w:val="20"/>
          <w:szCs w:val="20"/>
          <w:lang w:val="en-US"/>
        </w:rPr>
        <w:t>перечня</w:t>
      </w:r>
      <w:proofErr w:type="spellEnd"/>
      <w:proofErr w:type="gramEnd"/>
      <w:r w:rsidRPr="008F23DA">
        <w:rPr>
          <w:rFonts w:ascii="Arial" w:eastAsia="Times New Roman" w:hAnsi="Arial" w:cs="Arial"/>
          <w:sz w:val="20"/>
          <w:szCs w:val="20"/>
          <w:lang w:val="en-US"/>
        </w:rPr>
        <w:t xml:space="preserve"> </w:t>
      </w:r>
      <w:r w:rsidRPr="008F23DA">
        <w:rPr>
          <w:rFonts w:ascii="Arial" w:eastAsia="Times New Roman" w:hAnsi="Arial" w:cs="Arial"/>
          <w:caps/>
          <w:sz w:val="20"/>
          <w:szCs w:val="20"/>
          <w:lang w:val="en-US"/>
        </w:rPr>
        <w:t>персонала ИСПОЛНИТЕЛЯ.</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вправе запретить въезд и парковку личного транспорта </w:t>
      </w:r>
      <w:r w:rsidRPr="008F23DA">
        <w:rPr>
          <w:rFonts w:ascii="Arial" w:eastAsia="Times New Roman" w:hAnsi="Arial" w:cs="Arial"/>
          <w:caps/>
          <w:sz w:val="20"/>
          <w:szCs w:val="20"/>
        </w:rPr>
        <w:t>персонала ИСПОЛНИТЕЛЯ</w:t>
      </w:r>
      <w:r w:rsidRPr="008F23DA">
        <w:rPr>
          <w:rFonts w:ascii="Arial" w:eastAsia="Times New Roman" w:hAnsi="Arial" w:cs="Arial"/>
          <w:sz w:val="20"/>
          <w:szCs w:val="20"/>
        </w:rPr>
        <w:t xml:space="preserve"> на производственные территории ЗАКАЗЧИКА.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При завозе МАТЕРИАЛОВ, ОБОРУДОВАНИЯ и ПЕРСОНАЛА </w:t>
      </w:r>
      <w:r w:rsidRPr="008F23DA">
        <w:rPr>
          <w:rFonts w:ascii="Arial" w:eastAsia="Times New Roman" w:hAnsi="Arial" w:cs="Arial"/>
          <w:caps/>
          <w:sz w:val="20"/>
          <w:szCs w:val="20"/>
        </w:rPr>
        <w:t xml:space="preserve">ИСПОЛНИТЕЛЯ, ИСПОЛНИТЕЛЬ </w:t>
      </w:r>
      <w:r w:rsidRPr="008F23DA">
        <w:rPr>
          <w:rFonts w:ascii="Arial" w:eastAsia="Times New Roman" w:hAnsi="Arial" w:cs="Arial"/>
          <w:sz w:val="20"/>
          <w:szCs w:val="20"/>
        </w:rPr>
        <w:t>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(транспортной) накладной, объема перевозимого груза).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caps/>
          <w:sz w:val="20"/>
          <w:szCs w:val="20"/>
        </w:rPr>
        <w:lastRenderedPageBreak/>
        <w:t xml:space="preserve">ИСПОЛНИТЕЛЬ </w:t>
      </w:r>
      <w:r w:rsidRPr="008F23DA">
        <w:rPr>
          <w:rFonts w:ascii="Arial" w:eastAsia="Times New Roman" w:hAnsi="Arial" w:cs="Arial"/>
          <w:sz w:val="20"/>
          <w:szCs w:val="20"/>
        </w:rPr>
        <w:t xml:space="preserve">обязан обеспечить упаковку, опломбировку и затарку ОБОРУДОВАНИЯ и МАТЕРИАЛОВ таким образом, чтобы его можно было идентифицировать на площадке хранения. Упаковка, опломбировка и </w:t>
      </w:r>
      <w:proofErr w:type="spellStart"/>
      <w:r w:rsidRPr="008F23DA">
        <w:rPr>
          <w:rFonts w:ascii="Arial" w:eastAsia="Times New Roman" w:hAnsi="Arial" w:cs="Arial"/>
          <w:sz w:val="20"/>
          <w:szCs w:val="20"/>
        </w:rPr>
        <w:t>затарка</w:t>
      </w:r>
      <w:proofErr w:type="spellEnd"/>
      <w:r w:rsidRPr="008F23DA">
        <w:rPr>
          <w:rFonts w:ascii="Arial" w:eastAsia="Times New Roman" w:hAnsi="Arial" w:cs="Arial"/>
          <w:sz w:val="20"/>
          <w:szCs w:val="20"/>
        </w:rPr>
        <w:t xml:space="preserve"> ОБОРУДОВАНИЯ и МАТЕРИАЛОВ должна обеспечивать защиту ОБОРУДОВАНИЯ и МАТЕРИАЛОВ от повреждения и/или утраты.</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Завоз и размещение МАТЕРИАЛОВ и ОБОРУДОВАНИЯ </w:t>
      </w:r>
      <w:r w:rsidRPr="008F23DA">
        <w:rPr>
          <w:rFonts w:ascii="Arial" w:eastAsia="Times New Roman" w:hAnsi="Arial" w:cs="Arial"/>
          <w:caps/>
          <w:sz w:val="20"/>
          <w:szCs w:val="20"/>
        </w:rPr>
        <w:t xml:space="preserve">ИСПОЛНИТЕЛЯ </w:t>
      </w:r>
      <w:r w:rsidRPr="008F23DA">
        <w:rPr>
          <w:rFonts w:ascii="Arial" w:eastAsia="Times New Roman" w:hAnsi="Arial" w:cs="Arial"/>
          <w:sz w:val="20"/>
          <w:szCs w:val="20"/>
        </w:rPr>
        <w:t xml:space="preserve">на МЕСТО ОКАЗАНИЯ УСЛУГ производится только в сопровождении ПРЕДСТАВИТЕЛЯ ИСПОЛНИТЕЛЯ. </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8F23DA">
        <w:rPr>
          <w:rFonts w:ascii="Arial" w:eastAsia="Times New Roman" w:hAnsi="Arial" w:cs="Arial"/>
          <w:sz w:val="20"/>
          <w:szCs w:val="20"/>
        </w:rPr>
        <w:t>затаркой</w:t>
      </w:r>
      <w:proofErr w:type="spellEnd"/>
      <w:r w:rsidRPr="008F23DA">
        <w:rPr>
          <w:rFonts w:ascii="Arial" w:eastAsia="Times New Roman" w:hAnsi="Arial" w:cs="Arial"/>
          <w:sz w:val="20"/>
          <w:szCs w:val="20"/>
        </w:rPr>
        <w:t>, упаковкой, пломбировкой и т.д.</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обязан согласовать с </w:t>
      </w:r>
      <w:proofErr w:type="spellStart"/>
      <w:r w:rsidRPr="008F23DA">
        <w:rPr>
          <w:rFonts w:ascii="Arial" w:eastAsia="Times New Roman" w:hAnsi="Arial" w:cs="Arial"/>
          <w:sz w:val="20"/>
          <w:szCs w:val="20"/>
        </w:rPr>
        <w:t>энергоснабжающими</w:t>
      </w:r>
      <w:proofErr w:type="spellEnd"/>
      <w:r w:rsidRPr="008F23DA">
        <w:rPr>
          <w:rFonts w:ascii="Arial" w:eastAsia="Times New Roman" w:hAnsi="Arial" w:cs="Arial"/>
          <w:sz w:val="20"/>
          <w:szCs w:val="20"/>
        </w:rPr>
        <w:t xml:space="preserve"> и эксплуатирующими энергетическое оборудование организациями провоз негабаритного груза, а также оказание </w:t>
      </w:r>
      <w:r w:rsidRPr="008F23DA">
        <w:rPr>
          <w:rFonts w:ascii="Arial" w:eastAsia="Times New Roman" w:hAnsi="Arial" w:cs="Arial"/>
          <w:caps/>
          <w:sz w:val="20"/>
          <w:szCs w:val="20"/>
        </w:rPr>
        <w:t>УСЛУГ</w:t>
      </w:r>
      <w:r w:rsidRPr="008F23DA">
        <w:rPr>
          <w:rFonts w:ascii="Arial" w:eastAsia="Times New Roman" w:hAnsi="Arial" w:cs="Arial"/>
          <w:sz w:val="20"/>
          <w:szCs w:val="20"/>
        </w:rPr>
        <w:t xml:space="preserve"> в охранной зоне воздушной линии электропередачи. </w:t>
      </w:r>
      <w:r w:rsidRPr="008F23DA">
        <w:rPr>
          <w:rFonts w:ascii="Arial" w:eastAsia="Times New Roman" w:hAnsi="Arial" w:cs="Arial"/>
          <w:caps/>
          <w:sz w:val="20"/>
          <w:szCs w:val="20"/>
        </w:rPr>
        <w:t>УСЛУГИ</w:t>
      </w:r>
      <w:r w:rsidRPr="008F23DA">
        <w:rPr>
          <w:rFonts w:ascii="Arial" w:eastAsia="Times New Roman" w:hAnsi="Arial" w:cs="Arial"/>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144AE6" w:rsidRPr="008F23DA" w:rsidRDefault="00144AE6" w:rsidP="00144AE6">
      <w:pPr>
        <w:pStyle w:val="aff4"/>
        <w:rPr>
          <w:sz w:val="20"/>
          <w:szCs w:val="20"/>
        </w:rPr>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БАЗА ИСПОЛНИТЕЛЯ</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Для осуществления производственного и материально-технического обеспечения непрерывного оказания УСЛУГ, ИСПОЛНИТЕЛЬ обязан иметь собственную или арендованную производственную базу в непосредственной близости от места ОКАЗАНИЯ УСЛУГ.</w:t>
      </w:r>
    </w:p>
    <w:p w:rsidR="00144AE6" w:rsidRPr="008F23DA" w:rsidRDefault="00144AE6" w:rsidP="00144AE6">
      <w:pPr>
        <w:spacing w:after="120" w:line="240" w:lineRule="auto"/>
        <w:ind w:left="720"/>
        <w:jc w:val="both"/>
        <w:rPr>
          <w:rFonts w:ascii="Arial" w:eastAsia="Times New Roman" w:hAnsi="Arial" w:cs="Arial"/>
          <w:sz w:val="20"/>
          <w:szCs w:val="20"/>
        </w:rPr>
      </w:pPr>
      <w:r w:rsidRPr="008F23DA">
        <w:rPr>
          <w:rFonts w:ascii="Arial" w:eastAsia="Times New Roman" w:hAnsi="Arial" w:cs="Arial"/>
          <w:sz w:val="20"/>
          <w:szCs w:val="20"/>
        </w:rPr>
        <w:t xml:space="preserve">Предпочтительно, чтобы базы располагались на расстоянии не более </w:t>
      </w:r>
      <w:bookmarkStart w:id="106" w:name="ТекстовоеПоле856"/>
      <w:bookmarkStart w:id="107" w:name="ТекстовоеПол񃖅6"/>
      <w:bookmarkEnd w:id="106"/>
      <w:r w:rsidRPr="008F23DA">
        <w:rPr>
          <w:rFonts w:ascii="Arial" w:eastAsia="Times New Roman" w:hAnsi="Arial" w:cs="Arial"/>
          <w:noProof/>
          <w:sz w:val="20"/>
          <w:szCs w:val="20"/>
        </w:rPr>
        <w:t>150 (ста пятидесяти) км</w:t>
      </w:r>
      <w:bookmarkEnd w:id="107"/>
      <w:r w:rsidRPr="008F23DA">
        <w:rPr>
          <w:rFonts w:ascii="Arial" w:eastAsia="Times New Roman" w:hAnsi="Arial" w:cs="Arial"/>
          <w:sz w:val="20"/>
          <w:szCs w:val="20"/>
        </w:rPr>
        <w:t xml:space="preserve"> от МЕСТА ОКАЗАНИЯ УСЛУГ.</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Производственная база ИСПОЛНИТЕЛЯ должна:</w:t>
      </w:r>
    </w:p>
    <w:p w:rsidR="00144AE6" w:rsidRPr="008F23DA" w:rsidRDefault="00144AE6" w:rsidP="00144AE6">
      <w:pPr>
        <w:numPr>
          <w:ilvl w:val="2"/>
          <w:numId w:val="16"/>
        </w:numPr>
        <w:snapToGrid w:val="0"/>
        <w:spacing w:after="120" w:line="240" w:lineRule="auto"/>
        <w:ind w:left="709" w:hanging="709"/>
        <w:jc w:val="both"/>
        <w:rPr>
          <w:rFonts w:ascii="Arial" w:eastAsia="Times New Roman" w:hAnsi="Arial" w:cs="Arial"/>
          <w:sz w:val="20"/>
          <w:szCs w:val="20"/>
        </w:rPr>
      </w:pPr>
      <w:r w:rsidRPr="008F23DA">
        <w:rPr>
          <w:rFonts w:ascii="Arial" w:eastAsia="Times New Roman" w:hAnsi="Arial" w:cs="Arial"/>
          <w:sz w:val="20"/>
          <w:szCs w:val="20"/>
        </w:rPr>
        <w:t>Обеспечивать наличие необходимых МАТЕРИАЛОВ и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144AE6" w:rsidRPr="008F23DA" w:rsidRDefault="00144AE6" w:rsidP="00144AE6">
      <w:pPr>
        <w:numPr>
          <w:ilvl w:val="2"/>
          <w:numId w:val="16"/>
        </w:numPr>
        <w:snapToGrid w:val="0"/>
        <w:spacing w:after="120" w:line="240" w:lineRule="auto"/>
        <w:ind w:left="709" w:hanging="709"/>
        <w:jc w:val="both"/>
        <w:rPr>
          <w:rFonts w:ascii="Arial" w:eastAsia="Times New Roman" w:hAnsi="Arial" w:cs="Arial"/>
          <w:sz w:val="20"/>
          <w:szCs w:val="20"/>
        </w:rPr>
      </w:pPr>
      <w:r w:rsidRPr="008F23DA">
        <w:rPr>
          <w:rFonts w:ascii="Arial" w:eastAsia="Times New Roman" w:hAnsi="Arial" w:cs="Arial"/>
          <w:sz w:val="20"/>
          <w:szCs w:val="20"/>
        </w:rPr>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 информации с МЕСТА ОКАЗАНИЯ УСЛУГ и передачи информации на МЕСТО ОКАЗАНИЯ УСЛУГ;</w:t>
      </w:r>
    </w:p>
    <w:p w:rsidR="00144AE6" w:rsidRPr="008F23DA" w:rsidRDefault="00144AE6" w:rsidP="00144AE6">
      <w:pPr>
        <w:numPr>
          <w:ilvl w:val="2"/>
          <w:numId w:val="16"/>
        </w:numPr>
        <w:snapToGrid w:val="0"/>
        <w:spacing w:after="120" w:line="240" w:lineRule="auto"/>
        <w:ind w:left="709" w:hanging="709"/>
        <w:jc w:val="both"/>
        <w:rPr>
          <w:rFonts w:ascii="Arial" w:eastAsia="Times New Roman" w:hAnsi="Arial" w:cs="Arial"/>
          <w:sz w:val="20"/>
          <w:szCs w:val="20"/>
        </w:rPr>
      </w:pPr>
      <w:r w:rsidRPr="008F23DA">
        <w:rPr>
          <w:rFonts w:ascii="Arial" w:eastAsia="Times New Roman" w:hAnsi="Arial" w:cs="Arial"/>
          <w:sz w:val="20"/>
          <w:szCs w:val="20"/>
        </w:rPr>
        <w:t xml:space="preserve">Соответствовать отраслевым стандартам.       </w:t>
      </w:r>
    </w:p>
    <w:p w:rsidR="00144AE6" w:rsidRPr="008F23DA" w:rsidRDefault="00144AE6" w:rsidP="00144AE6">
      <w:pPr>
        <w:pStyle w:val="aff4"/>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ИНЫЕ ТРЕБОВАНИЯ К ПЕРСОНАЛУ ИСПОЛНИТЕЛЯ</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Допуск полевого ПЕРСОНАЛА ИСПОЛНИТЕЛЯ на объекты ЗАКАЗЧИКА осуществляется после его согласования с ЗАКАЗЧИКОМ.</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ИСПОЛНИТЕЛЬ обязан иметь высококвалифицированный персонал в каждом месте ОКАЗАНИЯ УСЛУГ (на базе ИСПОЛНИТЕЛЯ) для проведения технического обслуживания всех механических, электрических и программных компонентов оборудования, используемого ИСПОЛНИТЕЛЕМ для оказания УСЛУГ.</w:t>
      </w:r>
    </w:p>
    <w:p w:rsidR="00144AE6" w:rsidRPr="008F23DA" w:rsidRDefault="00144AE6" w:rsidP="00144AE6">
      <w:pPr>
        <w:pStyle w:val="aff4"/>
        <w:ind w:left="709" w:hanging="709"/>
        <w:jc w:val="both"/>
        <w:rPr>
          <w:rFonts w:ascii="Arial" w:hAnsi="Arial" w:cs="Arial"/>
          <w:sz w:val="20"/>
          <w:szCs w:val="20"/>
        </w:rPr>
      </w:pPr>
      <w:r w:rsidRPr="008F23DA">
        <w:rPr>
          <w:rFonts w:ascii="Arial" w:hAnsi="Arial" w:cs="Arial"/>
          <w:sz w:val="20"/>
          <w:szCs w:val="20"/>
        </w:rPr>
        <w:t>38.3.     ИСПОЛНИТЕЛЬ  оказывает УСЛУГИ с  использованием нижеуказанного персонала:</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бригада инженеров по наклонно-направленному бурению, технологическому и телеметрическому сопровождению на МЕСТЕ ОКАЗАНИЯ УСЛУГ;</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инженер по наклонно-направленному бурению на МЕСТЕ ОКАЗАНИЯ УСЛУГ;</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 xml:space="preserve">координатор на МЕСТЕ ОКАЗАНИЯ УСЛУГ </w:t>
      </w:r>
      <w:bookmarkStart w:id="108" w:name="ТекстовоеПоле901"/>
      <w:bookmarkStart w:id="109" w:name="ТекстовоеПол񃖐1"/>
      <w:bookmarkEnd w:id="108"/>
      <w:r w:rsidRPr="008F23DA">
        <w:rPr>
          <w:rFonts w:ascii="Arial" w:hAnsi="Arial" w:cs="Arial"/>
          <w:noProof/>
          <w:sz w:val="20"/>
          <w:szCs w:val="20"/>
        </w:rPr>
        <w:t>и/или</w:t>
      </w:r>
      <w:bookmarkEnd w:id="109"/>
      <w:r w:rsidRPr="008F23DA">
        <w:rPr>
          <w:rFonts w:ascii="Arial" w:hAnsi="Arial" w:cs="Arial"/>
          <w:sz w:val="20"/>
          <w:szCs w:val="20"/>
        </w:rPr>
        <w:t xml:space="preserve"> в офисе </w:t>
      </w:r>
      <w:r w:rsidRPr="008F23DA">
        <w:rPr>
          <w:rFonts w:ascii="Arial" w:hAnsi="Arial" w:cs="Arial"/>
          <w:caps/>
          <w:sz w:val="20"/>
          <w:szCs w:val="20"/>
        </w:rPr>
        <w:t>ИСПОЛНИТЕЛЯ</w:t>
      </w:r>
      <w:r w:rsidRPr="008F23DA">
        <w:rPr>
          <w:rFonts w:ascii="Arial" w:hAnsi="Arial" w:cs="Arial"/>
          <w:sz w:val="20"/>
          <w:szCs w:val="20"/>
        </w:rPr>
        <w:t>;</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инженер по каротажу на МЕСТЕ ОКАЗАНИЯ УСЛУГ.</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инженер по сопровождению отработки долот на МЕСТЕ ОКАЗАНИЯ УСЛУГ;</w:t>
      </w:r>
    </w:p>
    <w:p w:rsidR="00144AE6" w:rsidRPr="008F23DA" w:rsidRDefault="00144AE6" w:rsidP="00144AE6">
      <w:pPr>
        <w:pStyle w:val="aff4"/>
        <w:numPr>
          <w:ilvl w:val="0"/>
          <w:numId w:val="36"/>
        </w:numPr>
        <w:jc w:val="both"/>
        <w:rPr>
          <w:rFonts w:ascii="Arial" w:hAnsi="Arial" w:cs="Arial"/>
          <w:sz w:val="20"/>
          <w:szCs w:val="20"/>
        </w:rPr>
      </w:pPr>
      <w:r w:rsidRPr="008F23DA">
        <w:rPr>
          <w:rFonts w:ascii="Arial" w:hAnsi="Arial" w:cs="Arial"/>
          <w:sz w:val="20"/>
          <w:szCs w:val="20"/>
        </w:rPr>
        <w:t xml:space="preserve">инженер по сопровождению забойных двигателей на МЕСТЕ ОКАЗАНИЯ УСЛУГ </w:t>
      </w:r>
    </w:p>
    <w:p w:rsidR="00144AE6" w:rsidRPr="008F23DA" w:rsidRDefault="00144AE6" w:rsidP="00144AE6">
      <w:pPr>
        <w:pStyle w:val="aff4"/>
        <w:ind w:left="709"/>
        <w:jc w:val="both"/>
        <w:rPr>
          <w:rFonts w:ascii="Arial" w:hAnsi="Arial" w:cs="Arial"/>
          <w:sz w:val="20"/>
          <w:szCs w:val="20"/>
        </w:rPr>
      </w:pPr>
      <w:r w:rsidRPr="008F23DA">
        <w:rPr>
          <w:rFonts w:ascii="Arial" w:hAnsi="Arial" w:cs="Arial"/>
          <w:sz w:val="20"/>
          <w:szCs w:val="20"/>
        </w:rPr>
        <w:t xml:space="preserve">Необходимая численность </w:t>
      </w:r>
      <w:r w:rsidRPr="008F23DA">
        <w:rPr>
          <w:rFonts w:ascii="Arial" w:hAnsi="Arial" w:cs="Arial"/>
          <w:caps/>
          <w:sz w:val="20"/>
          <w:szCs w:val="20"/>
        </w:rPr>
        <w:t>персонала ИСПОЛНИТЕЛЯ</w:t>
      </w:r>
      <w:r w:rsidRPr="008F23DA">
        <w:rPr>
          <w:rFonts w:ascii="Arial" w:hAnsi="Arial" w:cs="Arial"/>
          <w:sz w:val="20"/>
          <w:szCs w:val="20"/>
        </w:rPr>
        <w:t xml:space="preserve"> определяется производственной и технической необходимостью по согласованию между ЗАКАЗЧИКОМ и ИСПОЛНИТЕЛЕМ.</w:t>
      </w:r>
    </w:p>
    <w:p w:rsidR="00144AE6" w:rsidRPr="008F23DA" w:rsidRDefault="00144AE6" w:rsidP="00144AE6">
      <w:pPr>
        <w:pStyle w:val="aff4"/>
        <w:rPr>
          <w:rFonts w:ascii="Arial" w:hAnsi="Arial" w:cs="Arial"/>
          <w:sz w:val="20"/>
          <w:szCs w:val="20"/>
        </w:rPr>
      </w:pPr>
    </w:p>
    <w:p w:rsidR="00144AE6" w:rsidRPr="008F23DA" w:rsidRDefault="00144AE6" w:rsidP="00144AE6">
      <w:pPr>
        <w:numPr>
          <w:ilvl w:val="0"/>
          <w:numId w:val="16"/>
        </w:numPr>
        <w:spacing w:after="120" w:line="240" w:lineRule="auto"/>
        <w:ind w:left="720" w:hanging="720"/>
        <w:rPr>
          <w:rFonts w:ascii="Arial" w:eastAsia="Times New Roman" w:hAnsi="Arial" w:cs="Arial"/>
          <w:sz w:val="20"/>
          <w:szCs w:val="20"/>
        </w:rPr>
      </w:pPr>
      <w:r w:rsidRPr="008F23DA">
        <w:rPr>
          <w:rFonts w:ascii="Arial" w:eastAsia="Times New Roman" w:hAnsi="Arial" w:cs="Arial"/>
          <w:b/>
          <w:sz w:val="20"/>
          <w:szCs w:val="20"/>
        </w:rPr>
        <w:t>СИСТЕМА ОБЕСПЕЧЕНИЯ КАЧЕСТВА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144AE6" w:rsidRPr="008F23DA" w:rsidRDefault="00144AE6" w:rsidP="00144AE6">
      <w:pPr>
        <w:numPr>
          <w:ilvl w:val="2"/>
          <w:numId w:val="37"/>
        </w:numPr>
        <w:tabs>
          <w:tab w:val="num" w:pos="1083"/>
        </w:tabs>
        <w:spacing w:after="120" w:line="240" w:lineRule="auto"/>
        <w:ind w:left="1083" w:hanging="342"/>
        <w:jc w:val="both"/>
        <w:rPr>
          <w:rFonts w:ascii="Arial" w:eastAsia="Times New Roman" w:hAnsi="Arial" w:cs="Arial"/>
          <w:sz w:val="20"/>
          <w:szCs w:val="20"/>
        </w:rPr>
      </w:pPr>
      <w:r w:rsidRPr="008F23DA">
        <w:rPr>
          <w:rFonts w:ascii="Arial" w:eastAsia="Times New Roman" w:hAnsi="Arial" w:cs="Arial"/>
          <w:bCs/>
          <w:noProof/>
          <w:sz w:val="20"/>
          <w:szCs w:val="20"/>
        </w:rPr>
        <w:t>не  имеют отношения к ОБОРУДОВАНИЮ или УСЛУГАМ  ИСПОЛНИТЕЛЯ по ДОГОВОРУ;</w:t>
      </w:r>
    </w:p>
    <w:p w:rsidR="00144AE6" w:rsidRPr="008F23DA" w:rsidRDefault="00144AE6" w:rsidP="00144AE6">
      <w:pPr>
        <w:numPr>
          <w:ilvl w:val="2"/>
          <w:numId w:val="37"/>
        </w:numPr>
        <w:tabs>
          <w:tab w:val="num" w:pos="1083"/>
        </w:tabs>
        <w:spacing w:after="120" w:line="240" w:lineRule="auto"/>
        <w:ind w:left="1083" w:hanging="342"/>
        <w:jc w:val="both"/>
        <w:rPr>
          <w:rFonts w:ascii="Arial" w:eastAsia="Times New Roman" w:hAnsi="Arial" w:cs="Arial"/>
          <w:bCs/>
          <w:noProof/>
          <w:sz w:val="20"/>
          <w:szCs w:val="20"/>
        </w:rPr>
      </w:pPr>
      <w:r w:rsidRPr="008F23DA">
        <w:rPr>
          <w:rFonts w:ascii="Arial" w:eastAsia="Times New Roman" w:hAnsi="Arial" w:cs="Arial"/>
          <w:bCs/>
          <w:noProof/>
          <w:sz w:val="20"/>
          <w:szCs w:val="20"/>
        </w:rPr>
        <w:t xml:space="preserve">являются объектами интеллектуальной собственности ИСПОЛНИТЕЛЯ.  </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w:t>
      </w:r>
      <w:r w:rsidRPr="008F23DA">
        <w:rPr>
          <w:rFonts w:ascii="Arial" w:eastAsia="Times New Roman" w:hAnsi="Arial" w:cs="Arial"/>
          <w:sz w:val="20"/>
          <w:szCs w:val="20"/>
        </w:rPr>
        <w:softHyphen/>
        <w:t>шен</w:t>
      </w:r>
      <w:r w:rsidRPr="008F23DA">
        <w:rPr>
          <w:rFonts w:ascii="Arial" w:eastAsia="Times New Roman" w:hAnsi="Arial" w:cs="Arial"/>
          <w:sz w:val="20"/>
          <w:szCs w:val="20"/>
        </w:rPr>
        <w:softHyphen/>
        <w:t>ные ЗАКАЗЧИКОМ меры для исправления ситуации в установленные и согласованные СТОРОНАМИ сроки.</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144AE6" w:rsidRPr="008F23DA" w:rsidRDefault="00144AE6" w:rsidP="00144AE6">
      <w:pPr>
        <w:pStyle w:val="aff4"/>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bookmarkStart w:id="110" w:name="ТекстовоеПоле857"/>
      <w:bookmarkEnd w:id="110"/>
      <w:r w:rsidRPr="008F23DA">
        <w:rPr>
          <w:rFonts w:ascii="Arial" w:eastAsia="Times New Roman" w:hAnsi="Arial" w:cs="Arial"/>
          <w:b/>
          <w:sz w:val="20"/>
          <w:szCs w:val="20"/>
        </w:rPr>
        <w:t>ЛОВИЛЬНЫЕ РАБОТЫ И ПОИСК УТЕРЯННЫХ РАДИОАКТИВНЫХ ИСТОЧНИКОВ</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Если какое-либо ОБОРУДОВАНИЕ ГРУППЫ ИСПОЛНИТЕЛЯ будет утеряно или повреждено в СКВАЖИНЕ в процессе оказания УСЛУГ в соответствии с настоящим ДОГОВОРОМ, ЗАКАЗЧИК приложит все усилия к тому, чтобы извлечь такое ОБОРУДОВАНИЕ.</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предпримет минимум 3 (три) попытки извлечь из СКВАЖИНЫ любое утерянное в СКВАЖИНЕ ОБОРУДОВАНИЕ. Ни один из сотрудников ИСПОЛНИТЕЛЯ не уполномочен предпринимать какие-либо действия, и ЗАКАЗЧИК не имеет права требовать от сотрудников ИСПОЛНИТЕЛЯ каких-либо действий, кроме предоставления консультаций и технических расчётов ЗАКАЗЧИКА в связи с такими </w:t>
      </w:r>
      <w:proofErr w:type="spellStart"/>
      <w:r w:rsidRPr="008F23DA">
        <w:rPr>
          <w:rFonts w:ascii="Arial" w:eastAsia="Times New Roman" w:hAnsi="Arial" w:cs="Arial"/>
          <w:sz w:val="20"/>
          <w:szCs w:val="20"/>
        </w:rPr>
        <w:t>ловильными</w:t>
      </w:r>
      <w:proofErr w:type="spellEnd"/>
      <w:r w:rsidRPr="008F23DA">
        <w:rPr>
          <w:rFonts w:ascii="Arial" w:eastAsia="Times New Roman" w:hAnsi="Arial" w:cs="Arial"/>
          <w:sz w:val="20"/>
          <w:szCs w:val="20"/>
        </w:rPr>
        <w:t xml:space="preserve"> работами.</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СТОРОНЫ понимают, что радиоактивные источники, которые ИСПОЛНИТЕЛЬ может использовать при оказании УСЛУГ, представляют собой потенциальную опасность. В случае</w:t>
      </w:r>
      <w:proofErr w:type="gramStart"/>
      <w:r w:rsidRPr="008F23DA">
        <w:rPr>
          <w:rFonts w:ascii="Arial" w:eastAsia="Times New Roman" w:hAnsi="Arial" w:cs="Arial"/>
          <w:sz w:val="20"/>
          <w:szCs w:val="20"/>
        </w:rPr>
        <w:t>,</w:t>
      </w:r>
      <w:proofErr w:type="gramEnd"/>
      <w:r w:rsidRPr="008F23DA">
        <w:rPr>
          <w:rFonts w:ascii="Arial" w:eastAsia="Times New Roman" w:hAnsi="Arial" w:cs="Arial"/>
          <w:sz w:val="20"/>
          <w:szCs w:val="20"/>
        </w:rPr>
        <w:t xml:space="preserve"> если радиоактивный источник был утерян (i) в СКВАЖИНЕ, или (</w:t>
      </w:r>
      <w:proofErr w:type="spellStart"/>
      <w:r w:rsidRPr="008F23DA">
        <w:rPr>
          <w:rFonts w:ascii="Arial" w:eastAsia="Times New Roman" w:hAnsi="Arial" w:cs="Arial"/>
          <w:sz w:val="20"/>
          <w:szCs w:val="20"/>
        </w:rPr>
        <w:t>ii</w:t>
      </w:r>
      <w:proofErr w:type="spellEnd"/>
      <w:r w:rsidRPr="008F23DA">
        <w:rPr>
          <w:rFonts w:ascii="Arial" w:eastAsia="Times New Roman" w:hAnsi="Arial" w:cs="Arial"/>
          <w:sz w:val="20"/>
          <w:szCs w:val="20"/>
        </w:rPr>
        <w:t>) на МЕСТЕ ОКАЗАНИЯ УСЛУГ, или (</w:t>
      </w:r>
      <w:proofErr w:type="spellStart"/>
      <w:r w:rsidRPr="008F23DA">
        <w:rPr>
          <w:rFonts w:ascii="Arial" w:eastAsia="Times New Roman" w:hAnsi="Arial" w:cs="Arial"/>
          <w:sz w:val="20"/>
          <w:szCs w:val="20"/>
        </w:rPr>
        <w:t>iii</w:t>
      </w:r>
      <w:proofErr w:type="spellEnd"/>
      <w:r w:rsidRPr="008F23DA">
        <w:rPr>
          <w:rFonts w:ascii="Arial" w:eastAsia="Times New Roman" w:hAnsi="Arial" w:cs="Arial"/>
          <w:sz w:val="20"/>
          <w:szCs w:val="20"/>
        </w:rPr>
        <w:t>) при транспортировке ГРУППОЙ ЗАКАЗЧИКА, или (</w:t>
      </w:r>
      <w:proofErr w:type="spellStart"/>
      <w:r w:rsidRPr="008F23DA">
        <w:rPr>
          <w:rFonts w:ascii="Arial" w:eastAsia="Times New Roman" w:hAnsi="Arial" w:cs="Arial"/>
          <w:sz w:val="20"/>
          <w:szCs w:val="20"/>
        </w:rPr>
        <w:t>iv</w:t>
      </w:r>
      <w:proofErr w:type="spellEnd"/>
      <w:r w:rsidRPr="008F23DA">
        <w:rPr>
          <w:rFonts w:ascii="Arial" w:eastAsia="Times New Roman" w:hAnsi="Arial" w:cs="Arial"/>
          <w:sz w:val="20"/>
          <w:szCs w:val="20"/>
        </w:rPr>
        <w:t>) когда источник находился во владении или под контролем лица, входящего в ГРУППУ ЗАКАЗЧИКА, ЗАКАЗЧИК обязан использовать все имеющиеся в его распоряжении возможности для возврата (извлечения) источника и принять особые меры предосторожности для недопущения разрушения и повреждения контейнера, в котором он находится, а также постоянно информировать ИСПОЛНИТЕЛЯ обо всех происходящих изменениях.</w:t>
      </w:r>
    </w:p>
    <w:p w:rsidR="00144AE6" w:rsidRPr="008F23DA" w:rsidRDefault="00144AE6" w:rsidP="00144AE6">
      <w:pPr>
        <w:pStyle w:val="aff4"/>
        <w:rPr>
          <w:sz w:val="16"/>
          <w:szCs w:val="16"/>
        </w:rPr>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ИНЫЕ ОБЯЗАННОСТИ ИСПОЛНИТЕЛЯ</w:t>
      </w:r>
    </w:p>
    <w:p w:rsidR="00144AE6" w:rsidRPr="008F23DA" w:rsidRDefault="00144AE6" w:rsidP="00144AE6">
      <w:pPr>
        <w:numPr>
          <w:ilvl w:val="1"/>
          <w:numId w:val="16"/>
        </w:numPr>
        <w:spacing w:after="120" w:line="240" w:lineRule="auto"/>
        <w:ind w:right="-37"/>
        <w:jc w:val="both"/>
        <w:rPr>
          <w:rFonts w:ascii="Arial" w:eastAsia="Times New Roman" w:hAnsi="Arial" w:cs="Arial"/>
          <w:sz w:val="20"/>
          <w:szCs w:val="20"/>
        </w:rPr>
      </w:pPr>
      <w:r w:rsidRPr="008F23DA">
        <w:rPr>
          <w:rFonts w:ascii="Arial" w:eastAsia="Times New Roman" w:hAnsi="Arial" w:cs="Arial"/>
          <w:sz w:val="20"/>
          <w:szCs w:val="20"/>
        </w:rPr>
        <w:t>ИСПОЛНИТЕЛЬ согласовывает с ЗАКАЗЧИКОМ схему расстановки своего оборудования (офис, мастерская, жилые вагоны и т.д.) на буровой площадке.</w:t>
      </w:r>
    </w:p>
    <w:p w:rsidR="00144AE6" w:rsidRPr="008F23DA" w:rsidRDefault="00144AE6" w:rsidP="00144AE6">
      <w:pPr>
        <w:pStyle w:val="afc"/>
        <w:numPr>
          <w:ilvl w:val="1"/>
          <w:numId w:val="16"/>
        </w:numPr>
        <w:spacing w:after="120"/>
        <w:ind w:right="-37"/>
        <w:jc w:val="both"/>
        <w:rPr>
          <w:rFonts w:ascii="Arial" w:hAnsi="Arial" w:cs="Arial"/>
        </w:rPr>
      </w:pPr>
      <w:r w:rsidRPr="008F23DA">
        <w:rPr>
          <w:rFonts w:ascii="Arial" w:hAnsi="Arial" w:cs="Arial"/>
          <w:lang w:eastAsia="en-US"/>
        </w:rPr>
        <w:t>ИСПОЛНИТЕЛЬ обязан обеспечить интеграцию программного обеспечения станций телеметрии и каротажа в процессе бурения (далее – MWD/LWD) с программным продуктом ЗАКАЗЧИКА, используемым для получения потока данных в реальном времени (ЛПО Удаленный мониторинг бурения) согласно Приложению 10.</w:t>
      </w:r>
    </w:p>
    <w:p w:rsidR="00144AE6" w:rsidRPr="008F23DA" w:rsidRDefault="00144AE6" w:rsidP="00144AE6">
      <w:pPr>
        <w:pStyle w:val="aff4"/>
        <w:rPr>
          <w:sz w:val="16"/>
          <w:szCs w:val="16"/>
        </w:rPr>
      </w:pPr>
    </w:p>
    <w:p w:rsidR="00144AE6" w:rsidRPr="008F23DA" w:rsidRDefault="00144AE6" w:rsidP="00144AE6">
      <w:pPr>
        <w:numPr>
          <w:ilvl w:val="0"/>
          <w:numId w:val="16"/>
        </w:numPr>
        <w:spacing w:after="12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ИНЫЕ ОБЯЗАННОСТИ ЗАКАЗЧИКА</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обязан применять </w:t>
      </w:r>
      <w:proofErr w:type="spellStart"/>
      <w:r w:rsidRPr="008F23DA">
        <w:rPr>
          <w:rFonts w:ascii="Arial" w:eastAsia="Times New Roman" w:hAnsi="Arial" w:cs="Arial"/>
          <w:sz w:val="20"/>
          <w:szCs w:val="20"/>
        </w:rPr>
        <w:t>химреагенты</w:t>
      </w:r>
      <w:proofErr w:type="spellEnd"/>
      <w:r w:rsidRPr="008F23DA">
        <w:rPr>
          <w:rFonts w:ascii="Arial" w:eastAsia="Times New Roman" w:hAnsi="Arial" w:cs="Arial"/>
          <w:sz w:val="20"/>
          <w:szCs w:val="20"/>
        </w:rPr>
        <w:t xml:space="preserve">, смазывающие добавки в буровом растворе, исключающие его пенообразование. Параметры бурового раствора должны соответствовать </w:t>
      </w:r>
      <w:r w:rsidRPr="008F23DA">
        <w:rPr>
          <w:rFonts w:ascii="Arial" w:eastAsia="Times New Roman" w:hAnsi="Arial" w:cs="Arial"/>
          <w:sz w:val="20"/>
          <w:szCs w:val="20"/>
        </w:rPr>
        <w:lastRenderedPageBreak/>
        <w:t xml:space="preserve">требованиям группового технического проекта и индивидуальной программе на бурение группы скважин для данного интервала бурения. Содержание песка в буровом растворе при бурении под направление и кондуктор не должно превышать 5% (пять процентов), при бурении под техническую колонну – 3% (три процента), под эксплуатационную колонну – 1% (один процент). В случае применения ЗАКАЗЧИКОМ </w:t>
      </w:r>
      <w:proofErr w:type="spellStart"/>
      <w:r w:rsidRPr="008F23DA">
        <w:rPr>
          <w:rFonts w:ascii="Arial" w:eastAsia="Times New Roman" w:hAnsi="Arial" w:cs="Arial"/>
          <w:sz w:val="20"/>
          <w:szCs w:val="20"/>
        </w:rPr>
        <w:t>кольматирующих</w:t>
      </w:r>
      <w:proofErr w:type="spellEnd"/>
      <w:r w:rsidRPr="008F23DA">
        <w:rPr>
          <w:rFonts w:ascii="Arial" w:eastAsia="Times New Roman" w:hAnsi="Arial" w:cs="Arial"/>
          <w:sz w:val="20"/>
          <w:szCs w:val="20"/>
        </w:rPr>
        <w:t xml:space="preserve"> и иных добавок к буровому раствору, максимальный размер частиц и содержание материала в растворе должно предварительно согласовываться с ИСПОЛНИТЕЛЕМ. ИСПОЛНИТЕЛЮ предоставляется право проверки соответствия параметров бурового раствора </w:t>
      </w:r>
      <w:proofErr w:type="gramStart"/>
      <w:r w:rsidRPr="008F23DA">
        <w:rPr>
          <w:rFonts w:ascii="Arial" w:eastAsia="Times New Roman" w:hAnsi="Arial" w:cs="Arial"/>
          <w:sz w:val="20"/>
          <w:szCs w:val="20"/>
        </w:rPr>
        <w:t>заявленным</w:t>
      </w:r>
      <w:proofErr w:type="gramEnd"/>
      <w:r w:rsidRPr="008F23DA">
        <w:rPr>
          <w:rFonts w:ascii="Arial" w:eastAsia="Times New Roman" w:hAnsi="Arial" w:cs="Arial"/>
          <w:sz w:val="20"/>
          <w:szCs w:val="20"/>
        </w:rPr>
        <w:t>.</w:t>
      </w:r>
    </w:p>
    <w:p w:rsidR="00144AE6" w:rsidRPr="008F23DA" w:rsidRDefault="00144AE6" w:rsidP="00144AE6">
      <w:pPr>
        <w:numPr>
          <w:ilvl w:val="1"/>
          <w:numId w:val="16"/>
        </w:numPr>
        <w:spacing w:after="120" w:line="240" w:lineRule="auto"/>
        <w:ind w:left="715" w:right="-37" w:hanging="709"/>
        <w:jc w:val="both"/>
        <w:rPr>
          <w:rFonts w:ascii="Arial" w:eastAsia="Times New Roman" w:hAnsi="Arial" w:cs="Arial"/>
          <w:sz w:val="20"/>
          <w:szCs w:val="20"/>
        </w:rPr>
      </w:pPr>
      <w:r w:rsidRPr="008F23DA">
        <w:rPr>
          <w:rFonts w:ascii="Arial" w:eastAsia="Times New Roman" w:hAnsi="Arial" w:cs="Arial"/>
          <w:sz w:val="20"/>
          <w:szCs w:val="20"/>
        </w:rPr>
        <w:t xml:space="preserve">ЗАКАЗЧИК предоставляет персоналу ИСПОЛНИТЕЛЯ доступ к питанию в столовой за наличный расчет, а также обеспечивает доступ к </w:t>
      </w:r>
      <w:proofErr w:type="spellStart"/>
      <w:r w:rsidRPr="008F23DA">
        <w:rPr>
          <w:rFonts w:ascii="Arial" w:eastAsia="Times New Roman" w:hAnsi="Arial" w:cs="Arial"/>
          <w:sz w:val="20"/>
          <w:szCs w:val="20"/>
        </w:rPr>
        <w:t>санитарно-гигиентическим</w:t>
      </w:r>
      <w:proofErr w:type="spellEnd"/>
      <w:r w:rsidRPr="008F23DA">
        <w:rPr>
          <w:rFonts w:ascii="Arial" w:eastAsia="Times New Roman" w:hAnsi="Arial" w:cs="Arial"/>
          <w:sz w:val="20"/>
          <w:szCs w:val="20"/>
        </w:rPr>
        <w:t xml:space="preserve"> объектам на МЕСТЕ ОКАЗАНИЯ УСЛУГ.</w:t>
      </w:r>
    </w:p>
    <w:p w:rsidR="00144AE6" w:rsidRPr="008F23DA" w:rsidRDefault="00144AE6" w:rsidP="00144AE6">
      <w:pPr>
        <w:pStyle w:val="aff4"/>
        <w:rPr>
          <w:sz w:val="16"/>
          <w:szCs w:val="16"/>
        </w:rPr>
      </w:pPr>
    </w:p>
    <w:p w:rsidR="00144AE6" w:rsidRPr="008F23DA" w:rsidRDefault="00144AE6" w:rsidP="00144AE6">
      <w:pPr>
        <w:numPr>
          <w:ilvl w:val="0"/>
          <w:numId w:val="16"/>
        </w:numPr>
        <w:spacing w:after="120" w:line="240" w:lineRule="auto"/>
        <w:ind w:left="720" w:hanging="720"/>
        <w:rPr>
          <w:rFonts w:ascii="Arial" w:eastAsia="Times New Roman" w:hAnsi="Arial" w:cs="Arial"/>
          <w:sz w:val="20"/>
          <w:szCs w:val="20"/>
        </w:rPr>
      </w:pPr>
      <w:r w:rsidRPr="008F23DA">
        <w:rPr>
          <w:rFonts w:ascii="Arial" w:eastAsia="Times New Roman" w:hAnsi="Arial" w:cs="Arial"/>
          <w:b/>
          <w:bCs/>
          <w:sz w:val="20"/>
          <w:szCs w:val="20"/>
        </w:rPr>
        <w:t>ПОРЯДОК РАССЛЕДОВАНИЯ АВАРИЙНЫХ СИТУАЦИЙ И ИНЦИДЕНТОВ, СВЯЗАННЫХ С ОКАЗАНИЕМ УСЛУГ.</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 xml:space="preserve">По результатам работы комиссии в срок не более 5 (пяти) дней </w:t>
      </w:r>
      <w:proofErr w:type="gramStart"/>
      <w:r w:rsidRPr="008F23DA">
        <w:rPr>
          <w:rFonts w:ascii="Arial" w:eastAsia="Times New Roman" w:hAnsi="Arial" w:cs="Arial"/>
          <w:sz w:val="20"/>
          <w:szCs w:val="20"/>
        </w:rPr>
        <w:t>с даты ИНЦИДЕНТА</w:t>
      </w:r>
      <w:proofErr w:type="gramEnd"/>
      <w:r w:rsidRPr="008F23DA">
        <w:rPr>
          <w:rFonts w:ascii="Arial" w:eastAsia="Times New Roman" w:hAnsi="Arial" w:cs="Arial"/>
          <w:sz w:val="20"/>
          <w:szCs w:val="20"/>
        </w:rPr>
        <w:t xml:space="preserve"> создаётся Предварительный акт расследования ИНЦИДЕНТА.</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 xml:space="preserve">По результатам работы комиссии в срок не более 10 (десяти) дней </w:t>
      </w:r>
      <w:proofErr w:type="gramStart"/>
      <w:r w:rsidRPr="008F23DA">
        <w:rPr>
          <w:rFonts w:ascii="Arial" w:eastAsia="Times New Roman" w:hAnsi="Arial" w:cs="Arial"/>
          <w:sz w:val="20"/>
          <w:szCs w:val="20"/>
        </w:rPr>
        <w:t>с даты окончания</w:t>
      </w:r>
      <w:proofErr w:type="gramEnd"/>
      <w:r w:rsidRPr="008F23DA">
        <w:rPr>
          <w:rFonts w:ascii="Arial" w:eastAsia="Times New Roman" w:hAnsi="Arial" w:cs="Arial"/>
          <w:sz w:val="20"/>
          <w:szCs w:val="20"/>
        </w:rPr>
        <w:t xml:space="preserve"> ИНЦИДЕНТА создаётся Акт расследования ИНЦИДЕНТА, в котором указываются:</w:t>
      </w:r>
    </w:p>
    <w:p w:rsidR="00144AE6" w:rsidRPr="008F23DA" w:rsidRDefault="00144AE6" w:rsidP="00144AE6">
      <w:pPr>
        <w:pStyle w:val="aff4"/>
        <w:numPr>
          <w:ilvl w:val="0"/>
          <w:numId w:val="38"/>
        </w:numPr>
        <w:ind w:firstLine="273"/>
        <w:rPr>
          <w:rFonts w:ascii="Arial" w:hAnsi="Arial" w:cs="Arial"/>
          <w:sz w:val="20"/>
          <w:szCs w:val="20"/>
        </w:rPr>
      </w:pPr>
      <w:r w:rsidRPr="008F23DA">
        <w:rPr>
          <w:rFonts w:ascii="Arial" w:hAnsi="Arial" w:cs="Arial"/>
          <w:sz w:val="20"/>
          <w:szCs w:val="20"/>
        </w:rPr>
        <w:t>причины;</w:t>
      </w:r>
    </w:p>
    <w:p w:rsidR="00144AE6" w:rsidRPr="008F23DA" w:rsidRDefault="00144AE6" w:rsidP="00144AE6">
      <w:pPr>
        <w:pStyle w:val="aff4"/>
        <w:numPr>
          <w:ilvl w:val="0"/>
          <w:numId w:val="38"/>
        </w:numPr>
        <w:ind w:firstLine="273"/>
        <w:rPr>
          <w:rFonts w:ascii="Arial" w:hAnsi="Arial" w:cs="Arial"/>
          <w:sz w:val="20"/>
          <w:szCs w:val="20"/>
        </w:rPr>
      </w:pPr>
      <w:r w:rsidRPr="008F23DA">
        <w:rPr>
          <w:rFonts w:ascii="Arial" w:hAnsi="Arial" w:cs="Arial"/>
          <w:sz w:val="20"/>
          <w:szCs w:val="20"/>
        </w:rPr>
        <w:t>корректирующие действия;</w:t>
      </w:r>
    </w:p>
    <w:p w:rsidR="00144AE6" w:rsidRPr="008F23DA" w:rsidRDefault="00144AE6" w:rsidP="00144AE6">
      <w:pPr>
        <w:pStyle w:val="aff4"/>
        <w:numPr>
          <w:ilvl w:val="0"/>
          <w:numId w:val="38"/>
        </w:numPr>
        <w:ind w:firstLine="273"/>
        <w:rPr>
          <w:rFonts w:ascii="Arial" w:hAnsi="Arial" w:cs="Arial"/>
          <w:sz w:val="20"/>
          <w:szCs w:val="20"/>
        </w:rPr>
      </w:pPr>
      <w:r w:rsidRPr="008F23DA">
        <w:rPr>
          <w:rFonts w:ascii="Arial" w:hAnsi="Arial" w:cs="Arial"/>
          <w:sz w:val="20"/>
          <w:szCs w:val="20"/>
        </w:rPr>
        <w:t>сумма ущерба;</w:t>
      </w:r>
    </w:p>
    <w:p w:rsidR="00144AE6" w:rsidRPr="008F23DA" w:rsidRDefault="00144AE6" w:rsidP="00144AE6">
      <w:pPr>
        <w:pStyle w:val="aff4"/>
        <w:numPr>
          <w:ilvl w:val="0"/>
          <w:numId w:val="38"/>
        </w:numPr>
        <w:ind w:firstLine="273"/>
        <w:jc w:val="both"/>
        <w:rPr>
          <w:rFonts w:ascii="Arial" w:hAnsi="Arial" w:cs="Arial"/>
          <w:sz w:val="20"/>
          <w:szCs w:val="20"/>
        </w:rPr>
      </w:pPr>
      <w:r w:rsidRPr="008F23DA">
        <w:rPr>
          <w:rFonts w:ascii="Arial" w:hAnsi="Arial" w:cs="Arial"/>
          <w:sz w:val="20"/>
          <w:szCs w:val="20"/>
        </w:rPr>
        <w:t xml:space="preserve">СТОРОНА (СТОРОНЫ)  в результате действий/бездействия которой произошел ИНЦИДЕНТ и/или </w:t>
      </w:r>
      <w:proofErr w:type="spellStart"/>
      <w:r w:rsidRPr="008F23DA">
        <w:rPr>
          <w:rFonts w:ascii="Arial" w:hAnsi="Arial" w:cs="Arial"/>
          <w:sz w:val="20"/>
          <w:szCs w:val="20"/>
        </w:rPr>
        <w:t>которыа</w:t>
      </w:r>
      <w:proofErr w:type="gramStart"/>
      <w:r w:rsidRPr="008F23DA">
        <w:rPr>
          <w:rFonts w:ascii="Arial" w:hAnsi="Arial" w:cs="Arial"/>
          <w:sz w:val="20"/>
          <w:szCs w:val="20"/>
        </w:rPr>
        <w:t>я</w:t>
      </w:r>
      <w:proofErr w:type="spellEnd"/>
      <w:r w:rsidRPr="008F23DA">
        <w:rPr>
          <w:rFonts w:ascii="Arial" w:hAnsi="Arial" w:cs="Arial"/>
          <w:sz w:val="20"/>
          <w:szCs w:val="20"/>
        </w:rPr>
        <w:t>(</w:t>
      </w:r>
      <w:proofErr w:type="spellStart"/>
      <w:proofErr w:type="gramEnd"/>
      <w:r w:rsidRPr="008F23DA">
        <w:rPr>
          <w:rFonts w:ascii="Arial" w:hAnsi="Arial" w:cs="Arial"/>
          <w:sz w:val="20"/>
          <w:szCs w:val="20"/>
        </w:rPr>
        <w:t>ые</w:t>
      </w:r>
      <w:proofErr w:type="spellEnd"/>
      <w:r w:rsidRPr="008F23DA">
        <w:rPr>
          <w:rFonts w:ascii="Arial" w:hAnsi="Arial" w:cs="Arial"/>
          <w:sz w:val="20"/>
          <w:szCs w:val="20"/>
        </w:rPr>
        <w:t xml:space="preserve">) отвечают за возникновение данного ИНЦИДЕНТА  </w:t>
      </w:r>
    </w:p>
    <w:p w:rsidR="00144AE6" w:rsidRPr="008F23DA" w:rsidRDefault="00144AE6" w:rsidP="00144AE6">
      <w:pPr>
        <w:snapToGrid w:val="0"/>
        <w:spacing w:after="120" w:line="240" w:lineRule="auto"/>
        <w:ind w:left="741"/>
        <w:jc w:val="both"/>
        <w:rPr>
          <w:rFonts w:ascii="Arial" w:eastAsia="Times New Roman" w:hAnsi="Arial" w:cs="Arial"/>
          <w:sz w:val="20"/>
          <w:szCs w:val="20"/>
        </w:rPr>
      </w:pPr>
      <w:r w:rsidRPr="008F23DA">
        <w:rPr>
          <w:rFonts w:ascii="Arial" w:eastAsia="Times New Roman" w:hAnsi="Arial" w:cs="Arial"/>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Отказ от подписания Акта расследования ИНЦИДЕНТА не допускается.</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144AE6" w:rsidRPr="008F23DA" w:rsidRDefault="00144AE6" w:rsidP="00144AE6">
      <w:pPr>
        <w:keepLines/>
        <w:tabs>
          <w:tab w:val="left" w:pos="741"/>
        </w:tabs>
        <w:overflowPunct w:val="0"/>
        <w:adjustRightInd w:val="0"/>
        <w:spacing w:after="120" w:line="240" w:lineRule="auto"/>
        <w:ind w:left="741"/>
        <w:jc w:val="both"/>
        <w:textAlignment w:val="baseline"/>
        <w:rPr>
          <w:rFonts w:ascii="Arial" w:eastAsia="Times New Roman" w:hAnsi="Arial" w:cs="Arial"/>
          <w:caps/>
          <w:sz w:val="20"/>
          <w:szCs w:val="20"/>
        </w:rPr>
      </w:pPr>
      <w:r w:rsidRPr="008F23DA">
        <w:rPr>
          <w:rFonts w:ascii="Arial" w:eastAsia="Times New Roman" w:hAnsi="Arial" w:cs="Arial"/>
          <w:sz w:val="20"/>
          <w:szCs w:val="20"/>
        </w:rPr>
        <w:t xml:space="preserve">Подписанный СТОРОНАМИ Акт расследования ИНЦИДЕНТА является основанием для проведения расчетов между </w:t>
      </w:r>
      <w:r w:rsidRPr="008F23DA">
        <w:rPr>
          <w:rFonts w:ascii="Arial" w:eastAsia="Times New Roman" w:hAnsi="Arial" w:cs="Arial"/>
          <w:caps/>
          <w:sz w:val="20"/>
          <w:szCs w:val="20"/>
        </w:rPr>
        <w:t>сторонами.</w:t>
      </w:r>
    </w:p>
    <w:p w:rsidR="00144AE6" w:rsidRPr="008F23DA" w:rsidRDefault="00144AE6" w:rsidP="00144AE6">
      <w:pPr>
        <w:pStyle w:val="aff4"/>
        <w:rPr>
          <w:sz w:val="16"/>
          <w:szCs w:val="16"/>
        </w:rPr>
      </w:pPr>
    </w:p>
    <w:p w:rsidR="00144AE6" w:rsidRPr="008F23DA" w:rsidRDefault="00144AE6" w:rsidP="00144AE6">
      <w:pPr>
        <w:pStyle w:val="aff4"/>
        <w:rPr>
          <w:sz w:val="16"/>
          <w:szCs w:val="16"/>
        </w:rPr>
      </w:pPr>
    </w:p>
    <w:p w:rsidR="00144AE6" w:rsidRPr="008F23DA" w:rsidRDefault="00144AE6" w:rsidP="00144AE6">
      <w:pPr>
        <w:keepLines/>
        <w:tabs>
          <w:tab w:val="left" w:pos="462"/>
        </w:tabs>
        <w:overflowPunct w:val="0"/>
        <w:autoSpaceDE w:val="0"/>
        <w:autoSpaceDN w:val="0"/>
        <w:adjustRightInd w:val="0"/>
        <w:spacing w:after="0" w:line="240" w:lineRule="auto"/>
        <w:ind w:left="462" w:firstLine="279"/>
        <w:jc w:val="both"/>
        <w:rPr>
          <w:rFonts w:ascii="Arial" w:eastAsia="Times New Roman" w:hAnsi="Arial" w:cs="Arial"/>
          <w:b/>
          <w:sz w:val="20"/>
          <w:szCs w:val="20"/>
        </w:rPr>
      </w:pPr>
      <w:r w:rsidRPr="008F23DA">
        <w:rPr>
          <w:rFonts w:ascii="Arial" w:eastAsia="Times New Roman" w:hAnsi="Arial" w:cs="Arial"/>
          <w:b/>
          <w:sz w:val="20"/>
          <w:szCs w:val="20"/>
        </w:rPr>
        <w:t xml:space="preserve">Конец РАЗДЕЛА 3. </w:t>
      </w:r>
    </w:p>
    <w:p w:rsidR="00144AE6" w:rsidRPr="008F23DA" w:rsidRDefault="00144AE6" w:rsidP="00144AE6">
      <w:pPr>
        <w:keepLines/>
        <w:tabs>
          <w:tab w:val="left" w:pos="462"/>
        </w:tabs>
        <w:overflowPunct w:val="0"/>
        <w:autoSpaceDE w:val="0"/>
        <w:autoSpaceDN w:val="0"/>
        <w:adjustRightInd w:val="0"/>
        <w:spacing w:after="0" w:line="240" w:lineRule="auto"/>
        <w:ind w:left="462" w:firstLine="279"/>
        <w:jc w:val="both"/>
        <w:rPr>
          <w:rFonts w:ascii="Arial" w:eastAsia="Times New Roman" w:hAnsi="Arial" w:cs="Arial"/>
          <w:b/>
          <w:sz w:val="20"/>
          <w:szCs w:val="20"/>
        </w:rPr>
      </w:pPr>
      <w:r w:rsidRPr="008F23DA">
        <w:rPr>
          <w:rFonts w:ascii="Arial" w:eastAsia="Times New Roman" w:hAnsi="Arial" w:cs="Arial"/>
          <w:b/>
          <w:sz w:val="20"/>
          <w:szCs w:val="20"/>
        </w:rPr>
        <w:t>РАЗДЕЛ 4 начинается со следующей страницы.</w:t>
      </w:r>
    </w:p>
    <w:p w:rsidR="00144AE6" w:rsidRPr="008F23DA" w:rsidRDefault="00144AE6" w:rsidP="00144AE6">
      <w:pPr>
        <w:spacing w:after="0" w:line="240" w:lineRule="auto"/>
        <w:rPr>
          <w:rFonts w:ascii="Arial" w:eastAsia="Times New Roman" w:hAnsi="Arial" w:cs="Arial"/>
          <w:sz w:val="24"/>
          <w:szCs w:val="24"/>
        </w:rPr>
        <w:sectPr w:rsidR="00144AE6" w:rsidRPr="008F23DA">
          <w:pgSz w:w="11906" w:h="16838"/>
          <w:pgMar w:top="1025" w:right="707" w:bottom="1134" w:left="1134" w:header="567" w:footer="0" w:gutter="0"/>
          <w:cols w:space="720"/>
        </w:sectPr>
      </w:pPr>
    </w:p>
    <w:p w:rsidR="00144AE6" w:rsidRPr="008F23DA" w:rsidRDefault="00144AE6" w:rsidP="00144AE6">
      <w:pPr>
        <w:numPr>
          <w:ilvl w:val="0"/>
          <w:numId w:val="16"/>
        </w:numPr>
        <w:spacing w:after="120" w:line="240" w:lineRule="auto"/>
        <w:ind w:left="720" w:hanging="720"/>
        <w:rPr>
          <w:rFonts w:ascii="Times New Roman" w:eastAsia="Times New Roman" w:hAnsi="Times New Roman" w:cs="Times New Roman"/>
          <w:b/>
          <w:sz w:val="20"/>
          <w:szCs w:val="20"/>
        </w:rPr>
      </w:pPr>
      <w:r w:rsidRPr="008F23DA">
        <w:rPr>
          <w:rFonts w:ascii="Arial" w:eastAsia="Times New Roman" w:hAnsi="Arial" w:cs="Arial"/>
          <w:b/>
          <w:sz w:val="20"/>
          <w:szCs w:val="20"/>
        </w:rPr>
        <w:lastRenderedPageBreak/>
        <w:t>ВВЕДЕНИЕ</w:t>
      </w:r>
    </w:p>
    <w:p w:rsidR="00144AE6" w:rsidRPr="008F23DA" w:rsidRDefault="00144AE6" w:rsidP="00144AE6">
      <w:pPr>
        <w:numPr>
          <w:ilvl w:val="1"/>
          <w:numId w:val="16"/>
        </w:numPr>
        <w:spacing w:after="120" w:line="240" w:lineRule="auto"/>
        <w:ind w:left="741" w:hanging="741"/>
        <w:jc w:val="both"/>
        <w:rPr>
          <w:rFonts w:ascii="Times New Roman" w:eastAsia="Times New Roman" w:hAnsi="Times New Roman" w:cs="Times New Roman"/>
          <w:sz w:val="20"/>
          <w:szCs w:val="20"/>
        </w:rPr>
      </w:pPr>
      <w:r w:rsidRPr="008F23DA">
        <w:rPr>
          <w:rFonts w:ascii="Arial" w:eastAsia="Times New Roman" w:hAnsi="Arial" w:cs="Arial"/>
          <w:sz w:val="20"/>
          <w:szCs w:val="20"/>
        </w:rPr>
        <w:t xml:space="preserve">Валютой ДОГОВОРА является </w:t>
      </w:r>
      <w:bookmarkStart w:id="111" w:name="ТекстовоеПоле871"/>
      <w:bookmarkStart w:id="112" w:name="ТекстовоеПол񃖇1"/>
      <w:bookmarkEnd w:id="111"/>
      <w:r w:rsidRPr="008F23DA">
        <w:rPr>
          <w:rFonts w:ascii="Arial" w:eastAsia="Times New Roman" w:hAnsi="Arial" w:cs="Arial"/>
          <w:noProof/>
          <w:sz w:val="20"/>
          <w:szCs w:val="20"/>
        </w:rPr>
        <w:t>Российский Рубль (РР)</w:t>
      </w:r>
      <w:bookmarkEnd w:id="112"/>
      <w:r w:rsidRPr="008F23DA">
        <w:rPr>
          <w:rFonts w:ascii="Arial" w:eastAsia="Times New Roman" w:hAnsi="Arial" w:cs="Arial"/>
          <w:sz w:val="20"/>
          <w:szCs w:val="20"/>
        </w:rPr>
        <w:t>.</w:t>
      </w:r>
    </w:p>
    <w:p w:rsidR="00144AE6" w:rsidRPr="008F23DA" w:rsidRDefault="00144AE6" w:rsidP="00144AE6">
      <w:pPr>
        <w:spacing w:after="120" w:line="240" w:lineRule="auto"/>
        <w:ind w:left="741"/>
        <w:jc w:val="both"/>
        <w:rPr>
          <w:rFonts w:ascii="Times New Roman" w:eastAsia="Times New Roman" w:hAnsi="Times New Roman" w:cs="Times New Roman"/>
          <w:sz w:val="20"/>
          <w:szCs w:val="20"/>
        </w:rPr>
      </w:pPr>
    </w:p>
    <w:p w:rsidR="00144AE6" w:rsidRPr="008F23DA" w:rsidRDefault="00144AE6" w:rsidP="00144AE6">
      <w:pPr>
        <w:numPr>
          <w:ilvl w:val="0"/>
          <w:numId w:val="16"/>
        </w:numPr>
        <w:spacing w:after="120" w:line="240" w:lineRule="auto"/>
        <w:ind w:left="720" w:hanging="720"/>
        <w:rPr>
          <w:rFonts w:ascii="Times New Roman" w:eastAsia="Times New Roman" w:hAnsi="Times New Roman" w:cs="Times New Roman"/>
          <w:b/>
          <w:sz w:val="20"/>
          <w:szCs w:val="20"/>
        </w:rPr>
      </w:pPr>
      <w:r w:rsidRPr="008F23DA">
        <w:rPr>
          <w:rFonts w:ascii="Arial" w:eastAsia="Times New Roman" w:hAnsi="Arial" w:cs="Arial"/>
          <w:b/>
          <w:sz w:val="20"/>
          <w:szCs w:val="20"/>
        </w:rPr>
        <w:t>ПРОЦЕДУРА ВЫСТАВЛЕНИЯ СЧЕТОВ. ТРЕБОВАНИЯ, ПРЕДЪЯВЛЯЕМЫЕ К ПЕРВИЧНЫМ ДОКУМЕНТАМ.</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Платежи по настоящему ДОГОВОРУ будут осуществляться ЗАКАЗЧИКОМ путем безналичного перечисления денежных средств на расчетный счет ИСПОЛНИТЕЛЯ.</w:t>
      </w:r>
    </w:p>
    <w:p w:rsidR="00144AE6" w:rsidRPr="008F23DA" w:rsidRDefault="00144AE6" w:rsidP="00144AE6">
      <w:pPr>
        <w:numPr>
          <w:ilvl w:val="1"/>
          <w:numId w:val="16"/>
        </w:numPr>
        <w:spacing w:after="120" w:line="240" w:lineRule="auto"/>
        <w:ind w:left="741" w:hanging="741"/>
        <w:jc w:val="both"/>
        <w:rPr>
          <w:rFonts w:ascii="Arial" w:eastAsia="Times New Roman" w:hAnsi="Arial" w:cs="Arial"/>
          <w:sz w:val="20"/>
          <w:szCs w:val="20"/>
        </w:rPr>
      </w:pPr>
      <w:r w:rsidRPr="008F23DA">
        <w:rPr>
          <w:rFonts w:ascii="Arial" w:eastAsia="Times New Roman" w:hAnsi="Arial" w:cs="Arial"/>
          <w:sz w:val="20"/>
          <w:szCs w:val="20"/>
        </w:rPr>
        <w:t xml:space="preserve">ЗАКАЗЧИК оплачивает фактически оказанные УСЛУГИ в течение </w:t>
      </w:r>
      <w:bookmarkStart w:id="113" w:name="ТекстовоеПоле852"/>
      <w:bookmarkStart w:id="114" w:name="ТекстовоеПол񃖅2"/>
      <w:bookmarkEnd w:id="113"/>
      <w:r w:rsidRPr="008F23DA">
        <w:rPr>
          <w:rFonts w:ascii="Arial" w:eastAsia="Times New Roman" w:hAnsi="Arial" w:cs="Arial"/>
          <w:b/>
          <w:noProof/>
          <w:sz w:val="20"/>
          <w:szCs w:val="20"/>
          <w:u w:val="single"/>
        </w:rPr>
        <w:t xml:space="preserve">60 </w:t>
      </w:r>
      <w:r w:rsidRPr="008F23DA">
        <w:rPr>
          <w:rFonts w:ascii="Arial" w:eastAsia="Times New Roman" w:hAnsi="Arial" w:cs="Arial"/>
          <w:noProof/>
          <w:sz w:val="20"/>
          <w:szCs w:val="20"/>
        </w:rPr>
        <w:t xml:space="preserve">(шестидесяти) дней, но не ранее </w:t>
      </w:r>
      <w:r w:rsidRPr="008F23DA">
        <w:rPr>
          <w:rFonts w:ascii="Arial" w:eastAsia="Times New Roman" w:hAnsi="Arial" w:cs="Arial"/>
          <w:b/>
          <w:noProof/>
          <w:sz w:val="20"/>
          <w:szCs w:val="20"/>
          <w:u w:val="single"/>
        </w:rPr>
        <w:t xml:space="preserve">45 </w:t>
      </w:r>
      <w:r w:rsidRPr="008F23DA">
        <w:rPr>
          <w:rFonts w:ascii="Arial" w:eastAsia="Times New Roman" w:hAnsi="Arial" w:cs="Arial"/>
          <w:noProof/>
          <w:sz w:val="20"/>
          <w:szCs w:val="20"/>
        </w:rPr>
        <w:t>(сорока пяти)</w:t>
      </w:r>
      <w:bookmarkEnd w:id="114"/>
      <w:r w:rsidRPr="008F23DA">
        <w:rPr>
          <w:rFonts w:ascii="Arial" w:eastAsia="Times New Roman" w:hAnsi="Arial" w:cs="Arial"/>
          <w:sz w:val="20"/>
          <w:szCs w:val="20"/>
        </w:rPr>
        <w:t xml:space="preserve"> дней со дня предъявления ЗАКАЗЧИКУ:</w:t>
      </w:r>
    </w:p>
    <w:p w:rsidR="00144AE6" w:rsidRPr="008F23DA" w:rsidRDefault="00144AE6" w:rsidP="00144AE6">
      <w:pPr>
        <w:numPr>
          <w:ilvl w:val="0"/>
          <w:numId w:val="39"/>
        </w:numPr>
        <w:tabs>
          <w:tab w:val="num" w:pos="912"/>
        </w:tabs>
        <w:overflowPunct w:val="0"/>
        <w:autoSpaceDE w:val="0"/>
        <w:autoSpaceDN w:val="0"/>
        <w:adjustRightInd w:val="0"/>
        <w:spacing w:after="120" w:line="240" w:lineRule="exact"/>
        <w:ind w:left="912" w:hanging="456"/>
        <w:jc w:val="both"/>
        <w:rPr>
          <w:rFonts w:ascii="Arial" w:eastAsia="Times New Roman" w:hAnsi="Arial" w:cs="Arial"/>
          <w:sz w:val="20"/>
          <w:szCs w:val="20"/>
        </w:rPr>
      </w:pPr>
      <w:r w:rsidRPr="008F23DA">
        <w:rPr>
          <w:rFonts w:ascii="Arial" w:eastAsia="Times New Roman" w:hAnsi="Arial" w:cs="Arial"/>
          <w:sz w:val="20"/>
          <w:szCs w:val="20"/>
        </w:rPr>
        <w:t>Оригиналов счета-фактуры, выставленного на основании подписанного СТОРОНАМИ Акта о приемке оказанных услуг, и оформленного в соответствии с действующим налоговым законодательством,</w:t>
      </w:r>
    </w:p>
    <w:p w:rsidR="00144AE6" w:rsidRPr="008F23DA" w:rsidRDefault="00144AE6" w:rsidP="00144AE6">
      <w:pPr>
        <w:numPr>
          <w:ilvl w:val="0"/>
          <w:numId w:val="39"/>
        </w:numPr>
        <w:tabs>
          <w:tab w:val="num" w:pos="912"/>
        </w:tabs>
        <w:overflowPunct w:val="0"/>
        <w:autoSpaceDE w:val="0"/>
        <w:autoSpaceDN w:val="0"/>
        <w:adjustRightInd w:val="0"/>
        <w:spacing w:after="120" w:line="240" w:lineRule="exact"/>
        <w:ind w:left="912" w:hanging="456"/>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Акта о приемке оказанных услуг, подписанного обеими СТОРОНАМИ, </w:t>
      </w:r>
      <w:r w:rsidR="00F1615E">
        <w:rPr>
          <w:rFonts w:ascii="Arial" w:eastAsia="Times New Roman" w:hAnsi="Arial" w:cs="Arial"/>
          <w:sz w:val="20"/>
          <w:szCs w:val="20"/>
        </w:rPr>
        <w:t xml:space="preserve">форма которого согласована СТОРОНАМИ </w:t>
      </w:r>
      <w:r w:rsidRPr="008F23DA">
        <w:rPr>
          <w:rFonts w:ascii="Arial" w:eastAsia="Times New Roman" w:hAnsi="Arial" w:cs="Arial"/>
          <w:sz w:val="20"/>
          <w:szCs w:val="20"/>
        </w:rPr>
        <w:t>в Приложении 11 к ДОГОВОРУ;</w:t>
      </w:r>
      <w:proofErr w:type="gramEnd"/>
    </w:p>
    <w:p w:rsidR="00144AE6" w:rsidRPr="008F23DA" w:rsidRDefault="00144AE6" w:rsidP="00144AE6">
      <w:pPr>
        <w:numPr>
          <w:ilvl w:val="0"/>
          <w:numId w:val="39"/>
        </w:numPr>
        <w:tabs>
          <w:tab w:val="num" w:pos="912"/>
        </w:tabs>
        <w:overflowPunct w:val="0"/>
        <w:autoSpaceDE w:val="0"/>
        <w:autoSpaceDN w:val="0"/>
        <w:adjustRightInd w:val="0"/>
        <w:spacing w:after="120" w:line="240" w:lineRule="exact"/>
        <w:ind w:left="912" w:hanging="456"/>
        <w:jc w:val="both"/>
        <w:rPr>
          <w:rFonts w:ascii="Arial" w:eastAsia="Times New Roman" w:hAnsi="Arial" w:cs="Arial"/>
          <w:sz w:val="20"/>
          <w:szCs w:val="20"/>
        </w:rPr>
      </w:pPr>
      <w:r w:rsidRPr="008F23DA">
        <w:rPr>
          <w:rFonts w:ascii="Arial" w:eastAsia="Times New Roman" w:hAnsi="Arial" w:cs="Arial"/>
          <w:sz w:val="20"/>
          <w:szCs w:val="20"/>
        </w:rPr>
        <w:t>Подписанной шкалы оценки качества (подготавливаемой ИСПОЛНИТЕЛЕМ и утверждаемой ЗАКАЗЧИКОМ);</w:t>
      </w:r>
    </w:p>
    <w:p w:rsidR="00144AE6" w:rsidRPr="008F23DA" w:rsidRDefault="00144AE6" w:rsidP="00144AE6">
      <w:pPr>
        <w:overflowPunct w:val="0"/>
        <w:autoSpaceDE w:val="0"/>
        <w:autoSpaceDN w:val="0"/>
        <w:adjustRightInd w:val="0"/>
        <w:spacing w:after="120" w:line="240" w:lineRule="exact"/>
        <w:ind w:left="432"/>
        <w:jc w:val="both"/>
        <w:rPr>
          <w:rFonts w:ascii="Arial" w:eastAsia="Times New Roman" w:hAnsi="Arial" w:cs="Arial"/>
          <w:sz w:val="20"/>
          <w:szCs w:val="20"/>
        </w:rPr>
      </w:pPr>
      <w:r w:rsidRPr="008F23DA">
        <w:rPr>
          <w:rFonts w:ascii="Arial" w:eastAsia="Times New Roman" w:hAnsi="Arial" w:cs="Arial"/>
          <w:sz w:val="20"/>
          <w:szCs w:val="20"/>
        </w:rPr>
        <w:t>При этом необходимым условием оплаты является соответствие данных оригинала счета-фактуры данным первичных документов, подтверждающих приемку УСЛУГ.</w:t>
      </w:r>
    </w:p>
    <w:p w:rsidR="00144AE6" w:rsidRPr="008F23DA" w:rsidRDefault="00144AE6" w:rsidP="00144AE6">
      <w:pPr>
        <w:overflowPunct w:val="0"/>
        <w:autoSpaceDE w:val="0"/>
        <w:autoSpaceDN w:val="0"/>
        <w:adjustRightInd w:val="0"/>
        <w:spacing w:after="120" w:line="240" w:lineRule="exact"/>
        <w:ind w:left="432"/>
        <w:jc w:val="both"/>
        <w:rPr>
          <w:rFonts w:ascii="Arial" w:eastAsia="Times New Roman" w:hAnsi="Arial" w:cs="Arial"/>
          <w:sz w:val="20"/>
          <w:szCs w:val="20"/>
        </w:rPr>
      </w:pPr>
      <w:r w:rsidRPr="008F23DA">
        <w:rPr>
          <w:rFonts w:ascii="Arial" w:eastAsia="Times New Roman" w:hAnsi="Arial" w:cs="Arial"/>
          <w:sz w:val="20"/>
          <w:szCs w:val="20"/>
        </w:rPr>
        <w:t>Счета-фактуры  и другие первичные документы должны содержать номер заявки на оказание услуг.</w:t>
      </w:r>
      <w:bookmarkStart w:id="115" w:name="ТекстовоеПоле860"/>
      <w:bookmarkStart w:id="116" w:name="ТекстовоеПоле756"/>
      <w:bookmarkEnd w:id="115"/>
      <w:bookmarkEnd w:id="116"/>
    </w:p>
    <w:p w:rsidR="00144AE6" w:rsidRPr="008F23DA" w:rsidRDefault="00144AE6" w:rsidP="00144AE6">
      <w:pPr>
        <w:overflowPunct w:val="0"/>
        <w:autoSpaceDE w:val="0"/>
        <w:autoSpaceDN w:val="0"/>
        <w:adjustRightInd w:val="0"/>
        <w:spacing w:after="120" w:line="240" w:lineRule="exact"/>
        <w:ind w:left="432"/>
        <w:jc w:val="both"/>
        <w:rPr>
          <w:rFonts w:ascii="Arial" w:eastAsia="Times New Roman" w:hAnsi="Arial" w:cs="Arial"/>
          <w:noProof/>
          <w:sz w:val="20"/>
          <w:szCs w:val="20"/>
        </w:rPr>
      </w:pPr>
      <w:r w:rsidRPr="008F23DA">
        <w:rPr>
          <w:rFonts w:ascii="Arial" w:eastAsia="Times New Roman" w:hAnsi="Arial" w:cs="Arial"/>
          <w:noProof/>
          <w:sz w:val="20"/>
          <w:szCs w:val="20"/>
        </w:rPr>
        <w:t>ПОДРЯДЧИК предоставляет счета-фактуры не позднее 2 числа месяца, следующего за отчетным.</w:t>
      </w:r>
    </w:p>
    <w:p w:rsidR="00144AE6" w:rsidRPr="008F23DA" w:rsidRDefault="00144AE6" w:rsidP="00144AE6">
      <w:pPr>
        <w:overflowPunct w:val="0"/>
        <w:autoSpaceDE w:val="0"/>
        <w:autoSpaceDN w:val="0"/>
        <w:adjustRightInd w:val="0"/>
        <w:spacing w:after="120" w:line="240" w:lineRule="exact"/>
        <w:ind w:left="432"/>
        <w:jc w:val="both"/>
        <w:rPr>
          <w:rFonts w:ascii="Arial" w:eastAsia="Times New Roman" w:hAnsi="Arial" w:cs="Arial"/>
          <w:sz w:val="20"/>
          <w:szCs w:val="20"/>
        </w:rPr>
      </w:pPr>
      <w:r w:rsidRPr="008F23DA">
        <w:rPr>
          <w:rFonts w:ascii="Arial" w:eastAsia="Times New Roman" w:hAnsi="Arial" w:cs="Arial"/>
          <w:sz w:val="20"/>
          <w:szCs w:val="20"/>
        </w:rPr>
        <w:t>Обязательства по оплате могут быть прекращены иным способом, не противоречащим действующему законодательству РФ.</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proofErr w:type="gramStart"/>
      <w:r w:rsidRPr="008F23DA">
        <w:rPr>
          <w:rFonts w:ascii="Arial" w:eastAsia="Times New Roman" w:hAnsi="Arial" w:cs="Arial"/>
          <w:sz w:val="20"/>
          <w:szCs w:val="20"/>
        </w:rPr>
        <w:t xml:space="preserve">В </w:t>
      </w:r>
      <w:r w:rsidRPr="008F23DA">
        <w:rPr>
          <w:rFonts w:ascii="Arial" w:eastAsia="Times New Roman" w:hAnsi="Arial" w:cs="Arial"/>
          <w:iCs/>
          <w:sz w:val="20"/>
          <w:szCs w:val="20"/>
        </w:rPr>
        <w:t>течение</w:t>
      </w:r>
      <w:r w:rsidRPr="008F23DA">
        <w:rPr>
          <w:rFonts w:ascii="Arial" w:eastAsia="Times New Roman" w:hAnsi="Arial" w:cs="Arial"/>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Акты о приемке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w:t>
      </w:r>
      <w:proofErr w:type="gramEnd"/>
      <w:r w:rsidRPr="008F23DA">
        <w:rPr>
          <w:rFonts w:ascii="Arial" w:eastAsia="Times New Roman" w:hAnsi="Arial" w:cs="Arial"/>
          <w:sz w:val="20"/>
          <w:szCs w:val="20"/>
        </w:rPr>
        <w:t xml:space="preserve">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8F23DA">
        <w:rPr>
          <w:rFonts w:ascii="Arial" w:eastAsia="Times New Roman" w:hAnsi="Arial" w:cs="Arial"/>
          <w:iCs/>
          <w:sz w:val="20"/>
          <w:szCs w:val="20"/>
        </w:rPr>
        <w:t xml:space="preserve">Вместе с оригиналами счетов-фактур направляются надлежащим образом </w:t>
      </w:r>
      <w:r w:rsidRPr="008F23DA">
        <w:rPr>
          <w:rFonts w:ascii="Arial" w:eastAsia="Times New Roman" w:hAnsi="Arial" w:cs="Arial"/>
          <w:iCs/>
          <w:sz w:val="20"/>
          <w:szCs w:val="20"/>
        </w:rPr>
        <w:lastRenderedPageBreak/>
        <w:t>заверенные копии документов</w:t>
      </w:r>
      <w:r w:rsidRPr="008F23DA">
        <w:rPr>
          <w:rFonts w:ascii="Arial" w:eastAsia="Times New Roman" w:hAnsi="Arial" w:cs="Arial"/>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При подписании ДОГОВОРА, заявок, актов приемки оказанных услуг,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В случае нарушения требований по оформлению счетов-фактур или не 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В случае получения счета-фактуры не 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Датой оплаты считается дата списания денежных сре</w:t>
      </w:r>
      <w:proofErr w:type="gramStart"/>
      <w:r w:rsidRPr="008F23DA">
        <w:rPr>
          <w:rFonts w:ascii="Arial" w:eastAsia="Times New Roman" w:hAnsi="Arial" w:cs="Arial"/>
          <w:sz w:val="20"/>
          <w:szCs w:val="20"/>
        </w:rPr>
        <w:t>дств с р</w:t>
      </w:r>
      <w:proofErr w:type="gramEnd"/>
      <w:r w:rsidRPr="008F23DA">
        <w:rPr>
          <w:rFonts w:ascii="Arial" w:eastAsia="Times New Roman" w:hAnsi="Arial" w:cs="Arial"/>
          <w:sz w:val="20"/>
          <w:szCs w:val="20"/>
        </w:rPr>
        <w:t>асчетного счета ЗАКАЗЧИКА. По требованию ИСПОЛНИТЕЛЯ ЗАКАЗЧИК предоставляет ИСПОЛНИТЕЛЮ копии платежных поручений.</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В случае</w:t>
      </w:r>
      <w:proofErr w:type="gramStart"/>
      <w:r w:rsidRPr="008F23DA">
        <w:rPr>
          <w:rFonts w:ascii="Arial" w:eastAsia="Times New Roman" w:hAnsi="Arial" w:cs="Arial"/>
          <w:sz w:val="20"/>
          <w:szCs w:val="20"/>
        </w:rPr>
        <w:t>,</w:t>
      </w:r>
      <w:proofErr w:type="gramEnd"/>
      <w:r w:rsidRPr="008F23DA">
        <w:rPr>
          <w:rFonts w:ascii="Arial" w:eastAsia="Times New Roman" w:hAnsi="Arial" w:cs="Arial"/>
          <w:sz w:val="20"/>
          <w:szCs w:val="20"/>
        </w:rPr>
        <w:t xml:space="preserve">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bookmarkStart w:id="117" w:name="ТекстовоеПоле858"/>
      <w:bookmarkStart w:id="118" w:name="ТекстовоеПол񃖅8"/>
      <w:bookmarkEnd w:id="117"/>
      <w:r w:rsidRPr="008F23DA">
        <w:rPr>
          <w:rFonts w:ascii="Arial" w:eastAsia="Times New Roman" w:hAnsi="Arial" w:cs="Arial"/>
          <w:noProof/>
          <w:sz w:val="20"/>
          <w:szCs w:val="20"/>
        </w:rPr>
        <w:t>90 (девяноста) дней, но не ранее 60 (шестидесяти)</w:t>
      </w:r>
      <w:bookmarkEnd w:id="118"/>
      <w:r w:rsidRPr="008F23DA">
        <w:rPr>
          <w:rFonts w:ascii="Arial" w:eastAsia="Times New Roman" w:hAnsi="Arial" w:cs="Arial"/>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Комиссионные, взимаемые банком СТОРОНЫ, являются ответственностью и оплачиваются такой СТОРОНОЙ.</w:t>
      </w:r>
    </w:p>
    <w:p w:rsidR="00144AE6" w:rsidRPr="008F23DA" w:rsidRDefault="00144AE6" w:rsidP="00144AE6">
      <w:pPr>
        <w:numPr>
          <w:ilvl w:val="1"/>
          <w:numId w:val="16"/>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w:t>
      </w:r>
      <w:proofErr w:type="gramStart"/>
      <w:r w:rsidRPr="008F23DA">
        <w:rPr>
          <w:rFonts w:ascii="Arial" w:eastAsia="Times New Roman" w:hAnsi="Arial" w:cs="Arial"/>
          <w:sz w:val="20"/>
          <w:szCs w:val="20"/>
        </w:rPr>
        <w:t>предоставляет первичные учетные документы</w:t>
      </w:r>
      <w:proofErr w:type="gramEnd"/>
      <w:r w:rsidRPr="008F23DA">
        <w:rPr>
          <w:rFonts w:ascii="Arial" w:eastAsia="Times New Roman" w:hAnsi="Arial" w:cs="Arial"/>
          <w:sz w:val="20"/>
          <w:szCs w:val="20"/>
        </w:rPr>
        <w:t xml:space="preserve"> в следующем порядке:</w:t>
      </w:r>
    </w:p>
    <w:p w:rsidR="00144AE6" w:rsidRPr="008F23DA" w:rsidRDefault="00144AE6" w:rsidP="00144AE6">
      <w:pPr>
        <w:overflowPunct w:val="0"/>
        <w:autoSpaceDE w:val="0"/>
        <w:autoSpaceDN w:val="0"/>
        <w:adjustRightInd w:val="0"/>
        <w:spacing w:after="0" w:line="240" w:lineRule="exact"/>
        <w:ind w:left="462"/>
        <w:jc w:val="both"/>
        <w:rPr>
          <w:rFonts w:ascii="Arial" w:eastAsia="Times New Roman" w:hAnsi="Arial" w:cs="Arial"/>
          <w:sz w:val="20"/>
          <w:szCs w:val="20"/>
        </w:rPr>
      </w:pPr>
      <w:r w:rsidRPr="008F23DA">
        <w:rPr>
          <w:rFonts w:ascii="Arial" w:eastAsia="Times New Roman" w:hAnsi="Arial" w:cs="Arial"/>
          <w:sz w:val="20"/>
          <w:szCs w:val="20"/>
        </w:rPr>
        <w:t>Первичные учётные документы, составляемые во исполнение обязатель</w:t>
      </w:r>
      <w:proofErr w:type="gramStart"/>
      <w:r w:rsidRPr="008F23DA">
        <w:rPr>
          <w:rFonts w:ascii="Arial" w:eastAsia="Times New Roman" w:hAnsi="Arial" w:cs="Arial"/>
          <w:sz w:val="20"/>
          <w:szCs w:val="20"/>
        </w:rPr>
        <w:t>ств Ст</w:t>
      </w:r>
      <w:proofErr w:type="gramEnd"/>
      <w:r w:rsidRPr="008F23DA">
        <w:rPr>
          <w:rFonts w:ascii="Arial" w:eastAsia="Times New Roman" w:hAnsi="Arial" w:cs="Arial"/>
          <w:sz w:val="20"/>
          <w:szCs w:val="20"/>
        </w:rPr>
        <w:t>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1) наименование документа;</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2) дата составления документа;</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3) наименование экономического субъекта, составившего документ;</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4) содержание факта хозяйственной жизни;</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5) величина натурального и (или) денежного измерения факта хозяйственной жизни с указанием единиц измерения;</w:t>
      </w:r>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proofErr w:type="gramStart"/>
      <w:r w:rsidRPr="008F23DA">
        <w:rPr>
          <w:rFonts w:ascii="Arial" w:eastAsia="Times New Roman" w:hAnsi="Arial" w:cs="Arial"/>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144AE6" w:rsidRPr="008F23DA" w:rsidRDefault="00144AE6" w:rsidP="00144AE6">
      <w:pPr>
        <w:overflowPunct w:val="0"/>
        <w:autoSpaceDE w:val="0"/>
        <w:autoSpaceDN w:val="0"/>
        <w:adjustRightInd w:val="0"/>
        <w:spacing w:after="0" w:line="240" w:lineRule="exact"/>
        <w:ind w:left="425"/>
        <w:jc w:val="both"/>
        <w:rPr>
          <w:rFonts w:ascii="Arial" w:eastAsia="Times New Roman" w:hAnsi="Arial" w:cs="Arial"/>
          <w:sz w:val="20"/>
          <w:szCs w:val="20"/>
        </w:rPr>
      </w:pPr>
      <w:r w:rsidRPr="008F23DA">
        <w:rPr>
          <w:rFonts w:ascii="Arial" w:eastAsia="Times New Roman" w:hAnsi="Arial" w:cs="Arial"/>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144AE6" w:rsidRPr="008F23DA" w:rsidRDefault="00144AE6" w:rsidP="00144AE6">
      <w:pPr>
        <w:pStyle w:val="aff4"/>
        <w:rPr>
          <w:rFonts w:ascii="Arial" w:hAnsi="Arial" w:cs="Arial"/>
          <w:sz w:val="20"/>
          <w:szCs w:val="20"/>
        </w:rPr>
      </w:pPr>
    </w:p>
    <w:p w:rsidR="00144AE6" w:rsidRPr="008F23DA" w:rsidRDefault="00144AE6" w:rsidP="00144AE6">
      <w:pPr>
        <w:numPr>
          <w:ilvl w:val="0"/>
          <w:numId w:val="16"/>
        </w:numPr>
        <w:spacing w:after="120" w:line="240" w:lineRule="auto"/>
        <w:ind w:left="513" w:hanging="513"/>
        <w:rPr>
          <w:rFonts w:ascii="Arial" w:eastAsia="Times New Roman" w:hAnsi="Arial" w:cs="Arial"/>
          <w:b/>
          <w:sz w:val="20"/>
          <w:szCs w:val="20"/>
        </w:rPr>
      </w:pPr>
      <w:r w:rsidRPr="008F23DA">
        <w:rPr>
          <w:rFonts w:ascii="Arial" w:eastAsia="Times New Roman" w:hAnsi="Arial" w:cs="Arial"/>
          <w:b/>
          <w:sz w:val="20"/>
          <w:szCs w:val="20"/>
        </w:rPr>
        <w:t>НАЛОГИ</w:t>
      </w:r>
    </w:p>
    <w:p w:rsidR="00144AE6" w:rsidRPr="008F23DA" w:rsidRDefault="00144AE6" w:rsidP="00144AE6">
      <w:pPr>
        <w:numPr>
          <w:ilvl w:val="1"/>
          <w:numId w:val="16"/>
        </w:numPr>
        <w:spacing w:after="160" w:line="240" w:lineRule="exact"/>
        <w:ind w:left="513" w:hanging="513"/>
        <w:jc w:val="both"/>
        <w:rPr>
          <w:rFonts w:ascii="Arial" w:eastAsia="Times New Roman" w:hAnsi="Arial" w:cs="Arial"/>
          <w:sz w:val="20"/>
          <w:szCs w:val="20"/>
        </w:rPr>
      </w:pPr>
      <w:r w:rsidRPr="008F23DA">
        <w:rPr>
          <w:rFonts w:ascii="Arial" w:eastAsia="Times New Roman" w:hAnsi="Arial" w:cs="Arial"/>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144AE6" w:rsidRPr="008F23DA" w:rsidRDefault="00144AE6" w:rsidP="00144AE6">
      <w:pPr>
        <w:numPr>
          <w:ilvl w:val="1"/>
          <w:numId w:val="16"/>
        </w:numPr>
        <w:spacing w:after="160" w:line="240" w:lineRule="exact"/>
        <w:ind w:left="513" w:hanging="513"/>
        <w:jc w:val="both"/>
        <w:rPr>
          <w:rFonts w:ascii="Arial" w:eastAsia="Times New Roman" w:hAnsi="Arial" w:cs="Arial"/>
          <w:sz w:val="20"/>
          <w:szCs w:val="20"/>
        </w:rPr>
      </w:pPr>
      <w:r w:rsidRPr="008F23DA">
        <w:rPr>
          <w:rFonts w:ascii="Arial" w:eastAsia="Times New Roman" w:hAnsi="Arial" w:cs="Arial"/>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144AE6" w:rsidRPr="008F23DA" w:rsidRDefault="00144AE6" w:rsidP="00144AE6">
      <w:pPr>
        <w:numPr>
          <w:ilvl w:val="0"/>
          <w:numId w:val="22"/>
        </w:numPr>
        <w:spacing w:after="160" w:line="240" w:lineRule="exact"/>
        <w:ind w:left="975" w:hanging="342"/>
        <w:jc w:val="both"/>
        <w:rPr>
          <w:rFonts w:ascii="Arial" w:eastAsia="Times New Roman" w:hAnsi="Arial" w:cs="Arial"/>
          <w:sz w:val="20"/>
          <w:szCs w:val="20"/>
        </w:rPr>
      </w:pPr>
      <w:r w:rsidRPr="008F23DA">
        <w:rPr>
          <w:rFonts w:ascii="Arial" w:eastAsia="Times New Roman" w:hAnsi="Arial" w:cs="Arial"/>
          <w:sz w:val="20"/>
          <w:szCs w:val="20"/>
        </w:rPr>
        <w:t>в предъявляемых документах на оплату сумма НДС выделяется отдельной строкой;</w:t>
      </w:r>
    </w:p>
    <w:p w:rsidR="00144AE6" w:rsidRPr="008F23DA" w:rsidRDefault="00144AE6" w:rsidP="00144AE6">
      <w:pPr>
        <w:numPr>
          <w:ilvl w:val="0"/>
          <w:numId w:val="22"/>
        </w:numPr>
        <w:spacing w:after="160" w:line="240" w:lineRule="exact"/>
        <w:ind w:left="975" w:hanging="342"/>
        <w:jc w:val="both"/>
        <w:rPr>
          <w:rFonts w:ascii="Arial" w:eastAsia="Times New Roman" w:hAnsi="Arial" w:cs="Arial"/>
          <w:sz w:val="20"/>
          <w:szCs w:val="20"/>
        </w:rPr>
      </w:pPr>
      <w:r w:rsidRPr="008F23DA">
        <w:rPr>
          <w:rFonts w:ascii="Arial" w:eastAsia="Times New Roman" w:hAnsi="Arial" w:cs="Arial"/>
          <w:sz w:val="20"/>
          <w:szCs w:val="20"/>
        </w:rPr>
        <w:lastRenderedPageBreak/>
        <w:t>в случае нарушения сроков выставления счетов-фактур, а также предоставления счетов-</w:t>
      </w:r>
      <w:proofErr w:type="gramStart"/>
      <w:r w:rsidRPr="008F23DA">
        <w:rPr>
          <w:rFonts w:ascii="Arial" w:eastAsia="Times New Roman" w:hAnsi="Arial" w:cs="Arial"/>
          <w:sz w:val="20"/>
          <w:szCs w:val="20"/>
        </w:rPr>
        <w:t>фактур, оформленных с нарушением требований НК РФ ИСПОЛНИТЕЛЬ обязуется</w:t>
      </w:r>
      <w:proofErr w:type="gramEnd"/>
      <w:r w:rsidRPr="008F23DA">
        <w:rPr>
          <w:rFonts w:ascii="Arial" w:eastAsia="Times New Roman" w:hAnsi="Arial" w:cs="Arial"/>
          <w:sz w:val="20"/>
          <w:szCs w:val="20"/>
        </w:rPr>
        <w:t xml:space="preserve"> возместить ЗАКАЗЧИКУ ущерб в размере суммы налога, не принятого налоговым органом к вычету.</w:t>
      </w:r>
    </w:p>
    <w:p w:rsidR="00144AE6" w:rsidRPr="008F23DA" w:rsidRDefault="00144AE6" w:rsidP="00144AE6">
      <w:pPr>
        <w:pStyle w:val="aff4"/>
        <w:rPr>
          <w:rFonts w:ascii="Arial" w:hAnsi="Arial" w:cs="Arial"/>
        </w:rPr>
      </w:pPr>
    </w:p>
    <w:p w:rsidR="00144AE6" w:rsidRPr="008F23DA" w:rsidRDefault="00144AE6" w:rsidP="00144AE6">
      <w:pPr>
        <w:numPr>
          <w:ilvl w:val="0"/>
          <w:numId w:val="16"/>
        </w:numPr>
        <w:spacing w:after="120" w:line="240" w:lineRule="auto"/>
        <w:ind w:left="513" w:hanging="513"/>
        <w:rPr>
          <w:rFonts w:ascii="Arial" w:eastAsia="Times New Roman" w:hAnsi="Arial" w:cs="Arial"/>
          <w:b/>
          <w:sz w:val="20"/>
          <w:szCs w:val="20"/>
        </w:rPr>
      </w:pPr>
      <w:r w:rsidRPr="008F23DA">
        <w:rPr>
          <w:rFonts w:ascii="Arial" w:eastAsia="Times New Roman" w:hAnsi="Arial" w:cs="Arial"/>
          <w:b/>
          <w:sz w:val="20"/>
          <w:szCs w:val="20"/>
        </w:rPr>
        <w:t>КОМПЛЕКСНОСТЬ СТАВОК</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sz w:val="20"/>
          <w:szCs w:val="20"/>
        </w:rPr>
      </w:pPr>
      <w:r w:rsidRPr="008F23DA">
        <w:rPr>
          <w:rFonts w:ascii="Arial" w:eastAsia="Times New Roman" w:hAnsi="Arial" w:cs="Arial"/>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sz w:val="20"/>
          <w:szCs w:val="20"/>
        </w:rPr>
      </w:pPr>
      <w:r w:rsidRPr="008F23DA">
        <w:rPr>
          <w:rFonts w:ascii="Arial" w:eastAsia="Times New Roman" w:hAnsi="Arial" w:cs="Arial"/>
          <w:sz w:val="20"/>
          <w:szCs w:val="20"/>
        </w:rPr>
        <w:t>Все ставки в ДОГОВОРЕ указаны без учёта НДС.</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caps/>
          <w:sz w:val="20"/>
          <w:szCs w:val="20"/>
        </w:rPr>
      </w:pPr>
      <w:r w:rsidRPr="008F23DA">
        <w:rPr>
          <w:rFonts w:ascii="Arial" w:eastAsia="Times New Roman" w:hAnsi="Arial" w:cs="Arial"/>
          <w:sz w:val="20"/>
          <w:szCs w:val="20"/>
        </w:rPr>
        <w:t xml:space="preserve">ИСПОЛНИТЕЛЬ оказывает УСЛУГИ в пределах общей стоимости ДОГОВОРА, указанной в Статье 4 </w:t>
      </w:r>
      <w:r w:rsidRPr="008F23DA">
        <w:rPr>
          <w:rFonts w:ascii="Arial" w:eastAsia="Times New Roman" w:hAnsi="Arial" w:cs="Arial"/>
          <w:caps/>
          <w:sz w:val="20"/>
          <w:szCs w:val="20"/>
        </w:rPr>
        <w:t>раздела</w:t>
      </w:r>
      <w:r w:rsidRPr="008F23DA">
        <w:rPr>
          <w:rFonts w:ascii="Arial" w:eastAsia="Times New Roman" w:hAnsi="Arial" w:cs="Arial"/>
          <w:sz w:val="20"/>
          <w:szCs w:val="20"/>
        </w:rPr>
        <w:t xml:space="preserve"> 1 настоящего </w:t>
      </w:r>
      <w:r w:rsidRPr="008F23DA">
        <w:rPr>
          <w:rFonts w:ascii="Arial" w:eastAsia="Times New Roman" w:hAnsi="Arial" w:cs="Arial"/>
          <w:caps/>
          <w:sz w:val="20"/>
          <w:szCs w:val="20"/>
        </w:rPr>
        <w:t>договора</w:t>
      </w:r>
      <w:r w:rsidRPr="008F23DA">
        <w:rPr>
          <w:rFonts w:ascii="Arial" w:eastAsia="Times New Roman" w:hAnsi="Arial" w:cs="Arial"/>
          <w:sz w:val="20"/>
          <w:szCs w:val="20"/>
        </w:rPr>
        <w:t xml:space="preserve">. В случае вероятности превышения стоимости </w:t>
      </w:r>
      <w:r w:rsidRPr="008F23DA">
        <w:rPr>
          <w:rFonts w:ascii="Arial" w:eastAsia="Times New Roman" w:hAnsi="Arial" w:cs="Arial"/>
          <w:caps/>
          <w:sz w:val="20"/>
          <w:szCs w:val="20"/>
        </w:rPr>
        <w:t xml:space="preserve">УСЛУГ </w:t>
      </w:r>
      <w:r w:rsidRPr="008F23DA">
        <w:rPr>
          <w:rFonts w:ascii="Arial" w:eastAsia="Times New Roman" w:hAnsi="Arial" w:cs="Arial"/>
          <w:sz w:val="20"/>
          <w:szCs w:val="20"/>
        </w:rPr>
        <w:t>над общей стоимостью</w:t>
      </w:r>
      <w:r w:rsidRPr="008F23DA">
        <w:rPr>
          <w:rFonts w:ascii="Arial" w:eastAsia="Times New Roman" w:hAnsi="Arial" w:cs="Arial"/>
          <w:caps/>
          <w:sz w:val="20"/>
          <w:szCs w:val="20"/>
        </w:rPr>
        <w:t xml:space="preserve"> договора,</w:t>
      </w:r>
      <w:r w:rsidRPr="008F23DA">
        <w:rPr>
          <w:rFonts w:ascii="Arial" w:eastAsia="Times New Roman" w:hAnsi="Arial" w:cs="Arial"/>
          <w:sz w:val="20"/>
          <w:szCs w:val="20"/>
        </w:rPr>
        <w:t xml:space="preserve"> СТОРОНЫ руководствуются МЕХАНИЗМОМ ИСПОЛЬЗОВАНИЯ </w:t>
      </w:r>
      <w:proofErr w:type="gramStart"/>
      <w:r w:rsidRPr="008F23DA">
        <w:rPr>
          <w:rFonts w:ascii="Arial" w:eastAsia="Times New Roman" w:hAnsi="Arial" w:cs="Arial"/>
          <w:sz w:val="20"/>
          <w:szCs w:val="20"/>
        </w:rPr>
        <w:t>ОПЦИОНА</w:t>
      </w:r>
      <w:proofErr w:type="gramEnd"/>
      <w:r w:rsidRPr="008F23DA">
        <w:rPr>
          <w:rFonts w:ascii="Arial" w:eastAsia="Times New Roman" w:hAnsi="Arial" w:cs="Arial"/>
          <w:sz w:val="20"/>
          <w:szCs w:val="20"/>
        </w:rPr>
        <w:t xml:space="preserve"> который изложен в п.34.2 РАЗДЕЛА 3 настоящего ДОГОВОРА.</w:t>
      </w:r>
    </w:p>
    <w:p w:rsidR="00144AE6" w:rsidRPr="008F23DA" w:rsidRDefault="00144AE6" w:rsidP="00144AE6">
      <w:pPr>
        <w:pStyle w:val="aff4"/>
        <w:rPr>
          <w:rFonts w:ascii="Arial" w:hAnsi="Arial" w:cs="Arial"/>
        </w:rPr>
      </w:pPr>
    </w:p>
    <w:p w:rsidR="00144AE6" w:rsidRPr="008F23DA" w:rsidRDefault="00144AE6" w:rsidP="00144AE6">
      <w:pPr>
        <w:numPr>
          <w:ilvl w:val="0"/>
          <w:numId w:val="16"/>
        </w:numPr>
        <w:spacing w:after="120" w:line="240" w:lineRule="auto"/>
        <w:ind w:left="513" w:hanging="513"/>
        <w:rPr>
          <w:rFonts w:ascii="Arial" w:eastAsia="Times New Roman" w:hAnsi="Arial" w:cs="Arial"/>
          <w:b/>
          <w:sz w:val="20"/>
          <w:szCs w:val="20"/>
        </w:rPr>
      </w:pPr>
      <w:r w:rsidRPr="008F23DA">
        <w:rPr>
          <w:rFonts w:ascii="Arial" w:eastAsia="Times New Roman" w:hAnsi="Arial" w:cs="Arial"/>
          <w:b/>
          <w:sz w:val="20"/>
          <w:szCs w:val="20"/>
        </w:rPr>
        <w:t>НЕИЗМЕННОСТЬ СТАВОК</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bCs/>
          <w:sz w:val="20"/>
          <w:szCs w:val="20"/>
        </w:rPr>
      </w:pPr>
      <w:r w:rsidRPr="008F23DA">
        <w:rPr>
          <w:rFonts w:ascii="Arial" w:eastAsia="Times New Roman" w:hAnsi="Arial" w:cs="Arial"/>
          <w:bCs/>
          <w:sz w:val="20"/>
          <w:szCs w:val="20"/>
        </w:rPr>
        <w:t xml:space="preserve">Ставки в настоящем ДОГОВОРЕ являются фиксированными </w:t>
      </w:r>
      <w:bookmarkStart w:id="119" w:name="ТекстовоеПоле859"/>
      <w:r w:rsidRPr="008F23DA">
        <w:rPr>
          <w:rFonts w:ascii="Arial" w:eastAsia="Times New Roman" w:hAnsi="Arial" w:cs="Arial"/>
          <w:bCs/>
          <w:sz w:val="20"/>
          <w:szCs w:val="20"/>
        </w:rPr>
        <w:t>и неизменными</w:t>
      </w:r>
      <w:bookmarkEnd w:id="119"/>
      <w:r w:rsidRPr="008F23DA">
        <w:rPr>
          <w:rFonts w:ascii="Arial" w:eastAsia="Times New Roman" w:hAnsi="Arial" w:cs="Arial"/>
          <w:bCs/>
          <w:sz w:val="20"/>
          <w:szCs w:val="20"/>
        </w:rPr>
        <w:t xml:space="preserve"> на протяжении срока действия ДОГОВОРА. </w:t>
      </w:r>
    </w:p>
    <w:p w:rsidR="00144AE6" w:rsidRPr="008F23DA" w:rsidRDefault="00144AE6" w:rsidP="00144AE6">
      <w:pPr>
        <w:numPr>
          <w:ilvl w:val="1"/>
          <w:numId w:val="16"/>
        </w:numPr>
        <w:spacing w:after="120" w:line="240" w:lineRule="exact"/>
        <w:ind w:left="513" w:hanging="513"/>
        <w:jc w:val="both"/>
        <w:rPr>
          <w:rFonts w:ascii="Arial" w:eastAsia="Times New Roman" w:hAnsi="Arial" w:cs="Arial"/>
          <w:bCs/>
          <w:sz w:val="20"/>
          <w:szCs w:val="20"/>
        </w:rPr>
      </w:pPr>
      <w:r w:rsidRPr="008F23DA">
        <w:rPr>
          <w:rFonts w:ascii="Arial" w:eastAsia="Times New Roman" w:hAnsi="Arial" w:cs="Arial"/>
          <w:bCs/>
          <w:sz w:val="20"/>
          <w:szCs w:val="20"/>
        </w:rPr>
        <w:t>Если какие-либо изменения ПРИМЕНИМОГО ПРАВА в области налогов, введенные после ДАТЫ ВСТУПЛЕНИЯ ДОГОВОРА В СИЛУ, приводят к существенному увеличению или уменьшению расходов ИСПОЛНИТЕЛЯ на оказание УСЛУГ, то СТОРОНЫ могут согласовать соответствующие необходимые изменения ставок.</w:t>
      </w:r>
    </w:p>
    <w:p w:rsidR="00144AE6" w:rsidRPr="008F23DA" w:rsidRDefault="00144AE6" w:rsidP="00144AE6">
      <w:pPr>
        <w:pStyle w:val="aff4"/>
        <w:rPr>
          <w:rFonts w:ascii="Arial" w:hAnsi="Arial" w:cs="Arial"/>
        </w:rPr>
      </w:pPr>
    </w:p>
    <w:p w:rsidR="00144AE6" w:rsidRDefault="001764C5" w:rsidP="00144AE6">
      <w:pPr>
        <w:numPr>
          <w:ilvl w:val="0"/>
          <w:numId w:val="16"/>
        </w:numPr>
        <w:spacing w:after="120" w:line="240" w:lineRule="auto"/>
        <w:jc w:val="both"/>
        <w:rPr>
          <w:rFonts w:ascii="Arial" w:eastAsia="Times New Roman" w:hAnsi="Arial" w:cs="Arial"/>
          <w:b/>
          <w:sz w:val="20"/>
          <w:szCs w:val="20"/>
        </w:rPr>
      </w:pPr>
      <w:r>
        <w:rPr>
          <w:rFonts w:ascii="Arial" w:eastAsia="Times New Roman" w:hAnsi="Arial" w:cs="Arial"/>
          <w:b/>
          <w:sz w:val="20"/>
          <w:szCs w:val="20"/>
        </w:rPr>
        <w:t>ПРИЕМКА УСЛУГ.</w:t>
      </w:r>
    </w:p>
    <w:p w:rsidR="00144AE6" w:rsidRDefault="00144AE6" w:rsidP="00144AE6">
      <w:pPr>
        <w:numPr>
          <w:ilvl w:val="1"/>
          <w:numId w:val="16"/>
        </w:numPr>
        <w:tabs>
          <w:tab w:val="left" w:pos="513"/>
        </w:tabs>
        <w:spacing w:after="120" w:line="240" w:lineRule="auto"/>
        <w:contextualSpacing/>
        <w:jc w:val="both"/>
        <w:rPr>
          <w:rFonts w:ascii="Arial" w:eastAsia="Times New Roman" w:hAnsi="Arial" w:cs="Arial"/>
          <w:sz w:val="20"/>
          <w:szCs w:val="20"/>
        </w:rPr>
      </w:pPr>
      <w:r w:rsidRPr="008F23DA">
        <w:rPr>
          <w:rFonts w:ascii="Arial" w:eastAsia="Times New Roman" w:hAnsi="Arial" w:cs="Arial"/>
          <w:sz w:val="20"/>
          <w:szCs w:val="20"/>
        </w:rPr>
        <w:t>ПРИЕМКА УСЛУГ</w:t>
      </w:r>
    </w:p>
    <w:p w:rsidR="00C55D31" w:rsidRPr="008F23DA" w:rsidRDefault="00C55D31" w:rsidP="00C55D31">
      <w:pPr>
        <w:tabs>
          <w:tab w:val="left" w:pos="513"/>
        </w:tabs>
        <w:spacing w:after="120" w:line="240" w:lineRule="auto"/>
        <w:ind w:left="375"/>
        <w:contextualSpacing/>
        <w:jc w:val="both"/>
        <w:rPr>
          <w:rFonts w:ascii="Arial" w:eastAsia="Times New Roman" w:hAnsi="Arial" w:cs="Arial"/>
          <w:sz w:val="20"/>
          <w:szCs w:val="20"/>
        </w:rPr>
      </w:pPr>
    </w:p>
    <w:p w:rsidR="00874375" w:rsidRDefault="00144AE6" w:rsidP="00144AE6">
      <w:pPr>
        <w:spacing w:after="120" w:line="240" w:lineRule="auto"/>
        <w:ind w:left="513"/>
        <w:jc w:val="both"/>
        <w:rPr>
          <w:rFonts w:ascii="Arial" w:eastAsia="Times New Roman" w:hAnsi="Arial" w:cs="Arial"/>
          <w:sz w:val="20"/>
          <w:szCs w:val="20"/>
        </w:rPr>
      </w:pPr>
      <w:r w:rsidRPr="008F23DA">
        <w:rPr>
          <w:rFonts w:ascii="Arial" w:eastAsia="Times New Roman" w:hAnsi="Arial" w:cs="Arial"/>
          <w:snapToGrid w:val="0"/>
          <w:sz w:val="20"/>
          <w:szCs w:val="20"/>
        </w:rPr>
        <w:t>Отчетным</w:t>
      </w:r>
      <w:r w:rsidRPr="008F23DA">
        <w:rPr>
          <w:rFonts w:ascii="Arial" w:eastAsia="Times New Roman" w:hAnsi="Arial" w:cs="Arial"/>
          <w:sz w:val="20"/>
          <w:szCs w:val="20"/>
        </w:rPr>
        <w:t xml:space="preserve"> периодом для сдачи-приемки </w:t>
      </w:r>
      <w:r w:rsidR="00553A36">
        <w:rPr>
          <w:rFonts w:ascii="Arial" w:eastAsia="Times New Roman" w:hAnsi="Arial" w:cs="Arial"/>
          <w:sz w:val="20"/>
          <w:szCs w:val="20"/>
        </w:rPr>
        <w:t xml:space="preserve">фактически </w:t>
      </w:r>
      <w:r w:rsidRPr="008F23DA">
        <w:rPr>
          <w:rFonts w:ascii="Arial" w:eastAsia="Times New Roman" w:hAnsi="Arial" w:cs="Arial"/>
          <w:sz w:val="20"/>
          <w:szCs w:val="20"/>
        </w:rPr>
        <w:t xml:space="preserve">оказанных услуг </w:t>
      </w:r>
      <w:r w:rsidR="00221EED" w:rsidRPr="008F23DA">
        <w:rPr>
          <w:rFonts w:ascii="Arial" w:eastAsia="Times New Roman" w:hAnsi="Arial" w:cs="Arial"/>
          <w:sz w:val="20"/>
          <w:szCs w:val="20"/>
        </w:rPr>
        <w:t>явля</w:t>
      </w:r>
      <w:r w:rsidR="00221EED">
        <w:rPr>
          <w:rFonts w:ascii="Arial" w:eastAsia="Times New Roman" w:hAnsi="Arial" w:cs="Arial"/>
          <w:sz w:val="20"/>
          <w:szCs w:val="20"/>
        </w:rPr>
        <w:t>е</w:t>
      </w:r>
      <w:r w:rsidR="00221EED" w:rsidRPr="008F23DA">
        <w:rPr>
          <w:rFonts w:ascii="Arial" w:eastAsia="Times New Roman" w:hAnsi="Arial" w:cs="Arial"/>
          <w:sz w:val="20"/>
          <w:szCs w:val="20"/>
        </w:rPr>
        <w:t xml:space="preserve">тся </w:t>
      </w:r>
      <w:r w:rsidR="00221EED">
        <w:rPr>
          <w:rFonts w:ascii="Arial" w:eastAsia="Times New Roman" w:hAnsi="Arial" w:cs="Arial"/>
          <w:sz w:val="20"/>
          <w:szCs w:val="20"/>
        </w:rPr>
        <w:t xml:space="preserve">выполнение ИСПОЛНИТЕЛЕМ </w:t>
      </w:r>
      <w:r w:rsidR="00221EED" w:rsidRPr="008F23DA">
        <w:rPr>
          <w:rFonts w:ascii="Arial" w:eastAsia="Times New Roman" w:hAnsi="Arial" w:cs="Arial"/>
          <w:sz w:val="20"/>
          <w:szCs w:val="20"/>
        </w:rPr>
        <w:t>следующи</w:t>
      </w:r>
      <w:r w:rsidR="00221EED">
        <w:rPr>
          <w:rFonts w:ascii="Arial" w:eastAsia="Times New Roman" w:hAnsi="Arial" w:cs="Arial"/>
          <w:sz w:val="20"/>
          <w:szCs w:val="20"/>
        </w:rPr>
        <w:t>х</w:t>
      </w:r>
      <w:r w:rsidR="00221EED" w:rsidRPr="008F23DA">
        <w:rPr>
          <w:rFonts w:ascii="Arial" w:eastAsia="Times New Roman" w:hAnsi="Arial" w:cs="Arial"/>
          <w:sz w:val="20"/>
          <w:szCs w:val="20"/>
        </w:rPr>
        <w:t xml:space="preserve"> операци</w:t>
      </w:r>
      <w:r w:rsidR="00221EED">
        <w:rPr>
          <w:rFonts w:ascii="Arial" w:eastAsia="Times New Roman" w:hAnsi="Arial" w:cs="Arial"/>
          <w:sz w:val="20"/>
          <w:szCs w:val="20"/>
        </w:rPr>
        <w:t>й</w:t>
      </w:r>
      <w:r w:rsidRPr="008F23DA">
        <w:rPr>
          <w:rFonts w:ascii="Arial" w:eastAsia="Times New Roman" w:hAnsi="Arial" w:cs="Arial"/>
          <w:sz w:val="20"/>
          <w:szCs w:val="20"/>
        </w:rPr>
        <w:t>:</w:t>
      </w:r>
    </w:p>
    <w:tbl>
      <w:tblPr>
        <w:tblW w:w="9630" w:type="dxa"/>
        <w:tblCellMar>
          <w:left w:w="0" w:type="dxa"/>
          <w:right w:w="0" w:type="dxa"/>
        </w:tblCellMar>
        <w:tblLook w:val="04A0"/>
      </w:tblPr>
      <w:tblGrid>
        <w:gridCol w:w="550"/>
        <w:gridCol w:w="4026"/>
        <w:gridCol w:w="1274"/>
        <w:gridCol w:w="1263"/>
        <w:gridCol w:w="1275"/>
        <w:gridCol w:w="1242"/>
      </w:tblGrid>
      <w:tr w:rsidR="004C515E" w:rsidTr="00E172FF">
        <w:trPr>
          <w:trHeight w:val="393"/>
        </w:trPr>
        <w:tc>
          <w:tcPr>
            <w:tcW w:w="44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u w:val="single"/>
              </w:rPr>
            </w:pPr>
            <w:r>
              <w:rPr>
                <w:rFonts w:ascii="Arial" w:hAnsi="Arial" w:cs="Arial"/>
                <w:sz w:val="20"/>
                <w:szCs w:val="20"/>
                <w:u w:val="single"/>
              </w:rPr>
              <w:t>№</w:t>
            </w:r>
          </w:p>
        </w:tc>
        <w:tc>
          <w:tcPr>
            <w:tcW w:w="411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u w:val="single"/>
              </w:rPr>
            </w:pPr>
            <w:r>
              <w:rPr>
                <w:rFonts w:ascii="Arial" w:hAnsi="Arial" w:cs="Arial"/>
                <w:sz w:val="20"/>
                <w:szCs w:val="20"/>
                <w:u w:val="single"/>
              </w:rPr>
              <w:t>Наименование операции</w:t>
            </w:r>
          </w:p>
        </w:tc>
        <w:tc>
          <w:tcPr>
            <w:tcW w:w="127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u w:val="single"/>
              </w:rPr>
            </w:pPr>
            <w:r>
              <w:rPr>
                <w:rFonts w:ascii="Arial" w:hAnsi="Arial" w:cs="Arial"/>
                <w:sz w:val="20"/>
                <w:szCs w:val="20"/>
                <w:u w:val="single"/>
              </w:rPr>
              <w:t>Единица измерения</w:t>
            </w:r>
          </w:p>
        </w:tc>
        <w:tc>
          <w:tcPr>
            <w:tcW w:w="127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u w:val="single"/>
              </w:rPr>
            </w:pPr>
            <w:r>
              <w:rPr>
                <w:rFonts w:ascii="Arial" w:hAnsi="Arial" w:cs="Arial"/>
                <w:sz w:val="20"/>
                <w:szCs w:val="20"/>
                <w:u w:val="single"/>
              </w:rPr>
              <w:t>Объем услуг</w:t>
            </w:r>
          </w:p>
        </w:tc>
        <w:tc>
          <w:tcPr>
            <w:tcW w:w="252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u w:val="single"/>
              </w:rPr>
            </w:pPr>
            <w:r>
              <w:rPr>
                <w:rFonts w:ascii="Arial" w:hAnsi="Arial" w:cs="Arial"/>
                <w:sz w:val="20"/>
                <w:szCs w:val="20"/>
                <w:u w:val="single"/>
              </w:rPr>
              <w:t>Плановый период</w:t>
            </w:r>
          </w:p>
        </w:tc>
      </w:tr>
      <w:tr w:rsidR="004C515E" w:rsidTr="00E172FF">
        <w:trPr>
          <w:trHeight w:val="187"/>
        </w:trPr>
        <w:tc>
          <w:tcPr>
            <w:tcW w:w="0" w:type="auto"/>
            <w:vMerge/>
            <w:tcBorders>
              <w:top w:val="single" w:sz="8" w:space="0" w:color="auto"/>
              <w:left w:val="single" w:sz="8" w:space="0" w:color="auto"/>
              <w:bottom w:val="single" w:sz="8" w:space="0" w:color="auto"/>
              <w:right w:val="single" w:sz="8" w:space="0" w:color="auto"/>
            </w:tcBorders>
            <w:vAlign w:val="center"/>
            <w:hideMark/>
          </w:tcPr>
          <w:p w:rsidR="004C515E" w:rsidRDefault="004C515E" w:rsidP="00E172FF">
            <w:pPr>
              <w:rPr>
                <w:rFonts w:ascii="Arial" w:hAnsi="Arial" w:cs="Arial"/>
                <w:sz w:val="20"/>
                <w:szCs w:val="20"/>
                <w:u w:val="single"/>
              </w:rPr>
            </w:pPr>
          </w:p>
        </w:tc>
        <w:tc>
          <w:tcPr>
            <w:tcW w:w="0" w:type="auto"/>
            <w:vMerge/>
            <w:tcBorders>
              <w:top w:val="single" w:sz="8" w:space="0" w:color="auto"/>
              <w:left w:val="nil"/>
              <w:bottom w:val="single" w:sz="8" w:space="0" w:color="auto"/>
              <w:right w:val="single" w:sz="8" w:space="0" w:color="auto"/>
            </w:tcBorders>
            <w:vAlign w:val="center"/>
            <w:hideMark/>
          </w:tcPr>
          <w:p w:rsidR="004C515E" w:rsidRDefault="004C515E" w:rsidP="00E172FF">
            <w:pPr>
              <w:rPr>
                <w:rFonts w:ascii="Arial" w:hAnsi="Arial" w:cs="Arial"/>
                <w:sz w:val="20"/>
                <w:szCs w:val="20"/>
                <w:u w:val="single"/>
              </w:rPr>
            </w:pPr>
          </w:p>
        </w:tc>
        <w:tc>
          <w:tcPr>
            <w:tcW w:w="0" w:type="auto"/>
            <w:vMerge/>
            <w:tcBorders>
              <w:top w:val="single" w:sz="8" w:space="0" w:color="auto"/>
              <w:left w:val="nil"/>
              <w:bottom w:val="single" w:sz="8" w:space="0" w:color="auto"/>
              <w:right w:val="single" w:sz="8" w:space="0" w:color="auto"/>
            </w:tcBorders>
            <w:vAlign w:val="center"/>
            <w:hideMark/>
          </w:tcPr>
          <w:p w:rsidR="004C515E" w:rsidRDefault="004C515E" w:rsidP="00E172FF">
            <w:pPr>
              <w:rPr>
                <w:rFonts w:ascii="Arial" w:hAnsi="Arial" w:cs="Arial"/>
                <w:sz w:val="20"/>
                <w:szCs w:val="20"/>
                <w:u w:val="single"/>
              </w:rPr>
            </w:pPr>
          </w:p>
        </w:tc>
        <w:tc>
          <w:tcPr>
            <w:tcW w:w="0" w:type="auto"/>
            <w:vMerge/>
            <w:tcBorders>
              <w:top w:val="single" w:sz="8" w:space="0" w:color="auto"/>
              <w:left w:val="nil"/>
              <w:bottom w:val="single" w:sz="8" w:space="0" w:color="auto"/>
              <w:right w:val="single" w:sz="8" w:space="0" w:color="auto"/>
            </w:tcBorders>
            <w:vAlign w:val="center"/>
            <w:hideMark/>
          </w:tcPr>
          <w:p w:rsidR="004C515E" w:rsidRDefault="004C515E" w:rsidP="00E172FF">
            <w:pPr>
              <w:rPr>
                <w:rFonts w:ascii="Arial" w:hAnsi="Arial" w:cs="Arial"/>
                <w:sz w:val="20"/>
                <w:szCs w:val="20"/>
                <w:u w:val="single"/>
              </w:rPr>
            </w:pP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u w:val="single"/>
              </w:rPr>
            </w:pPr>
            <w:r>
              <w:rPr>
                <w:rFonts w:ascii="Arial" w:hAnsi="Arial" w:cs="Arial"/>
                <w:sz w:val="20"/>
                <w:szCs w:val="20"/>
                <w:u w:val="single"/>
              </w:rPr>
              <w:t>с</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u w:val="single"/>
              </w:rPr>
            </w:pPr>
            <w:r>
              <w:rPr>
                <w:rFonts w:ascii="Arial" w:hAnsi="Arial" w:cs="Arial"/>
                <w:sz w:val="20"/>
                <w:szCs w:val="20"/>
                <w:u w:val="single"/>
              </w:rPr>
              <w:t>по</w:t>
            </w:r>
          </w:p>
        </w:tc>
      </w:tr>
      <w:tr w:rsidR="004C515E" w:rsidTr="00E172FF">
        <w:tc>
          <w:tcPr>
            <w:tcW w:w="9630"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2C5BE7" w:rsidP="00E172FF">
            <w:pPr>
              <w:spacing w:after="120"/>
              <w:rPr>
                <w:rFonts w:ascii="Arial" w:hAnsi="Arial" w:cs="Arial"/>
                <w:sz w:val="20"/>
                <w:szCs w:val="20"/>
              </w:rPr>
            </w:pPr>
            <w:r>
              <w:rPr>
                <w:rFonts w:ascii="Arial" w:hAnsi="Arial" w:cs="Arial"/>
                <w:sz w:val="20"/>
                <w:szCs w:val="20"/>
              </w:rPr>
              <w:t>1.</w:t>
            </w:r>
            <w:r w:rsidR="004C515E">
              <w:rPr>
                <w:rFonts w:ascii="Arial" w:hAnsi="Arial" w:cs="Arial"/>
                <w:sz w:val="20"/>
                <w:szCs w:val="20"/>
              </w:rPr>
              <w:t>Долотный сервис и сервис ВЗД (включая: комплекс инженерного сопровождения, долота, ВЗД, ТО и ремонт ВЗД, гидромониторные насадки на долото, сопутствующее оборудование и инструменты.) при бурении наклонно-направленного ствола скважины</w:t>
            </w:r>
          </w:p>
        </w:tc>
      </w:tr>
      <w:tr w:rsidR="004C515E" w:rsidTr="00E172F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221EED" w:rsidP="00E172FF">
            <w:pPr>
              <w:spacing w:after="120"/>
              <w:jc w:val="center"/>
              <w:rPr>
                <w:rFonts w:ascii="Arial" w:hAnsi="Arial" w:cs="Arial"/>
                <w:sz w:val="20"/>
                <w:szCs w:val="20"/>
              </w:rPr>
            </w:pPr>
            <w:r>
              <w:rPr>
                <w:rFonts w:ascii="Arial" w:hAnsi="Arial" w:cs="Arial"/>
                <w:sz w:val="20"/>
                <w:szCs w:val="20"/>
              </w:rPr>
              <w:t>1</w:t>
            </w:r>
            <w:r w:rsidR="002C5BE7">
              <w:rPr>
                <w:rFonts w:ascii="Arial" w:hAnsi="Arial" w:cs="Arial"/>
                <w:sz w:val="20"/>
                <w:szCs w:val="20"/>
              </w:rPr>
              <w:t>.1.</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Pr="003C0AE8" w:rsidRDefault="004C515E" w:rsidP="00E172FF">
            <w:pPr>
              <w:rPr>
                <w:rFonts w:ascii="Arial" w:hAnsi="Arial" w:cs="Arial"/>
                <w:sz w:val="20"/>
                <w:szCs w:val="20"/>
              </w:rPr>
            </w:pPr>
            <w:r w:rsidRPr="003C0AE8">
              <w:rPr>
                <w:rFonts w:ascii="Arial" w:hAnsi="Arial" w:cs="Arial"/>
                <w:sz w:val="20"/>
                <w:szCs w:val="20"/>
              </w:rPr>
              <w:t>Бурение под направление с диаметром долота 490 мм</w:t>
            </w:r>
            <w:proofErr w:type="gramStart"/>
            <w:r w:rsidRPr="003C0AE8">
              <w:rPr>
                <w:rFonts w:ascii="Arial" w:hAnsi="Arial" w:cs="Arial"/>
                <w:sz w:val="20"/>
                <w:szCs w:val="20"/>
              </w:rPr>
              <w:t>.</w:t>
            </w:r>
            <w:proofErr w:type="gramEnd"/>
            <w:r w:rsidRPr="003C0AE8">
              <w:rPr>
                <w:rFonts w:ascii="Arial" w:hAnsi="Arial" w:cs="Arial"/>
                <w:sz w:val="20"/>
                <w:szCs w:val="20"/>
              </w:rPr>
              <w:t xml:space="preserve"> </w:t>
            </w:r>
            <w:proofErr w:type="gramStart"/>
            <w:r w:rsidRPr="003C0AE8">
              <w:rPr>
                <w:rFonts w:ascii="Arial" w:hAnsi="Arial" w:cs="Arial"/>
                <w:sz w:val="20"/>
                <w:szCs w:val="20"/>
              </w:rPr>
              <w:t>в</w:t>
            </w:r>
            <w:proofErr w:type="gramEnd"/>
            <w:r w:rsidRPr="003C0AE8">
              <w:rPr>
                <w:rFonts w:ascii="Arial" w:hAnsi="Arial" w:cs="Arial"/>
                <w:sz w:val="20"/>
                <w:szCs w:val="20"/>
              </w:rPr>
              <w:t xml:space="preserve"> интервале 0 - 50 м.  </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50</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17.05.2019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21.05.2019</w:t>
            </w:r>
          </w:p>
        </w:tc>
      </w:tr>
      <w:tr w:rsidR="004C515E" w:rsidTr="00E172F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2C5BE7" w:rsidP="00E172FF">
            <w:pPr>
              <w:spacing w:after="120"/>
              <w:jc w:val="center"/>
              <w:rPr>
                <w:rFonts w:ascii="Arial" w:hAnsi="Arial" w:cs="Arial"/>
                <w:sz w:val="20"/>
                <w:szCs w:val="20"/>
              </w:rPr>
            </w:pPr>
            <w:r>
              <w:rPr>
                <w:rFonts w:ascii="Arial" w:hAnsi="Arial" w:cs="Arial"/>
                <w:sz w:val="20"/>
                <w:szCs w:val="20"/>
              </w:rPr>
              <w:t>1.</w:t>
            </w:r>
            <w:r w:rsidR="00221EED">
              <w:rPr>
                <w:rFonts w:ascii="Arial" w:hAnsi="Arial" w:cs="Arial"/>
                <w:sz w:val="20"/>
                <w:szCs w:val="20"/>
              </w:rPr>
              <w:t>2</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Pr="003C0AE8" w:rsidRDefault="004C515E" w:rsidP="00E172FF">
            <w:pPr>
              <w:rPr>
                <w:rFonts w:ascii="Arial" w:hAnsi="Arial" w:cs="Arial"/>
                <w:sz w:val="20"/>
                <w:szCs w:val="20"/>
              </w:rPr>
            </w:pPr>
            <w:r w:rsidRPr="003C0AE8">
              <w:rPr>
                <w:rFonts w:ascii="Arial" w:hAnsi="Arial" w:cs="Arial"/>
                <w:sz w:val="20"/>
                <w:szCs w:val="20"/>
              </w:rPr>
              <w:t>Бурение под кондуктор с диаметром долота 393,7 мм</w:t>
            </w:r>
            <w:proofErr w:type="gramStart"/>
            <w:r w:rsidRPr="003C0AE8">
              <w:rPr>
                <w:rFonts w:ascii="Arial" w:hAnsi="Arial" w:cs="Arial"/>
                <w:sz w:val="20"/>
                <w:szCs w:val="20"/>
              </w:rPr>
              <w:t>.</w:t>
            </w:r>
            <w:proofErr w:type="gramEnd"/>
            <w:r w:rsidRPr="003C0AE8">
              <w:rPr>
                <w:rFonts w:ascii="Arial" w:hAnsi="Arial" w:cs="Arial"/>
                <w:sz w:val="20"/>
                <w:szCs w:val="20"/>
              </w:rPr>
              <w:t xml:space="preserve"> </w:t>
            </w:r>
            <w:proofErr w:type="gramStart"/>
            <w:r w:rsidRPr="003C0AE8">
              <w:rPr>
                <w:rFonts w:ascii="Arial" w:hAnsi="Arial" w:cs="Arial"/>
                <w:sz w:val="20"/>
                <w:szCs w:val="20"/>
              </w:rPr>
              <w:t>в</w:t>
            </w:r>
            <w:proofErr w:type="gramEnd"/>
            <w:r w:rsidRPr="003C0AE8">
              <w:rPr>
                <w:rFonts w:ascii="Arial" w:hAnsi="Arial" w:cs="Arial"/>
                <w:sz w:val="20"/>
                <w:szCs w:val="20"/>
              </w:rPr>
              <w:t xml:space="preserve"> интервале 50 - 370 м.</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320</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22.05.2019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06.06.2019</w:t>
            </w:r>
          </w:p>
        </w:tc>
      </w:tr>
      <w:tr w:rsidR="004C515E" w:rsidTr="00E172F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2C5BE7" w:rsidP="00E172FF">
            <w:pPr>
              <w:spacing w:after="120"/>
              <w:jc w:val="center"/>
              <w:rPr>
                <w:rFonts w:ascii="Arial" w:hAnsi="Arial" w:cs="Arial"/>
                <w:sz w:val="20"/>
                <w:szCs w:val="20"/>
              </w:rPr>
            </w:pPr>
            <w:r>
              <w:rPr>
                <w:rFonts w:ascii="Arial" w:hAnsi="Arial" w:cs="Arial"/>
                <w:sz w:val="20"/>
                <w:szCs w:val="20"/>
              </w:rPr>
              <w:t>1.</w:t>
            </w:r>
            <w:r w:rsidR="00221EED">
              <w:rPr>
                <w:rFonts w:ascii="Arial" w:hAnsi="Arial" w:cs="Arial"/>
                <w:sz w:val="20"/>
                <w:szCs w:val="20"/>
              </w:rPr>
              <w:t>3</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Pr="003C0AE8" w:rsidRDefault="004C515E" w:rsidP="0066525F">
            <w:pPr>
              <w:rPr>
                <w:rFonts w:ascii="Arial" w:hAnsi="Arial" w:cs="Arial"/>
                <w:sz w:val="20"/>
                <w:szCs w:val="20"/>
              </w:rPr>
            </w:pPr>
            <w:r w:rsidRPr="003C0AE8">
              <w:rPr>
                <w:rFonts w:ascii="Arial" w:hAnsi="Arial" w:cs="Arial"/>
                <w:sz w:val="20"/>
                <w:szCs w:val="20"/>
              </w:rPr>
              <w:t xml:space="preserve">Бурение под </w:t>
            </w:r>
            <w:r w:rsidR="0066525F">
              <w:rPr>
                <w:rFonts w:ascii="Arial" w:hAnsi="Arial" w:cs="Arial"/>
                <w:sz w:val="20"/>
                <w:szCs w:val="20"/>
              </w:rPr>
              <w:t>техническую</w:t>
            </w:r>
            <w:r w:rsidRPr="003C0AE8">
              <w:rPr>
                <w:rFonts w:ascii="Arial" w:hAnsi="Arial" w:cs="Arial"/>
                <w:sz w:val="20"/>
                <w:szCs w:val="20"/>
              </w:rPr>
              <w:t xml:space="preserve"> колонну с диаметром долота 295,3</w:t>
            </w:r>
            <w:r w:rsidR="0066525F">
              <w:rPr>
                <w:rFonts w:ascii="Arial" w:hAnsi="Arial" w:cs="Arial"/>
                <w:sz w:val="20"/>
                <w:szCs w:val="20"/>
              </w:rPr>
              <w:t xml:space="preserve"> в</w:t>
            </w:r>
            <w:r>
              <w:rPr>
                <w:rFonts w:ascii="Arial" w:hAnsi="Arial" w:cs="Arial"/>
                <w:sz w:val="20"/>
                <w:szCs w:val="20"/>
              </w:rPr>
              <w:t xml:space="preserve"> </w:t>
            </w:r>
            <w:r w:rsidRPr="003C0AE8">
              <w:rPr>
                <w:rFonts w:ascii="Arial" w:hAnsi="Arial" w:cs="Arial"/>
                <w:sz w:val="20"/>
                <w:szCs w:val="20"/>
              </w:rPr>
              <w:t>интервале 370 - 2120 м.</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1750</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07.06.2019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14.07.2019</w:t>
            </w:r>
          </w:p>
        </w:tc>
      </w:tr>
      <w:tr w:rsidR="004C515E" w:rsidTr="00E172F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2C5BE7" w:rsidP="00E172FF">
            <w:pPr>
              <w:spacing w:after="120"/>
              <w:jc w:val="center"/>
              <w:rPr>
                <w:rFonts w:ascii="Arial" w:hAnsi="Arial" w:cs="Arial"/>
                <w:sz w:val="20"/>
                <w:szCs w:val="20"/>
              </w:rPr>
            </w:pPr>
            <w:r>
              <w:rPr>
                <w:rFonts w:ascii="Arial" w:hAnsi="Arial" w:cs="Arial"/>
                <w:sz w:val="20"/>
                <w:szCs w:val="20"/>
              </w:rPr>
              <w:t>1.</w:t>
            </w:r>
            <w:r w:rsidR="00221EED">
              <w:rPr>
                <w:rFonts w:ascii="Arial" w:hAnsi="Arial" w:cs="Arial"/>
                <w:sz w:val="20"/>
                <w:szCs w:val="20"/>
              </w:rPr>
              <w:t>4</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Pr="003C0AE8" w:rsidRDefault="004C515E" w:rsidP="00E172FF">
            <w:pPr>
              <w:spacing w:after="120"/>
              <w:rPr>
                <w:rFonts w:ascii="Arial" w:hAnsi="Arial" w:cs="Arial"/>
                <w:sz w:val="20"/>
                <w:szCs w:val="20"/>
              </w:rPr>
            </w:pPr>
            <w:r>
              <w:rPr>
                <w:rFonts w:ascii="Arial" w:hAnsi="Arial" w:cs="Arial"/>
                <w:sz w:val="20"/>
                <w:szCs w:val="20"/>
              </w:rPr>
              <w:t>Бурение под потайную колонну</w:t>
            </w:r>
            <w:r w:rsidRPr="003C0AE8">
              <w:rPr>
                <w:rFonts w:ascii="Arial" w:hAnsi="Arial" w:cs="Arial"/>
                <w:sz w:val="20"/>
                <w:szCs w:val="20"/>
              </w:rPr>
              <w:t xml:space="preserve"> с диаметром долота 215,9 мм «хвостовик» в ННС в интервале 1870 - 2415 м.</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545</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15.07.2019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31.07.2019</w:t>
            </w:r>
          </w:p>
        </w:tc>
      </w:tr>
      <w:tr w:rsidR="004C515E" w:rsidTr="00E172FF">
        <w:tc>
          <w:tcPr>
            <w:tcW w:w="44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4C515E" w:rsidRDefault="002C5BE7" w:rsidP="00E172FF">
            <w:pPr>
              <w:spacing w:after="120"/>
              <w:jc w:val="center"/>
              <w:rPr>
                <w:rFonts w:ascii="Arial" w:hAnsi="Arial" w:cs="Arial"/>
                <w:sz w:val="20"/>
                <w:szCs w:val="20"/>
              </w:rPr>
            </w:pPr>
            <w:r>
              <w:rPr>
                <w:rFonts w:ascii="Arial" w:hAnsi="Arial" w:cs="Arial"/>
                <w:sz w:val="20"/>
                <w:szCs w:val="20"/>
              </w:rPr>
              <w:t>1.</w:t>
            </w:r>
            <w:r w:rsidR="00221EED">
              <w:rPr>
                <w:rFonts w:ascii="Arial" w:hAnsi="Arial" w:cs="Arial"/>
                <w:sz w:val="20"/>
                <w:szCs w:val="20"/>
              </w:rPr>
              <w:t>5</w:t>
            </w:r>
          </w:p>
        </w:tc>
        <w:tc>
          <w:tcPr>
            <w:tcW w:w="41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C515E" w:rsidRPr="003C0AE8" w:rsidRDefault="004C515E" w:rsidP="00E172FF">
            <w:pPr>
              <w:spacing w:after="120"/>
              <w:rPr>
                <w:rFonts w:ascii="Arial" w:hAnsi="Arial" w:cs="Arial"/>
                <w:sz w:val="20"/>
                <w:szCs w:val="20"/>
              </w:rPr>
            </w:pPr>
            <w:r w:rsidRPr="003C0AE8">
              <w:rPr>
                <w:rFonts w:ascii="Arial" w:hAnsi="Arial" w:cs="Arial"/>
                <w:sz w:val="20"/>
                <w:szCs w:val="20"/>
              </w:rPr>
              <w:t xml:space="preserve">Бурение открытых интервалов с </w:t>
            </w:r>
            <w:r w:rsidRPr="003C0AE8">
              <w:rPr>
                <w:rFonts w:ascii="Arial" w:hAnsi="Arial" w:cs="Arial"/>
                <w:sz w:val="20"/>
                <w:szCs w:val="20"/>
              </w:rPr>
              <w:lastRenderedPageBreak/>
              <w:t>диаметром долота 142,9 мм в ННС в интервале 2415 - 2566 м.</w:t>
            </w:r>
          </w:p>
        </w:tc>
        <w:tc>
          <w:tcPr>
            <w:tcW w:w="12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lastRenderedPageBreak/>
              <w:t>метр</w:t>
            </w:r>
          </w:p>
        </w:tc>
        <w:tc>
          <w:tcPr>
            <w:tcW w:w="1277" w:type="dxa"/>
            <w:tcBorders>
              <w:top w:val="nil"/>
              <w:left w:val="nil"/>
              <w:bottom w:val="single" w:sz="4"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151</w:t>
            </w:r>
          </w:p>
        </w:tc>
        <w:tc>
          <w:tcPr>
            <w:tcW w:w="1277" w:type="dxa"/>
            <w:tcBorders>
              <w:top w:val="nil"/>
              <w:left w:val="nil"/>
              <w:bottom w:val="single" w:sz="4"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01.08.2019</w:t>
            </w:r>
          </w:p>
        </w:tc>
        <w:tc>
          <w:tcPr>
            <w:tcW w:w="1243" w:type="dxa"/>
            <w:tcBorders>
              <w:top w:val="nil"/>
              <w:left w:val="nil"/>
              <w:bottom w:val="single" w:sz="4"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10.08.2019</w:t>
            </w:r>
          </w:p>
        </w:tc>
      </w:tr>
      <w:tr w:rsidR="004C515E" w:rsidTr="00E172FF">
        <w:tc>
          <w:tcPr>
            <w:tcW w:w="9630"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C515E" w:rsidRDefault="002C5BE7" w:rsidP="00E172FF">
            <w:pPr>
              <w:spacing w:after="120"/>
              <w:rPr>
                <w:rFonts w:ascii="Arial" w:hAnsi="Arial" w:cs="Arial"/>
                <w:sz w:val="20"/>
                <w:szCs w:val="20"/>
              </w:rPr>
            </w:pPr>
            <w:r>
              <w:rPr>
                <w:rFonts w:ascii="Arial" w:hAnsi="Arial" w:cs="Arial"/>
                <w:sz w:val="20"/>
                <w:szCs w:val="20"/>
              </w:rPr>
              <w:lastRenderedPageBreak/>
              <w:t>2.</w:t>
            </w:r>
            <w:r w:rsidR="004C515E">
              <w:rPr>
                <w:rFonts w:ascii="Arial" w:hAnsi="Arial" w:cs="Arial"/>
                <w:sz w:val="20"/>
                <w:szCs w:val="20"/>
              </w:rPr>
              <w:t>Сервис ННБ (включая: операционную ставку работы оборудования, ставку инженерного сопровождения) при бурении наклонно-направленного ствола скважины</w:t>
            </w:r>
          </w:p>
        </w:tc>
      </w:tr>
      <w:tr w:rsidR="004C515E" w:rsidTr="00E172FF">
        <w:tc>
          <w:tcPr>
            <w:tcW w:w="4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C515E" w:rsidRDefault="002C5BE7" w:rsidP="002C5BE7">
            <w:pPr>
              <w:spacing w:after="120"/>
              <w:jc w:val="center"/>
              <w:rPr>
                <w:rFonts w:ascii="Arial" w:hAnsi="Arial" w:cs="Arial"/>
                <w:sz w:val="20"/>
                <w:szCs w:val="20"/>
              </w:rPr>
            </w:pPr>
            <w:r>
              <w:rPr>
                <w:rFonts w:ascii="Arial" w:hAnsi="Arial" w:cs="Arial"/>
                <w:sz w:val="20"/>
                <w:szCs w:val="20"/>
              </w:rPr>
              <w:t>2.1</w:t>
            </w:r>
          </w:p>
        </w:tc>
        <w:tc>
          <w:tcPr>
            <w:tcW w:w="41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C515E" w:rsidRDefault="004C515E" w:rsidP="00E172FF">
            <w:pPr>
              <w:spacing w:after="120"/>
              <w:rPr>
                <w:rFonts w:ascii="Arial" w:hAnsi="Arial" w:cs="Arial"/>
                <w:sz w:val="20"/>
                <w:szCs w:val="20"/>
              </w:rPr>
            </w:pPr>
            <w:r>
              <w:rPr>
                <w:rFonts w:ascii="Arial" w:hAnsi="Arial" w:cs="Arial"/>
                <w:sz w:val="20"/>
                <w:szCs w:val="20"/>
              </w:rPr>
              <w:t>Бурение под потайную колонну «хвостовик»</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сутки</w:t>
            </w:r>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17</w:t>
            </w:r>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15.07.2019</w:t>
            </w:r>
          </w:p>
        </w:tc>
        <w:tc>
          <w:tcPr>
            <w:tcW w:w="12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31.07.2019</w:t>
            </w:r>
          </w:p>
        </w:tc>
      </w:tr>
      <w:tr w:rsidR="004C515E" w:rsidTr="00E172FF">
        <w:tc>
          <w:tcPr>
            <w:tcW w:w="44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2C5BE7" w:rsidP="00E172FF">
            <w:pPr>
              <w:spacing w:after="120"/>
              <w:jc w:val="center"/>
              <w:rPr>
                <w:rFonts w:ascii="Arial" w:hAnsi="Arial" w:cs="Arial"/>
                <w:sz w:val="20"/>
                <w:szCs w:val="20"/>
              </w:rPr>
            </w:pPr>
            <w:r>
              <w:rPr>
                <w:rFonts w:ascii="Arial" w:hAnsi="Arial" w:cs="Arial"/>
                <w:sz w:val="20"/>
                <w:szCs w:val="20"/>
              </w:rPr>
              <w:t>2.2</w:t>
            </w:r>
          </w:p>
        </w:tc>
        <w:tc>
          <w:tcPr>
            <w:tcW w:w="41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rPr>
                <w:rFonts w:ascii="Arial" w:hAnsi="Arial" w:cs="Arial"/>
                <w:sz w:val="20"/>
                <w:szCs w:val="20"/>
              </w:rPr>
            </w:pPr>
            <w:r>
              <w:rPr>
                <w:rFonts w:ascii="Arial" w:hAnsi="Arial" w:cs="Arial"/>
                <w:sz w:val="20"/>
                <w:szCs w:val="20"/>
              </w:rPr>
              <w:t>Бурение открытого интервала в ННС</w:t>
            </w:r>
          </w:p>
        </w:tc>
        <w:tc>
          <w:tcPr>
            <w:tcW w:w="12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сутки</w:t>
            </w:r>
          </w:p>
        </w:tc>
        <w:tc>
          <w:tcPr>
            <w:tcW w:w="127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10</w:t>
            </w:r>
          </w:p>
        </w:tc>
        <w:tc>
          <w:tcPr>
            <w:tcW w:w="127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01.08.2019</w:t>
            </w:r>
          </w:p>
        </w:tc>
        <w:tc>
          <w:tcPr>
            <w:tcW w:w="124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10.08.2019</w:t>
            </w:r>
          </w:p>
        </w:tc>
      </w:tr>
      <w:tr w:rsidR="004C515E" w:rsidTr="00E172FF">
        <w:tc>
          <w:tcPr>
            <w:tcW w:w="9630"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2C5BE7" w:rsidP="00E172FF">
            <w:pPr>
              <w:spacing w:after="120"/>
              <w:rPr>
                <w:rFonts w:ascii="Arial" w:hAnsi="Arial" w:cs="Arial"/>
                <w:sz w:val="20"/>
                <w:szCs w:val="20"/>
              </w:rPr>
            </w:pPr>
            <w:r>
              <w:rPr>
                <w:rFonts w:ascii="Arial" w:hAnsi="Arial" w:cs="Arial"/>
                <w:sz w:val="20"/>
                <w:szCs w:val="20"/>
              </w:rPr>
              <w:t>3</w:t>
            </w:r>
            <w:r w:rsidR="00C510DD">
              <w:rPr>
                <w:rFonts w:ascii="Arial" w:hAnsi="Arial" w:cs="Arial"/>
                <w:sz w:val="20"/>
                <w:szCs w:val="20"/>
              </w:rPr>
              <w:t xml:space="preserve"> </w:t>
            </w:r>
            <w:r w:rsidR="004C515E">
              <w:rPr>
                <w:rFonts w:ascii="Arial" w:hAnsi="Arial" w:cs="Arial"/>
                <w:sz w:val="20"/>
                <w:szCs w:val="20"/>
              </w:rPr>
              <w:t>Долотный сервис и сервис ВЗД (включая: комплекс инженерного сопровождения, долота, ВЗД, ТО и ремонт ВЗД,</w:t>
            </w:r>
            <w:r w:rsidR="00183B7C">
              <w:rPr>
                <w:rFonts w:ascii="Arial" w:hAnsi="Arial" w:cs="Arial"/>
                <w:sz w:val="20"/>
                <w:szCs w:val="20"/>
              </w:rPr>
              <w:t xml:space="preserve"> </w:t>
            </w:r>
            <w:proofErr w:type="spellStart"/>
            <w:r w:rsidR="004C515E">
              <w:rPr>
                <w:rFonts w:ascii="Arial" w:hAnsi="Arial" w:cs="Arial"/>
                <w:sz w:val="20"/>
                <w:szCs w:val="20"/>
              </w:rPr>
              <w:t>гидроманиторные</w:t>
            </w:r>
            <w:proofErr w:type="spellEnd"/>
            <w:r w:rsidR="004C515E">
              <w:rPr>
                <w:rFonts w:ascii="Arial" w:hAnsi="Arial" w:cs="Arial"/>
                <w:sz w:val="20"/>
                <w:szCs w:val="20"/>
              </w:rPr>
              <w:t xml:space="preserve"> насадки на долото, сопутствующее оборудование и инструменты.) при бурении </w:t>
            </w:r>
            <w:proofErr w:type="gramStart"/>
            <w:r w:rsidR="004C515E">
              <w:rPr>
                <w:rFonts w:ascii="Arial" w:hAnsi="Arial" w:cs="Arial"/>
                <w:sz w:val="20"/>
                <w:szCs w:val="20"/>
              </w:rPr>
              <w:t>бокового-горизонтального</w:t>
            </w:r>
            <w:proofErr w:type="gramEnd"/>
            <w:r w:rsidR="004C515E">
              <w:rPr>
                <w:rFonts w:ascii="Arial" w:hAnsi="Arial" w:cs="Arial"/>
                <w:sz w:val="20"/>
                <w:szCs w:val="20"/>
              </w:rPr>
              <w:t xml:space="preserve"> ствола скважины</w:t>
            </w:r>
          </w:p>
        </w:tc>
      </w:tr>
      <w:tr w:rsidR="004C515E" w:rsidTr="00E172F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C510DD" w:rsidP="00C510DD">
            <w:pPr>
              <w:spacing w:after="120"/>
              <w:jc w:val="center"/>
              <w:rPr>
                <w:rFonts w:ascii="Arial" w:hAnsi="Arial" w:cs="Arial"/>
                <w:sz w:val="20"/>
                <w:szCs w:val="20"/>
              </w:rPr>
            </w:pPr>
            <w:r>
              <w:rPr>
                <w:rFonts w:ascii="Arial" w:hAnsi="Arial" w:cs="Arial"/>
                <w:sz w:val="20"/>
                <w:szCs w:val="20"/>
              </w:rPr>
              <w:t>3.1</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rPr>
                <w:rFonts w:ascii="Arial" w:hAnsi="Arial" w:cs="Arial"/>
                <w:sz w:val="20"/>
                <w:szCs w:val="20"/>
              </w:rPr>
            </w:pPr>
            <w:r>
              <w:rPr>
                <w:rFonts w:ascii="Arial" w:hAnsi="Arial" w:cs="Arial"/>
                <w:sz w:val="20"/>
                <w:szCs w:val="20"/>
              </w:rPr>
              <w:t>Бурение под потайную колонну</w:t>
            </w:r>
            <w:r w:rsidRPr="003C0AE8">
              <w:rPr>
                <w:rFonts w:ascii="Arial" w:hAnsi="Arial" w:cs="Arial"/>
                <w:sz w:val="20"/>
                <w:szCs w:val="20"/>
              </w:rPr>
              <w:t xml:space="preserve"> с диаметром долота 215,9 мм </w:t>
            </w:r>
            <w:r>
              <w:rPr>
                <w:rFonts w:ascii="Arial" w:hAnsi="Arial" w:cs="Arial"/>
                <w:sz w:val="20"/>
                <w:szCs w:val="20"/>
              </w:rPr>
              <w:t>«хвостовик» в интервале 1100</w:t>
            </w:r>
            <w:r w:rsidRPr="00A60EC4">
              <w:rPr>
                <w:rFonts w:ascii="Arial" w:hAnsi="Arial" w:cs="Arial"/>
                <w:sz w:val="20"/>
                <w:szCs w:val="20"/>
              </w:rPr>
              <w:t xml:space="preserve"> -</w:t>
            </w:r>
            <w:r>
              <w:rPr>
                <w:rFonts w:ascii="Arial" w:hAnsi="Arial" w:cs="Arial"/>
                <w:sz w:val="20"/>
                <w:szCs w:val="20"/>
              </w:rPr>
              <w:t xml:space="preserve"> </w:t>
            </w:r>
            <w:r w:rsidRPr="00A60EC4">
              <w:rPr>
                <w:rFonts w:ascii="Arial" w:hAnsi="Arial" w:cs="Arial"/>
                <w:sz w:val="20"/>
                <w:szCs w:val="20"/>
              </w:rPr>
              <w:t>2</w:t>
            </w:r>
            <w:r>
              <w:rPr>
                <w:rFonts w:ascii="Arial" w:hAnsi="Arial" w:cs="Arial"/>
                <w:sz w:val="20"/>
                <w:szCs w:val="20"/>
              </w:rPr>
              <w:t>618</w:t>
            </w:r>
            <w:r w:rsidRPr="00A60EC4">
              <w:rPr>
                <w:rFonts w:ascii="Arial" w:hAnsi="Arial" w:cs="Arial"/>
                <w:sz w:val="20"/>
                <w:szCs w:val="20"/>
              </w:rPr>
              <w:t xml:space="preserve"> м.</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1518</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26.10.2019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24.11.2019</w:t>
            </w:r>
          </w:p>
        </w:tc>
      </w:tr>
      <w:tr w:rsidR="004C515E" w:rsidTr="00E172F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C510DD" w:rsidP="00221EED">
            <w:pPr>
              <w:spacing w:after="120"/>
              <w:jc w:val="center"/>
              <w:rPr>
                <w:rFonts w:ascii="Arial" w:hAnsi="Arial" w:cs="Arial"/>
                <w:sz w:val="20"/>
                <w:szCs w:val="20"/>
              </w:rPr>
            </w:pPr>
            <w:r>
              <w:rPr>
                <w:rFonts w:ascii="Arial" w:hAnsi="Arial" w:cs="Arial"/>
                <w:sz w:val="20"/>
                <w:szCs w:val="20"/>
              </w:rPr>
              <w:t>3.2</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rPr>
                <w:rFonts w:ascii="Arial" w:hAnsi="Arial" w:cs="Arial"/>
                <w:sz w:val="20"/>
                <w:szCs w:val="20"/>
              </w:rPr>
            </w:pPr>
            <w:r>
              <w:rPr>
                <w:rFonts w:ascii="Arial" w:hAnsi="Arial" w:cs="Arial"/>
                <w:sz w:val="20"/>
                <w:szCs w:val="20"/>
              </w:rPr>
              <w:t xml:space="preserve">Бурение открытого интервала </w:t>
            </w:r>
            <w:r w:rsidRPr="003C0AE8">
              <w:rPr>
                <w:rFonts w:ascii="Arial" w:hAnsi="Arial" w:cs="Arial"/>
                <w:sz w:val="20"/>
                <w:szCs w:val="20"/>
              </w:rPr>
              <w:t>с диаметром долота 142,9 мм</w:t>
            </w:r>
            <w:r>
              <w:rPr>
                <w:rFonts w:ascii="Arial" w:hAnsi="Arial" w:cs="Arial"/>
                <w:sz w:val="20"/>
                <w:szCs w:val="20"/>
              </w:rPr>
              <w:t xml:space="preserve"> в интервале 2618</w:t>
            </w:r>
            <w:r w:rsidRPr="00A60EC4">
              <w:rPr>
                <w:rFonts w:ascii="Arial" w:hAnsi="Arial" w:cs="Arial"/>
                <w:sz w:val="20"/>
                <w:szCs w:val="20"/>
              </w:rPr>
              <w:t xml:space="preserve"> -</w:t>
            </w:r>
            <w:r>
              <w:rPr>
                <w:rFonts w:ascii="Arial" w:hAnsi="Arial" w:cs="Arial"/>
                <w:sz w:val="20"/>
                <w:szCs w:val="20"/>
              </w:rPr>
              <w:t xml:space="preserve"> 3032</w:t>
            </w:r>
            <w:r w:rsidRPr="00A60EC4">
              <w:rPr>
                <w:rFonts w:ascii="Arial" w:hAnsi="Arial" w:cs="Arial"/>
                <w:sz w:val="20"/>
                <w:szCs w:val="20"/>
              </w:rPr>
              <w:t xml:space="preserve"> м.</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метр</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414</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25.11.2019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09.12.2019</w:t>
            </w:r>
          </w:p>
        </w:tc>
      </w:tr>
      <w:tr w:rsidR="004C515E" w:rsidTr="00E172FF">
        <w:tc>
          <w:tcPr>
            <w:tcW w:w="9630"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C510DD" w:rsidP="00E172FF">
            <w:pPr>
              <w:spacing w:after="120"/>
              <w:rPr>
                <w:rFonts w:ascii="Arial" w:hAnsi="Arial" w:cs="Arial"/>
                <w:sz w:val="20"/>
                <w:szCs w:val="20"/>
              </w:rPr>
            </w:pPr>
            <w:r>
              <w:rPr>
                <w:rFonts w:ascii="Arial" w:hAnsi="Arial" w:cs="Arial"/>
                <w:sz w:val="20"/>
                <w:szCs w:val="20"/>
              </w:rPr>
              <w:t xml:space="preserve">4 </w:t>
            </w:r>
            <w:r w:rsidR="004C515E">
              <w:rPr>
                <w:rFonts w:ascii="Arial" w:hAnsi="Arial" w:cs="Arial"/>
                <w:sz w:val="20"/>
                <w:szCs w:val="20"/>
              </w:rPr>
              <w:t xml:space="preserve">Сервис ННБ (включая: операционную ставку работы оборудования, ставку инженерного сопровождения) при бурении </w:t>
            </w:r>
            <w:proofErr w:type="gramStart"/>
            <w:r w:rsidR="004C515E">
              <w:rPr>
                <w:rFonts w:ascii="Arial" w:hAnsi="Arial" w:cs="Arial"/>
                <w:sz w:val="20"/>
                <w:szCs w:val="20"/>
              </w:rPr>
              <w:t>бокового-горизонтального</w:t>
            </w:r>
            <w:proofErr w:type="gramEnd"/>
            <w:r w:rsidR="004C515E">
              <w:rPr>
                <w:rFonts w:ascii="Arial" w:hAnsi="Arial" w:cs="Arial"/>
                <w:sz w:val="20"/>
                <w:szCs w:val="20"/>
              </w:rPr>
              <w:t xml:space="preserve"> ствола скважины</w:t>
            </w:r>
          </w:p>
        </w:tc>
      </w:tr>
      <w:tr w:rsidR="004C515E" w:rsidTr="00E172F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C510DD" w:rsidP="00C510DD">
            <w:pPr>
              <w:spacing w:after="120"/>
              <w:jc w:val="center"/>
              <w:rPr>
                <w:rFonts w:ascii="Arial" w:hAnsi="Arial" w:cs="Arial"/>
                <w:sz w:val="20"/>
                <w:szCs w:val="20"/>
              </w:rPr>
            </w:pPr>
            <w:r>
              <w:rPr>
                <w:rFonts w:ascii="Arial" w:hAnsi="Arial" w:cs="Arial"/>
                <w:sz w:val="20"/>
                <w:szCs w:val="20"/>
              </w:rPr>
              <w:t>4.1</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rPr>
                <w:rFonts w:ascii="Arial" w:hAnsi="Arial" w:cs="Arial"/>
                <w:sz w:val="20"/>
                <w:szCs w:val="20"/>
              </w:rPr>
            </w:pPr>
            <w:r>
              <w:rPr>
                <w:rFonts w:ascii="Arial" w:hAnsi="Arial" w:cs="Arial"/>
                <w:sz w:val="20"/>
                <w:szCs w:val="20"/>
              </w:rPr>
              <w:t>Бурение под потайную колонну «хвостовик»</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сутки</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30</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26.10.2019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24.11.2019</w:t>
            </w:r>
          </w:p>
        </w:tc>
      </w:tr>
      <w:tr w:rsidR="004C515E" w:rsidTr="00E172FF">
        <w:tc>
          <w:tcPr>
            <w:tcW w:w="4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C515E" w:rsidRDefault="00C510DD" w:rsidP="00E172FF">
            <w:pPr>
              <w:spacing w:after="120"/>
              <w:jc w:val="center"/>
              <w:rPr>
                <w:rFonts w:ascii="Arial" w:hAnsi="Arial" w:cs="Arial"/>
                <w:sz w:val="20"/>
                <w:szCs w:val="20"/>
              </w:rPr>
            </w:pPr>
            <w:r>
              <w:rPr>
                <w:rFonts w:ascii="Arial" w:hAnsi="Arial" w:cs="Arial"/>
                <w:sz w:val="20"/>
                <w:szCs w:val="20"/>
              </w:rPr>
              <w:t>4.2</w:t>
            </w:r>
          </w:p>
        </w:tc>
        <w:tc>
          <w:tcPr>
            <w:tcW w:w="4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rPr>
                <w:rFonts w:ascii="Arial" w:hAnsi="Arial" w:cs="Arial"/>
                <w:sz w:val="20"/>
                <w:szCs w:val="20"/>
              </w:rPr>
            </w:pPr>
            <w:r>
              <w:rPr>
                <w:rFonts w:ascii="Arial" w:hAnsi="Arial" w:cs="Arial"/>
                <w:sz w:val="20"/>
                <w:szCs w:val="20"/>
              </w:rPr>
              <w:t>Бурение открытого интервала</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C515E" w:rsidRDefault="004C515E" w:rsidP="00E172FF">
            <w:pPr>
              <w:spacing w:after="120"/>
              <w:jc w:val="center"/>
              <w:rPr>
                <w:rFonts w:ascii="Arial" w:hAnsi="Arial" w:cs="Arial"/>
                <w:sz w:val="20"/>
                <w:szCs w:val="20"/>
              </w:rPr>
            </w:pPr>
            <w:r>
              <w:rPr>
                <w:rFonts w:ascii="Arial" w:hAnsi="Arial" w:cs="Arial"/>
                <w:sz w:val="20"/>
                <w:szCs w:val="20"/>
              </w:rPr>
              <w:t>сутки</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15</w:t>
            </w:r>
          </w:p>
        </w:tc>
        <w:tc>
          <w:tcPr>
            <w:tcW w:w="1277"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25.11.2019</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rsidR="004C515E" w:rsidRDefault="004C515E" w:rsidP="00E172FF">
            <w:pPr>
              <w:spacing w:after="120"/>
              <w:jc w:val="center"/>
              <w:rPr>
                <w:rFonts w:ascii="Arial" w:hAnsi="Arial" w:cs="Arial"/>
                <w:sz w:val="20"/>
                <w:szCs w:val="20"/>
              </w:rPr>
            </w:pPr>
            <w:r>
              <w:rPr>
                <w:rFonts w:ascii="Arial" w:hAnsi="Arial" w:cs="Arial"/>
                <w:sz w:val="20"/>
                <w:szCs w:val="20"/>
              </w:rPr>
              <w:t>09.12.2019</w:t>
            </w:r>
          </w:p>
        </w:tc>
      </w:tr>
    </w:tbl>
    <w:p w:rsidR="00144AE6" w:rsidRPr="008F23DA" w:rsidRDefault="00144AE6" w:rsidP="00144AE6">
      <w:pPr>
        <w:numPr>
          <w:ilvl w:val="2"/>
          <w:numId w:val="16"/>
        </w:numPr>
        <w:spacing w:after="120" w:line="240" w:lineRule="exact"/>
        <w:ind w:left="519" w:hanging="519"/>
        <w:jc w:val="both"/>
        <w:rPr>
          <w:rFonts w:ascii="Arial" w:eastAsia="Times New Roman" w:hAnsi="Arial" w:cs="Arial"/>
          <w:sz w:val="20"/>
          <w:szCs w:val="20"/>
        </w:rPr>
      </w:pPr>
      <w:r w:rsidRPr="008F23DA">
        <w:rPr>
          <w:rFonts w:ascii="Arial" w:eastAsia="Times New Roman" w:hAnsi="Arial" w:cs="Arial"/>
          <w:sz w:val="20"/>
          <w:szCs w:val="20"/>
          <w:u w:val="single"/>
        </w:rPr>
        <w:t>Для ИСПОЛНИТЕЛЯ</w:t>
      </w:r>
      <w:r w:rsidR="000357D6">
        <w:rPr>
          <w:rFonts w:ascii="Arial" w:eastAsia="Times New Roman" w:hAnsi="Arial" w:cs="Arial"/>
          <w:sz w:val="20"/>
          <w:szCs w:val="20"/>
          <w:u w:val="single"/>
        </w:rPr>
        <w:t xml:space="preserve"> </w:t>
      </w:r>
      <w:r w:rsidRPr="008F23DA">
        <w:rPr>
          <w:rFonts w:ascii="Arial" w:eastAsia="Times New Roman" w:hAnsi="Arial" w:cs="Arial"/>
          <w:sz w:val="20"/>
          <w:szCs w:val="20"/>
          <w:u w:val="single"/>
        </w:rPr>
        <w:t xml:space="preserve"> применяется следующий порядок сдачи-приемки</w:t>
      </w:r>
      <w:r w:rsidR="000357D6">
        <w:rPr>
          <w:rFonts w:ascii="Arial" w:eastAsia="Times New Roman" w:hAnsi="Arial" w:cs="Arial"/>
          <w:sz w:val="20"/>
          <w:szCs w:val="20"/>
          <w:u w:val="single"/>
        </w:rPr>
        <w:t xml:space="preserve"> УСЛУГ</w:t>
      </w:r>
      <w:r w:rsidRPr="008F23DA">
        <w:rPr>
          <w:rFonts w:ascii="Arial" w:eastAsia="Times New Roman" w:hAnsi="Arial" w:cs="Arial"/>
          <w:sz w:val="20"/>
          <w:szCs w:val="20"/>
          <w:u w:val="single"/>
        </w:rPr>
        <w:t>:</w:t>
      </w:r>
    </w:p>
    <w:p w:rsidR="00144AE6" w:rsidRPr="008F23DA" w:rsidRDefault="00144AE6" w:rsidP="00144AE6">
      <w:pPr>
        <w:spacing w:after="120" w:line="240" w:lineRule="auto"/>
        <w:ind w:left="513"/>
        <w:jc w:val="both"/>
        <w:rPr>
          <w:rFonts w:ascii="Arial" w:eastAsia="Times New Roman" w:hAnsi="Arial" w:cs="Arial"/>
          <w:sz w:val="20"/>
          <w:szCs w:val="20"/>
        </w:rPr>
      </w:pPr>
      <w:r w:rsidRPr="008F23DA">
        <w:rPr>
          <w:rFonts w:ascii="Arial" w:eastAsia="Times New Roman" w:hAnsi="Arial" w:cs="Arial"/>
          <w:sz w:val="20"/>
          <w:szCs w:val="20"/>
        </w:rPr>
        <w:t xml:space="preserve">ИСПОЛНИТЕЛЬ </w:t>
      </w:r>
      <w:r w:rsidRPr="008F23DA">
        <w:rPr>
          <w:rFonts w:ascii="Arial" w:eastAsia="Times New Roman" w:hAnsi="Arial" w:cs="Arial"/>
          <w:snapToGrid w:val="0"/>
          <w:sz w:val="20"/>
          <w:szCs w:val="20"/>
        </w:rPr>
        <w:t xml:space="preserve">в течение </w:t>
      </w:r>
      <w:r w:rsidRPr="008F23DA">
        <w:rPr>
          <w:rFonts w:ascii="Arial" w:eastAsia="Times New Roman" w:hAnsi="Arial" w:cs="Arial"/>
          <w:noProof/>
          <w:snapToGrid w:val="0"/>
          <w:sz w:val="20"/>
          <w:szCs w:val="20"/>
        </w:rPr>
        <w:t>10 (десяти) рабочих</w:t>
      </w:r>
      <w:r w:rsidRPr="008F23DA">
        <w:rPr>
          <w:rFonts w:ascii="Arial" w:eastAsia="Times New Roman" w:hAnsi="Arial" w:cs="Arial"/>
          <w:snapToGrid w:val="0"/>
          <w:sz w:val="20"/>
          <w:szCs w:val="20"/>
        </w:rPr>
        <w:t xml:space="preserve"> дне</w:t>
      </w:r>
      <w:proofErr w:type="gramStart"/>
      <w:r w:rsidRPr="008F23DA">
        <w:rPr>
          <w:rFonts w:ascii="Arial" w:eastAsia="Times New Roman" w:hAnsi="Arial" w:cs="Arial"/>
          <w:snapToGrid w:val="0"/>
          <w:sz w:val="20"/>
          <w:szCs w:val="20"/>
        </w:rPr>
        <w:t>й(</w:t>
      </w:r>
      <w:proofErr w:type="gramEnd"/>
      <w:r w:rsidRPr="008F23DA">
        <w:rPr>
          <w:rFonts w:ascii="Arial" w:eastAsia="Times New Roman" w:hAnsi="Arial" w:cs="Arial"/>
          <w:snapToGrid w:val="0"/>
          <w:sz w:val="20"/>
          <w:szCs w:val="20"/>
        </w:rPr>
        <w:t>я) после завершения каждой операции предоставляет ЗАКАЗЧИКУ промежуточный отчет об оказанных УСЛУГАХ и подписанные уполномоченным представителем ИСПОЛНИТЕЛЯ и заверенные печатью ИСПОЛНИТЕЛЯ 2 (два) оригинала надлежащим образом оформленного Акта о приемке оказанных услуг по форме Приложения 11 (далее – Акт).</w:t>
      </w:r>
      <w:r w:rsidRPr="008F23DA">
        <w:rPr>
          <w:rFonts w:ascii="Arial" w:eastAsia="Times New Roman" w:hAnsi="Arial" w:cs="Arial"/>
          <w:sz w:val="20"/>
          <w:szCs w:val="16"/>
        </w:rPr>
        <w:t xml:space="preserve"> Вместе с Актом в обязательном порядке должны предоставляться подписанные обеими С</w:t>
      </w:r>
      <w:r w:rsidR="00137880">
        <w:rPr>
          <w:rFonts w:ascii="Arial" w:eastAsia="Times New Roman" w:hAnsi="Arial" w:cs="Arial"/>
          <w:sz w:val="20"/>
          <w:szCs w:val="16"/>
        </w:rPr>
        <w:t>ТОРОНАМИ первичные полевые акты</w:t>
      </w:r>
      <w:r w:rsidRPr="008F23DA">
        <w:rPr>
          <w:rFonts w:ascii="Arial" w:eastAsia="Times New Roman" w:hAnsi="Arial" w:cs="Arial"/>
          <w:sz w:val="20"/>
          <w:szCs w:val="16"/>
        </w:rPr>
        <w:t xml:space="preserve"> и оригиналы суточных рапортов.</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 xml:space="preserve">ЗАКАЗЧИК в течение 10 (десяти) рабочих дней с момента получения отчета и оригиналов Акта обязан </w:t>
      </w:r>
      <w:r w:rsidRPr="008F23DA">
        <w:rPr>
          <w:rFonts w:ascii="Arial" w:eastAsia="Times New Roman" w:hAnsi="Arial" w:cs="Arial"/>
          <w:sz w:val="20"/>
          <w:szCs w:val="20"/>
        </w:rPr>
        <w:t>рассмотреть</w:t>
      </w:r>
      <w:r w:rsidRPr="008F23DA">
        <w:rPr>
          <w:rFonts w:ascii="Arial" w:eastAsia="Times New Roman" w:hAnsi="Arial" w:cs="Arial"/>
          <w:snapToGrid w:val="0"/>
          <w:sz w:val="20"/>
          <w:szCs w:val="20"/>
        </w:rPr>
        <w:t xml:space="preserve"> их и направить ИСПОЛНИТЕЛЮ подписанный Акт, либо мотивированный отказ от его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Акта, ИСПОЛНИТЕЛЬ обязан осуществить все доработки в соответствии с п. 16.2.2 Статьи 16 РАЗДЕЛА 2 и направить ЗАКАЗЧИКУ новый Акт.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w:t>
      </w:r>
      <w:proofErr w:type="gramStart"/>
      <w:r w:rsidRPr="008F23DA">
        <w:rPr>
          <w:rFonts w:ascii="Arial" w:eastAsia="Times New Roman" w:hAnsi="Arial" w:cs="Arial"/>
          <w:snapToGrid w:val="0"/>
          <w:sz w:val="20"/>
          <w:szCs w:val="20"/>
        </w:rPr>
        <w:t>с даты получения</w:t>
      </w:r>
      <w:proofErr w:type="gramEnd"/>
      <w:r w:rsidRPr="008F23DA">
        <w:rPr>
          <w:rFonts w:ascii="Arial" w:eastAsia="Times New Roman" w:hAnsi="Arial" w:cs="Arial"/>
          <w:snapToGrid w:val="0"/>
          <w:sz w:val="20"/>
          <w:szCs w:val="20"/>
        </w:rPr>
        <w:t>.</w:t>
      </w:r>
    </w:p>
    <w:p w:rsidR="00E87C52" w:rsidRPr="008F23DA" w:rsidRDefault="00E87C52" w:rsidP="00E87C52">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 xml:space="preserve">В любом случае ИСПОЛНИТЕЛЬ не должен </w:t>
      </w:r>
      <w:proofErr w:type="gramStart"/>
      <w:r w:rsidRPr="008F23DA">
        <w:rPr>
          <w:rFonts w:ascii="Arial" w:eastAsia="Times New Roman" w:hAnsi="Arial" w:cs="Arial"/>
          <w:snapToGrid w:val="0"/>
          <w:sz w:val="20"/>
          <w:szCs w:val="20"/>
        </w:rPr>
        <w:t>предоставлять документы</w:t>
      </w:r>
      <w:proofErr w:type="gramEnd"/>
      <w:r w:rsidRPr="008F23DA">
        <w:rPr>
          <w:rFonts w:ascii="Arial" w:eastAsia="Times New Roman" w:hAnsi="Arial" w:cs="Arial"/>
          <w:snapToGrid w:val="0"/>
          <w:sz w:val="20"/>
          <w:szCs w:val="20"/>
        </w:rPr>
        <w:t xml:space="preserve"> позже 2-го числа месяца, следующего за месяцем окончания отчетного периода.</w:t>
      </w:r>
    </w:p>
    <w:p w:rsidR="00144AE6" w:rsidRPr="008F23DA" w:rsidRDefault="00CF2D3E" w:rsidP="00144AE6">
      <w:pPr>
        <w:spacing w:after="120" w:line="240" w:lineRule="auto"/>
        <w:ind w:left="513"/>
        <w:jc w:val="both"/>
        <w:rPr>
          <w:rFonts w:ascii="Arial" w:eastAsia="Times New Roman" w:hAnsi="Arial" w:cs="Arial"/>
          <w:snapToGrid w:val="0"/>
          <w:sz w:val="20"/>
          <w:szCs w:val="20"/>
        </w:rPr>
      </w:pPr>
      <w:r>
        <w:rPr>
          <w:rFonts w:ascii="Arial" w:eastAsia="Times New Roman" w:hAnsi="Arial" w:cs="Arial"/>
          <w:snapToGrid w:val="0"/>
          <w:sz w:val="20"/>
          <w:szCs w:val="20"/>
        </w:rPr>
        <w:t>Комплекс услуг считае</w:t>
      </w:r>
      <w:r w:rsidR="00144AE6" w:rsidRPr="008F23DA">
        <w:rPr>
          <w:rFonts w:ascii="Arial" w:eastAsia="Times New Roman" w:hAnsi="Arial" w:cs="Arial"/>
          <w:snapToGrid w:val="0"/>
          <w:sz w:val="20"/>
          <w:szCs w:val="20"/>
        </w:rPr>
        <w:t>т</w:t>
      </w:r>
      <w:r>
        <w:rPr>
          <w:rFonts w:ascii="Arial" w:eastAsia="Times New Roman" w:hAnsi="Arial" w:cs="Arial"/>
          <w:snapToGrid w:val="0"/>
          <w:sz w:val="20"/>
          <w:szCs w:val="20"/>
        </w:rPr>
        <w:t xml:space="preserve">ся надлежащим </w:t>
      </w:r>
      <w:proofErr w:type="gramStart"/>
      <w:r>
        <w:rPr>
          <w:rFonts w:ascii="Arial" w:eastAsia="Times New Roman" w:hAnsi="Arial" w:cs="Arial"/>
          <w:snapToGrid w:val="0"/>
          <w:sz w:val="20"/>
          <w:szCs w:val="20"/>
        </w:rPr>
        <w:t>образом</w:t>
      </w:r>
      <w:proofErr w:type="gramEnd"/>
      <w:r>
        <w:rPr>
          <w:rFonts w:ascii="Arial" w:eastAsia="Times New Roman" w:hAnsi="Arial" w:cs="Arial"/>
          <w:snapToGrid w:val="0"/>
          <w:sz w:val="20"/>
          <w:szCs w:val="20"/>
        </w:rPr>
        <w:t xml:space="preserve"> оказанным</w:t>
      </w:r>
      <w:r w:rsidR="00144AE6" w:rsidRPr="008F23DA">
        <w:rPr>
          <w:rFonts w:ascii="Arial" w:eastAsia="Times New Roman" w:hAnsi="Arial" w:cs="Arial"/>
          <w:snapToGrid w:val="0"/>
          <w:sz w:val="20"/>
          <w:szCs w:val="20"/>
        </w:rPr>
        <w:t xml:space="preserve"> и принятым ЗАКАЗЧИКОМ с момента подписания СТОРОНАМИ</w:t>
      </w:r>
      <w:r w:rsidR="00B03F82">
        <w:rPr>
          <w:rFonts w:ascii="Arial" w:eastAsia="Times New Roman" w:hAnsi="Arial" w:cs="Arial"/>
          <w:snapToGrid w:val="0"/>
          <w:sz w:val="20"/>
          <w:szCs w:val="20"/>
        </w:rPr>
        <w:t xml:space="preserve"> всех Актов приемки оказанных услуг по ДОГОВОРУ</w:t>
      </w:r>
      <w:r w:rsidR="0084569A">
        <w:rPr>
          <w:rFonts w:ascii="Arial" w:eastAsia="Times New Roman" w:hAnsi="Arial" w:cs="Arial"/>
          <w:snapToGrid w:val="0"/>
          <w:sz w:val="20"/>
          <w:szCs w:val="20"/>
        </w:rPr>
        <w:t xml:space="preserve"> (по всем операциям)</w:t>
      </w:r>
      <w:r w:rsidR="00E87C52">
        <w:rPr>
          <w:rFonts w:ascii="Arial" w:eastAsia="Times New Roman" w:hAnsi="Arial" w:cs="Arial"/>
          <w:snapToGrid w:val="0"/>
          <w:sz w:val="20"/>
          <w:szCs w:val="20"/>
        </w:rPr>
        <w:t xml:space="preserve"> и </w:t>
      </w:r>
      <w:r>
        <w:rPr>
          <w:rFonts w:ascii="Arial" w:eastAsia="Times New Roman" w:hAnsi="Arial" w:cs="Arial"/>
          <w:snapToGrid w:val="0"/>
          <w:sz w:val="20"/>
          <w:szCs w:val="20"/>
        </w:rPr>
        <w:t xml:space="preserve">предоставления ИСПОЛНИТЕЛЕМ </w:t>
      </w:r>
      <w:r w:rsidR="00E87C52">
        <w:rPr>
          <w:rFonts w:ascii="Arial" w:eastAsia="Times New Roman" w:hAnsi="Arial" w:cs="Arial"/>
          <w:snapToGrid w:val="0"/>
          <w:sz w:val="20"/>
          <w:szCs w:val="20"/>
        </w:rPr>
        <w:t xml:space="preserve"> </w:t>
      </w:r>
      <w:r>
        <w:rPr>
          <w:rFonts w:ascii="Arial" w:eastAsia="Times New Roman" w:hAnsi="Arial" w:cs="Arial"/>
          <w:snapToGrid w:val="0"/>
          <w:sz w:val="20"/>
          <w:szCs w:val="20"/>
        </w:rPr>
        <w:t xml:space="preserve">итогового отчета </w:t>
      </w:r>
      <w:r w:rsidR="00E87C52">
        <w:rPr>
          <w:rFonts w:ascii="Arial" w:eastAsia="Times New Roman" w:hAnsi="Arial" w:cs="Arial"/>
          <w:snapToGrid w:val="0"/>
          <w:sz w:val="20"/>
          <w:szCs w:val="20"/>
        </w:rPr>
        <w:t>об оказанных услугах</w:t>
      </w:r>
      <w:r w:rsidR="00144AE6" w:rsidRPr="008F23DA">
        <w:rPr>
          <w:rFonts w:ascii="Arial" w:eastAsia="Times New Roman" w:hAnsi="Arial" w:cs="Arial"/>
          <w:snapToGrid w:val="0"/>
          <w:sz w:val="20"/>
          <w:szCs w:val="20"/>
        </w:rPr>
        <w:t>.</w:t>
      </w:r>
    </w:p>
    <w:p w:rsidR="00144AE6" w:rsidRPr="008F23DA" w:rsidRDefault="00144AE6" w:rsidP="00144AE6">
      <w:pPr>
        <w:widowControl w:val="0"/>
        <w:numPr>
          <w:ilvl w:val="0"/>
          <w:numId w:val="16"/>
        </w:numPr>
        <w:spacing w:after="120" w:line="240" w:lineRule="auto"/>
        <w:ind w:left="510" w:hanging="510"/>
        <w:rPr>
          <w:rFonts w:ascii="Arial" w:eastAsia="Times New Roman" w:hAnsi="Arial" w:cs="Arial"/>
          <w:b/>
          <w:sz w:val="20"/>
          <w:szCs w:val="20"/>
        </w:rPr>
      </w:pPr>
      <w:r w:rsidRPr="008F23DA">
        <w:rPr>
          <w:rFonts w:ascii="Arial" w:eastAsia="Times New Roman" w:hAnsi="Arial" w:cs="Arial"/>
          <w:b/>
          <w:sz w:val="20"/>
          <w:szCs w:val="20"/>
        </w:rPr>
        <w:t>ЦЕНООБРАЗОВАНИЕ</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 xml:space="preserve">Все ставки применимы к работе 24 (двадцать четыре) часа в сутки, 7 (семь) дней в неделю. </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Время при работе по повременным ставкам определяется в сутках, с точностью до двух знаков после запятой.</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t>Ставки по ДОГОВОРУ установлены с учетом Матрицы распределения ответственности согласно Приложению 2 к ДОГОВОРУ.</w:t>
      </w:r>
    </w:p>
    <w:p w:rsidR="00144AE6" w:rsidRPr="008F23DA" w:rsidRDefault="00144AE6" w:rsidP="00144AE6">
      <w:pPr>
        <w:spacing w:after="120" w:line="240" w:lineRule="auto"/>
        <w:ind w:left="513"/>
        <w:jc w:val="both"/>
        <w:rPr>
          <w:rFonts w:ascii="Arial" w:eastAsia="Times New Roman" w:hAnsi="Arial" w:cs="Arial"/>
          <w:snapToGrid w:val="0"/>
          <w:sz w:val="20"/>
          <w:szCs w:val="20"/>
        </w:rPr>
      </w:pPr>
      <w:r w:rsidRPr="008F23DA">
        <w:rPr>
          <w:rFonts w:ascii="Arial" w:eastAsia="Times New Roman" w:hAnsi="Arial" w:cs="Arial"/>
          <w:snapToGrid w:val="0"/>
          <w:sz w:val="20"/>
          <w:szCs w:val="20"/>
        </w:rPr>
        <w:lastRenderedPageBreak/>
        <w:t xml:space="preserve">Стоимость УСЛУГ складывается из </w:t>
      </w:r>
      <w:r w:rsidR="006C66B7">
        <w:rPr>
          <w:rFonts w:ascii="Arial" w:eastAsia="Times New Roman" w:hAnsi="Arial" w:cs="Arial"/>
          <w:snapToGrid w:val="0"/>
          <w:sz w:val="20"/>
          <w:szCs w:val="20"/>
        </w:rPr>
        <w:t>ставок, согласованных СТОРОНАМИ  в Приложении № 5 к ДОГОВОРУ</w:t>
      </w:r>
      <w:r w:rsidRPr="008F23DA">
        <w:rPr>
          <w:rFonts w:ascii="Arial" w:eastAsia="Times New Roman" w:hAnsi="Arial" w:cs="Arial"/>
          <w:snapToGrid w:val="0"/>
          <w:sz w:val="20"/>
          <w:szCs w:val="20"/>
        </w:rPr>
        <w:t xml:space="preserve">. Итоговая стоимость УСЛУГ за отчетный период рассчитывается с учётом коэффициентов качества согласно формуле, приведенной в Приложении 6 </w:t>
      </w:r>
      <w:r w:rsidR="00427414">
        <w:rPr>
          <w:rFonts w:ascii="Arial" w:eastAsia="Times New Roman" w:hAnsi="Arial" w:cs="Arial"/>
          <w:snapToGrid w:val="0"/>
          <w:sz w:val="20"/>
          <w:szCs w:val="20"/>
        </w:rPr>
        <w:t xml:space="preserve"> </w:t>
      </w:r>
      <w:r w:rsidRPr="008F23DA">
        <w:rPr>
          <w:rFonts w:ascii="Arial" w:eastAsia="Times New Roman" w:hAnsi="Arial" w:cs="Arial"/>
          <w:snapToGrid w:val="0"/>
          <w:sz w:val="20"/>
          <w:szCs w:val="20"/>
        </w:rPr>
        <w:t xml:space="preserve">ДОГОВОРА. </w:t>
      </w:r>
    </w:p>
    <w:p w:rsidR="00144AE6" w:rsidRPr="008F23DA" w:rsidRDefault="00144AE6" w:rsidP="00144AE6">
      <w:pPr>
        <w:spacing w:after="0" w:line="240" w:lineRule="auto"/>
        <w:ind w:left="513"/>
        <w:rPr>
          <w:rFonts w:ascii="Arial" w:eastAsia="Times New Roman" w:hAnsi="Arial" w:cs="Arial"/>
          <w:b/>
          <w:bCs/>
          <w:sz w:val="20"/>
          <w:szCs w:val="20"/>
        </w:rPr>
      </w:pPr>
      <w:r w:rsidRPr="008F23DA">
        <w:rPr>
          <w:rFonts w:ascii="Arial" w:eastAsia="Times New Roman" w:hAnsi="Arial" w:cs="Arial"/>
          <w:b/>
          <w:bCs/>
          <w:sz w:val="20"/>
          <w:szCs w:val="20"/>
        </w:rPr>
        <w:t xml:space="preserve">Конец РАЗДЕЛА 4. </w:t>
      </w:r>
    </w:p>
    <w:p w:rsidR="00144AE6" w:rsidRPr="008F23DA" w:rsidRDefault="00144AE6" w:rsidP="00144AE6">
      <w:pPr>
        <w:spacing w:after="0" w:line="240" w:lineRule="auto"/>
        <w:ind w:left="513"/>
        <w:rPr>
          <w:rFonts w:ascii="Arial" w:eastAsia="Times New Roman" w:hAnsi="Arial" w:cs="Arial"/>
          <w:sz w:val="24"/>
          <w:szCs w:val="24"/>
        </w:rPr>
      </w:pPr>
      <w:r w:rsidRPr="008F23DA">
        <w:rPr>
          <w:rFonts w:ascii="Arial" w:eastAsia="Times New Roman" w:hAnsi="Arial" w:cs="Arial"/>
          <w:b/>
          <w:bCs/>
          <w:sz w:val="20"/>
          <w:szCs w:val="20"/>
        </w:rPr>
        <w:t>РАЗДЕЛ 5 начинается со следующей страницы.</w:t>
      </w:r>
    </w:p>
    <w:p w:rsidR="00144AE6" w:rsidRPr="008F23DA" w:rsidRDefault="00144AE6" w:rsidP="00144AE6">
      <w:pPr>
        <w:spacing w:after="0" w:line="240" w:lineRule="auto"/>
        <w:rPr>
          <w:rFonts w:ascii="Arial" w:eastAsia="Times New Roman" w:hAnsi="Arial" w:cs="Arial"/>
          <w:sz w:val="24"/>
          <w:szCs w:val="24"/>
        </w:rPr>
        <w:sectPr w:rsidR="00144AE6" w:rsidRPr="008F23DA">
          <w:pgSz w:w="11906" w:h="16838"/>
          <w:pgMar w:top="1276" w:right="991" w:bottom="1440" w:left="1276" w:header="567" w:footer="567" w:gutter="0"/>
          <w:cols w:space="720"/>
        </w:sectPr>
      </w:pPr>
    </w:p>
    <w:tbl>
      <w:tblPr>
        <w:tblW w:w="5197" w:type="pct"/>
        <w:tblLook w:val="01E0"/>
      </w:tblPr>
      <w:tblGrid>
        <w:gridCol w:w="9606"/>
      </w:tblGrid>
      <w:tr w:rsidR="00144AE6" w:rsidRPr="008F23DA" w:rsidTr="00F1615E">
        <w:tc>
          <w:tcPr>
            <w:tcW w:w="5000" w:type="pct"/>
            <w:hideMark/>
          </w:tcPr>
          <w:p w:rsidR="00144AE6" w:rsidRPr="008F23DA" w:rsidRDefault="00144AE6" w:rsidP="00F1615E">
            <w:pPr>
              <w:numPr>
                <w:ilvl w:val="0"/>
                <w:numId w:val="16"/>
              </w:numPr>
              <w:spacing w:after="120" w:line="240" w:lineRule="auto"/>
              <w:jc w:val="both"/>
              <w:rPr>
                <w:rFonts w:ascii="Arial" w:eastAsia="Times New Roman" w:hAnsi="Arial" w:cs="Arial"/>
                <w:b/>
                <w:sz w:val="24"/>
                <w:szCs w:val="24"/>
              </w:rPr>
            </w:pPr>
            <w:r w:rsidRPr="008F23DA">
              <w:rPr>
                <w:rFonts w:ascii="Arial" w:eastAsia="Times New Roman" w:hAnsi="Arial" w:cs="Arial"/>
                <w:b/>
                <w:sz w:val="20"/>
                <w:szCs w:val="20"/>
              </w:rPr>
              <w:lastRenderedPageBreak/>
              <w:t xml:space="preserve">ОБЯЗАТЕЛЬСТВА ИСПОЛНИТЕЛЯ и права ЗАКАЗЧИКА В ОБЛАСТИ ПБ, ОТ и ОС </w:t>
            </w:r>
          </w:p>
        </w:tc>
      </w:tr>
      <w:tr w:rsidR="00144AE6" w:rsidRPr="008F23DA" w:rsidTr="00F1615E">
        <w:tc>
          <w:tcPr>
            <w:tcW w:w="5000" w:type="pct"/>
          </w:tcPr>
          <w:p w:rsidR="00144AE6" w:rsidRPr="008F23DA" w:rsidRDefault="00144AE6" w:rsidP="00F1615E">
            <w:pPr>
              <w:spacing w:after="120" w:line="240" w:lineRule="auto"/>
              <w:jc w:val="both"/>
              <w:rPr>
                <w:rFonts w:ascii="Arial" w:eastAsia="Times New Roman" w:hAnsi="Arial" w:cs="Arial"/>
                <w:sz w:val="20"/>
                <w:szCs w:val="20"/>
              </w:rPr>
            </w:pPr>
            <w:r w:rsidRPr="008F23DA">
              <w:rPr>
                <w:rFonts w:ascii="Arial" w:eastAsia="Times New Roman" w:hAnsi="Arial" w:cs="Arial"/>
                <w:sz w:val="20"/>
                <w:szCs w:val="20"/>
              </w:rPr>
              <w:t xml:space="preserve">В ходе выполнения </w:t>
            </w:r>
            <w:r w:rsidRPr="008F23DA">
              <w:rPr>
                <w:rFonts w:ascii="Arial" w:eastAsia="Times New Roman" w:hAnsi="Arial" w:cs="Arial"/>
                <w:caps/>
                <w:sz w:val="20"/>
                <w:szCs w:val="20"/>
              </w:rPr>
              <w:t>работ</w:t>
            </w:r>
            <w:r w:rsidRPr="008F23DA">
              <w:rPr>
                <w:rFonts w:ascii="Arial" w:eastAsia="Times New Roman" w:hAnsi="Arial" w:cs="Arial"/>
                <w:sz w:val="20"/>
                <w:szCs w:val="20"/>
              </w:rPr>
              <w:t xml:space="preserve"> по </w:t>
            </w:r>
            <w:r w:rsidRPr="008F23DA">
              <w:rPr>
                <w:rFonts w:ascii="Arial" w:eastAsia="Times New Roman" w:hAnsi="Arial" w:cs="Arial"/>
                <w:caps/>
                <w:sz w:val="20"/>
                <w:szCs w:val="20"/>
              </w:rPr>
              <w:t>Договору ИСПОЛНИТЕЛЬ</w:t>
            </w:r>
            <w:r w:rsidRPr="008F23DA">
              <w:rPr>
                <w:rFonts w:ascii="Arial" w:eastAsia="Times New Roman" w:hAnsi="Arial" w:cs="Arial"/>
                <w:sz w:val="20"/>
                <w:szCs w:val="20"/>
              </w:rPr>
              <w:t xml:space="preserve"> обязуется:</w:t>
            </w:r>
          </w:p>
          <w:p w:rsidR="00144AE6" w:rsidRPr="008F23DA" w:rsidRDefault="00144AE6" w:rsidP="00F1615E">
            <w:pPr>
              <w:numPr>
                <w:ilvl w:val="1"/>
                <w:numId w:val="16"/>
              </w:numPr>
              <w:spacing w:after="120" w:line="240" w:lineRule="auto"/>
              <w:ind w:left="567" w:hanging="564"/>
              <w:jc w:val="both"/>
              <w:rPr>
                <w:rFonts w:ascii="Arial" w:eastAsia="Times New Roman" w:hAnsi="Arial" w:cs="Arial"/>
                <w:sz w:val="20"/>
                <w:szCs w:val="20"/>
              </w:rPr>
            </w:pPr>
            <w:r w:rsidRPr="008F23DA">
              <w:rPr>
                <w:rFonts w:ascii="Arial" w:eastAsia="Times New Roman" w:hAnsi="Arial" w:cs="Arial"/>
                <w:sz w:val="20"/>
                <w:szCs w:val="20"/>
              </w:rPr>
              <w:t>Согласовать с Заказчиком схему расположения мест базирования своего персонала, материалов и техники на время проведения работ, а так же способы подключения к коммуникациям.</w:t>
            </w:r>
          </w:p>
          <w:p w:rsidR="00144AE6" w:rsidRPr="008F23DA" w:rsidRDefault="00144AE6" w:rsidP="00F1615E">
            <w:pPr>
              <w:numPr>
                <w:ilvl w:val="1"/>
                <w:numId w:val="16"/>
              </w:numPr>
              <w:spacing w:after="120" w:line="240" w:lineRule="auto"/>
              <w:ind w:left="567" w:hanging="564"/>
              <w:jc w:val="both"/>
              <w:rPr>
                <w:rFonts w:ascii="Arial" w:eastAsia="Times New Roman" w:hAnsi="Arial" w:cs="Arial"/>
                <w:sz w:val="20"/>
                <w:szCs w:val="20"/>
              </w:rPr>
            </w:pPr>
            <w:r w:rsidRPr="008F23DA">
              <w:rPr>
                <w:rFonts w:ascii="Arial" w:eastAsia="Times New Roman" w:hAnsi="Arial" w:cs="Arial"/>
                <w:sz w:val="20"/>
                <w:szCs w:val="20"/>
              </w:rPr>
              <w:t>В ходе выполнения УСЛУГ по ДОГОВОРУ ИСПОЛНИТЕЛЬ обязуется соблюдать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 Соблюдение данных требований 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hAnsi="Arial" w:cs="Arial"/>
                <w:sz w:val="20"/>
                <w:szCs w:val="20"/>
              </w:rPr>
              <w:t xml:space="preserve">Проводить обучение водителей, машинистов, трактористов, и иного персонала, ответственного за организацию и производство работ в охранных зонах ЛЭП на объектах </w:t>
            </w:r>
            <w:proofErr w:type="spellStart"/>
            <w:r w:rsidRPr="008F23DA">
              <w:rPr>
                <w:rFonts w:ascii="Arial" w:hAnsi="Arial" w:cs="Arial"/>
                <w:sz w:val="20"/>
                <w:szCs w:val="20"/>
              </w:rPr>
              <w:t>нефтегазодобычи</w:t>
            </w:r>
            <w:proofErr w:type="spellEnd"/>
            <w:r w:rsidRPr="008F23DA">
              <w:rPr>
                <w:rFonts w:ascii="Arial" w:hAnsi="Arial" w:cs="Arial"/>
                <w:sz w:val="20"/>
                <w:szCs w:val="20"/>
              </w:rPr>
              <w:t>,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работ.</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выполнения работ по Договору.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r w:rsidR="00183B7C">
              <w:rPr>
                <w:rFonts w:ascii="Arial" w:eastAsia="Times New Roman" w:hAnsi="Arial" w:cs="Arial"/>
                <w:sz w:val="20"/>
                <w:szCs w:val="20"/>
              </w:rPr>
              <w:t xml:space="preserve"> </w:t>
            </w:r>
            <w:r w:rsidRPr="008F23DA">
              <w:rPr>
                <w:rFonts w:ascii="Arial" w:eastAsia="Times New Roman" w:hAnsi="Arial" w:cs="Arial"/>
                <w:sz w:val="20"/>
                <w:szCs w:val="20"/>
              </w:rPr>
              <w:t>В случае нарушения установленных настоящим пунктом обязательств,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УСЛУГ по настоящему Договору. Все отходы, образованные в процессе деятельности, являются собственностью ИСПОЛНИТЕЛЯ.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настоящего Договора.</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Обеспечивать при выполнении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Не допускать к выполнению работ на объектах производства работ работников старше 55 лет, без наличия медицинского заключения об обследовании и отсутствии патологий и хронических заболеваний </w:t>
            </w:r>
            <w:proofErr w:type="spellStart"/>
            <w:proofErr w:type="gramStart"/>
            <w:r w:rsidRPr="008F23DA">
              <w:rPr>
                <w:rFonts w:ascii="Arial" w:eastAsia="Times New Roman" w:hAnsi="Arial" w:cs="Arial"/>
                <w:sz w:val="20"/>
                <w:szCs w:val="20"/>
              </w:rPr>
              <w:t>сердечно-сосудистой</w:t>
            </w:r>
            <w:proofErr w:type="spellEnd"/>
            <w:proofErr w:type="gramEnd"/>
            <w:r w:rsidRPr="008F23DA">
              <w:rPr>
                <w:rFonts w:ascii="Arial" w:eastAsia="Times New Roman" w:hAnsi="Arial" w:cs="Arial"/>
                <w:sz w:val="20"/>
                <w:szCs w:val="20"/>
              </w:rPr>
              <w:t xml:space="preserve"> системы (в т.ч. тромбоэмболии легочной артерии).</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Принимать меры по недопущению провоза, хранения, распространения и употребления алкогольных, наркотических, токсических, психотропных веще</w:t>
            </w:r>
            <w:proofErr w:type="gramStart"/>
            <w:r w:rsidRPr="008F23DA">
              <w:rPr>
                <w:rFonts w:ascii="Arial" w:eastAsia="Times New Roman" w:hAnsi="Arial" w:cs="Arial"/>
                <w:sz w:val="20"/>
                <w:szCs w:val="20"/>
              </w:rPr>
              <w:t>ств св</w:t>
            </w:r>
            <w:proofErr w:type="gramEnd"/>
            <w:r w:rsidRPr="008F23DA">
              <w:rPr>
                <w:rFonts w:ascii="Arial" w:eastAsia="Times New Roman" w:hAnsi="Arial" w:cs="Arial"/>
                <w:sz w:val="20"/>
                <w:szCs w:val="20"/>
              </w:rPr>
              <w:t>оими работниками. В случае нарушения установленных обязательств по настоящему пункту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При наличии вины ИСПОЛНИТЕЛЯ за аварии, инциденты и несчастные случаи, </w:t>
            </w:r>
            <w:r w:rsidRPr="008F23DA">
              <w:rPr>
                <w:rFonts w:ascii="Arial" w:eastAsia="Times New Roman" w:hAnsi="Arial" w:cs="Arial"/>
                <w:sz w:val="20"/>
                <w:szCs w:val="20"/>
              </w:rPr>
              <w:lastRenderedPageBreak/>
              <w:t>произошедшие в процессе оказания услуг, он обязуется возместить Заказчику причиненные убытки в полном объеме, сверх суммы неустойки.</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охраны труда и промышленной безопасности.</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proofErr w:type="gramStart"/>
            <w:r w:rsidRPr="008F23DA">
              <w:rPr>
                <w:rFonts w:ascii="Arial" w:eastAsia="Times New Roman" w:hAnsi="Arial" w:cs="Arial"/>
                <w:sz w:val="20"/>
                <w:szCs w:val="20"/>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w:t>
            </w:r>
            <w:proofErr w:type="gramEnd"/>
            <w:r w:rsidRPr="008F23DA">
              <w:rPr>
                <w:rFonts w:ascii="Arial" w:eastAsia="Times New Roman" w:hAnsi="Arial" w:cs="Arial"/>
                <w:sz w:val="20"/>
                <w:szCs w:val="20"/>
              </w:rPr>
              <w:t xml:space="preserve">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Вред окружающей среде, причиненный ИСПОЛНИТЕЛЕМ и/или третьими лицами, привлекаемыми ИСПОЛНИТЕЛЕМ для оказания услуг,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 xml:space="preserve">Соблюдать </w:t>
            </w:r>
            <w:proofErr w:type="gramStart"/>
            <w:r w:rsidRPr="008F23DA">
              <w:rPr>
                <w:rFonts w:ascii="Arial" w:eastAsia="Times New Roman" w:hAnsi="Arial" w:cs="Arial"/>
                <w:bCs/>
                <w:color w:val="000000"/>
                <w:sz w:val="20"/>
                <w:szCs w:val="20"/>
              </w:rPr>
              <w:t>требования</w:t>
            </w:r>
            <w:proofErr w:type="gramEnd"/>
            <w:r w:rsidRPr="008F23DA">
              <w:rPr>
                <w:rFonts w:ascii="Arial" w:eastAsia="Times New Roman" w:hAnsi="Arial" w:cs="Arial"/>
                <w:bCs/>
                <w:color w:val="000000"/>
                <w:sz w:val="20"/>
                <w:szCs w:val="20"/>
              </w:rPr>
              <w:t xml:space="preserve"> предъявляемые к подрядным организациям в части медицинского</w:t>
            </w:r>
            <w:r w:rsidRPr="008F23DA">
              <w:rPr>
                <w:rFonts w:ascii="Arial" w:hAnsi="Arial" w:cs="Arial"/>
                <w:sz w:val="20"/>
                <w:szCs w:val="20"/>
              </w:rPr>
              <w:t xml:space="preserve"> </w:t>
            </w:r>
            <w:r w:rsidRPr="008F23DA">
              <w:rPr>
                <w:rFonts w:ascii="Arial" w:eastAsia="Times New Roman" w:hAnsi="Arial" w:cs="Arial"/>
                <w:bCs/>
                <w:color w:val="000000"/>
                <w:sz w:val="20"/>
                <w:szCs w:val="20"/>
              </w:rPr>
              <w:t>обеспечения и проведения медицинских осмотров работников</w:t>
            </w:r>
            <w:r w:rsidRPr="008F23DA">
              <w:rPr>
                <w:rFonts w:ascii="Arial" w:hAnsi="Arial" w:cs="Arial"/>
                <w:sz w:val="20"/>
                <w:szCs w:val="20"/>
              </w:rPr>
              <w:t xml:space="preserve"> </w:t>
            </w:r>
            <w:r w:rsidRPr="008F23DA">
              <w:rPr>
                <w:rFonts w:ascii="Arial" w:eastAsia="Times New Roman" w:hAnsi="Arial" w:cs="Arial"/>
                <w:bCs/>
                <w:color w:val="000000"/>
                <w:sz w:val="20"/>
                <w:szCs w:val="20"/>
              </w:rPr>
              <w:t>подрядных организаций, выполняющих работы/оказывающих услуги на</w:t>
            </w:r>
            <w:r w:rsidRPr="008F23DA">
              <w:rPr>
                <w:rFonts w:ascii="Arial" w:hAnsi="Arial" w:cs="Arial"/>
                <w:sz w:val="20"/>
                <w:szCs w:val="20"/>
              </w:rPr>
              <w:t xml:space="preserve"> </w:t>
            </w:r>
            <w:r w:rsidRPr="008F23DA">
              <w:rPr>
                <w:rFonts w:ascii="Arial" w:eastAsia="Times New Roman" w:hAnsi="Arial" w:cs="Arial"/>
                <w:bCs/>
                <w:color w:val="000000"/>
                <w:sz w:val="20"/>
                <w:szCs w:val="20"/>
              </w:rPr>
              <w:t>производственных объектах Заказчика изложенные в Приложении 12 к настоящему ДОГОВОРУ.</w:t>
            </w:r>
          </w:p>
          <w:p w:rsidR="00144AE6" w:rsidRPr="008F23DA" w:rsidRDefault="00144AE6" w:rsidP="00F1615E">
            <w:pPr>
              <w:spacing w:after="0" w:line="240" w:lineRule="auto"/>
              <w:contextualSpacing/>
              <w:jc w:val="both"/>
              <w:rPr>
                <w:rFonts w:ascii="Arial" w:eastAsia="Times New Roman" w:hAnsi="Arial" w:cs="Arial"/>
                <w:b/>
                <w:sz w:val="20"/>
                <w:szCs w:val="20"/>
              </w:rPr>
            </w:pPr>
            <w:r w:rsidRPr="008F23DA">
              <w:rPr>
                <w:rFonts w:ascii="Arial" w:eastAsia="Times New Roman" w:hAnsi="Arial" w:cs="Arial"/>
                <w:b/>
                <w:sz w:val="20"/>
                <w:szCs w:val="20"/>
              </w:rPr>
              <w:t>ЗАКАЗЧИК имеет право:</w:t>
            </w:r>
          </w:p>
          <w:p w:rsidR="00144AE6" w:rsidRPr="008F23DA" w:rsidRDefault="00144AE6" w:rsidP="00F1615E">
            <w:pPr>
              <w:spacing w:after="0" w:line="240" w:lineRule="auto"/>
              <w:contextualSpacing/>
              <w:jc w:val="both"/>
              <w:rPr>
                <w:rFonts w:ascii="Arial" w:eastAsia="Times New Roman" w:hAnsi="Arial" w:cs="Arial"/>
                <w:sz w:val="20"/>
                <w:szCs w:val="20"/>
              </w:rPr>
            </w:pP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В любое время осуществлять контроль хода и качества проведения работ, контроль выполнения ИСПОЛНИТЕЛЕМ условий настоящего Договора, а также состояния объекта производства работ,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третьих лиц, привлекаемых ИСПОЛНИТЕЛЕМ. В случае отказа ИСПОЛНИТЕЛЯ, третьих лиц, привлекаемых ИСПОЛНИТЕЛЕМ, от подписания такого акта, он оформляется Заказчиком в одностороннем порядке.</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оставляет за собой право отклонить любую кандидатуру работника, представленного ИСПОЛНИТЕЛЕМ для согласования.</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r w:rsidRPr="008F23DA">
              <w:rPr>
                <w:rFonts w:ascii="Arial" w:eastAsia="Times New Roman" w:hAnsi="Arial" w:cs="Arial"/>
                <w:sz w:val="20"/>
                <w:szCs w:val="20"/>
              </w:rPr>
              <w:t>Заказчик вправе не допускать к выполнению работ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144AE6" w:rsidRPr="008F23DA" w:rsidRDefault="00144AE6" w:rsidP="00F1615E">
            <w:pPr>
              <w:numPr>
                <w:ilvl w:val="1"/>
                <w:numId w:val="16"/>
              </w:numPr>
              <w:spacing w:after="120" w:line="240" w:lineRule="auto"/>
              <w:ind w:left="567" w:hanging="567"/>
              <w:jc w:val="both"/>
              <w:rPr>
                <w:rFonts w:ascii="Arial" w:eastAsia="Times New Roman" w:hAnsi="Arial" w:cs="Arial"/>
                <w:sz w:val="20"/>
                <w:szCs w:val="20"/>
              </w:rPr>
            </w:pPr>
            <w:proofErr w:type="gramStart"/>
            <w:r w:rsidRPr="008F23DA">
              <w:rPr>
                <w:rFonts w:ascii="Arial" w:eastAsia="Times New Roman" w:hAnsi="Arial" w:cs="Arial"/>
                <w:sz w:val="20"/>
                <w:szCs w:val="20"/>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и третьими лицами, привлекаемыми ИСПОЛНИТЕЛЕМ, услуг по настоящему Договору, Заказчик вправе в регрессном порядке предъявить</w:t>
            </w:r>
            <w:proofErr w:type="gramEnd"/>
            <w:r w:rsidRPr="008F23DA">
              <w:rPr>
                <w:rFonts w:ascii="Arial" w:eastAsia="Times New Roman" w:hAnsi="Arial" w:cs="Arial"/>
                <w:sz w:val="20"/>
                <w:szCs w:val="20"/>
              </w:rPr>
              <w:t xml:space="preserve"> ИСПОЛНИТЕЛЮ суммы уплаченных штрафных санкций.</w:t>
            </w:r>
          </w:p>
        </w:tc>
      </w:tr>
      <w:tr w:rsidR="00144AE6" w:rsidRPr="008F23DA" w:rsidTr="00F1615E">
        <w:trPr>
          <w:trHeight w:val="433"/>
        </w:trPr>
        <w:tc>
          <w:tcPr>
            <w:tcW w:w="5000" w:type="pct"/>
          </w:tcPr>
          <w:p w:rsidR="00144AE6" w:rsidRPr="008F23DA" w:rsidRDefault="00144AE6" w:rsidP="00F1615E">
            <w:pPr>
              <w:pStyle w:val="aff4"/>
              <w:spacing w:line="276" w:lineRule="auto"/>
              <w:rPr>
                <w:rFonts w:ascii="Arial" w:hAnsi="Arial" w:cs="Arial"/>
                <w:sz w:val="20"/>
                <w:szCs w:val="20"/>
              </w:rPr>
            </w:pPr>
          </w:p>
          <w:p w:rsidR="00144AE6" w:rsidRPr="008F23DA" w:rsidRDefault="00144AE6" w:rsidP="00F1615E">
            <w:pPr>
              <w:pStyle w:val="aff4"/>
              <w:spacing w:line="276" w:lineRule="auto"/>
              <w:rPr>
                <w:rFonts w:ascii="Arial" w:hAnsi="Arial" w:cs="Arial"/>
                <w:b/>
                <w:sz w:val="20"/>
                <w:szCs w:val="20"/>
              </w:rPr>
            </w:pPr>
            <w:r w:rsidRPr="008F23DA">
              <w:rPr>
                <w:rFonts w:ascii="Arial" w:hAnsi="Arial" w:cs="Arial"/>
                <w:b/>
                <w:sz w:val="20"/>
                <w:szCs w:val="20"/>
              </w:rPr>
              <w:t xml:space="preserve">Конец РАЗДЕЛА 5. </w:t>
            </w:r>
          </w:p>
          <w:p w:rsidR="00144AE6" w:rsidRPr="008F23DA" w:rsidRDefault="00144AE6" w:rsidP="00F1615E">
            <w:pPr>
              <w:pStyle w:val="aff4"/>
              <w:spacing w:line="276" w:lineRule="auto"/>
              <w:rPr>
                <w:rFonts w:ascii="Arial" w:hAnsi="Arial" w:cs="Arial"/>
                <w:sz w:val="20"/>
                <w:szCs w:val="20"/>
              </w:rPr>
            </w:pPr>
            <w:r w:rsidRPr="008F23DA">
              <w:rPr>
                <w:rFonts w:ascii="Arial" w:hAnsi="Arial" w:cs="Arial"/>
                <w:b/>
                <w:sz w:val="20"/>
                <w:szCs w:val="20"/>
              </w:rPr>
              <w:t>РАЗДЕЛ 6 начинается со следующей страницы.</w:t>
            </w:r>
          </w:p>
        </w:tc>
      </w:tr>
    </w:tbl>
    <w:p w:rsidR="00144AE6" w:rsidRPr="008F23DA" w:rsidRDefault="00144AE6" w:rsidP="00144AE6">
      <w:pPr>
        <w:spacing w:after="0" w:line="240" w:lineRule="auto"/>
        <w:rPr>
          <w:rFonts w:ascii="Arial" w:eastAsia="Times New Roman" w:hAnsi="Arial" w:cs="Arial"/>
          <w:sz w:val="24"/>
          <w:szCs w:val="24"/>
        </w:rPr>
        <w:sectPr w:rsidR="00144AE6" w:rsidRPr="008F23DA">
          <w:pgSz w:w="11906" w:h="16838"/>
          <w:pgMar w:top="1276" w:right="1440" w:bottom="1440" w:left="1440" w:header="567" w:footer="567" w:gutter="0"/>
          <w:cols w:space="720"/>
        </w:sectPr>
      </w:pPr>
    </w:p>
    <w:tbl>
      <w:tblPr>
        <w:tblW w:w="5000" w:type="pct"/>
        <w:tblLook w:val="01E0"/>
      </w:tblPr>
      <w:tblGrid>
        <w:gridCol w:w="4644"/>
        <w:gridCol w:w="4927"/>
      </w:tblGrid>
      <w:tr w:rsidR="00144AE6" w:rsidRPr="008F23DA" w:rsidTr="00F1615E">
        <w:trPr>
          <w:trHeight w:val="114"/>
        </w:trPr>
        <w:tc>
          <w:tcPr>
            <w:tcW w:w="5000" w:type="pct"/>
            <w:gridSpan w:val="2"/>
            <w:hideMark/>
          </w:tcPr>
          <w:p w:rsidR="00144AE6" w:rsidRPr="008F23DA" w:rsidRDefault="00144AE6" w:rsidP="00F1615E">
            <w:pPr>
              <w:numPr>
                <w:ilvl w:val="0"/>
                <w:numId w:val="16"/>
              </w:numPr>
              <w:spacing w:after="120" w:line="114" w:lineRule="atLeast"/>
              <w:jc w:val="both"/>
              <w:rPr>
                <w:rFonts w:ascii="Arial" w:eastAsia="Times New Roman" w:hAnsi="Arial" w:cs="Arial"/>
                <w:b/>
                <w:sz w:val="20"/>
                <w:szCs w:val="20"/>
              </w:rPr>
            </w:pPr>
            <w:r w:rsidRPr="008F23DA">
              <w:rPr>
                <w:rFonts w:ascii="Arial" w:eastAsia="Times New Roman" w:hAnsi="Arial" w:cs="Arial"/>
                <w:b/>
                <w:sz w:val="20"/>
                <w:szCs w:val="20"/>
              </w:rPr>
              <w:lastRenderedPageBreak/>
              <w:t>ПЕРЕЧЕНЬ ПРИЛОЖЕНИЙ</w:t>
            </w:r>
          </w:p>
        </w:tc>
      </w:tr>
      <w:tr w:rsidR="00144AE6" w:rsidRPr="008F23DA" w:rsidTr="00F1615E">
        <w:trPr>
          <w:trHeight w:val="538"/>
        </w:trPr>
        <w:tc>
          <w:tcPr>
            <w:tcW w:w="5000" w:type="pct"/>
            <w:gridSpan w:val="2"/>
          </w:tcPr>
          <w:p w:rsidR="00144AE6" w:rsidRPr="008F23DA" w:rsidRDefault="00144AE6" w:rsidP="00F1615E">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Приложение 1 Заявка на оказание услуг.</w:t>
            </w:r>
          </w:p>
          <w:p w:rsidR="00144AE6" w:rsidRPr="008F23DA" w:rsidRDefault="00144AE6" w:rsidP="00F1615E">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Приложение 2 Матрица распределения обязанностей.</w:t>
            </w:r>
          </w:p>
          <w:p w:rsidR="00144AE6" w:rsidRPr="008F23DA" w:rsidRDefault="00144AE6" w:rsidP="00F1615E">
            <w:pPr>
              <w:keepLines/>
              <w:overflowPunct w:val="0"/>
              <w:autoSpaceDE w:val="0"/>
              <w:autoSpaceDN w:val="0"/>
              <w:adjustRightInd w:val="0"/>
              <w:spacing w:after="0" w:line="240" w:lineRule="auto"/>
              <w:ind w:left="57" w:hanging="57"/>
              <w:jc w:val="both"/>
              <w:rPr>
                <w:rFonts w:ascii="Arial" w:eastAsia="Times New Roman" w:hAnsi="Arial" w:cs="Arial"/>
                <w:caps/>
                <w:sz w:val="20"/>
                <w:szCs w:val="20"/>
              </w:rPr>
            </w:pPr>
            <w:r w:rsidRPr="008F23DA">
              <w:rPr>
                <w:rFonts w:ascii="Arial" w:eastAsia="Times New Roman" w:hAnsi="Arial" w:cs="Arial"/>
                <w:sz w:val="20"/>
                <w:szCs w:val="20"/>
              </w:rPr>
              <w:t xml:space="preserve">Приложение 3 Регламент взаимодействия с </w:t>
            </w:r>
            <w:r w:rsidRPr="008F23DA">
              <w:rPr>
                <w:rFonts w:ascii="Arial" w:eastAsia="Times New Roman" w:hAnsi="Arial" w:cs="Arial"/>
                <w:caps/>
                <w:sz w:val="20"/>
                <w:szCs w:val="20"/>
              </w:rPr>
              <w:t>сервисными КОМПАНИЯМИ.</w:t>
            </w:r>
          </w:p>
          <w:p w:rsidR="00144AE6" w:rsidRPr="008F23DA" w:rsidRDefault="00144AE6" w:rsidP="00F1615E">
            <w:pPr>
              <w:keepLines/>
              <w:overflowPunct w:val="0"/>
              <w:autoSpaceDE w:val="0"/>
              <w:autoSpaceDN w:val="0"/>
              <w:adjustRightInd w:val="0"/>
              <w:spacing w:after="0" w:line="240" w:lineRule="auto"/>
              <w:ind w:left="57" w:hanging="57"/>
              <w:jc w:val="both"/>
              <w:rPr>
                <w:rFonts w:ascii="Helv" w:eastAsia="Times New Roman" w:hAnsi="Helv" w:cs="Times New Roman"/>
                <w:sz w:val="20"/>
                <w:szCs w:val="20"/>
              </w:rPr>
            </w:pPr>
            <w:r w:rsidRPr="008F23DA">
              <w:rPr>
                <w:rFonts w:ascii="Arial" w:eastAsia="Times New Roman" w:hAnsi="Arial" w:cs="Arial"/>
                <w:sz w:val="20"/>
                <w:szCs w:val="20"/>
              </w:rPr>
              <w:t>Приложение 4 Перечень и стоимость Оборудования ИСПОЛНИТЕЛЯ</w:t>
            </w:r>
          </w:p>
          <w:p w:rsidR="00144AE6" w:rsidRPr="008F23DA" w:rsidRDefault="00144AE6" w:rsidP="00F1615E">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 xml:space="preserve">Приложение 5 </w:t>
            </w:r>
            <w:r w:rsidR="00E04E2B">
              <w:rPr>
                <w:rFonts w:ascii="Arial" w:eastAsia="Times New Roman" w:hAnsi="Arial" w:cs="Arial"/>
                <w:sz w:val="20"/>
                <w:szCs w:val="20"/>
              </w:rPr>
              <w:t>СТАВКИ</w:t>
            </w:r>
          </w:p>
          <w:p w:rsidR="00144AE6" w:rsidRPr="008F23DA" w:rsidRDefault="00144AE6" w:rsidP="00F1615E">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Приложение 6 Шкала оценки качества.</w:t>
            </w:r>
          </w:p>
          <w:p w:rsidR="00144AE6" w:rsidRPr="008F23DA" w:rsidRDefault="00144AE6" w:rsidP="00F1615E">
            <w:pPr>
              <w:keepLines/>
              <w:tabs>
                <w:tab w:val="left" w:pos="513"/>
              </w:tabs>
              <w:overflowPunct w:val="0"/>
              <w:autoSpaceDE w:val="0"/>
              <w:autoSpaceDN w:val="0"/>
              <w:adjustRightInd w:val="0"/>
              <w:spacing w:after="0" w:line="240" w:lineRule="auto"/>
              <w:ind w:left="513" w:hanging="513"/>
              <w:jc w:val="both"/>
              <w:rPr>
                <w:rFonts w:ascii="Arial" w:eastAsia="Times New Roman" w:hAnsi="Arial" w:cs="Arial"/>
                <w:sz w:val="20"/>
                <w:szCs w:val="20"/>
              </w:rPr>
            </w:pPr>
            <w:r w:rsidRPr="008F23DA">
              <w:rPr>
                <w:rFonts w:ascii="Arial" w:eastAsia="Times New Roman" w:hAnsi="Arial" w:cs="Arial"/>
                <w:sz w:val="20"/>
                <w:szCs w:val="20"/>
              </w:rPr>
              <w:t>Приложение 7 Шкала штрафных санкций</w:t>
            </w:r>
          </w:p>
          <w:p w:rsidR="00144AE6" w:rsidRPr="008F23DA" w:rsidRDefault="00144AE6" w:rsidP="00F1615E">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bookmarkStart w:id="120" w:name="ТекстовоеПоле844"/>
            <w:bookmarkEnd w:id="120"/>
            <w:r w:rsidRPr="008F23DA">
              <w:rPr>
                <w:rFonts w:ascii="Arial" w:eastAsia="Times New Roman" w:hAnsi="Arial" w:cs="Arial"/>
                <w:sz w:val="20"/>
                <w:szCs w:val="20"/>
              </w:rPr>
              <w:t>Приложение 8 ФОРМА АКТА о состоянии работника, отстраненного от работы.</w:t>
            </w:r>
          </w:p>
          <w:p w:rsidR="00144AE6" w:rsidRPr="008F23DA" w:rsidRDefault="00144AE6" w:rsidP="00F1615E">
            <w:pPr>
              <w:keepLines/>
              <w:tabs>
                <w:tab w:val="left" w:pos="1596"/>
              </w:tabs>
              <w:overflowPunct w:val="0"/>
              <w:autoSpaceDE w:val="0"/>
              <w:autoSpaceDN w:val="0"/>
              <w:adjustRightInd w:val="0"/>
              <w:spacing w:after="0" w:line="240" w:lineRule="auto"/>
              <w:ind w:left="1593" w:hanging="1593"/>
              <w:jc w:val="both"/>
              <w:rPr>
                <w:rFonts w:eastAsia="Times New Roman" w:cs="Times New Roman"/>
                <w:sz w:val="20"/>
                <w:szCs w:val="20"/>
              </w:rPr>
            </w:pPr>
            <w:r w:rsidRPr="008F23DA">
              <w:rPr>
                <w:rFonts w:ascii="Arial" w:eastAsia="Times New Roman" w:hAnsi="Arial" w:cs="Arial"/>
                <w:sz w:val="20"/>
                <w:szCs w:val="20"/>
              </w:rPr>
              <w:t>Приложение 9 Техническое задание.</w:t>
            </w:r>
          </w:p>
          <w:p w:rsidR="00144AE6" w:rsidRPr="008F23DA" w:rsidRDefault="00144AE6" w:rsidP="00F1615E">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Приложение 10Требование к телеметрии.</w:t>
            </w:r>
          </w:p>
          <w:p w:rsidR="00144AE6" w:rsidRPr="008F23DA" w:rsidRDefault="00144AE6" w:rsidP="00F1615E">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Приложение 11Форма Акта о приемке оказанных услуг.</w:t>
            </w:r>
          </w:p>
          <w:p w:rsidR="00144AE6" w:rsidRPr="008F23DA" w:rsidRDefault="00144AE6" w:rsidP="00F1615E">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 xml:space="preserve">Приложение 12Требования к подрядной организации </w:t>
            </w:r>
            <w:proofErr w:type="spellStart"/>
            <w:r w:rsidRPr="008F23DA">
              <w:rPr>
                <w:rFonts w:ascii="Arial" w:eastAsia="Times New Roman" w:hAnsi="Arial" w:cs="Arial"/>
                <w:sz w:val="20"/>
                <w:szCs w:val="20"/>
              </w:rPr>
              <w:t>мед</w:t>
            </w:r>
            <w:proofErr w:type="gramStart"/>
            <w:r w:rsidRPr="008F23DA">
              <w:rPr>
                <w:rFonts w:ascii="Arial" w:eastAsia="Times New Roman" w:hAnsi="Arial" w:cs="Arial"/>
                <w:sz w:val="20"/>
                <w:szCs w:val="20"/>
              </w:rPr>
              <w:t>.о</w:t>
            </w:r>
            <w:proofErr w:type="gramEnd"/>
            <w:r w:rsidRPr="008F23DA">
              <w:rPr>
                <w:rFonts w:ascii="Arial" w:eastAsia="Times New Roman" w:hAnsi="Arial" w:cs="Arial"/>
                <w:sz w:val="20"/>
                <w:szCs w:val="20"/>
              </w:rPr>
              <w:t>беспечения</w:t>
            </w:r>
            <w:proofErr w:type="spellEnd"/>
          </w:p>
          <w:p w:rsidR="00144AE6" w:rsidRPr="008F23DA" w:rsidRDefault="00144AE6" w:rsidP="00F1615E">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 xml:space="preserve">Приложение 13 Акт приема-передачи ЛНД </w:t>
            </w:r>
          </w:p>
          <w:p w:rsidR="00144AE6" w:rsidRPr="008F23DA" w:rsidRDefault="00144AE6" w:rsidP="00F1615E">
            <w:pPr>
              <w:keepLines/>
              <w:tabs>
                <w:tab w:val="left" w:pos="-284"/>
              </w:tabs>
              <w:overflowPunct w:val="0"/>
              <w:autoSpaceDE w:val="0"/>
              <w:autoSpaceDN w:val="0"/>
              <w:adjustRightInd w:val="0"/>
              <w:spacing w:after="0" w:line="240" w:lineRule="auto"/>
              <w:jc w:val="both"/>
              <w:rPr>
                <w:rFonts w:ascii="Arial" w:eastAsia="Times New Roman" w:hAnsi="Arial" w:cs="Arial"/>
                <w:sz w:val="20"/>
                <w:szCs w:val="20"/>
              </w:rPr>
            </w:pPr>
            <w:r w:rsidRPr="008F23DA">
              <w:rPr>
                <w:rFonts w:ascii="Arial" w:eastAsia="Times New Roman" w:hAnsi="Arial" w:cs="Arial"/>
                <w:sz w:val="20"/>
                <w:szCs w:val="20"/>
              </w:rPr>
              <w:t>Приложение 14 Информация о цепочке собственников, включая бенефициаров (в том числе конечных)</w:t>
            </w:r>
          </w:p>
          <w:p w:rsidR="00144AE6" w:rsidRPr="008F23DA" w:rsidRDefault="00144AE6" w:rsidP="00F1615E">
            <w:pPr>
              <w:keepLines/>
              <w:tabs>
                <w:tab w:val="left" w:pos="0"/>
              </w:tabs>
              <w:overflowPunct w:val="0"/>
              <w:autoSpaceDE w:val="0"/>
              <w:autoSpaceDN w:val="0"/>
              <w:adjustRightInd w:val="0"/>
              <w:spacing w:after="0" w:line="240" w:lineRule="auto"/>
              <w:jc w:val="both"/>
              <w:rPr>
                <w:rFonts w:ascii="Arial" w:eastAsia="Times New Roman" w:hAnsi="Arial" w:cs="Arial"/>
                <w:sz w:val="20"/>
                <w:szCs w:val="20"/>
              </w:rPr>
            </w:pPr>
            <w:r w:rsidRPr="008F23DA">
              <w:rPr>
                <w:rFonts w:ascii="Arial" w:eastAsia="Times New Roman" w:hAnsi="Arial" w:cs="Arial"/>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144AE6" w:rsidRPr="008F23DA" w:rsidRDefault="00144AE6" w:rsidP="00F1615E">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Приложение 15.2 Форма согласия физического лица на обработку персональных данных</w:t>
            </w:r>
          </w:p>
          <w:p w:rsidR="00144AE6" w:rsidRPr="008F23DA" w:rsidRDefault="00144AE6" w:rsidP="00F1615E">
            <w:pPr>
              <w:keepLines/>
              <w:tabs>
                <w:tab w:val="left" w:pos="1596"/>
              </w:tabs>
              <w:overflowPunct w:val="0"/>
              <w:autoSpaceDE w:val="0"/>
              <w:autoSpaceDN w:val="0"/>
              <w:adjustRightInd w:val="0"/>
              <w:spacing w:after="0" w:line="240" w:lineRule="auto"/>
              <w:ind w:left="1593" w:hanging="1593"/>
              <w:jc w:val="both"/>
              <w:rPr>
                <w:rFonts w:ascii="Arial" w:eastAsia="Times New Roman" w:hAnsi="Arial" w:cs="Arial"/>
                <w:sz w:val="20"/>
                <w:szCs w:val="20"/>
              </w:rPr>
            </w:pPr>
            <w:r w:rsidRPr="008F23DA">
              <w:rPr>
                <w:rFonts w:ascii="Arial" w:eastAsia="Times New Roman" w:hAnsi="Arial" w:cs="Arial"/>
                <w:sz w:val="20"/>
                <w:szCs w:val="20"/>
              </w:rPr>
              <w:t>Приложение 16 Общие штрафы</w:t>
            </w:r>
          </w:p>
          <w:p w:rsidR="00144AE6" w:rsidRPr="008F23DA" w:rsidRDefault="00144AE6" w:rsidP="00F1615E">
            <w:pPr>
              <w:pStyle w:val="aff4"/>
              <w:spacing w:line="276" w:lineRule="auto"/>
              <w:rPr>
                <w:rFonts w:ascii="Arial" w:hAnsi="Arial" w:cs="Arial"/>
                <w:sz w:val="20"/>
                <w:szCs w:val="20"/>
              </w:rPr>
            </w:pPr>
          </w:p>
          <w:p w:rsidR="00144AE6" w:rsidRPr="008F23DA" w:rsidRDefault="00144AE6" w:rsidP="00F1615E">
            <w:pPr>
              <w:keepLines/>
              <w:tabs>
                <w:tab w:val="left" w:pos="1596"/>
              </w:tabs>
              <w:overflowPunct w:val="0"/>
              <w:autoSpaceDE w:val="0"/>
              <w:autoSpaceDN w:val="0"/>
              <w:adjustRightInd w:val="0"/>
              <w:spacing w:after="0" w:line="240" w:lineRule="auto"/>
              <w:ind w:left="1593" w:hanging="1593"/>
              <w:jc w:val="both"/>
              <w:rPr>
                <w:rFonts w:eastAsia="Times New Roman" w:cs="Arial"/>
                <w:sz w:val="20"/>
                <w:szCs w:val="20"/>
              </w:rPr>
            </w:pPr>
          </w:p>
        </w:tc>
      </w:tr>
      <w:tr w:rsidR="00144AE6" w:rsidRPr="008F23DA" w:rsidTr="00F1615E">
        <w:trPr>
          <w:trHeight w:val="258"/>
        </w:trPr>
        <w:tc>
          <w:tcPr>
            <w:tcW w:w="5000" w:type="pct"/>
            <w:gridSpan w:val="2"/>
            <w:hideMark/>
          </w:tcPr>
          <w:p w:rsidR="00144AE6" w:rsidRPr="008F23DA" w:rsidRDefault="00144AE6" w:rsidP="00F1615E">
            <w:pPr>
              <w:numPr>
                <w:ilvl w:val="0"/>
                <w:numId w:val="16"/>
              </w:numPr>
              <w:spacing w:after="120" w:line="240" w:lineRule="auto"/>
              <w:jc w:val="both"/>
              <w:rPr>
                <w:rFonts w:ascii="Times New Roman" w:eastAsia="Times New Roman" w:hAnsi="Times New Roman" w:cs="Times New Roman"/>
                <w:b/>
                <w:sz w:val="20"/>
                <w:szCs w:val="20"/>
              </w:rPr>
            </w:pPr>
            <w:r w:rsidRPr="008F23DA">
              <w:rPr>
                <w:rFonts w:ascii="Arial" w:eastAsia="Times New Roman" w:hAnsi="Arial" w:cs="Arial"/>
                <w:b/>
                <w:sz w:val="20"/>
                <w:szCs w:val="20"/>
              </w:rPr>
              <w:t>РЕКВИЗИТЫ СТОРОН</w:t>
            </w:r>
          </w:p>
        </w:tc>
      </w:tr>
      <w:tr w:rsidR="00144AE6" w:rsidRPr="008F23DA" w:rsidTr="00F1615E">
        <w:trPr>
          <w:trHeight w:val="309"/>
        </w:trPr>
        <w:tc>
          <w:tcPr>
            <w:tcW w:w="2426" w:type="pct"/>
            <w:hideMark/>
          </w:tcPr>
          <w:p w:rsidR="00144AE6" w:rsidRPr="008F23DA" w:rsidRDefault="00144AE6" w:rsidP="00F1615E">
            <w:pPr>
              <w:keepLines/>
              <w:widowControl w:val="0"/>
              <w:autoSpaceDE w:val="0"/>
              <w:spacing w:after="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ЗАКАЗЧИК</w:t>
            </w:r>
          </w:p>
        </w:tc>
        <w:tc>
          <w:tcPr>
            <w:tcW w:w="2574" w:type="pct"/>
            <w:hideMark/>
          </w:tcPr>
          <w:p w:rsidR="00144AE6" w:rsidRPr="008F23DA" w:rsidRDefault="00144AE6" w:rsidP="00F1615E">
            <w:pPr>
              <w:keepLines/>
              <w:widowControl w:val="0"/>
              <w:autoSpaceDE w:val="0"/>
              <w:spacing w:after="0" w:line="240" w:lineRule="auto"/>
              <w:ind w:left="720" w:hanging="720"/>
              <w:rPr>
                <w:rFonts w:ascii="Arial" w:eastAsia="Times New Roman" w:hAnsi="Arial" w:cs="Arial"/>
                <w:b/>
                <w:sz w:val="20"/>
                <w:szCs w:val="20"/>
              </w:rPr>
            </w:pPr>
            <w:r w:rsidRPr="008F23DA">
              <w:rPr>
                <w:rFonts w:ascii="Arial" w:eastAsia="Times New Roman" w:hAnsi="Arial" w:cs="Arial"/>
                <w:b/>
                <w:sz w:val="20"/>
                <w:szCs w:val="20"/>
              </w:rPr>
              <w:t>ИСПОЛНИТЕЛЬ</w:t>
            </w:r>
          </w:p>
        </w:tc>
      </w:tr>
      <w:tr w:rsidR="00144AE6" w:rsidRPr="008F23DA" w:rsidTr="00F1615E">
        <w:trPr>
          <w:trHeight w:val="360"/>
        </w:trPr>
        <w:tc>
          <w:tcPr>
            <w:tcW w:w="2426" w:type="pct"/>
          </w:tcPr>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ООО «БНГРЭ»</w:t>
            </w:r>
          </w:p>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ОГРН 1038800003990</w:t>
            </w:r>
          </w:p>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ИНН/КПП 8801011908/246501001</w:t>
            </w:r>
          </w:p>
          <w:p w:rsidR="00144AE6" w:rsidRPr="008F23DA" w:rsidRDefault="00144AE6" w:rsidP="00F1615E">
            <w:pPr>
              <w:spacing w:after="0" w:line="240" w:lineRule="auto"/>
              <w:ind w:right="-1327"/>
              <w:rPr>
                <w:rFonts w:ascii="Arial" w:eastAsia="Times New Roman" w:hAnsi="Arial" w:cs="Arial"/>
                <w:b/>
                <w:sz w:val="20"/>
                <w:szCs w:val="20"/>
              </w:rPr>
            </w:pPr>
          </w:p>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Адрес (место нахождения):</w:t>
            </w:r>
          </w:p>
          <w:p w:rsidR="00144AE6" w:rsidRPr="008F23DA" w:rsidRDefault="00144AE6" w:rsidP="00F1615E">
            <w:pPr>
              <w:spacing w:after="0" w:line="240" w:lineRule="auto"/>
              <w:ind w:right="-1327"/>
              <w:rPr>
                <w:rFonts w:ascii="Arial" w:eastAsia="Times New Roman" w:hAnsi="Arial" w:cs="Arial"/>
                <w:sz w:val="20"/>
                <w:szCs w:val="20"/>
              </w:rPr>
            </w:pPr>
          </w:p>
          <w:p w:rsidR="00144AE6" w:rsidRPr="008F23DA" w:rsidRDefault="00144AE6" w:rsidP="00F1615E">
            <w:pPr>
              <w:spacing w:after="0" w:line="240" w:lineRule="auto"/>
              <w:ind w:right="-1327"/>
              <w:rPr>
                <w:rFonts w:ascii="Arial" w:eastAsia="Times New Roman" w:hAnsi="Arial" w:cs="Arial"/>
                <w:sz w:val="20"/>
                <w:szCs w:val="20"/>
              </w:rPr>
            </w:pPr>
          </w:p>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Почтовый адрес:</w:t>
            </w:r>
          </w:p>
          <w:p w:rsidR="00144AE6" w:rsidRPr="008F23DA" w:rsidRDefault="00144AE6" w:rsidP="00F1615E">
            <w:pPr>
              <w:spacing w:after="0" w:line="240" w:lineRule="auto"/>
              <w:ind w:right="-1327"/>
              <w:rPr>
                <w:rFonts w:ascii="Arial" w:eastAsia="Times New Roman" w:hAnsi="Arial" w:cs="Arial"/>
                <w:sz w:val="20"/>
                <w:szCs w:val="20"/>
              </w:rPr>
            </w:pPr>
          </w:p>
          <w:p w:rsidR="00144AE6" w:rsidRPr="008F23DA" w:rsidRDefault="00144AE6" w:rsidP="00F1615E">
            <w:pPr>
              <w:spacing w:after="0" w:line="240" w:lineRule="auto"/>
              <w:ind w:right="-1327"/>
              <w:rPr>
                <w:rFonts w:ascii="Arial" w:eastAsia="Times New Roman" w:hAnsi="Arial" w:cs="Arial"/>
                <w:sz w:val="20"/>
                <w:szCs w:val="20"/>
              </w:rPr>
            </w:pPr>
          </w:p>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Банковские реквизиты:</w:t>
            </w:r>
          </w:p>
          <w:p w:rsidR="00144AE6" w:rsidRPr="008F23DA" w:rsidRDefault="00BA5C1D" w:rsidP="00F1615E">
            <w:pPr>
              <w:spacing w:after="0" w:line="240" w:lineRule="auto"/>
              <w:ind w:right="-1327"/>
              <w:rPr>
                <w:rFonts w:ascii="Arial" w:eastAsia="Times New Roman" w:hAnsi="Arial" w:cs="Arial"/>
                <w:sz w:val="20"/>
                <w:szCs w:val="20"/>
              </w:rPr>
            </w:pPr>
            <w:r w:rsidRPr="00BA5C1D">
              <w:rPr>
                <w:rFonts w:ascii="Arial" w:eastAsia="Times New Roman" w:hAnsi="Arial" w:cs="Arial"/>
                <w:sz w:val="20"/>
                <w:szCs w:val="20"/>
              </w:rPr>
              <w:fldChar w:fldCharType="begin">
                <w:ffData>
                  <w:name w:val="ТекстовоеПоле74"/>
                  <w:enabled/>
                  <w:calcOnExit w:val="0"/>
                  <w:textInput/>
                </w:ffData>
              </w:fldChar>
            </w:r>
            <w:bookmarkStart w:id="121" w:name="ТекстовоеПоле74"/>
            <w:r w:rsidR="00144AE6" w:rsidRPr="008F23DA">
              <w:rPr>
                <w:rFonts w:ascii="Arial" w:eastAsia="Times New Roman" w:hAnsi="Arial" w:cs="Arial"/>
                <w:sz w:val="20"/>
                <w:szCs w:val="20"/>
              </w:rPr>
              <w:instrText xml:space="preserve"> FORMTEXT </w:instrText>
            </w:r>
            <w:r w:rsidRPr="00BA5C1D">
              <w:rPr>
                <w:rFonts w:ascii="Arial" w:eastAsia="Times New Roman" w:hAnsi="Arial" w:cs="Arial"/>
                <w:sz w:val="20"/>
                <w:szCs w:val="20"/>
              </w:rPr>
            </w:r>
            <w:r w:rsidRPr="00BA5C1D">
              <w:rPr>
                <w:rFonts w:ascii="Arial" w:eastAsia="Times New Roman" w:hAnsi="Arial" w:cs="Arial"/>
                <w:sz w:val="20"/>
                <w:szCs w:val="20"/>
              </w:rPr>
              <w:fldChar w:fldCharType="separate"/>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Pr="008F23DA">
              <w:fldChar w:fldCharType="end"/>
            </w:r>
            <w:bookmarkEnd w:id="121"/>
          </w:p>
          <w:p w:rsidR="00144AE6" w:rsidRPr="008F23DA" w:rsidRDefault="00144AE6" w:rsidP="00F1615E">
            <w:pPr>
              <w:spacing w:after="0" w:line="240" w:lineRule="auto"/>
              <w:ind w:right="-1327"/>
              <w:rPr>
                <w:rFonts w:ascii="Arial" w:eastAsia="Times New Roman" w:hAnsi="Arial" w:cs="Arial"/>
                <w:b/>
                <w:sz w:val="20"/>
                <w:szCs w:val="20"/>
              </w:rPr>
            </w:pPr>
          </w:p>
        </w:tc>
        <w:tc>
          <w:tcPr>
            <w:tcW w:w="2574" w:type="pct"/>
          </w:tcPr>
          <w:p w:rsidR="00144AE6" w:rsidRPr="008F23DA" w:rsidRDefault="00BA5C1D" w:rsidP="00F1615E">
            <w:pPr>
              <w:spacing w:after="0" w:line="240" w:lineRule="auto"/>
              <w:ind w:right="-1327"/>
              <w:rPr>
                <w:rFonts w:ascii="Arial" w:eastAsia="Times New Roman" w:hAnsi="Arial" w:cs="Arial"/>
                <w:b/>
                <w:sz w:val="20"/>
                <w:szCs w:val="20"/>
              </w:rPr>
            </w:pPr>
            <w:r w:rsidRPr="00BA5C1D">
              <w:rPr>
                <w:rFonts w:ascii="Arial" w:eastAsia="Times New Roman" w:hAnsi="Arial" w:cs="Arial"/>
                <w:b/>
                <w:sz w:val="20"/>
                <w:szCs w:val="20"/>
              </w:rPr>
              <w:fldChar w:fldCharType="begin">
                <w:ffData>
                  <w:name w:val="ТекстовоеПоле57"/>
                  <w:enabled/>
                  <w:calcOnExit w:val="0"/>
                  <w:textInput/>
                </w:ffData>
              </w:fldChar>
            </w:r>
            <w:bookmarkStart w:id="122" w:name="ТекстовоеПоле57"/>
            <w:r w:rsidR="00144AE6" w:rsidRPr="008F23DA">
              <w:rPr>
                <w:rFonts w:ascii="Arial" w:eastAsia="Times New Roman" w:hAnsi="Arial" w:cs="Arial"/>
                <w:b/>
                <w:sz w:val="20"/>
                <w:szCs w:val="20"/>
              </w:rPr>
              <w:instrText xml:space="preserve"> FORMTEXT </w:instrText>
            </w:r>
            <w:r w:rsidRPr="00BA5C1D">
              <w:rPr>
                <w:rFonts w:ascii="Arial" w:eastAsia="Times New Roman" w:hAnsi="Arial" w:cs="Arial"/>
                <w:b/>
                <w:sz w:val="20"/>
                <w:szCs w:val="20"/>
              </w:rPr>
            </w:r>
            <w:r w:rsidRPr="00BA5C1D">
              <w:rPr>
                <w:rFonts w:ascii="Arial" w:eastAsia="Times New Roman" w:hAnsi="Arial" w:cs="Arial"/>
                <w:b/>
                <w:sz w:val="20"/>
                <w:szCs w:val="20"/>
              </w:rPr>
              <w:fldChar w:fldCharType="separate"/>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00144AE6" w:rsidRPr="008F23DA">
              <w:rPr>
                <w:rFonts w:ascii="Arial" w:eastAsia="Times New Roman" w:hAnsi="Arial" w:cs="Arial"/>
                <w:b/>
                <w:noProof/>
                <w:sz w:val="20"/>
                <w:szCs w:val="20"/>
              </w:rPr>
              <w:t> </w:t>
            </w:r>
            <w:r w:rsidRPr="008F23DA">
              <w:fldChar w:fldCharType="end"/>
            </w:r>
            <w:bookmarkEnd w:id="122"/>
          </w:p>
          <w:p w:rsidR="00144AE6" w:rsidRPr="008F23DA" w:rsidRDefault="00144AE6" w:rsidP="00F1615E">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ОГРН</w:t>
            </w:r>
            <w:r w:rsidR="00BA5C1D" w:rsidRPr="008F23DA">
              <w:rPr>
                <w:rFonts w:ascii="Arial" w:eastAsia="Times New Roman" w:hAnsi="Arial" w:cs="Arial"/>
                <w:sz w:val="20"/>
                <w:szCs w:val="20"/>
              </w:rPr>
              <w:fldChar w:fldCharType="begin">
                <w:ffData>
                  <w:name w:val="ТекстовоеПоле69"/>
                  <w:enabled/>
                  <w:calcOnExit w:val="0"/>
                  <w:textInput/>
                </w:ffData>
              </w:fldChar>
            </w:r>
            <w:r w:rsidRPr="008F23DA">
              <w:rPr>
                <w:rFonts w:ascii="Arial" w:eastAsia="Times New Roman" w:hAnsi="Arial" w:cs="Arial"/>
                <w:sz w:val="20"/>
                <w:szCs w:val="20"/>
              </w:rPr>
              <w:instrText xml:space="preserve"> FORMTEXT </w:instrText>
            </w:r>
            <w:r w:rsidR="00BA5C1D" w:rsidRPr="008F23DA">
              <w:rPr>
                <w:rFonts w:ascii="Arial" w:eastAsia="Times New Roman" w:hAnsi="Arial" w:cs="Arial"/>
                <w:sz w:val="20"/>
                <w:szCs w:val="20"/>
              </w:rPr>
            </w:r>
            <w:r w:rsidR="00BA5C1D" w:rsidRPr="008F23DA">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rPr>
                <w:rFonts w:ascii="Arial" w:eastAsia="Times New Roman" w:hAnsi="Arial" w:cs="Arial"/>
                <w:sz w:val="20"/>
                <w:szCs w:val="20"/>
              </w:rPr>
              <w:fldChar w:fldCharType="end"/>
            </w:r>
          </w:p>
          <w:p w:rsidR="00144AE6" w:rsidRPr="008F23DA" w:rsidRDefault="00144AE6" w:rsidP="00F1615E">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ИНН/КПП</w:t>
            </w:r>
            <w:r w:rsidR="00BA5C1D" w:rsidRPr="008F23DA">
              <w:rPr>
                <w:rFonts w:ascii="Arial" w:eastAsia="Times New Roman" w:hAnsi="Arial" w:cs="Arial"/>
                <w:sz w:val="20"/>
                <w:szCs w:val="20"/>
              </w:rPr>
              <w:fldChar w:fldCharType="begin">
                <w:ffData>
                  <w:name w:val="ТекстовоеПоле69"/>
                  <w:enabled/>
                  <w:calcOnExit w:val="0"/>
                  <w:textInput/>
                </w:ffData>
              </w:fldChar>
            </w:r>
            <w:r w:rsidRPr="008F23DA">
              <w:rPr>
                <w:rFonts w:ascii="Arial" w:eastAsia="Times New Roman" w:hAnsi="Arial" w:cs="Arial"/>
                <w:sz w:val="20"/>
                <w:szCs w:val="20"/>
              </w:rPr>
              <w:instrText xml:space="preserve"> FORMTEXT </w:instrText>
            </w:r>
            <w:r w:rsidR="00BA5C1D" w:rsidRPr="008F23DA">
              <w:rPr>
                <w:rFonts w:ascii="Arial" w:eastAsia="Times New Roman" w:hAnsi="Arial" w:cs="Arial"/>
                <w:sz w:val="20"/>
                <w:szCs w:val="20"/>
              </w:rPr>
            </w:r>
            <w:r w:rsidR="00BA5C1D" w:rsidRPr="008F23DA">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rPr>
                <w:rFonts w:ascii="Arial" w:eastAsia="Times New Roman" w:hAnsi="Arial" w:cs="Arial"/>
                <w:sz w:val="20"/>
                <w:szCs w:val="20"/>
              </w:rPr>
              <w:fldChar w:fldCharType="end"/>
            </w:r>
          </w:p>
          <w:p w:rsidR="00144AE6" w:rsidRPr="008F23DA" w:rsidRDefault="00144AE6" w:rsidP="00F1615E">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 xml:space="preserve">ОКПО </w:t>
            </w:r>
            <w:r w:rsidR="00BA5C1D" w:rsidRPr="00BA5C1D">
              <w:rPr>
                <w:rFonts w:ascii="Arial" w:eastAsia="Times New Roman" w:hAnsi="Arial" w:cs="Arial"/>
                <w:sz w:val="20"/>
                <w:szCs w:val="20"/>
              </w:rPr>
              <w:fldChar w:fldCharType="begin">
                <w:ffData>
                  <w:name w:val="ТекстовоеПоле68"/>
                  <w:enabled/>
                  <w:calcOnExit w:val="0"/>
                  <w:textInput/>
                </w:ffData>
              </w:fldChar>
            </w:r>
            <w:bookmarkStart w:id="123" w:name="ТекстовоеПоле68"/>
            <w:r w:rsidRPr="008F23DA">
              <w:rPr>
                <w:rFonts w:ascii="Arial" w:eastAsia="Times New Roman" w:hAnsi="Arial" w:cs="Arial"/>
                <w:sz w:val="20"/>
                <w:szCs w:val="20"/>
              </w:rPr>
              <w:instrText xml:space="preserve"> FORMTEXT </w:instrText>
            </w:r>
            <w:r w:rsidR="00BA5C1D" w:rsidRPr="00BA5C1D">
              <w:rPr>
                <w:rFonts w:ascii="Arial" w:eastAsia="Times New Roman" w:hAnsi="Arial" w:cs="Arial"/>
                <w:sz w:val="20"/>
                <w:szCs w:val="20"/>
              </w:rPr>
            </w:r>
            <w:r w:rsidR="00BA5C1D" w:rsidRPr="00BA5C1D">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fldChar w:fldCharType="end"/>
            </w:r>
            <w:bookmarkEnd w:id="123"/>
          </w:p>
          <w:p w:rsidR="00144AE6" w:rsidRPr="008F23DA" w:rsidRDefault="00144AE6" w:rsidP="00F1615E">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 xml:space="preserve">ОКВЭД </w:t>
            </w:r>
            <w:r w:rsidR="00BA5C1D" w:rsidRPr="00BA5C1D">
              <w:rPr>
                <w:rFonts w:ascii="Arial" w:eastAsia="Times New Roman" w:hAnsi="Arial" w:cs="Arial"/>
                <w:sz w:val="20"/>
                <w:szCs w:val="20"/>
              </w:rPr>
              <w:fldChar w:fldCharType="begin">
                <w:ffData>
                  <w:name w:val="ТекстовоеПоле69"/>
                  <w:enabled/>
                  <w:calcOnExit w:val="0"/>
                  <w:textInput/>
                </w:ffData>
              </w:fldChar>
            </w:r>
            <w:bookmarkStart w:id="124" w:name="ТекстовоеПоле69"/>
            <w:r w:rsidRPr="008F23DA">
              <w:rPr>
                <w:rFonts w:ascii="Arial" w:eastAsia="Times New Roman" w:hAnsi="Arial" w:cs="Arial"/>
                <w:sz w:val="20"/>
                <w:szCs w:val="20"/>
              </w:rPr>
              <w:instrText xml:space="preserve"> FORMTEXT </w:instrText>
            </w:r>
            <w:r w:rsidR="00BA5C1D" w:rsidRPr="00BA5C1D">
              <w:rPr>
                <w:rFonts w:ascii="Arial" w:eastAsia="Times New Roman" w:hAnsi="Arial" w:cs="Arial"/>
                <w:sz w:val="20"/>
                <w:szCs w:val="20"/>
              </w:rPr>
            </w:r>
            <w:r w:rsidR="00BA5C1D" w:rsidRPr="00BA5C1D">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fldChar w:fldCharType="end"/>
            </w:r>
            <w:bookmarkEnd w:id="124"/>
          </w:p>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Адрес (место нахождения):</w:t>
            </w:r>
          </w:p>
          <w:p w:rsidR="00144AE6" w:rsidRPr="008F23DA" w:rsidRDefault="00BA5C1D" w:rsidP="00F1615E">
            <w:pPr>
              <w:spacing w:after="0" w:line="240" w:lineRule="auto"/>
              <w:ind w:right="-1327"/>
              <w:rPr>
                <w:rFonts w:ascii="Arial" w:eastAsia="Times New Roman" w:hAnsi="Arial" w:cs="Arial"/>
                <w:sz w:val="20"/>
                <w:szCs w:val="20"/>
              </w:rPr>
            </w:pPr>
            <w:r w:rsidRPr="00BA5C1D">
              <w:rPr>
                <w:rFonts w:ascii="Arial" w:eastAsia="Times New Roman" w:hAnsi="Arial" w:cs="Arial"/>
                <w:sz w:val="20"/>
                <w:szCs w:val="20"/>
              </w:rPr>
              <w:fldChar w:fldCharType="begin">
                <w:ffData>
                  <w:name w:val="ТекстовоеПоле59"/>
                  <w:enabled/>
                  <w:calcOnExit w:val="0"/>
                  <w:textInput/>
                </w:ffData>
              </w:fldChar>
            </w:r>
            <w:bookmarkStart w:id="125" w:name="ТекстовоеПоле59"/>
            <w:r w:rsidR="00144AE6" w:rsidRPr="008F23DA">
              <w:rPr>
                <w:rFonts w:ascii="Arial" w:eastAsia="Times New Roman" w:hAnsi="Arial" w:cs="Arial"/>
                <w:sz w:val="20"/>
                <w:szCs w:val="20"/>
              </w:rPr>
              <w:instrText xml:space="preserve"> FORMTEXT </w:instrText>
            </w:r>
            <w:r w:rsidRPr="00BA5C1D">
              <w:rPr>
                <w:rFonts w:ascii="Arial" w:eastAsia="Times New Roman" w:hAnsi="Arial" w:cs="Arial"/>
                <w:sz w:val="20"/>
                <w:szCs w:val="20"/>
              </w:rPr>
            </w:r>
            <w:r w:rsidRPr="00BA5C1D">
              <w:rPr>
                <w:rFonts w:ascii="Arial" w:eastAsia="Times New Roman" w:hAnsi="Arial" w:cs="Arial"/>
                <w:sz w:val="20"/>
                <w:szCs w:val="20"/>
              </w:rPr>
              <w:fldChar w:fldCharType="separate"/>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Pr="008F23DA">
              <w:fldChar w:fldCharType="end"/>
            </w:r>
            <w:bookmarkEnd w:id="125"/>
          </w:p>
          <w:p w:rsidR="00144AE6" w:rsidRPr="008F23DA" w:rsidRDefault="00144AE6" w:rsidP="00F1615E">
            <w:pPr>
              <w:spacing w:after="0" w:line="240" w:lineRule="auto"/>
              <w:ind w:right="-1327"/>
              <w:rPr>
                <w:rFonts w:ascii="Arial" w:eastAsia="Times New Roman" w:hAnsi="Arial" w:cs="Arial"/>
                <w:sz w:val="20"/>
                <w:szCs w:val="20"/>
              </w:rPr>
            </w:pPr>
          </w:p>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Почтовый адрес:</w:t>
            </w:r>
          </w:p>
          <w:p w:rsidR="00144AE6" w:rsidRPr="008F23DA" w:rsidRDefault="00BA5C1D" w:rsidP="00F1615E">
            <w:pPr>
              <w:spacing w:after="0" w:line="240" w:lineRule="auto"/>
              <w:ind w:right="-1327"/>
              <w:rPr>
                <w:rFonts w:ascii="Arial" w:eastAsia="Times New Roman" w:hAnsi="Arial" w:cs="Arial"/>
                <w:sz w:val="20"/>
                <w:szCs w:val="20"/>
              </w:rPr>
            </w:pPr>
            <w:r w:rsidRPr="00BA5C1D">
              <w:rPr>
                <w:rFonts w:ascii="Arial" w:eastAsia="Times New Roman" w:hAnsi="Arial" w:cs="Arial"/>
                <w:sz w:val="20"/>
                <w:szCs w:val="20"/>
              </w:rPr>
              <w:fldChar w:fldCharType="begin">
                <w:ffData>
                  <w:name w:val="ТекстовоеПоле61"/>
                  <w:enabled/>
                  <w:calcOnExit w:val="0"/>
                  <w:textInput/>
                </w:ffData>
              </w:fldChar>
            </w:r>
            <w:bookmarkStart w:id="126" w:name="ТекстовоеПоле61"/>
            <w:r w:rsidR="00144AE6" w:rsidRPr="008F23DA">
              <w:rPr>
                <w:rFonts w:ascii="Arial" w:eastAsia="Times New Roman" w:hAnsi="Arial" w:cs="Arial"/>
                <w:sz w:val="20"/>
                <w:szCs w:val="20"/>
              </w:rPr>
              <w:instrText xml:space="preserve"> FORMTEXT </w:instrText>
            </w:r>
            <w:r w:rsidRPr="00BA5C1D">
              <w:rPr>
                <w:rFonts w:ascii="Arial" w:eastAsia="Times New Roman" w:hAnsi="Arial" w:cs="Arial"/>
                <w:sz w:val="20"/>
                <w:szCs w:val="20"/>
              </w:rPr>
            </w:r>
            <w:r w:rsidRPr="00BA5C1D">
              <w:rPr>
                <w:rFonts w:ascii="Arial" w:eastAsia="Times New Roman" w:hAnsi="Arial" w:cs="Arial"/>
                <w:sz w:val="20"/>
                <w:szCs w:val="20"/>
              </w:rPr>
              <w:fldChar w:fldCharType="separate"/>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00144AE6" w:rsidRPr="008F23DA">
              <w:rPr>
                <w:rFonts w:ascii="Arial" w:eastAsia="Times New Roman" w:hAnsi="Arial" w:cs="Arial"/>
                <w:noProof/>
                <w:sz w:val="20"/>
                <w:szCs w:val="20"/>
              </w:rPr>
              <w:t> </w:t>
            </w:r>
            <w:r w:rsidRPr="008F23DA">
              <w:fldChar w:fldCharType="end"/>
            </w:r>
            <w:bookmarkEnd w:id="126"/>
          </w:p>
          <w:p w:rsidR="00144AE6" w:rsidRPr="008F23DA" w:rsidRDefault="00144AE6" w:rsidP="00F1615E">
            <w:pPr>
              <w:spacing w:after="0" w:line="240" w:lineRule="auto"/>
              <w:ind w:right="-1327"/>
              <w:rPr>
                <w:rFonts w:ascii="Arial" w:eastAsia="Times New Roman" w:hAnsi="Arial" w:cs="Arial"/>
                <w:sz w:val="20"/>
                <w:szCs w:val="20"/>
              </w:rPr>
            </w:pPr>
          </w:p>
          <w:p w:rsidR="00144AE6" w:rsidRPr="008F23DA" w:rsidRDefault="00144AE6" w:rsidP="00F1615E">
            <w:pPr>
              <w:spacing w:after="0" w:line="240" w:lineRule="auto"/>
              <w:ind w:right="-1327"/>
              <w:rPr>
                <w:rFonts w:ascii="Arial" w:eastAsia="Times New Roman" w:hAnsi="Arial" w:cs="Arial"/>
                <w:sz w:val="20"/>
                <w:szCs w:val="20"/>
              </w:rPr>
            </w:pPr>
          </w:p>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b/>
                <w:sz w:val="20"/>
                <w:szCs w:val="20"/>
              </w:rPr>
              <w:t>Банковские реквизиты:</w:t>
            </w:r>
          </w:p>
          <w:p w:rsidR="00144AE6" w:rsidRPr="008F23DA" w:rsidRDefault="00144AE6" w:rsidP="00F1615E">
            <w:pPr>
              <w:spacing w:after="0" w:line="240" w:lineRule="auto"/>
              <w:ind w:right="-1327"/>
              <w:rPr>
                <w:rFonts w:ascii="Arial" w:eastAsia="Times New Roman" w:hAnsi="Arial" w:cs="Arial"/>
                <w:sz w:val="20"/>
                <w:szCs w:val="20"/>
              </w:rPr>
            </w:pPr>
            <w:proofErr w:type="gramStart"/>
            <w:r w:rsidRPr="008F23DA">
              <w:rPr>
                <w:rFonts w:ascii="Arial" w:eastAsia="Times New Roman" w:hAnsi="Arial" w:cs="Arial"/>
                <w:sz w:val="20"/>
                <w:szCs w:val="20"/>
              </w:rPr>
              <w:t>р</w:t>
            </w:r>
            <w:proofErr w:type="gramEnd"/>
            <w:r w:rsidRPr="008F23DA">
              <w:rPr>
                <w:rFonts w:ascii="Arial" w:eastAsia="Times New Roman" w:hAnsi="Arial" w:cs="Arial"/>
                <w:sz w:val="20"/>
                <w:szCs w:val="20"/>
              </w:rPr>
              <w:t xml:space="preserve">/с </w:t>
            </w:r>
            <w:r w:rsidR="00BA5C1D" w:rsidRPr="00BA5C1D">
              <w:rPr>
                <w:rFonts w:ascii="Arial" w:eastAsia="Times New Roman" w:hAnsi="Arial" w:cs="Arial"/>
                <w:sz w:val="20"/>
                <w:szCs w:val="20"/>
              </w:rPr>
              <w:fldChar w:fldCharType="begin">
                <w:ffData>
                  <w:name w:val="ТекстовоеПоле71"/>
                  <w:enabled/>
                  <w:calcOnExit w:val="0"/>
                  <w:textInput/>
                </w:ffData>
              </w:fldChar>
            </w:r>
            <w:bookmarkStart w:id="127" w:name="ТекстовоеПоле71"/>
            <w:r w:rsidRPr="008F23DA">
              <w:rPr>
                <w:rFonts w:ascii="Arial" w:eastAsia="Times New Roman" w:hAnsi="Arial" w:cs="Arial"/>
                <w:sz w:val="20"/>
                <w:szCs w:val="20"/>
              </w:rPr>
              <w:instrText xml:space="preserve"> FORMTEXT </w:instrText>
            </w:r>
            <w:r w:rsidR="00BA5C1D" w:rsidRPr="00BA5C1D">
              <w:rPr>
                <w:rFonts w:ascii="Arial" w:eastAsia="Times New Roman" w:hAnsi="Arial" w:cs="Arial"/>
                <w:sz w:val="20"/>
                <w:szCs w:val="20"/>
              </w:rPr>
            </w:r>
            <w:r w:rsidR="00BA5C1D" w:rsidRPr="00BA5C1D">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fldChar w:fldCharType="end"/>
            </w:r>
            <w:bookmarkEnd w:id="127"/>
          </w:p>
          <w:p w:rsidR="00144AE6" w:rsidRPr="008F23DA" w:rsidRDefault="00144AE6" w:rsidP="00F1615E">
            <w:pPr>
              <w:spacing w:after="0" w:line="240" w:lineRule="auto"/>
              <w:ind w:right="-1327"/>
              <w:rPr>
                <w:rFonts w:ascii="Arial" w:eastAsia="Times New Roman" w:hAnsi="Arial" w:cs="Arial"/>
                <w:sz w:val="20"/>
                <w:szCs w:val="20"/>
              </w:rPr>
            </w:pPr>
          </w:p>
          <w:p w:rsidR="00144AE6" w:rsidRPr="008F23DA" w:rsidRDefault="00144AE6" w:rsidP="00F1615E">
            <w:pPr>
              <w:spacing w:after="0" w:line="240" w:lineRule="auto"/>
              <w:ind w:right="-1327"/>
              <w:rPr>
                <w:rFonts w:ascii="Arial" w:eastAsia="Times New Roman" w:hAnsi="Arial" w:cs="Arial"/>
                <w:sz w:val="20"/>
                <w:szCs w:val="20"/>
              </w:rPr>
            </w:pPr>
            <w:r w:rsidRPr="008F23DA">
              <w:rPr>
                <w:rFonts w:ascii="Arial" w:eastAsia="Times New Roman" w:hAnsi="Arial" w:cs="Arial"/>
                <w:sz w:val="20"/>
                <w:szCs w:val="20"/>
              </w:rPr>
              <w:t xml:space="preserve">к/с </w:t>
            </w:r>
            <w:r w:rsidR="00BA5C1D" w:rsidRPr="00BA5C1D">
              <w:rPr>
                <w:rFonts w:ascii="Arial" w:eastAsia="Times New Roman" w:hAnsi="Arial" w:cs="Arial"/>
                <w:sz w:val="20"/>
                <w:szCs w:val="20"/>
              </w:rPr>
              <w:fldChar w:fldCharType="begin">
                <w:ffData>
                  <w:name w:val="ТекстовоеПоле73"/>
                  <w:enabled/>
                  <w:calcOnExit w:val="0"/>
                  <w:textInput/>
                </w:ffData>
              </w:fldChar>
            </w:r>
            <w:bookmarkStart w:id="128" w:name="ТекстовоеПоле73"/>
            <w:r w:rsidRPr="008F23DA">
              <w:rPr>
                <w:rFonts w:ascii="Arial" w:eastAsia="Times New Roman" w:hAnsi="Arial" w:cs="Arial"/>
                <w:sz w:val="20"/>
                <w:szCs w:val="20"/>
              </w:rPr>
              <w:instrText xml:space="preserve"> FORMTEXT </w:instrText>
            </w:r>
            <w:r w:rsidR="00BA5C1D" w:rsidRPr="00BA5C1D">
              <w:rPr>
                <w:rFonts w:ascii="Arial" w:eastAsia="Times New Roman" w:hAnsi="Arial" w:cs="Arial"/>
                <w:sz w:val="20"/>
                <w:szCs w:val="20"/>
              </w:rPr>
            </w:r>
            <w:r w:rsidR="00BA5C1D" w:rsidRPr="00BA5C1D">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fldChar w:fldCharType="end"/>
            </w:r>
            <w:bookmarkEnd w:id="128"/>
          </w:p>
          <w:p w:rsidR="00144AE6" w:rsidRPr="008F23DA" w:rsidRDefault="00144AE6" w:rsidP="00F1615E">
            <w:pPr>
              <w:spacing w:after="0" w:line="240" w:lineRule="auto"/>
              <w:ind w:right="-1327"/>
              <w:rPr>
                <w:rFonts w:ascii="Arial" w:eastAsia="Times New Roman" w:hAnsi="Arial" w:cs="Arial"/>
                <w:b/>
                <w:sz w:val="20"/>
                <w:szCs w:val="20"/>
              </w:rPr>
            </w:pPr>
            <w:r w:rsidRPr="008F23DA">
              <w:rPr>
                <w:rFonts w:ascii="Arial" w:eastAsia="Times New Roman" w:hAnsi="Arial" w:cs="Arial"/>
                <w:sz w:val="20"/>
                <w:szCs w:val="20"/>
              </w:rPr>
              <w:t xml:space="preserve">БИК </w:t>
            </w:r>
            <w:r w:rsidR="00BA5C1D" w:rsidRPr="00BA5C1D">
              <w:rPr>
                <w:rFonts w:ascii="Arial" w:eastAsia="Times New Roman" w:hAnsi="Arial" w:cs="Arial"/>
                <w:sz w:val="20"/>
                <w:szCs w:val="20"/>
              </w:rPr>
              <w:fldChar w:fldCharType="begin">
                <w:ffData>
                  <w:name w:val="ТекстовоеПоле75"/>
                  <w:enabled/>
                  <w:calcOnExit w:val="0"/>
                  <w:textInput/>
                </w:ffData>
              </w:fldChar>
            </w:r>
            <w:bookmarkStart w:id="129" w:name="ТекстовоеПоле75"/>
            <w:r w:rsidRPr="008F23DA">
              <w:rPr>
                <w:rFonts w:ascii="Arial" w:eastAsia="Times New Roman" w:hAnsi="Arial" w:cs="Arial"/>
                <w:sz w:val="20"/>
                <w:szCs w:val="20"/>
              </w:rPr>
              <w:instrText xml:space="preserve"> FORMTEXT </w:instrText>
            </w:r>
            <w:r w:rsidR="00BA5C1D" w:rsidRPr="00BA5C1D">
              <w:rPr>
                <w:rFonts w:ascii="Arial" w:eastAsia="Times New Roman" w:hAnsi="Arial" w:cs="Arial"/>
                <w:sz w:val="20"/>
                <w:szCs w:val="20"/>
              </w:rPr>
            </w:r>
            <w:r w:rsidR="00BA5C1D" w:rsidRPr="00BA5C1D">
              <w:rPr>
                <w:rFonts w:ascii="Arial" w:eastAsia="Times New Roman" w:hAnsi="Arial" w:cs="Arial"/>
                <w:sz w:val="20"/>
                <w:szCs w:val="20"/>
              </w:rPr>
              <w:fldChar w:fldCharType="separate"/>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Pr="008F23DA">
              <w:rPr>
                <w:rFonts w:ascii="Arial" w:eastAsia="Times New Roman" w:hAnsi="Arial" w:cs="Arial"/>
                <w:noProof/>
                <w:sz w:val="20"/>
                <w:szCs w:val="20"/>
              </w:rPr>
              <w:t> </w:t>
            </w:r>
            <w:r w:rsidR="00BA5C1D" w:rsidRPr="008F23DA">
              <w:fldChar w:fldCharType="end"/>
            </w:r>
            <w:bookmarkEnd w:id="129"/>
          </w:p>
        </w:tc>
      </w:tr>
    </w:tbl>
    <w:p w:rsidR="00144AE6" w:rsidRPr="008F23DA" w:rsidRDefault="00144AE6" w:rsidP="00144AE6">
      <w:pPr>
        <w:overflowPunct w:val="0"/>
        <w:autoSpaceDE w:val="0"/>
        <w:autoSpaceDN w:val="0"/>
        <w:adjustRightInd w:val="0"/>
        <w:spacing w:after="0" w:line="240" w:lineRule="auto"/>
        <w:ind w:firstLine="360"/>
        <w:jc w:val="both"/>
        <w:rPr>
          <w:rFonts w:ascii="Arial" w:eastAsia="Times New Roman" w:hAnsi="Arial" w:cs="Arial"/>
          <w:b/>
          <w:sz w:val="20"/>
          <w:szCs w:val="20"/>
        </w:rPr>
      </w:pPr>
    </w:p>
    <w:tbl>
      <w:tblPr>
        <w:tblW w:w="9234" w:type="dxa"/>
        <w:tblInd w:w="-6" w:type="dxa"/>
        <w:tblLook w:val="01E0"/>
      </w:tblPr>
      <w:tblGrid>
        <w:gridCol w:w="4617"/>
        <w:gridCol w:w="4617"/>
      </w:tblGrid>
      <w:tr w:rsidR="00144AE6" w:rsidRPr="008F23DA" w:rsidTr="00F1615E">
        <w:tc>
          <w:tcPr>
            <w:tcW w:w="4617" w:type="dxa"/>
            <w:hideMark/>
          </w:tcPr>
          <w:p w:rsidR="00144AE6" w:rsidRPr="008F23DA" w:rsidRDefault="00144AE6" w:rsidP="00F1615E">
            <w:pPr>
              <w:keepLines/>
              <w:overflowPunct w:val="0"/>
              <w:autoSpaceDE w:val="0"/>
              <w:autoSpaceDN w:val="0"/>
              <w:adjustRightInd w:val="0"/>
              <w:spacing w:after="120" w:line="240" w:lineRule="auto"/>
              <w:ind w:firstLine="6"/>
              <w:jc w:val="both"/>
              <w:rPr>
                <w:rFonts w:ascii="Arial" w:eastAsia="Times New Roman" w:hAnsi="Arial" w:cs="Arial"/>
                <w:b/>
                <w:noProof/>
                <w:sz w:val="20"/>
                <w:szCs w:val="20"/>
              </w:rPr>
            </w:pPr>
            <w:r w:rsidRPr="008F23DA">
              <w:rPr>
                <w:rFonts w:ascii="Arial" w:eastAsia="Times New Roman" w:hAnsi="Arial" w:cs="Arial"/>
                <w:b/>
                <w:noProof/>
                <w:sz w:val="20"/>
                <w:szCs w:val="20"/>
              </w:rPr>
              <w:t>От ЗАКАЗЧИКА</w:t>
            </w:r>
          </w:p>
        </w:tc>
        <w:tc>
          <w:tcPr>
            <w:tcW w:w="4617" w:type="dxa"/>
            <w:hideMark/>
          </w:tcPr>
          <w:p w:rsidR="00144AE6" w:rsidRPr="008F23DA" w:rsidRDefault="00144AE6" w:rsidP="00F1615E">
            <w:pPr>
              <w:keepLines/>
              <w:overflowPunct w:val="0"/>
              <w:autoSpaceDE w:val="0"/>
              <w:autoSpaceDN w:val="0"/>
              <w:adjustRightInd w:val="0"/>
              <w:spacing w:after="120" w:line="240" w:lineRule="auto"/>
              <w:ind w:firstLine="209"/>
              <w:jc w:val="both"/>
              <w:rPr>
                <w:rFonts w:ascii="Arial" w:eastAsia="Times New Roman" w:hAnsi="Arial" w:cs="Arial"/>
                <w:b/>
                <w:sz w:val="20"/>
                <w:szCs w:val="20"/>
              </w:rPr>
            </w:pPr>
            <w:r w:rsidRPr="008F23DA">
              <w:rPr>
                <w:rFonts w:ascii="Arial" w:eastAsia="Times New Roman" w:hAnsi="Arial" w:cs="Arial"/>
                <w:b/>
                <w:noProof/>
                <w:sz w:val="20"/>
                <w:szCs w:val="20"/>
              </w:rPr>
              <w:t>От ИСПОЛНИТЕЛЯ</w:t>
            </w:r>
          </w:p>
        </w:tc>
      </w:tr>
      <w:tr w:rsidR="00144AE6" w:rsidTr="00F1615E">
        <w:tc>
          <w:tcPr>
            <w:tcW w:w="4617" w:type="dxa"/>
            <w:hideMark/>
          </w:tcPr>
          <w:p w:rsidR="00144AE6" w:rsidRPr="008F23DA" w:rsidRDefault="00144AE6" w:rsidP="00F1615E">
            <w:pPr>
              <w:keepLines/>
              <w:overflowPunct w:val="0"/>
              <w:autoSpaceDE w:val="0"/>
              <w:autoSpaceDN w:val="0"/>
              <w:adjustRightInd w:val="0"/>
              <w:spacing w:after="120" w:line="240" w:lineRule="auto"/>
              <w:ind w:firstLine="6"/>
              <w:jc w:val="both"/>
              <w:rPr>
                <w:rFonts w:ascii="Arial" w:eastAsia="Times New Roman" w:hAnsi="Arial" w:cs="Arial"/>
                <w:b/>
                <w:sz w:val="20"/>
                <w:szCs w:val="20"/>
              </w:rPr>
            </w:pPr>
            <w:r w:rsidRPr="008F23DA">
              <w:rPr>
                <w:rFonts w:ascii="Arial" w:eastAsia="Times New Roman" w:hAnsi="Arial" w:cs="Arial"/>
                <w:b/>
                <w:sz w:val="20"/>
                <w:szCs w:val="20"/>
              </w:rPr>
              <w:t>__________________/_____________</w:t>
            </w:r>
          </w:p>
        </w:tc>
        <w:tc>
          <w:tcPr>
            <w:tcW w:w="4617" w:type="dxa"/>
            <w:hideMark/>
          </w:tcPr>
          <w:p w:rsidR="00144AE6" w:rsidRDefault="00144AE6" w:rsidP="00F1615E">
            <w:pPr>
              <w:keepLines/>
              <w:overflowPunct w:val="0"/>
              <w:autoSpaceDE w:val="0"/>
              <w:autoSpaceDN w:val="0"/>
              <w:adjustRightInd w:val="0"/>
              <w:spacing w:after="120" w:line="240" w:lineRule="auto"/>
              <w:ind w:firstLine="209"/>
              <w:jc w:val="both"/>
              <w:rPr>
                <w:rFonts w:ascii="Arial" w:eastAsia="Times New Roman" w:hAnsi="Arial" w:cs="Arial"/>
                <w:b/>
                <w:sz w:val="20"/>
                <w:szCs w:val="20"/>
              </w:rPr>
            </w:pPr>
            <w:r w:rsidRPr="008F23DA">
              <w:rPr>
                <w:rFonts w:ascii="Arial" w:eastAsia="Times New Roman" w:hAnsi="Arial" w:cs="Arial"/>
                <w:b/>
                <w:sz w:val="20"/>
                <w:szCs w:val="20"/>
              </w:rPr>
              <w:t>__________________/</w:t>
            </w:r>
            <w:r w:rsidR="00BA5C1D" w:rsidRPr="008F23DA">
              <w:rPr>
                <w:rFonts w:ascii="Arial" w:eastAsia="Times New Roman" w:hAnsi="Arial" w:cs="Arial"/>
                <w:b/>
                <w:sz w:val="20"/>
                <w:szCs w:val="20"/>
              </w:rPr>
              <w:fldChar w:fldCharType="begin">
                <w:ffData>
                  <w:name w:val=""/>
                  <w:enabled/>
                  <w:calcOnExit w:val="0"/>
                  <w:textInput/>
                </w:ffData>
              </w:fldChar>
            </w:r>
            <w:r w:rsidRPr="008F23DA">
              <w:rPr>
                <w:rFonts w:ascii="Arial" w:eastAsia="Times New Roman" w:hAnsi="Arial" w:cs="Arial"/>
                <w:b/>
                <w:sz w:val="20"/>
                <w:szCs w:val="20"/>
              </w:rPr>
              <w:instrText xml:space="preserve"> FORMTEXT </w:instrText>
            </w:r>
            <w:r w:rsidR="00BA5C1D" w:rsidRPr="008F23DA">
              <w:rPr>
                <w:rFonts w:ascii="Arial" w:eastAsia="Times New Roman" w:hAnsi="Arial" w:cs="Arial"/>
                <w:b/>
                <w:sz w:val="20"/>
                <w:szCs w:val="20"/>
              </w:rPr>
            </w:r>
            <w:r w:rsidR="00BA5C1D" w:rsidRPr="008F23DA">
              <w:rPr>
                <w:rFonts w:ascii="Arial" w:eastAsia="Times New Roman" w:hAnsi="Arial" w:cs="Arial"/>
                <w:b/>
                <w:sz w:val="20"/>
                <w:szCs w:val="20"/>
              </w:rPr>
              <w:fldChar w:fldCharType="separate"/>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Pr="008F23DA">
              <w:rPr>
                <w:rFonts w:ascii="Arial" w:eastAsia="Times New Roman" w:hAnsi="Arial" w:cs="Arial"/>
                <w:b/>
                <w:noProof/>
                <w:sz w:val="20"/>
                <w:szCs w:val="20"/>
              </w:rPr>
              <w:t> </w:t>
            </w:r>
            <w:r w:rsidR="00BA5C1D" w:rsidRPr="008F23DA">
              <w:rPr>
                <w:rFonts w:ascii="Arial" w:eastAsia="Times New Roman" w:hAnsi="Arial" w:cs="Arial"/>
                <w:b/>
                <w:sz w:val="20"/>
                <w:szCs w:val="20"/>
              </w:rPr>
              <w:fldChar w:fldCharType="end"/>
            </w:r>
          </w:p>
        </w:tc>
      </w:tr>
    </w:tbl>
    <w:p w:rsidR="00144AE6" w:rsidRDefault="00144AE6" w:rsidP="00144AE6">
      <w:pPr>
        <w:overflowPunct w:val="0"/>
        <w:autoSpaceDE w:val="0"/>
        <w:autoSpaceDN w:val="0"/>
        <w:adjustRightInd w:val="0"/>
        <w:spacing w:after="0" w:line="240" w:lineRule="auto"/>
        <w:ind w:firstLine="360"/>
        <w:jc w:val="both"/>
        <w:rPr>
          <w:rFonts w:ascii="Arial" w:eastAsia="Times New Roman" w:hAnsi="Arial" w:cs="Arial"/>
          <w:sz w:val="20"/>
          <w:szCs w:val="20"/>
        </w:rPr>
      </w:pPr>
    </w:p>
    <w:p w:rsidR="00CA2BD6" w:rsidRPr="00144AE6" w:rsidRDefault="00CA2BD6" w:rsidP="00203C54"/>
    <w:sectPr w:rsidR="00CA2BD6" w:rsidRPr="00144AE6" w:rsidSect="000A3075">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EDF" w:rsidRDefault="008F7EDF" w:rsidP="009830FA">
      <w:pPr>
        <w:spacing w:after="0" w:line="240" w:lineRule="auto"/>
      </w:pPr>
      <w:r>
        <w:separator/>
      </w:r>
    </w:p>
  </w:endnote>
  <w:endnote w:type="continuationSeparator" w:id="0">
    <w:p w:rsidR="008F7EDF" w:rsidRDefault="008F7EDF" w:rsidP="0098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878753"/>
      <w:docPartObj>
        <w:docPartGallery w:val="Page Numbers (Bottom of Page)"/>
        <w:docPartUnique/>
      </w:docPartObj>
    </w:sdtPr>
    <w:sdtContent>
      <w:p w:rsidR="008E19F4" w:rsidRDefault="008E19F4">
        <w:pPr>
          <w:pStyle w:val="ab"/>
          <w:jc w:val="right"/>
        </w:pPr>
        <w:r>
          <w:rPr>
            <w:lang w:val="ru-RU"/>
          </w:rPr>
          <w:t xml:space="preserve"> Стр. </w:t>
        </w:r>
        <w:r w:rsidR="00BA5C1D">
          <w:rPr>
            <w:lang w:val="ru-RU"/>
          </w:rPr>
          <w:fldChar w:fldCharType="begin"/>
        </w:r>
        <w:r>
          <w:rPr>
            <w:lang w:val="ru-RU"/>
          </w:rPr>
          <w:instrText xml:space="preserve"> PAGE   \* MERGEFORMAT </w:instrText>
        </w:r>
        <w:r w:rsidR="00BA5C1D">
          <w:rPr>
            <w:lang w:val="ru-RU"/>
          </w:rPr>
          <w:fldChar w:fldCharType="separate"/>
        </w:r>
        <w:r w:rsidR="000A299B">
          <w:rPr>
            <w:noProof/>
            <w:lang w:val="ru-RU"/>
          </w:rPr>
          <w:t>23</w:t>
        </w:r>
        <w:r w:rsidR="00BA5C1D">
          <w:rPr>
            <w:lang w:val="ru-RU"/>
          </w:rPr>
          <w:fldChar w:fldCharType="end"/>
        </w:r>
        <w:r>
          <w:rPr>
            <w:lang w:val="ru-RU"/>
          </w:rPr>
          <w:t xml:space="preserve">из </w:t>
        </w:r>
        <w:fldSimple w:instr=" NUMPAGES   \* MERGEFORMAT ">
          <w:r w:rsidR="000A299B" w:rsidRPr="000A299B">
            <w:rPr>
              <w:noProof/>
              <w:lang w:val="ru-RU"/>
            </w:rPr>
            <w:t>43</w:t>
          </w:r>
        </w:fldSimple>
      </w:p>
    </w:sdtContent>
  </w:sdt>
  <w:p w:rsidR="008E19F4" w:rsidRDefault="008E19F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EDF" w:rsidRDefault="008F7EDF" w:rsidP="009830FA">
      <w:pPr>
        <w:spacing w:after="0" w:line="240" w:lineRule="auto"/>
      </w:pPr>
      <w:r>
        <w:separator/>
      </w:r>
    </w:p>
  </w:footnote>
  <w:footnote w:type="continuationSeparator" w:id="0">
    <w:p w:rsidR="008F7EDF" w:rsidRDefault="008F7EDF" w:rsidP="009830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9F4" w:rsidRPr="00B2635D" w:rsidRDefault="008E19F4"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8E19F4" w:rsidRPr="00396393" w:rsidRDefault="008E19F4" w:rsidP="00396393">
    <w:pPr>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004"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8">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9">
    <w:nsid w:val="23010786"/>
    <w:multiLevelType w:val="hybridMultilevel"/>
    <w:tmpl w:val="FAF4FE38"/>
    <w:lvl w:ilvl="0" w:tplc="A87085AE">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1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8E347B7"/>
    <w:multiLevelType w:val="hybridMultilevel"/>
    <w:tmpl w:val="E23479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3">
    <w:nsid w:val="2FAE5BAD"/>
    <w:multiLevelType w:val="hybridMultilevel"/>
    <w:tmpl w:val="8FDC7F1C"/>
    <w:lvl w:ilvl="0" w:tplc="0DF251F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5">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342959C4"/>
    <w:multiLevelType w:val="hybridMultilevel"/>
    <w:tmpl w:val="E0AE11B4"/>
    <w:lvl w:ilvl="0" w:tplc="D14CC970">
      <w:start w:val="1"/>
      <w:numFmt w:val="bullet"/>
      <w:lvlText w:val="─"/>
      <w:lvlJc w:val="left"/>
      <w:pPr>
        <w:tabs>
          <w:tab w:val="num" w:pos="2052"/>
        </w:tabs>
        <w:ind w:left="2052" w:hanging="360"/>
      </w:pPr>
      <w:rPr>
        <w:rFonts w:ascii="Times New Roman" w:hAnsi="Times New Roman" w:cs="Times New Roman" w:hint="default"/>
      </w:rPr>
    </w:lvl>
    <w:lvl w:ilvl="1" w:tplc="04190003">
      <w:start w:val="1"/>
      <w:numFmt w:val="bullet"/>
      <w:lvlText w:val="o"/>
      <w:lvlJc w:val="left"/>
      <w:pPr>
        <w:tabs>
          <w:tab w:val="num" w:pos="1872"/>
        </w:tabs>
        <w:ind w:left="1872" w:hanging="360"/>
      </w:pPr>
      <w:rPr>
        <w:rFonts w:ascii="Courier New" w:hAnsi="Courier New" w:cs="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start w:val="1"/>
      <w:numFmt w:val="bullet"/>
      <w:lvlText w:val=""/>
      <w:lvlJc w:val="left"/>
      <w:pPr>
        <w:tabs>
          <w:tab w:val="num" w:pos="3312"/>
        </w:tabs>
        <w:ind w:left="3312" w:hanging="360"/>
      </w:pPr>
      <w:rPr>
        <w:rFonts w:ascii="Symbol" w:hAnsi="Symbol" w:hint="default"/>
      </w:rPr>
    </w:lvl>
    <w:lvl w:ilvl="4" w:tplc="04190003">
      <w:start w:val="1"/>
      <w:numFmt w:val="bullet"/>
      <w:lvlText w:val="o"/>
      <w:lvlJc w:val="left"/>
      <w:pPr>
        <w:tabs>
          <w:tab w:val="num" w:pos="4032"/>
        </w:tabs>
        <w:ind w:left="4032" w:hanging="360"/>
      </w:pPr>
      <w:rPr>
        <w:rFonts w:ascii="Courier New" w:hAnsi="Courier New" w:cs="Courier New" w:hint="default"/>
      </w:rPr>
    </w:lvl>
    <w:lvl w:ilvl="5" w:tplc="04190005">
      <w:start w:val="1"/>
      <w:numFmt w:val="bullet"/>
      <w:lvlText w:val=""/>
      <w:lvlJc w:val="left"/>
      <w:pPr>
        <w:tabs>
          <w:tab w:val="num" w:pos="4752"/>
        </w:tabs>
        <w:ind w:left="4752" w:hanging="360"/>
      </w:pPr>
      <w:rPr>
        <w:rFonts w:ascii="Wingdings" w:hAnsi="Wingdings" w:hint="default"/>
      </w:rPr>
    </w:lvl>
    <w:lvl w:ilvl="6" w:tplc="04190001">
      <w:start w:val="1"/>
      <w:numFmt w:val="bullet"/>
      <w:lvlText w:val=""/>
      <w:lvlJc w:val="left"/>
      <w:pPr>
        <w:tabs>
          <w:tab w:val="num" w:pos="5472"/>
        </w:tabs>
        <w:ind w:left="5472" w:hanging="360"/>
      </w:pPr>
      <w:rPr>
        <w:rFonts w:ascii="Symbol" w:hAnsi="Symbol" w:hint="default"/>
      </w:rPr>
    </w:lvl>
    <w:lvl w:ilvl="7" w:tplc="04190003">
      <w:start w:val="1"/>
      <w:numFmt w:val="bullet"/>
      <w:lvlText w:val="o"/>
      <w:lvlJc w:val="left"/>
      <w:pPr>
        <w:tabs>
          <w:tab w:val="num" w:pos="6192"/>
        </w:tabs>
        <w:ind w:left="6192" w:hanging="360"/>
      </w:pPr>
      <w:rPr>
        <w:rFonts w:ascii="Courier New" w:hAnsi="Courier New" w:cs="Courier New" w:hint="default"/>
      </w:rPr>
    </w:lvl>
    <w:lvl w:ilvl="8" w:tplc="04190005">
      <w:start w:val="1"/>
      <w:numFmt w:val="bullet"/>
      <w:lvlText w:val=""/>
      <w:lvlJc w:val="left"/>
      <w:pPr>
        <w:tabs>
          <w:tab w:val="num" w:pos="6912"/>
        </w:tabs>
        <w:ind w:left="6912" w:hanging="360"/>
      </w:pPr>
      <w:rPr>
        <w:rFonts w:ascii="Wingdings" w:hAnsi="Wingdings" w:hint="default"/>
      </w:rPr>
    </w:lvl>
  </w:abstractNum>
  <w:abstractNum w:abstractNumId="18">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72F4F3B"/>
    <w:multiLevelType w:val="hybridMultilevel"/>
    <w:tmpl w:val="AC828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355192"/>
    <w:multiLevelType w:val="hybridMultilevel"/>
    <w:tmpl w:val="2898B6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D14CC970">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2B56548"/>
    <w:multiLevelType w:val="hybridMultilevel"/>
    <w:tmpl w:val="63447C04"/>
    <w:lvl w:ilvl="0" w:tplc="2E668608">
      <w:start w:val="1"/>
      <w:numFmt w:val="lowerLetter"/>
      <w:lvlText w:val="%1."/>
      <w:lvlJc w:val="left"/>
      <w:pPr>
        <w:tabs>
          <w:tab w:val="num" w:pos="810"/>
        </w:tabs>
        <w:ind w:left="810" w:hanging="360"/>
      </w:p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22">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3">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5">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DF251FE">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6">
    <w:nsid w:val="4E584F25"/>
    <w:multiLevelType w:val="hybridMultilevel"/>
    <w:tmpl w:val="2DF2231C"/>
    <w:lvl w:ilvl="0" w:tplc="9BD6E56E">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50092CE7"/>
    <w:multiLevelType w:val="hybridMultilevel"/>
    <w:tmpl w:val="C546B336"/>
    <w:lvl w:ilvl="0" w:tplc="0DF251FE">
      <w:start w:val="1"/>
      <w:numFmt w:val="bullet"/>
      <w:lvlText w:val="-"/>
      <w:lvlJc w:val="left"/>
      <w:pPr>
        <w:tabs>
          <w:tab w:val="num" w:pos="2340"/>
        </w:tabs>
        <w:ind w:left="23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24C7661"/>
    <w:multiLevelType w:val="multilevel"/>
    <w:tmpl w:val="6F8496B6"/>
    <w:lvl w:ilvl="0">
      <w:start w:val="8"/>
      <w:numFmt w:val="decimal"/>
      <w:lvlText w:val="%1."/>
      <w:lvlJc w:val="left"/>
      <w:pPr>
        <w:tabs>
          <w:tab w:val="num" w:pos="360"/>
        </w:tabs>
        <w:ind w:left="360" w:hanging="360"/>
      </w:pPr>
    </w:lvl>
    <w:lvl w:ilvl="1">
      <w:start w:val="1"/>
      <w:numFmt w:val="decimal"/>
      <w:lvlText w:val="%1.%2."/>
      <w:lvlJc w:val="left"/>
      <w:pPr>
        <w:tabs>
          <w:tab w:val="num" w:pos="303"/>
        </w:tabs>
        <w:ind w:left="303" w:hanging="360"/>
      </w:pPr>
    </w:lvl>
    <w:lvl w:ilvl="2">
      <w:start w:val="1"/>
      <w:numFmt w:val="decimal"/>
      <w:lvlText w:val="%1.%2.%3."/>
      <w:lvlJc w:val="left"/>
      <w:pPr>
        <w:tabs>
          <w:tab w:val="num" w:pos="606"/>
        </w:tabs>
        <w:ind w:left="606" w:hanging="720"/>
      </w:pPr>
    </w:lvl>
    <w:lvl w:ilvl="3">
      <w:start w:val="1"/>
      <w:numFmt w:val="decimal"/>
      <w:lvlText w:val="%1.%2.%3.%4."/>
      <w:lvlJc w:val="left"/>
      <w:pPr>
        <w:tabs>
          <w:tab w:val="num" w:pos="549"/>
        </w:tabs>
        <w:ind w:left="549" w:hanging="720"/>
      </w:pPr>
    </w:lvl>
    <w:lvl w:ilvl="4">
      <w:start w:val="1"/>
      <w:numFmt w:val="decimal"/>
      <w:lvlText w:val="%1.%2.%3.%4.%5."/>
      <w:lvlJc w:val="left"/>
      <w:pPr>
        <w:tabs>
          <w:tab w:val="num" w:pos="852"/>
        </w:tabs>
        <w:ind w:left="852" w:hanging="1080"/>
      </w:pPr>
    </w:lvl>
    <w:lvl w:ilvl="5">
      <w:start w:val="1"/>
      <w:numFmt w:val="decimal"/>
      <w:lvlText w:val="%1.%2.%3.%4.%5.%6."/>
      <w:lvlJc w:val="left"/>
      <w:pPr>
        <w:tabs>
          <w:tab w:val="num" w:pos="795"/>
        </w:tabs>
        <w:ind w:left="795" w:hanging="1080"/>
      </w:pPr>
    </w:lvl>
    <w:lvl w:ilvl="6">
      <w:start w:val="1"/>
      <w:numFmt w:val="decimal"/>
      <w:lvlText w:val="%1.%2.%3.%4.%5.%6.%7."/>
      <w:lvlJc w:val="left"/>
      <w:pPr>
        <w:tabs>
          <w:tab w:val="num" w:pos="1098"/>
        </w:tabs>
        <w:ind w:left="1098" w:hanging="1440"/>
      </w:pPr>
    </w:lvl>
    <w:lvl w:ilvl="7">
      <w:start w:val="1"/>
      <w:numFmt w:val="decimal"/>
      <w:lvlText w:val="%1.%2.%3.%4.%5.%6.%7.%8."/>
      <w:lvlJc w:val="left"/>
      <w:pPr>
        <w:tabs>
          <w:tab w:val="num" w:pos="1041"/>
        </w:tabs>
        <w:ind w:left="1041" w:hanging="1440"/>
      </w:pPr>
    </w:lvl>
    <w:lvl w:ilvl="8">
      <w:start w:val="1"/>
      <w:numFmt w:val="decimal"/>
      <w:lvlText w:val="%1.%2.%3.%4.%5.%6.%7.%8.%9."/>
      <w:lvlJc w:val="left"/>
      <w:pPr>
        <w:tabs>
          <w:tab w:val="num" w:pos="1344"/>
        </w:tabs>
        <w:ind w:left="1344" w:hanging="1800"/>
      </w:pPr>
    </w:lvl>
  </w:abstractNum>
  <w:abstractNum w:abstractNumId="29">
    <w:nsid w:val="52E140C4"/>
    <w:multiLevelType w:val="hybridMultilevel"/>
    <w:tmpl w:val="CFF8D328"/>
    <w:lvl w:ilvl="0" w:tplc="DAE4E71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3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1">
    <w:nsid w:val="5A1B18AE"/>
    <w:multiLevelType w:val="hybridMultilevel"/>
    <w:tmpl w:val="F272AE34"/>
    <w:lvl w:ilvl="0" w:tplc="9B8CB01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CFC7AC0"/>
    <w:multiLevelType w:val="hybridMultilevel"/>
    <w:tmpl w:val="C2E8C48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4">
    <w:nsid w:val="5EB5081D"/>
    <w:multiLevelType w:val="hybridMultilevel"/>
    <w:tmpl w:val="D97C01F8"/>
    <w:lvl w:ilvl="0" w:tplc="8E92107E">
      <w:start w:val="1"/>
      <w:numFmt w:val="lowerLetter"/>
      <w:lvlText w:val="(%1)"/>
      <w:lvlJc w:val="left"/>
      <w:pPr>
        <w:tabs>
          <w:tab w:val="num" w:pos="1563"/>
        </w:tabs>
        <w:ind w:left="1563" w:hanging="360"/>
      </w:pPr>
      <w:rPr>
        <w:rFonts w:ascii="Arial" w:eastAsia="Times New Roman" w:hAnsi="Arial" w:cs="Arial" w:hint="default"/>
      </w:rPr>
    </w:lvl>
    <w:lvl w:ilvl="1" w:tplc="04190003">
      <w:start w:val="1"/>
      <w:numFmt w:val="bullet"/>
      <w:lvlText w:val="o"/>
      <w:lvlJc w:val="left"/>
      <w:pPr>
        <w:tabs>
          <w:tab w:val="num" w:pos="1383"/>
        </w:tabs>
        <w:ind w:left="1383" w:hanging="360"/>
      </w:pPr>
      <w:rPr>
        <w:rFonts w:ascii="Courier New" w:hAnsi="Courier New" w:cs="Courier New" w:hint="default"/>
      </w:rPr>
    </w:lvl>
    <w:lvl w:ilvl="2" w:tplc="04190005">
      <w:start w:val="1"/>
      <w:numFmt w:val="bullet"/>
      <w:lvlText w:val=""/>
      <w:lvlJc w:val="left"/>
      <w:pPr>
        <w:tabs>
          <w:tab w:val="num" w:pos="2103"/>
        </w:tabs>
        <w:ind w:left="2103" w:hanging="360"/>
      </w:pPr>
      <w:rPr>
        <w:rFonts w:ascii="Wingdings" w:hAnsi="Wingdings" w:hint="default"/>
      </w:rPr>
    </w:lvl>
    <w:lvl w:ilvl="3" w:tplc="04190001">
      <w:start w:val="1"/>
      <w:numFmt w:val="bullet"/>
      <w:lvlText w:val=""/>
      <w:lvlJc w:val="left"/>
      <w:pPr>
        <w:tabs>
          <w:tab w:val="num" w:pos="2823"/>
        </w:tabs>
        <w:ind w:left="2823" w:hanging="360"/>
      </w:pPr>
      <w:rPr>
        <w:rFonts w:ascii="Symbol" w:hAnsi="Symbol" w:hint="default"/>
      </w:rPr>
    </w:lvl>
    <w:lvl w:ilvl="4" w:tplc="04190003">
      <w:start w:val="1"/>
      <w:numFmt w:val="bullet"/>
      <w:lvlText w:val="o"/>
      <w:lvlJc w:val="left"/>
      <w:pPr>
        <w:tabs>
          <w:tab w:val="num" w:pos="3543"/>
        </w:tabs>
        <w:ind w:left="3543" w:hanging="360"/>
      </w:pPr>
      <w:rPr>
        <w:rFonts w:ascii="Courier New" w:hAnsi="Courier New" w:cs="Courier New" w:hint="default"/>
      </w:rPr>
    </w:lvl>
    <w:lvl w:ilvl="5" w:tplc="04190005">
      <w:start w:val="1"/>
      <w:numFmt w:val="bullet"/>
      <w:lvlText w:val=""/>
      <w:lvlJc w:val="left"/>
      <w:pPr>
        <w:tabs>
          <w:tab w:val="num" w:pos="4263"/>
        </w:tabs>
        <w:ind w:left="4263" w:hanging="360"/>
      </w:pPr>
      <w:rPr>
        <w:rFonts w:ascii="Wingdings" w:hAnsi="Wingdings" w:hint="default"/>
      </w:rPr>
    </w:lvl>
    <w:lvl w:ilvl="6" w:tplc="04190001">
      <w:start w:val="1"/>
      <w:numFmt w:val="bullet"/>
      <w:lvlText w:val=""/>
      <w:lvlJc w:val="left"/>
      <w:pPr>
        <w:tabs>
          <w:tab w:val="num" w:pos="4983"/>
        </w:tabs>
        <w:ind w:left="4983" w:hanging="360"/>
      </w:pPr>
      <w:rPr>
        <w:rFonts w:ascii="Symbol" w:hAnsi="Symbol" w:hint="default"/>
      </w:rPr>
    </w:lvl>
    <w:lvl w:ilvl="7" w:tplc="04190003">
      <w:start w:val="1"/>
      <w:numFmt w:val="bullet"/>
      <w:lvlText w:val="o"/>
      <w:lvlJc w:val="left"/>
      <w:pPr>
        <w:tabs>
          <w:tab w:val="num" w:pos="5703"/>
        </w:tabs>
        <w:ind w:left="5703" w:hanging="360"/>
      </w:pPr>
      <w:rPr>
        <w:rFonts w:ascii="Courier New" w:hAnsi="Courier New" w:cs="Courier New" w:hint="default"/>
      </w:rPr>
    </w:lvl>
    <w:lvl w:ilvl="8" w:tplc="04190005">
      <w:start w:val="1"/>
      <w:numFmt w:val="bullet"/>
      <w:lvlText w:val=""/>
      <w:lvlJc w:val="left"/>
      <w:pPr>
        <w:tabs>
          <w:tab w:val="num" w:pos="6423"/>
        </w:tabs>
        <w:ind w:left="6423" w:hanging="360"/>
      </w:pPr>
      <w:rPr>
        <w:rFonts w:ascii="Wingdings" w:hAnsi="Wingdings" w:hint="default"/>
      </w:rPr>
    </w:lvl>
  </w:abstractNum>
  <w:abstractNum w:abstractNumId="35">
    <w:nsid w:val="5FC44019"/>
    <w:multiLevelType w:val="hybridMultilevel"/>
    <w:tmpl w:val="7936A60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5D26991"/>
    <w:multiLevelType w:val="hybridMultilevel"/>
    <w:tmpl w:val="A5AC2D04"/>
    <w:lvl w:ilvl="0" w:tplc="D79C0C64">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37">
    <w:nsid w:val="67463CF1"/>
    <w:multiLevelType w:val="hybridMultilevel"/>
    <w:tmpl w:val="4576386A"/>
    <w:lvl w:ilvl="0" w:tplc="43B01AC2">
      <w:start w:val="1"/>
      <w:numFmt w:val="lowerLetter"/>
      <w:lvlText w:val="(%1)"/>
      <w:lvlJc w:val="left"/>
      <w:pPr>
        <w:tabs>
          <w:tab w:val="num" w:pos="759"/>
        </w:tabs>
        <w:ind w:left="759" w:hanging="360"/>
      </w:pPr>
      <w:rPr>
        <w:rFonts w:ascii="Arial" w:eastAsia="Times New Roman" w:hAnsi="Arial" w:cs="Arial"/>
      </w:rPr>
    </w:lvl>
    <w:lvl w:ilvl="1" w:tplc="04190019">
      <w:start w:val="1"/>
      <w:numFmt w:val="lowerLetter"/>
      <w:lvlText w:val="%2."/>
      <w:lvlJc w:val="left"/>
      <w:pPr>
        <w:tabs>
          <w:tab w:val="num" w:pos="1383"/>
        </w:tabs>
        <w:ind w:left="1383" w:hanging="360"/>
      </w:pPr>
    </w:lvl>
    <w:lvl w:ilvl="2" w:tplc="0419001B">
      <w:start w:val="1"/>
      <w:numFmt w:val="lowerRoman"/>
      <w:lvlText w:val="%3."/>
      <w:lvlJc w:val="right"/>
      <w:pPr>
        <w:tabs>
          <w:tab w:val="num" w:pos="2103"/>
        </w:tabs>
        <w:ind w:left="2103" w:hanging="180"/>
      </w:pPr>
    </w:lvl>
    <w:lvl w:ilvl="3" w:tplc="0419000F">
      <w:start w:val="1"/>
      <w:numFmt w:val="decimal"/>
      <w:lvlText w:val="%4."/>
      <w:lvlJc w:val="left"/>
      <w:pPr>
        <w:tabs>
          <w:tab w:val="num" w:pos="2823"/>
        </w:tabs>
        <w:ind w:left="2823" w:hanging="360"/>
      </w:pPr>
    </w:lvl>
    <w:lvl w:ilvl="4" w:tplc="04190019">
      <w:start w:val="1"/>
      <w:numFmt w:val="lowerLetter"/>
      <w:lvlText w:val="%5."/>
      <w:lvlJc w:val="left"/>
      <w:pPr>
        <w:tabs>
          <w:tab w:val="num" w:pos="3543"/>
        </w:tabs>
        <w:ind w:left="3543" w:hanging="360"/>
      </w:pPr>
    </w:lvl>
    <w:lvl w:ilvl="5" w:tplc="0419001B">
      <w:start w:val="1"/>
      <w:numFmt w:val="lowerRoman"/>
      <w:lvlText w:val="%6."/>
      <w:lvlJc w:val="right"/>
      <w:pPr>
        <w:tabs>
          <w:tab w:val="num" w:pos="4263"/>
        </w:tabs>
        <w:ind w:left="4263" w:hanging="180"/>
      </w:pPr>
    </w:lvl>
    <w:lvl w:ilvl="6" w:tplc="0419000F">
      <w:start w:val="1"/>
      <w:numFmt w:val="decimal"/>
      <w:lvlText w:val="%7."/>
      <w:lvlJc w:val="left"/>
      <w:pPr>
        <w:tabs>
          <w:tab w:val="num" w:pos="4983"/>
        </w:tabs>
        <w:ind w:left="4983" w:hanging="360"/>
      </w:pPr>
    </w:lvl>
    <w:lvl w:ilvl="7" w:tplc="04190019">
      <w:start w:val="1"/>
      <w:numFmt w:val="lowerLetter"/>
      <w:lvlText w:val="%8."/>
      <w:lvlJc w:val="left"/>
      <w:pPr>
        <w:tabs>
          <w:tab w:val="num" w:pos="5703"/>
        </w:tabs>
        <w:ind w:left="5703" w:hanging="360"/>
      </w:pPr>
    </w:lvl>
    <w:lvl w:ilvl="8" w:tplc="0419001B">
      <w:start w:val="1"/>
      <w:numFmt w:val="lowerRoman"/>
      <w:lvlText w:val="%9."/>
      <w:lvlJc w:val="right"/>
      <w:pPr>
        <w:tabs>
          <w:tab w:val="num" w:pos="6423"/>
        </w:tabs>
        <w:ind w:left="6423" w:hanging="180"/>
      </w:pPr>
    </w:lvl>
  </w:abstractNum>
  <w:abstractNum w:abstractNumId="38">
    <w:nsid w:val="698449E8"/>
    <w:multiLevelType w:val="hybridMultilevel"/>
    <w:tmpl w:val="66CE67B6"/>
    <w:lvl w:ilvl="0" w:tplc="43B01AC2">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9">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0">
    <w:nsid w:val="74373614"/>
    <w:multiLevelType w:val="hybridMultilevel"/>
    <w:tmpl w:val="1C2062DE"/>
    <w:lvl w:ilvl="0" w:tplc="2BCA6820">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1">
    <w:nsid w:val="7BA65AF7"/>
    <w:multiLevelType w:val="hybridMultilevel"/>
    <w:tmpl w:val="94EA80A8"/>
    <w:lvl w:ilvl="0" w:tplc="1B02659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42">
    <w:nsid w:val="7F7460A0"/>
    <w:multiLevelType w:val="hybridMultilevel"/>
    <w:tmpl w:val="0A1C1ACC"/>
    <w:lvl w:ilvl="0" w:tplc="977C0AD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numFmt w:val="bullet"/>
        <w:lvlText w:val=""/>
        <w:legacy w:legacy="1" w:legacySpace="0" w:legacyIndent="360"/>
        <w:lvlJc w:val="left"/>
        <w:pPr>
          <w:ind w:left="0" w:firstLine="0"/>
        </w:pPr>
        <w:rPr>
          <w:rFonts w:ascii="Symbol" w:hAnsi="Symbol" w:hint="default"/>
        </w:rPr>
      </w:lvl>
    </w:lvlOverride>
  </w:num>
  <w:num w:numId="23">
    <w:abstractNumId w:val="6"/>
    <w:lvlOverride w:ilvl="0"/>
    <w:lvlOverride w:ilvl="1">
      <w:startOverride w:val="1"/>
    </w:lvlOverride>
    <w:lvlOverride w:ilvl="2"/>
    <w:lvlOverride w:ilvl="3">
      <w:startOverride w:val="1"/>
    </w:lvlOverride>
    <w:lvlOverride w:ilvl="4"/>
    <w:lvlOverride w:ilvl="5"/>
    <w:lvlOverride w:ilvl="6"/>
    <w:lvlOverride w:ilvl="7"/>
    <w:lvlOverride w:ilvl="8"/>
  </w:num>
  <w:num w:numId="24">
    <w:abstractNumId w:val="34"/>
    <w:lvlOverride w:ilvl="0">
      <w:startOverride w:val="1"/>
    </w:lvlOverride>
    <w:lvlOverride w:ilvl="1"/>
    <w:lvlOverride w:ilvl="2"/>
    <w:lvlOverride w:ilvl="3"/>
    <w:lvlOverride w:ilvl="4"/>
    <w:lvlOverride w:ilvl="5"/>
    <w:lvlOverride w:ilvl="6"/>
    <w:lvlOverride w:ilvl="7"/>
    <w:lvlOverride w:ilvl="8"/>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7">
    <w:abstractNumId w:val="35"/>
  </w:num>
  <w:num w:numId="28">
    <w:abstractNumId w:val="2"/>
    <w:lvlOverride w:ilvl="0">
      <w:startOverride w:val="1"/>
    </w:lvlOverride>
    <w:lvlOverride w:ilvl="1"/>
    <w:lvlOverride w:ilvl="2"/>
    <w:lvlOverride w:ilvl="3"/>
    <w:lvlOverride w:ilvl="4"/>
    <w:lvlOverride w:ilvl="5"/>
    <w:lvlOverride w:ilvl="6"/>
    <w:lvlOverride w:ilvl="7"/>
    <w:lvlOverride w:ilvl="8"/>
  </w:num>
  <w:num w:numId="29">
    <w:abstractNumId w:val="25"/>
  </w:num>
  <w:num w:numId="30">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
  <w:rsids>
    <w:rsidRoot w:val="00110825"/>
    <w:rsid w:val="00000098"/>
    <w:rsid w:val="00000C0C"/>
    <w:rsid w:val="00003580"/>
    <w:rsid w:val="0000373D"/>
    <w:rsid w:val="0000438C"/>
    <w:rsid w:val="00004A81"/>
    <w:rsid w:val="00011C36"/>
    <w:rsid w:val="000122FD"/>
    <w:rsid w:val="0001266D"/>
    <w:rsid w:val="00016D02"/>
    <w:rsid w:val="00021931"/>
    <w:rsid w:val="00024CB8"/>
    <w:rsid w:val="000257CC"/>
    <w:rsid w:val="00025B3D"/>
    <w:rsid w:val="000314B7"/>
    <w:rsid w:val="000319DA"/>
    <w:rsid w:val="00032F44"/>
    <w:rsid w:val="000357D6"/>
    <w:rsid w:val="0004368C"/>
    <w:rsid w:val="000454CE"/>
    <w:rsid w:val="0005269C"/>
    <w:rsid w:val="00054ECC"/>
    <w:rsid w:val="00064200"/>
    <w:rsid w:val="00064574"/>
    <w:rsid w:val="00064F71"/>
    <w:rsid w:val="00081F1E"/>
    <w:rsid w:val="00086503"/>
    <w:rsid w:val="00086FDF"/>
    <w:rsid w:val="00087E35"/>
    <w:rsid w:val="0009398D"/>
    <w:rsid w:val="00093AE8"/>
    <w:rsid w:val="000A2574"/>
    <w:rsid w:val="000A299B"/>
    <w:rsid w:val="000A3075"/>
    <w:rsid w:val="000A3C63"/>
    <w:rsid w:val="000A3C95"/>
    <w:rsid w:val="000A6CDF"/>
    <w:rsid w:val="000A7414"/>
    <w:rsid w:val="000B08E4"/>
    <w:rsid w:val="000B0DB5"/>
    <w:rsid w:val="000B2C91"/>
    <w:rsid w:val="000B4CA8"/>
    <w:rsid w:val="000C012C"/>
    <w:rsid w:val="000C0A8A"/>
    <w:rsid w:val="000C2256"/>
    <w:rsid w:val="000C2947"/>
    <w:rsid w:val="000C3253"/>
    <w:rsid w:val="000C3ACB"/>
    <w:rsid w:val="000C420B"/>
    <w:rsid w:val="000C45A8"/>
    <w:rsid w:val="000C48A8"/>
    <w:rsid w:val="000D01B9"/>
    <w:rsid w:val="000D40C8"/>
    <w:rsid w:val="000D578D"/>
    <w:rsid w:val="000F040B"/>
    <w:rsid w:val="000F4428"/>
    <w:rsid w:val="000F4453"/>
    <w:rsid w:val="000F5799"/>
    <w:rsid w:val="000F5DFA"/>
    <w:rsid w:val="000F6218"/>
    <w:rsid w:val="001034F0"/>
    <w:rsid w:val="00110825"/>
    <w:rsid w:val="00114090"/>
    <w:rsid w:val="00121565"/>
    <w:rsid w:val="00123DE4"/>
    <w:rsid w:val="0012499E"/>
    <w:rsid w:val="001264CD"/>
    <w:rsid w:val="00126DBE"/>
    <w:rsid w:val="00131E7A"/>
    <w:rsid w:val="00134099"/>
    <w:rsid w:val="00137880"/>
    <w:rsid w:val="001409AF"/>
    <w:rsid w:val="00144AE6"/>
    <w:rsid w:val="00145103"/>
    <w:rsid w:val="00162288"/>
    <w:rsid w:val="00163FDD"/>
    <w:rsid w:val="001764C5"/>
    <w:rsid w:val="00180AD9"/>
    <w:rsid w:val="00183B7C"/>
    <w:rsid w:val="00197979"/>
    <w:rsid w:val="001D1A0A"/>
    <w:rsid w:val="001D666D"/>
    <w:rsid w:val="001D6837"/>
    <w:rsid w:val="001F3FB3"/>
    <w:rsid w:val="001F5208"/>
    <w:rsid w:val="0020036E"/>
    <w:rsid w:val="002017F0"/>
    <w:rsid w:val="00203C54"/>
    <w:rsid w:val="00203D50"/>
    <w:rsid w:val="0020406B"/>
    <w:rsid w:val="00204796"/>
    <w:rsid w:val="002137C6"/>
    <w:rsid w:val="00216BD8"/>
    <w:rsid w:val="00221793"/>
    <w:rsid w:val="00221EED"/>
    <w:rsid w:val="00222443"/>
    <w:rsid w:val="002226F5"/>
    <w:rsid w:val="00222B73"/>
    <w:rsid w:val="00226B91"/>
    <w:rsid w:val="00227882"/>
    <w:rsid w:val="002341D0"/>
    <w:rsid w:val="0023757F"/>
    <w:rsid w:val="00246377"/>
    <w:rsid w:val="00253EB1"/>
    <w:rsid w:val="00265925"/>
    <w:rsid w:val="00274344"/>
    <w:rsid w:val="0027486F"/>
    <w:rsid w:val="00277BE1"/>
    <w:rsid w:val="00280094"/>
    <w:rsid w:val="002A2958"/>
    <w:rsid w:val="002A7DF2"/>
    <w:rsid w:val="002B2EBC"/>
    <w:rsid w:val="002B51EC"/>
    <w:rsid w:val="002C0328"/>
    <w:rsid w:val="002C5739"/>
    <w:rsid w:val="002C5BE7"/>
    <w:rsid w:val="002D1C26"/>
    <w:rsid w:val="002D561B"/>
    <w:rsid w:val="002E1037"/>
    <w:rsid w:val="002E1655"/>
    <w:rsid w:val="002E3803"/>
    <w:rsid w:val="002E65C8"/>
    <w:rsid w:val="002E7743"/>
    <w:rsid w:val="002F06E5"/>
    <w:rsid w:val="002F363B"/>
    <w:rsid w:val="002F6865"/>
    <w:rsid w:val="00301A10"/>
    <w:rsid w:val="00311960"/>
    <w:rsid w:val="00327EF5"/>
    <w:rsid w:val="0033020E"/>
    <w:rsid w:val="0033529D"/>
    <w:rsid w:val="00341F5E"/>
    <w:rsid w:val="00344A3D"/>
    <w:rsid w:val="00354EFB"/>
    <w:rsid w:val="003558D4"/>
    <w:rsid w:val="0035591E"/>
    <w:rsid w:val="00360E17"/>
    <w:rsid w:val="00371ADF"/>
    <w:rsid w:val="00372353"/>
    <w:rsid w:val="00373144"/>
    <w:rsid w:val="00376641"/>
    <w:rsid w:val="00382F60"/>
    <w:rsid w:val="00382F62"/>
    <w:rsid w:val="00384093"/>
    <w:rsid w:val="00392429"/>
    <w:rsid w:val="00396393"/>
    <w:rsid w:val="003A3DC4"/>
    <w:rsid w:val="003A733C"/>
    <w:rsid w:val="003B4CF0"/>
    <w:rsid w:val="003B61D2"/>
    <w:rsid w:val="003C3973"/>
    <w:rsid w:val="003C7443"/>
    <w:rsid w:val="003C7B8A"/>
    <w:rsid w:val="003D22C5"/>
    <w:rsid w:val="003D7923"/>
    <w:rsid w:val="003E2882"/>
    <w:rsid w:val="003F0D25"/>
    <w:rsid w:val="003F40EB"/>
    <w:rsid w:val="00400D30"/>
    <w:rsid w:val="00405FB5"/>
    <w:rsid w:val="00411853"/>
    <w:rsid w:val="004146C7"/>
    <w:rsid w:val="004237C7"/>
    <w:rsid w:val="00425DF2"/>
    <w:rsid w:val="00427414"/>
    <w:rsid w:val="004332FF"/>
    <w:rsid w:val="0043471C"/>
    <w:rsid w:val="00437424"/>
    <w:rsid w:val="00443CE1"/>
    <w:rsid w:val="004472C5"/>
    <w:rsid w:val="00453F07"/>
    <w:rsid w:val="00454D28"/>
    <w:rsid w:val="0046133D"/>
    <w:rsid w:val="0046767E"/>
    <w:rsid w:val="00467CA6"/>
    <w:rsid w:val="004746A7"/>
    <w:rsid w:val="004766A7"/>
    <w:rsid w:val="00480469"/>
    <w:rsid w:val="00480616"/>
    <w:rsid w:val="004819C6"/>
    <w:rsid w:val="004A3C9E"/>
    <w:rsid w:val="004A694A"/>
    <w:rsid w:val="004A6CA8"/>
    <w:rsid w:val="004A7846"/>
    <w:rsid w:val="004A7E37"/>
    <w:rsid w:val="004B46E4"/>
    <w:rsid w:val="004B6FCA"/>
    <w:rsid w:val="004C1990"/>
    <w:rsid w:val="004C3ED4"/>
    <w:rsid w:val="004C515E"/>
    <w:rsid w:val="004C5C72"/>
    <w:rsid w:val="004D1BF5"/>
    <w:rsid w:val="004D5712"/>
    <w:rsid w:val="004D71C6"/>
    <w:rsid w:val="004E566F"/>
    <w:rsid w:val="004F0936"/>
    <w:rsid w:val="004F6B84"/>
    <w:rsid w:val="004F6BA1"/>
    <w:rsid w:val="005048A4"/>
    <w:rsid w:val="00511B32"/>
    <w:rsid w:val="00512AA8"/>
    <w:rsid w:val="00520CDD"/>
    <w:rsid w:val="00524CB4"/>
    <w:rsid w:val="005251C8"/>
    <w:rsid w:val="005316BD"/>
    <w:rsid w:val="00545527"/>
    <w:rsid w:val="00545ACB"/>
    <w:rsid w:val="005473F2"/>
    <w:rsid w:val="00553176"/>
    <w:rsid w:val="00553811"/>
    <w:rsid w:val="00553A36"/>
    <w:rsid w:val="00554301"/>
    <w:rsid w:val="00555B1A"/>
    <w:rsid w:val="0056013F"/>
    <w:rsid w:val="0056228B"/>
    <w:rsid w:val="00563417"/>
    <w:rsid w:val="0057147B"/>
    <w:rsid w:val="0057544E"/>
    <w:rsid w:val="005770C7"/>
    <w:rsid w:val="00584A7E"/>
    <w:rsid w:val="00585D36"/>
    <w:rsid w:val="0058648B"/>
    <w:rsid w:val="0058792F"/>
    <w:rsid w:val="00587ABD"/>
    <w:rsid w:val="00590288"/>
    <w:rsid w:val="00591E6D"/>
    <w:rsid w:val="005A1FD0"/>
    <w:rsid w:val="005A252B"/>
    <w:rsid w:val="005A5105"/>
    <w:rsid w:val="005A6AEA"/>
    <w:rsid w:val="005B2EFF"/>
    <w:rsid w:val="005C3D6C"/>
    <w:rsid w:val="005D000B"/>
    <w:rsid w:val="005D3BAC"/>
    <w:rsid w:val="005D7CF4"/>
    <w:rsid w:val="005E202D"/>
    <w:rsid w:val="005E2B78"/>
    <w:rsid w:val="005E4167"/>
    <w:rsid w:val="005E6B5B"/>
    <w:rsid w:val="005E729D"/>
    <w:rsid w:val="005F2495"/>
    <w:rsid w:val="005F5319"/>
    <w:rsid w:val="00601EAB"/>
    <w:rsid w:val="00602A77"/>
    <w:rsid w:val="006063DE"/>
    <w:rsid w:val="00610614"/>
    <w:rsid w:val="00617358"/>
    <w:rsid w:val="0062212F"/>
    <w:rsid w:val="00640CA8"/>
    <w:rsid w:val="0064385A"/>
    <w:rsid w:val="00656AC0"/>
    <w:rsid w:val="00660F5E"/>
    <w:rsid w:val="0066525F"/>
    <w:rsid w:val="006825A7"/>
    <w:rsid w:val="0068492E"/>
    <w:rsid w:val="00687F0E"/>
    <w:rsid w:val="00690246"/>
    <w:rsid w:val="00690CC3"/>
    <w:rsid w:val="006943BE"/>
    <w:rsid w:val="00695668"/>
    <w:rsid w:val="0069628E"/>
    <w:rsid w:val="006A4A84"/>
    <w:rsid w:val="006A59C4"/>
    <w:rsid w:val="006C019C"/>
    <w:rsid w:val="006C200E"/>
    <w:rsid w:val="006C31EA"/>
    <w:rsid w:val="006C66B7"/>
    <w:rsid w:val="006C70C6"/>
    <w:rsid w:val="006D10E8"/>
    <w:rsid w:val="006D1A99"/>
    <w:rsid w:val="006D433D"/>
    <w:rsid w:val="006E07EB"/>
    <w:rsid w:val="006E1FDE"/>
    <w:rsid w:val="006E2EC8"/>
    <w:rsid w:val="006F7F7F"/>
    <w:rsid w:val="007045D1"/>
    <w:rsid w:val="00704822"/>
    <w:rsid w:val="007059AF"/>
    <w:rsid w:val="0071111F"/>
    <w:rsid w:val="00724A2A"/>
    <w:rsid w:val="00733C96"/>
    <w:rsid w:val="00740539"/>
    <w:rsid w:val="00741B69"/>
    <w:rsid w:val="007426E6"/>
    <w:rsid w:val="0075603F"/>
    <w:rsid w:val="00761C59"/>
    <w:rsid w:val="00775109"/>
    <w:rsid w:val="007763B2"/>
    <w:rsid w:val="00776910"/>
    <w:rsid w:val="00776BE0"/>
    <w:rsid w:val="00777440"/>
    <w:rsid w:val="0078112C"/>
    <w:rsid w:val="007819C9"/>
    <w:rsid w:val="00782D18"/>
    <w:rsid w:val="0078409D"/>
    <w:rsid w:val="00785506"/>
    <w:rsid w:val="00786EAB"/>
    <w:rsid w:val="007870B4"/>
    <w:rsid w:val="00791835"/>
    <w:rsid w:val="007A15AD"/>
    <w:rsid w:val="007A5A6C"/>
    <w:rsid w:val="007A62E9"/>
    <w:rsid w:val="007A6590"/>
    <w:rsid w:val="007A6D68"/>
    <w:rsid w:val="007B05E9"/>
    <w:rsid w:val="007B20A4"/>
    <w:rsid w:val="007B57C8"/>
    <w:rsid w:val="007B7A95"/>
    <w:rsid w:val="007C1CCE"/>
    <w:rsid w:val="007C2A98"/>
    <w:rsid w:val="007D0515"/>
    <w:rsid w:val="007D25DE"/>
    <w:rsid w:val="007D3AC9"/>
    <w:rsid w:val="007E3B07"/>
    <w:rsid w:val="007F0A33"/>
    <w:rsid w:val="007F6275"/>
    <w:rsid w:val="007F6ABE"/>
    <w:rsid w:val="00802691"/>
    <w:rsid w:val="00811D35"/>
    <w:rsid w:val="00812337"/>
    <w:rsid w:val="00815FB8"/>
    <w:rsid w:val="00816686"/>
    <w:rsid w:val="008174FF"/>
    <w:rsid w:val="00817DAF"/>
    <w:rsid w:val="00825DA0"/>
    <w:rsid w:val="00825E0C"/>
    <w:rsid w:val="00826543"/>
    <w:rsid w:val="00827486"/>
    <w:rsid w:val="008334F4"/>
    <w:rsid w:val="00834183"/>
    <w:rsid w:val="0084569A"/>
    <w:rsid w:val="00851F7D"/>
    <w:rsid w:val="008565E7"/>
    <w:rsid w:val="00861D23"/>
    <w:rsid w:val="00866497"/>
    <w:rsid w:val="00874375"/>
    <w:rsid w:val="00875D6F"/>
    <w:rsid w:val="00880BFD"/>
    <w:rsid w:val="008815C0"/>
    <w:rsid w:val="00887D31"/>
    <w:rsid w:val="00892029"/>
    <w:rsid w:val="00893950"/>
    <w:rsid w:val="00895D26"/>
    <w:rsid w:val="00896DE0"/>
    <w:rsid w:val="008A342B"/>
    <w:rsid w:val="008A579B"/>
    <w:rsid w:val="008A66D3"/>
    <w:rsid w:val="008B206D"/>
    <w:rsid w:val="008C00C2"/>
    <w:rsid w:val="008C0FD9"/>
    <w:rsid w:val="008C4EF5"/>
    <w:rsid w:val="008C5D51"/>
    <w:rsid w:val="008D24E7"/>
    <w:rsid w:val="008D3A62"/>
    <w:rsid w:val="008D7934"/>
    <w:rsid w:val="008E19F4"/>
    <w:rsid w:val="008E24FB"/>
    <w:rsid w:val="008F10E6"/>
    <w:rsid w:val="008F152E"/>
    <w:rsid w:val="008F2269"/>
    <w:rsid w:val="008F252E"/>
    <w:rsid w:val="008F4FE2"/>
    <w:rsid w:val="008F7EDF"/>
    <w:rsid w:val="00900263"/>
    <w:rsid w:val="009015B3"/>
    <w:rsid w:val="00901EE7"/>
    <w:rsid w:val="00904C11"/>
    <w:rsid w:val="0091033D"/>
    <w:rsid w:val="00910F73"/>
    <w:rsid w:val="009113E9"/>
    <w:rsid w:val="009116DA"/>
    <w:rsid w:val="00915562"/>
    <w:rsid w:val="00915CC0"/>
    <w:rsid w:val="00936917"/>
    <w:rsid w:val="00937A85"/>
    <w:rsid w:val="00937C1E"/>
    <w:rsid w:val="00942A51"/>
    <w:rsid w:val="00946C4E"/>
    <w:rsid w:val="00951B56"/>
    <w:rsid w:val="009524E2"/>
    <w:rsid w:val="00954007"/>
    <w:rsid w:val="00954EC4"/>
    <w:rsid w:val="009550EB"/>
    <w:rsid w:val="009600BD"/>
    <w:rsid w:val="00964FF0"/>
    <w:rsid w:val="00970D46"/>
    <w:rsid w:val="009712C6"/>
    <w:rsid w:val="00974DC9"/>
    <w:rsid w:val="00977CB6"/>
    <w:rsid w:val="00981975"/>
    <w:rsid w:val="009830FA"/>
    <w:rsid w:val="009838DA"/>
    <w:rsid w:val="0098462E"/>
    <w:rsid w:val="009900DD"/>
    <w:rsid w:val="00990ACA"/>
    <w:rsid w:val="00990F0A"/>
    <w:rsid w:val="00992712"/>
    <w:rsid w:val="00996560"/>
    <w:rsid w:val="009A0A0E"/>
    <w:rsid w:val="009B08A1"/>
    <w:rsid w:val="009B6873"/>
    <w:rsid w:val="009B7B19"/>
    <w:rsid w:val="009C4663"/>
    <w:rsid w:val="009C6035"/>
    <w:rsid w:val="009D5544"/>
    <w:rsid w:val="009D688C"/>
    <w:rsid w:val="009E3536"/>
    <w:rsid w:val="009E64AD"/>
    <w:rsid w:val="009F7187"/>
    <w:rsid w:val="00A00DB9"/>
    <w:rsid w:val="00A01351"/>
    <w:rsid w:val="00A025C4"/>
    <w:rsid w:val="00A040D8"/>
    <w:rsid w:val="00A04607"/>
    <w:rsid w:val="00A04BCA"/>
    <w:rsid w:val="00A05BA1"/>
    <w:rsid w:val="00A10238"/>
    <w:rsid w:val="00A12279"/>
    <w:rsid w:val="00A21970"/>
    <w:rsid w:val="00A31C0D"/>
    <w:rsid w:val="00A32680"/>
    <w:rsid w:val="00A34247"/>
    <w:rsid w:val="00A3440C"/>
    <w:rsid w:val="00A35467"/>
    <w:rsid w:val="00A36258"/>
    <w:rsid w:val="00A364D4"/>
    <w:rsid w:val="00A45A51"/>
    <w:rsid w:val="00A46494"/>
    <w:rsid w:val="00A510EA"/>
    <w:rsid w:val="00A55F93"/>
    <w:rsid w:val="00A57F76"/>
    <w:rsid w:val="00A61159"/>
    <w:rsid w:val="00A6366F"/>
    <w:rsid w:val="00A72233"/>
    <w:rsid w:val="00A722A4"/>
    <w:rsid w:val="00A72427"/>
    <w:rsid w:val="00A725A4"/>
    <w:rsid w:val="00A72E5C"/>
    <w:rsid w:val="00A73863"/>
    <w:rsid w:val="00A77565"/>
    <w:rsid w:val="00A80FA6"/>
    <w:rsid w:val="00A84A1F"/>
    <w:rsid w:val="00A959E5"/>
    <w:rsid w:val="00A962F8"/>
    <w:rsid w:val="00AA3121"/>
    <w:rsid w:val="00AA389B"/>
    <w:rsid w:val="00AA5F2C"/>
    <w:rsid w:val="00AA704D"/>
    <w:rsid w:val="00AA73F8"/>
    <w:rsid w:val="00AA77EE"/>
    <w:rsid w:val="00AB1E97"/>
    <w:rsid w:val="00AD1561"/>
    <w:rsid w:val="00AD4084"/>
    <w:rsid w:val="00AD478B"/>
    <w:rsid w:val="00AD68CA"/>
    <w:rsid w:val="00AD7956"/>
    <w:rsid w:val="00AF04C2"/>
    <w:rsid w:val="00AF46B5"/>
    <w:rsid w:val="00AF6172"/>
    <w:rsid w:val="00B02062"/>
    <w:rsid w:val="00B03F82"/>
    <w:rsid w:val="00B041E6"/>
    <w:rsid w:val="00B06F3D"/>
    <w:rsid w:val="00B06F63"/>
    <w:rsid w:val="00B20B49"/>
    <w:rsid w:val="00B252A2"/>
    <w:rsid w:val="00B27BE0"/>
    <w:rsid w:val="00B3534B"/>
    <w:rsid w:val="00B40368"/>
    <w:rsid w:val="00B403EC"/>
    <w:rsid w:val="00B40863"/>
    <w:rsid w:val="00B40FE2"/>
    <w:rsid w:val="00B43954"/>
    <w:rsid w:val="00B43FC4"/>
    <w:rsid w:val="00B51F5C"/>
    <w:rsid w:val="00B54FD2"/>
    <w:rsid w:val="00B55E91"/>
    <w:rsid w:val="00B5653C"/>
    <w:rsid w:val="00B57067"/>
    <w:rsid w:val="00B57641"/>
    <w:rsid w:val="00B82FD3"/>
    <w:rsid w:val="00B91398"/>
    <w:rsid w:val="00B91B2F"/>
    <w:rsid w:val="00BA3CC8"/>
    <w:rsid w:val="00BA5C1D"/>
    <w:rsid w:val="00BB0295"/>
    <w:rsid w:val="00BB1B78"/>
    <w:rsid w:val="00BB2FA2"/>
    <w:rsid w:val="00BC24DE"/>
    <w:rsid w:val="00BC2640"/>
    <w:rsid w:val="00BD4BFC"/>
    <w:rsid w:val="00BD4C3A"/>
    <w:rsid w:val="00BD5F03"/>
    <w:rsid w:val="00BD6650"/>
    <w:rsid w:val="00BE53D7"/>
    <w:rsid w:val="00BE6F76"/>
    <w:rsid w:val="00BE7FC3"/>
    <w:rsid w:val="00BF4F3A"/>
    <w:rsid w:val="00C06501"/>
    <w:rsid w:val="00C15391"/>
    <w:rsid w:val="00C16934"/>
    <w:rsid w:val="00C16A77"/>
    <w:rsid w:val="00C16EE1"/>
    <w:rsid w:val="00C17679"/>
    <w:rsid w:val="00C215D3"/>
    <w:rsid w:val="00C24081"/>
    <w:rsid w:val="00C26A6E"/>
    <w:rsid w:val="00C31592"/>
    <w:rsid w:val="00C32C26"/>
    <w:rsid w:val="00C32E53"/>
    <w:rsid w:val="00C335D3"/>
    <w:rsid w:val="00C35991"/>
    <w:rsid w:val="00C42402"/>
    <w:rsid w:val="00C432AE"/>
    <w:rsid w:val="00C462A3"/>
    <w:rsid w:val="00C4765D"/>
    <w:rsid w:val="00C510DD"/>
    <w:rsid w:val="00C5147C"/>
    <w:rsid w:val="00C534C3"/>
    <w:rsid w:val="00C55D31"/>
    <w:rsid w:val="00C563BC"/>
    <w:rsid w:val="00C611F5"/>
    <w:rsid w:val="00C6363A"/>
    <w:rsid w:val="00C6516C"/>
    <w:rsid w:val="00C6774D"/>
    <w:rsid w:val="00C81339"/>
    <w:rsid w:val="00C84032"/>
    <w:rsid w:val="00C86F0A"/>
    <w:rsid w:val="00C87E30"/>
    <w:rsid w:val="00C92048"/>
    <w:rsid w:val="00C9658A"/>
    <w:rsid w:val="00CA039B"/>
    <w:rsid w:val="00CA14C6"/>
    <w:rsid w:val="00CA2BD6"/>
    <w:rsid w:val="00CA5628"/>
    <w:rsid w:val="00CA63A7"/>
    <w:rsid w:val="00CB18D0"/>
    <w:rsid w:val="00CB2E1B"/>
    <w:rsid w:val="00CB44C6"/>
    <w:rsid w:val="00CB4C47"/>
    <w:rsid w:val="00CB5606"/>
    <w:rsid w:val="00CC05F2"/>
    <w:rsid w:val="00CC0AE3"/>
    <w:rsid w:val="00CC2327"/>
    <w:rsid w:val="00CE326A"/>
    <w:rsid w:val="00CE68FB"/>
    <w:rsid w:val="00CF2D3E"/>
    <w:rsid w:val="00CF6E65"/>
    <w:rsid w:val="00CF7064"/>
    <w:rsid w:val="00D105BB"/>
    <w:rsid w:val="00D178CA"/>
    <w:rsid w:val="00D26AF7"/>
    <w:rsid w:val="00D3567C"/>
    <w:rsid w:val="00D4611F"/>
    <w:rsid w:val="00D462B9"/>
    <w:rsid w:val="00D500E2"/>
    <w:rsid w:val="00D5276C"/>
    <w:rsid w:val="00D57469"/>
    <w:rsid w:val="00D71CB0"/>
    <w:rsid w:val="00D81FFF"/>
    <w:rsid w:val="00D87524"/>
    <w:rsid w:val="00D9117D"/>
    <w:rsid w:val="00D944B6"/>
    <w:rsid w:val="00D94834"/>
    <w:rsid w:val="00DA5725"/>
    <w:rsid w:val="00DA7F00"/>
    <w:rsid w:val="00DB066B"/>
    <w:rsid w:val="00DB3690"/>
    <w:rsid w:val="00DB43BA"/>
    <w:rsid w:val="00DB4794"/>
    <w:rsid w:val="00DC5E97"/>
    <w:rsid w:val="00DE32C5"/>
    <w:rsid w:val="00DE5506"/>
    <w:rsid w:val="00DE66D2"/>
    <w:rsid w:val="00DF61DC"/>
    <w:rsid w:val="00DF6E21"/>
    <w:rsid w:val="00E016E4"/>
    <w:rsid w:val="00E0322D"/>
    <w:rsid w:val="00E03793"/>
    <w:rsid w:val="00E04E2B"/>
    <w:rsid w:val="00E13E36"/>
    <w:rsid w:val="00E172FF"/>
    <w:rsid w:val="00E24B90"/>
    <w:rsid w:val="00E2543E"/>
    <w:rsid w:val="00E33DA0"/>
    <w:rsid w:val="00E406D8"/>
    <w:rsid w:val="00E43246"/>
    <w:rsid w:val="00E46D7C"/>
    <w:rsid w:val="00E50ACB"/>
    <w:rsid w:val="00E53282"/>
    <w:rsid w:val="00E57D73"/>
    <w:rsid w:val="00E60B89"/>
    <w:rsid w:val="00E619CF"/>
    <w:rsid w:val="00E637D6"/>
    <w:rsid w:val="00E651DC"/>
    <w:rsid w:val="00E66F80"/>
    <w:rsid w:val="00E8288F"/>
    <w:rsid w:val="00E82E8D"/>
    <w:rsid w:val="00E867B2"/>
    <w:rsid w:val="00E87C52"/>
    <w:rsid w:val="00E947C5"/>
    <w:rsid w:val="00E94AC0"/>
    <w:rsid w:val="00EA2B09"/>
    <w:rsid w:val="00EA69C4"/>
    <w:rsid w:val="00EA7623"/>
    <w:rsid w:val="00EB456F"/>
    <w:rsid w:val="00EB69E4"/>
    <w:rsid w:val="00EC0B98"/>
    <w:rsid w:val="00EC2E83"/>
    <w:rsid w:val="00EC7153"/>
    <w:rsid w:val="00ED530C"/>
    <w:rsid w:val="00ED6669"/>
    <w:rsid w:val="00EE0E92"/>
    <w:rsid w:val="00EE3FA4"/>
    <w:rsid w:val="00EE438E"/>
    <w:rsid w:val="00EF443C"/>
    <w:rsid w:val="00EF6B8F"/>
    <w:rsid w:val="00F02CA9"/>
    <w:rsid w:val="00F060A6"/>
    <w:rsid w:val="00F120A8"/>
    <w:rsid w:val="00F15926"/>
    <w:rsid w:val="00F1615E"/>
    <w:rsid w:val="00F217D5"/>
    <w:rsid w:val="00F26605"/>
    <w:rsid w:val="00F30EE6"/>
    <w:rsid w:val="00F34204"/>
    <w:rsid w:val="00F3488C"/>
    <w:rsid w:val="00F5206E"/>
    <w:rsid w:val="00F56958"/>
    <w:rsid w:val="00F56A96"/>
    <w:rsid w:val="00F57974"/>
    <w:rsid w:val="00F6444D"/>
    <w:rsid w:val="00F716E5"/>
    <w:rsid w:val="00F734C5"/>
    <w:rsid w:val="00F763D1"/>
    <w:rsid w:val="00F8676C"/>
    <w:rsid w:val="00F875CC"/>
    <w:rsid w:val="00F94D71"/>
    <w:rsid w:val="00F95669"/>
    <w:rsid w:val="00F96ECD"/>
    <w:rsid w:val="00FA2CAC"/>
    <w:rsid w:val="00FA35B3"/>
    <w:rsid w:val="00FA71C3"/>
    <w:rsid w:val="00FB4BB5"/>
    <w:rsid w:val="00FC1134"/>
    <w:rsid w:val="00FC326F"/>
    <w:rsid w:val="00FC7011"/>
    <w:rsid w:val="00FD1119"/>
    <w:rsid w:val="00FD11FC"/>
    <w:rsid w:val="00FD2618"/>
    <w:rsid w:val="00FD3605"/>
    <w:rsid w:val="00FD595A"/>
    <w:rsid w:val="00FE74C1"/>
    <w:rsid w:val="00FF107B"/>
    <w:rsid w:val="00FF34BE"/>
    <w:rsid w:val="00FF4FA0"/>
    <w:rsid w:val="00FF7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C96"/>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basedOn w:val="a"/>
    <w:uiPriority w:val="34"/>
    <w:qFormat/>
    <w:rsid w:val="00D3567C"/>
    <w:pPr>
      <w:spacing w:after="0" w:line="240" w:lineRule="auto"/>
      <w:ind w:left="720"/>
      <w:contextualSpacing/>
    </w:pPr>
    <w:rPr>
      <w:rFonts w:ascii="Times New Roman" w:eastAsia="Times New Roman" w:hAnsi="Times New Roman" w:cs="Times New Roman"/>
      <w:sz w:val="20"/>
      <w:szCs w:val="20"/>
    </w:rPr>
  </w:style>
  <w:style w:type="paragraph" w:customStyle="1" w:styleId="Indent3">
    <w:name w:val="Indent 3"/>
    <w:basedOn w:val="a"/>
    <w:uiPriority w:val="99"/>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uiPriority w:val="99"/>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uiPriority w:val="99"/>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uiPriority w:val="99"/>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uiPriority w:val="99"/>
    <w:rsid w:val="00D3567C"/>
    <w:pPr>
      <w:widowControl w:val="0"/>
      <w:spacing w:before="220" w:after="0" w:line="300" w:lineRule="auto"/>
      <w:jc w:val="both"/>
    </w:pPr>
    <w:rPr>
      <w:rFonts w:ascii="Times New Roman" w:eastAsia="Times New Roman" w:hAnsi="Times New Roman" w:cs="Times New Roman"/>
      <w:szCs w:val="20"/>
    </w:rPr>
  </w:style>
  <w:style w:type="paragraph" w:customStyle="1" w:styleId="WCPageNumber">
    <w:name w:val="WCPageNumber"/>
    <w:uiPriority w:val="99"/>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uiPriority w:val="99"/>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uiPriority w:val="99"/>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uiPriority w:val="99"/>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uiPriority w:val="99"/>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uiPriority w:val="99"/>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uiPriority w:val="99"/>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uiPriority w:val="99"/>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uiPriority w:val="99"/>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uiPriority w:val="99"/>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uiPriority w:val="99"/>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uiPriority w:val="99"/>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uiPriority w:val="99"/>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uiPriority w:val="99"/>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rPr>
  </w:style>
  <w:style w:type="paragraph" w:customStyle="1" w:styleId="TEXT2">
    <w:name w:val="TEXT 2"/>
    <w:aliases w:val="2,text 2"/>
    <w:basedOn w:val="a"/>
    <w:uiPriority w:val="99"/>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rPr>
  </w:style>
  <w:style w:type="paragraph" w:customStyle="1" w:styleId="TEXT3">
    <w:name w:val="TEXT 3"/>
    <w:aliases w:val="3"/>
    <w:basedOn w:val="a"/>
    <w:uiPriority w:val="99"/>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rPr>
  </w:style>
  <w:style w:type="paragraph" w:customStyle="1" w:styleId="NORMAL10">
    <w:name w:val="NORMAL1"/>
    <w:basedOn w:val="a"/>
    <w:uiPriority w:val="99"/>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uiPriority w:val="99"/>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uiPriority w:val="99"/>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uiPriority w:val="99"/>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d">
    <w:name w:val="Îáû÷íûé"/>
    <w:uiPriority w:val="99"/>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uiPriority w:val="99"/>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uiPriority w:val="99"/>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uiPriority w:val="99"/>
    <w:rsid w:val="00D3567C"/>
    <w:pPr>
      <w:widowControl w:val="0"/>
      <w:spacing w:after="0" w:line="240" w:lineRule="auto"/>
      <w:ind w:firstLine="200"/>
      <w:jc w:val="both"/>
    </w:pPr>
    <w:rPr>
      <w:rFonts w:ascii="Arial" w:eastAsia="Times New Roman" w:hAnsi="Arial" w:cs="Times New Roman"/>
      <w:b/>
      <w:i/>
      <w:sz w:val="18"/>
      <w:szCs w:val="20"/>
    </w:rPr>
  </w:style>
  <w:style w:type="paragraph" w:customStyle="1" w:styleId="afe">
    <w:name w:val="Знак"/>
    <w:basedOn w:val="a"/>
    <w:uiPriority w:val="99"/>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uiPriority w:val="99"/>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uiPriority w:val="99"/>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uiPriority w:val="99"/>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uiPriority w:val="99"/>
    <w:rsid w:val="00D3567C"/>
    <w:pPr>
      <w:spacing w:before="120" w:after="0" w:line="240" w:lineRule="auto"/>
      <w:ind w:firstLine="567"/>
      <w:jc w:val="both"/>
    </w:pPr>
    <w:rPr>
      <w:rFonts w:ascii="Arial" w:eastAsia="Times New Roman" w:hAnsi="Arial" w:cs="Times New Roman"/>
      <w:szCs w:val="20"/>
    </w:rPr>
  </w:style>
  <w:style w:type="paragraph" w:customStyle="1" w:styleId="ConsPlusNormal">
    <w:name w:val="ConsPlusNormal"/>
    <w:uiPriority w:val="99"/>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uiPriority w:val="99"/>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uiPriority w:val="99"/>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uiPriority w:val="99"/>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uiPriority w:val="99"/>
    <w:rsid w:val="00D3567C"/>
    <w:pPr>
      <w:spacing w:after="0" w:line="240" w:lineRule="auto"/>
      <w:ind w:right="-1327"/>
    </w:pPr>
    <w:rPr>
      <w:rFonts w:ascii="Times New Roman" w:eastAsia="Times New Roman" w:hAnsi="Times New Roman" w:cs="Times New Roman"/>
      <w:sz w:val="20"/>
      <w:szCs w:val="20"/>
    </w:rPr>
  </w:style>
  <w:style w:type="paragraph" w:customStyle="1" w:styleId="Indent2">
    <w:name w:val="Indent 2"/>
    <w:basedOn w:val="a"/>
    <w:uiPriority w:val="99"/>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rPr>
  </w:style>
  <w:style w:type="paragraph" w:customStyle="1" w:styleId="Text">
    <w:name w:val="Text"/>
    <w:basedOn w:val="a"/>
    <w:uiPriority w:val="99"/>
    <w:rsid w:val="00D3567C"/>
    <w:pPr>
      <w:spacing w:after="240" w:line="240" w:lineRule="auto"/>
    </w:pPr>
    <w:rPr>
      <w:rFonts w:ascii="Times New Roman" w:eastAsia="Times New Roman" w:hAnsi="Times New Roman" w:cs="Times New Roman"/>
      <w:sz w:val="24"/>
      <w:szCs w:val="20"/>
      <w:lang w:val="en-US"/>
    </w:rPr>
  </w:style>
  <w:style w:type="character" w:styleId="aff">
    <w:name w:val="annotation reference"/>
    <w:uiPriority w:val="99"/>
    <w:semiHidden/>
    <w:unhideWhenUsed/>
    <w:rsid w:val="00D3567C"/>
    <w:rPr>
      <w:rFonts w:ascii="Times New Roman" w:hAnsi="Times New Roman" w:cs="Times New Roman" w:hint="default"/>
      <w:sz w:val="16"/>
      <w:szCs w:val="16"/>
    </w:rPr>
  </w:style>
  <w:style w:type="character" w:styleId="aff0">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1">
    <w:name w:val="footnote text"/>
    <w:basedOn w:val="a"/>
    <w:link w:val="aff2"/>
    <w:uiPriority w:val="99"/>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2">
    <w:name w:val="Текст сноски Знак"/>
    <w:basedOn w:val="a0"/>
    <w:link w:val="aff1"/>
    <w:uiPriority w:val="99"/>
    <w:rsid w:val="009830FA"/>
    <w:rPr>
      <w:rFonts w:ascii="Times New Roman" w:eastAsia="Times New Roman" w:hAnsi="Times New Roman" w:cs="Times New Roman"/>
      <w:sz w:val="20"/>
      <w:szCs w:val="20"/>
      <w:lang w:val="en-US" w:eastAsia="ar-SA"/>
    </w:rPr>
  </w:style>
  <w:style w:type="character" w:styleId="aff3">
    <w:name w:val="footnote reference"/>
    <w:basedOn w:val="a0"/>
    <w:uiPriority w:val="99"/>
    <w:unhideWhenUsed/>
    <w:rsid w:val="009830FA"/>
    <w:rPr>
      <w:vertAlign w:val="superscript"/>
    </w:rPr>
  </w:style>
  <w:style w:type="paragraph" w:styleId="aff4">
    <w:name w:val="No Spacing"/>
    <w:uiPriority w:val="1"/>
    <w:qFormat/>
    <w:rsid w:val="00372353"/>
    <w:pPr>
      <w:spacing w:after="0" w:line="240" w:lineRule="auto"/>
    </w:pPr>
  </w:style>
  <w:style w:type="character" w:styleId="aff5">
    <w:name w:val="Intense Reference"/>
    <w:uiPriority w:val="99"/>
    <w:qFormat/>
    <w:rsid w:val="00B55E91"/>
    <w:rPr>
      <w:b/>
      <w:sz w:val="24"/>
      <w:u w:val="single"/>
    </w:rPr>
  </w:style>
  <w:style w:type="table" w:styleId="aff6">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Заголовок 2 Знак1"/>
    <w:aliases w:val=". (1.1) Знак1,Paragraaf Знак1"/>
    <w:basedOn w:val="a0"/>
    <w:uiPriority w:val="9"/>
    <w:semiHidden/>
    <w:rsid w:val="005C3D6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basedOn w:val="a"/>
    <w:uiPriority w:val="34"/>
    <w:qFormat/>
    <w:rsid w:val="00D3567C"/>
    <w:pPr>
      <w:spacing w:after="0" w:line="240" w:lineRule="auto"/>
      <w:ind w:left="720"/>
      <w:contextualSpacing/>
    </w:pPr>
    <w:rPr>
      <w:rFonts w:ascii="Times New Roman" w:eastAsia="Times New Roman" w:hAnsi="Times New Roman" w:cs="Times New Roman"/>
      <w:sz w:val="20"/>
      <w:szCs w:val="20"/>
    </w:rPr>
  </w:style>
  <w:style w:type="paragraph" w:customStyle="1" w:styleId="Indent3">
    <w:name w:val="Indent 3"/>
    <w:basedOn w:val="a"/>
    <w:uiPriority w:val="99"/>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uiPriority w:val="99"/>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uiPriority w:val="99"/>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uiPriority w:val="99"/>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uiPriority w:val="99"/>
    <w:rsid w:val="00D3567C"/>
    <w:pPr>
      <w:widowControl w:val="0"/>
      <w:spacing w:before="220" w:after="0" w:line="300" w:lineRule="auto"/>
      <w:jc w:val="both"/>
    </w:pPr>
    <w:rPr>
      <w:rFonts w:ascii="Times New Roman" w:eastAsia="Times New Roman" w:hAnsi="Times New Roman" w:cs="Times New Roman"/>
      <w:szCs w:val="20"/>
    </w:rPr>
  </w:style>
  <w:style w:type="paragraph" w:customStyle="1" w:styleId="WCPageNumber">
    <w:name w:val="WCPageNumber"/>
    <w:uiPriority w:val="99"/>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uiPriority w:val="99"/>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uiPriority w:val="99"/>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uiPriority w:val="99"/>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uiPriority w:val="99"/>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uiPriority w:val="99"/>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uiPriority w:val="99"/>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uiPriority w:val="99"/>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uiPriority w:val="99"/>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uiPriority w:val="99"/>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uiPriority w:val="99"/>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uiPriority w:val="99"/>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uiPriority w:val="99"/>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uiPriority w:val="99"/>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rPr>
  </w:style>
  <w:style w:type="paragraph" w:customStyle="1" w:styleId="TEXT2">
    <w:name w:val="TEXT 2"/>
    <w:aliases w:val="2,text 2"/>
    <w:basedOn w:val="a"/>
    <w:uiPriority w:val="99"/>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rPr>
  </w:style>
  <w:style w:type="paragraph" w:customStyle="1" w:styleId="TEXT3">
    <w:name w:val="TEXT 3"/>
    <w:aliases w:val="3"/>
    <w:basedOn w:val="a"/>
    <w:uiPriority w:val="99"/>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rPr>
  </w:style>
  <w:style w:type="paragraph" w:customStyle="1" w:styleId="NORMAL10">
    <w:name w:val="NORMAL1"/>
    <w:basedOn w:val="a"/>
    <w:uiPriority w:val="99"/>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uiPriority w:val="99"/>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uiPriority w:val="99"/>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uiPriority w:val="99"/>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d">
    <w:name w:val="Îáû÷íûé"/>
    <w:uiPriority w:val="99"/>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uiPriority w:val="99"/>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uiPriority w:val="99"/>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uiPriority w:val="99"/>
    <w:rsid w:val="00D3567C"/>
    <w:pPr>
      <w:widowControl w:val="0"/>
      <w:spacing w:after="0" w:line="240" w:lineRule="auto"/>
      <w:ind w:firstLine="200"/>
      <w:jc w:val="both"/>
    </w:pPr>
    <w:rPr>
      <w:rFonts w:ascii="Arial" w:eastAsia="Times New Roman" w:hAnsi="Arial" w:cs="Times New Roman"/>
      <w:b/>
      <w:i/>
      <w:sz w:val="18"/>
      <w:szCs w:val="20"/>
    </w:rPr>
  </w:style>
  <w:style w:type="paragraph" w:customStyle="1" w:styleId="afe">
    <w:name w:val="Знак"/>
    <w:basedOn w:val="a"/>
    <w:uiPriority w:val="99"/>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uiPriority w:val="99"/>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uiPriority w:val="99"/>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uiPriority w:val="99"/>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uiPriority w:val="99"/>
    <w:rsid w:val="00D3567C"/>
    <w:pPr>
      <w:spacing w:before="120" w:after="0" w:line="240" w:lineRule="auto"/>
      <w:ind w:firstLine="567"/>
      <w:jc w:val="both"/>
    </w:pPr>
    <w:rPr>
      <w:rFonts w:ascii="Arial" w:eastAsia="Times New Roman" w:hAnsi="Arial" w:cs="Times New Roman"/>
      <w:szCs w:val="20"/>
    </w:rPr>
  </w:style>
  <w:style w:type="paragraph" w:customStyle="1" w:styleId="ConsPlusNormal">
    <w:name w:val="ConsPlusNormal"/>
    <w:uiPriority w:val="99"/>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uiPriority w:val="99"/>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uiPriority w:val="99"/>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uiPriority w:val="99"/>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uiPriority w:val="99"/>
    <w:rsid w:val="00D3567C"/>
    <w:pPr>
      <w:spacing w:after="0" w:line="240" w:lineRule="auto"/>
      <w:ind w:right="-1327"/>
    </w:pPr>
    <w:rPr>
      <w:rFonts w:ascii="Times New Roman" w:eastAsia="Times New Roman" w:hAnsi="Times New Roman" w:cs="Times New Roman"/>
      <w:sz w:val="20"/>
      <w:szCs w:val="20"/>
    </w:rPr>
  </w:style>
  <w:style w:type="paragraph" w:customStyle="1" w:styleId="Indent2">
    <w:name w:val="Indent 2"/>
    <w:basedOn w:val="a"/>
    <w:uiPriority w:val="99"/>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rPr>
  </w:style>
  <w:style w:type="paragraph" w:customStyle="1" w:styleId="Text">
    <w:name w:val="Text"/>
    <w:basedOn w:val="a"/>
    <w:uiPriority w:val="99"/>
    <w:rsid w:val="00D3567C"/>
    <w:pPr>
      <w:spacing w:after="240" w:line="240" w:lineRule="auto"/>
    </w:pPr>
    <w:rPr>
      <w:rFonts w:ascii="Times New Roman" w:eastAsia="Times New Roman" w:hAnsi="Times New Roman" w:cs="Times New Roman"/>
      <w:sz w:val="24"/>
      <w:szCs w:val="20"/>
      <w:lang w:val="en-US"/>
    </w:rPr>
  </w:style>
  <w:style w:type="character" w:styleId="aff">
    <w:name w:val="annotation reference"/>
    <w:uiPriority w:val="99"/>
    <w:semiHidden/>
    <w:unhideWhenUsed/>
    <w:rsid w:val="00D3567C"/>
    <w:rPr>
      <w:rFonts w:ascii="Times New Roman" w:hAnsi="Times New Roman" w:cs="Times New Roman" w:hint="default"/>
      <w:sz w:val="16"/>
      <w:szCs w:val="16"/>
    </w:rPr>
  </w:style>
  <w:style w:type="character" w:styleId="aff0">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1">
    <w:name w:val="footnote text"/>
    <w:basedOn w:val="a"/>
    <w:link w:val="aff2"/>
    <w:uiPriority w:val="99"/>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2">
    <w:name w:val="Текст сноски Знак"/>
    <w:basedOn w:val="a0"/>
    <w:link w:val="aff1"/>
    <w:uiPriority w:val="99"/>
    <w:rsid w:val="009830FA"/>
    <w:rPr>
      <w:rFonts w:ascii="Times New Roman" w:eastAsia="Times New Roman" w:hAnsi="Times New Roman" w:cs="Times New Roman"/>
      <w:sz w:val="20"/>
      <w:szCs w:val="20"/>
      <w:lang w:val="en-US" w:eastAsia="ar-SA"/>
    </w:rPr>
  </w:style>
  <w:style w:type="character" w:styleId="aff3">
    <w:name w:val="footnote reference"/>
    <w:basedOn w:val="a0"/>
    <w:uiPriority w:val="99"/>
    <w:unhideWhenUsed/>
    <w:rsid w:val="009830FA"/>
    <w:rPr>
      <w:vertAlign w:val="superscript"/>
    </w:rPr>
  </w:style>
  <w:style w:type="paragraph" w:styleId="aff4">
    <w:name w:val="No Spacing"/>
    <w:uiPriority w:val="1"/>
    <w:qFormat/>
    <w:rsid w:val="00372353"/>
    <w:pPr>
      <w:spacing w:after="0" w:line="240" w:lineRule="auto"/>
    </w:pPr>
  </w:style>
  <w:style w:type="character" w:styleId="aff5">
    <w:name w:val="Intense Reference"/>
    <w:uiPriority w:val="99"/>
    <w:qFormat/>
    <w:rsid w:val="00B55E91"/>
    <w:rPr>
      <w:b/>
      <w:sz w:val="24"/>
      <w:u w:val="single"/>
    </w:rPr>
  </w:style>
  <w:style w:type="table" w:styleId="aff6">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
    <w:name w:val="Заголовок 2 Знак1"/>
    <w:aliases w:val=". (1.1) Знак1,Paragraaf Знак1"/>
    <w:basedOn w:val="a0"/>
    <w:uiPriority w:val="9"/>
    <w:semiHidden/>
    <w:rsid w:val="005C3D6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598686740">
      <w:bodyDiv w:val="1"/>
      <w:marLeft w:val="0"/>
      <w:marRight w:val="0"/>
      <w:marTop w:val="0"/>
      <w:marBottom w:val="0"/>
      <w:divBdr>
        <w:top w:val="none" w:sz="0" w:space="0" w:color="auto"/>
        <w:left w:val="none" w:sz="0" w:space="0" w:color="auto"/>
        <w:bottom w:val="none" w:sz="0" w:space="0" w:color="auto"/>
        <w:right w:val="none" w:sz="0" w:space="0" w:color="auto"/>
      </w:divBdr>
    </w:div>
    <w:div w:id="1339693981">
      <w:bodyDiv w:val="1"/>
      <w:marLeft w:val="0"/>
      <w:marRight w:val="0"/>
      <w:marTop w:val="0"/>
      <w:marBottom w:val="0"/>
      <w:divBdr>
        <w:top w:val="none" w:sz="0" w:space="0" w:color="auto"/>
        <w:left w:val="none" w:sz="0" w:space="0" w:color="auto"/>
        <w:bottom w:val="none" w:sz="0" w:space="0" w:color="auto"/>
        <w:right w:val="none" w:sz="0" w:space="0" w:color="auto"/>
      </w:divBdr>
    </w:div>
    <w:div w:id="186740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pk@uspk.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ECE1A-2614-4BEB-9D00-37F3B83D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20489</Words>
  <Characters>116792</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137007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Yuzhakova_PE</cp:lastModifiedBy>
  <cp:revision>6</cp:revision>
  <cp:lastPrinted>2018-11-29T13:15:00Z</cp:lastPrinted>
  <dcterms:created xsi:type="dcterms:W3CDTF">2018-12-06T03:15:00Z</dcterms:created>
  <dcterms:modified xsi:type="dcterms:W3CDTF">2018-12-06T03:30:00Z</dcterms:modified>
</cp:coreProperties>
</file>