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7162D" w14:textId="77777777" w:rsidR="00ED1AD9" w:rsidRPr="006D3F64" w:rsidRDefault="000E52BA" w:rsidP="000E52BA">
      <w:pPr>
        <w:pStyle w:val="aa"/>
        <w:spacing w:line="360" w:lineRule="auto"/>
        <w:rPr>
          <w:rFonts w:ascii="Times New Roman" w:hAnsi="Times New Roman"/>
          <w:b/>
          <w:sz w:val="20"/>
          <w:szCs w:val="20"/>
          <w:lang w:val="en-US"/>
        </w:rPr>
      </w:pPr>
      <w:bookmarkStart w:id="0" w:name="_GoBack"/>
      <w:r w:rsidRPr="006D3F64">
        <w:rPr>
          <w:rFonts w:ascii="Times New Roman" w:hAnsi="Times New Roman"/>
          <w:noProof/>
          <w:lang w:eastAsia="ru-RU"/>
        </w:rPr>
        <w:drawing>
          <wp:inline distT="0" distB="0" distL="0" distR="0" wp14:anchorId="23CAA437" wp14:editId="300A9498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ABC3F" w14:textId="77777777" w:rsidR="00ED1AD9" w:rsidRPr="006D3F64" w:rsidRDefault="00ED1AD9" w:rsidP="00ED1AD9">
      <w:pPr>
        <w:pStyle w:val="aa"/>
        <w:spacing w:line="360" w:lineRule="auto"/>
        <w:ind w:left="5390"/>
        <w:rPr>
          <w:rFonts w:ascii="Times New Roman" w:hAnsi="Times New Roman"/>
          <w:b/>
          <w:sz w:val="20"/>
          <w:szCs w:val="20"/>
        </w:rPr>
      </w:pPr>
    </w:p>
    <w:p w14:paraId="6724BF69" w14:textId="77777777" w:rsidR="00ED1AD9" w:rsidRPr="006D3F64" w:rsidRDefault="00ED1AD9" w:rsidP="00ED1AD9">
      <w:pPr>
        <w:pStyle w:val="aa"/>
        <w:spacing w:line="360" w:lineRule="auto"/>
        <w:ind w:left="5390"/>
        <w:rPr>
          <w:rFonts w:ascii="Times New Roman" w:hAnsi="Times New Roman"/>
          <w:b/>
          <w:sz w:val="20"/>
          <w:szCs w:val="20"/>
        </w:rPr>
      </w:pPr>
    </w:p>
    <w:p w14:paraId="72CA8D90" w14:textId="3AE02137" w:rsidR="002B1090" w:rsidRPr="00660A27" w:rsidRDefault="002B1090" w:rsidP="002B1090">
      <w:pPr>
        <w:pStyle w:val="aa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 w:rsidR="00797C07">
        <w:rPr>
          <w:rFonts w:ascii="Arial" w:hAnsi="Arial" w:cs="Arial"/>
          <w:b/>
          <w:sz w:val="20"/>
          <w:szCs w:val="20"/>
        </w:rPr>
        <w:t>А</w:t>
      </w:r>
    </w:p>
    <w:p w14:paraId="5FA5B264" w14:textId="77777777" w:rsidR="002B1090" w:rsidRDefault="002B1090" w:rsidP="002B1090">
      <w:pPr>
        <w:pStyle w:val="aa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14:paraId="72B98183" w14:textId="0BB1C56F" w:rsidR="002B1090" w:rsidRPr="00660A27" w:rsidRDefault="00797C07" w:rsidP="002B1090">
      <w:pPr>
        <w:pStyle w:val="aa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«09</w:t>
      </w:r>
      <w:r w:rsidR="002B1090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октября</w:t>
      </w:r>
      <w:r w:rsidR="002B1090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17</w:t>
      </w:r>
      <w:r w:rsidR="002B1090">
        <w:rPr>
          <w:rFonts w:ascii="Arial" w:hAnsi="Arial" w:cs="Arial"/>
          <w:b/>
          <w:sz w:val="20"/>
          <w:szCs w:val="20"/>
        </w:rPr>
        <w:t xml:space="preserve"> г.</w:t>
      </w:r>
      <w:r w:rsidR="002B1090" w:rsidRPr="00660A27">
        <w:rPr>
          <w:rFonts w:ascii="Arial" w:hAnsi="Arial" w:cs="Arial"/>
          <w:b/>
          <w:sz w:val="20"/>
          <w:szCs w:val="20"/>
        </w:rPr>
        <w:t xml:space="preserve"> №</w:t>
      </w:r>
      <w:r w:rsidR="002B109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562</w:t>
      </w:r>
      <w:r w:rsidR="002B1090">
        <w:rPr>
          <w:rFonts w:ascii="Arial" w:hAnsi="Arial" w:cs="Arial"/>
          <w:b/>
          <w:sz w:val="20"/>
          <w:szCs w:val="20"/>
        </w:rPr>
        <w:t xml:space="preserve">    </w:t>
      </w:r>
    </w:p>
    <w:p w14:paraId="51AA80F7" w14:textId="6822DB86" w:rsidR="002B1090" w:rsidRDefault="002B1090" w:rsidP="002B1090">
      <w:pPr>
        <w:pStyle w:val="aa"/>
        <w:spacing w:line="360" w:lineRule="auto"/>
        <w:ind w:left="5392"/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 w:rsidR="00797C07">
        <w:rPr>
          <w:rFonts w:ascii="Arial" w:hAnsi="Arial" w:cs="Arial"/>
          <w:b/>
          <w:sz w:val="20"/>
          <w:szCs w:val="20"/>
        </w:rPr>
        <w:t>а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 w:rsidR="00797C07">
        <w:rPr>
          <w:rFonts w:ascii="Arial" w:hAnsi="Arial" w:cs="Arial"/>
          <w:b/>
          <w:sz w:val="20"/>
          <w:szCs w:val="20"/>
        </w:rPr>
        <w:t>«09» октября 2017 г.</w:t>
      </w:r>
    </w:p>
    <w:p w14:paraId="214EFA18" w14:textId="77777777" w:rsidR="00ED1AD9" w:rsidRPr="006D3F64" w:rsidRDefault="00ED1AD9" w:rsidP="007E6A8A">
      <w:pPr>
        <w:jc w:val="center"/>
      </w:pPr>
    </w:p>
    <w:p w14:paraId="6DDD3A37" w14:textId="77777777" w:rsidR="00ED1AD9" w:rsidRPr="006D3F64" w:rsidRDefault="00ED1AD9" w:rsidP="007E6A8A">
      <w:pPr>
        <w:jc w:val="center"/>
      </w:pPr>
    </w:p>
    <w:p w14:paraId="5B0F4577" w14:textId="77777777" w:rsidR="004758E8" w:rsidRPr="006D3F64" w:rsidRDefault="004758E8" w:rsidP="004758E8">
      <w:pPr>
        <w:jc w:val="center"/>
        <w:rPr>
          <w:color w:val="808080"/>
          <w:sz w:val="20"/>
          <w:szCs w:val="20"/>
        </w:rPr>
      </w:pPr>
    </w:p>
    <w:p w14:paraId="73E8DF3D" w14:textId="77777777" w:rsidR="004758E8" w:rsidRPr="006D3F64" w:rsidRDefault="004758E8" w:rsidP="004758E8">
      <w:pPr>
        <w:jc w:val="center"/>
        <w:rPr>
          <w:color w:val="808080"/>
          <w:sz w:val="20"/>
          <w:szCs w:val="20"/>
        </w:rPr>
      </w:pPr>
    </w:p>
    <w:p w14:paraId="43CB28AD" w14:textId="77777777" w:rsidR="00ED1AD9" w:rsidRPr="006D3F64" w:rsidRDefault="00ED1AD9" w:rsidP="007E6A8A">
      <w:pPr>
        <w:jc w:val="center"/>
      </w:pPr>
    </w:p>
    <w:p w14:paraId="63E4573A" w14:textId="0F2A3F89" w:rsidR="0006777E" w:rsidRPr="002B1090" w:rsidRDefault="002D257D" w:rsidP="004758E8">
      <w:pPr>
        <w:jc w:val="center"/>
        <w:rPr>
          <w:rFonts w:ascii="EuropeDemiC" w:hAnsi="EuropeDemiC"/>
          <w:b/>
          <w:spacing w:val="-4"/>
          <w:sz w:val="36"/>
          <w:szCs w:val="36"/>
        </w:rPr>
      </w:pPr>
      <w:r w:rsidRPr="002B1090">
        <w:rPr>
          <w:rFonts w:ascii="EuropeDemiC" w:hAnsi="EuropeDemiC"/>
          <w:b/>
          <w:spacing w:val="-4"/>
          <w:sz w:val="36"/>
          <w:szCs w:val="36"/>
        </w:rPr>
        <w:t>ИНСТРУКЦИЯ</w:t>
      </w:r>
    </w:p>
    <w:p w14:paraId="49F338DE" w14:textId="39B64A86" w:rsidR="007721FE" w:rsidRPr="002B1090" w:rsidRDefault="0006777E" w:rsidP="004758E8">
      <w:pPr>
        <w:jc w:val="center"/>
        <w:rPr>
          <w:rFonts w:ascii="EuropeDemiC" w:hAnsi="EuropeDemiC"/>
          <w:b/>
          <w:spacing w:val="-4"/>
          <w:sz w:val="36"/>
          <w:szCs w:val="36"/>
        </w:rPr>
      </w:pPr>
      <w:r w:rsidRPr="002B1090">
        <w:rPr>
          <w:rFonts w:ascii="EuropeDemiC" w:hAnsi="EuropeDemiC"/>
          <w:b/>
          <w:spacing w:val="-4"/>
          <w:sz w:val="36"/>
          <w:szCs w:val="36"/>
        </w:rPr>
        <w:t xml:space="preserve"> </w:t>
      </w:r>
      <w:r w:rsidR="000E20EB" w:rsidRPr="002B1090">
        <w:rPr>
          <w:rFonts w:ascii="EuropeDemiC" w:hAnsi="EuropeDemiC"/>
          <w:b/>
          <w:noProof/>
          <w:spacing w:val="-4"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3510E" wp14:editId="317944A7">
                <wp:simplePos x="0" y="0"/>
                <wp:positionH relativeFrom="column">
                  <wp:posOffset>235585</wp:posOffset>
                </wp:positionH>
                <wp:positionV relativeFrom="paragraph">
                  <wp:posOffset>264795</wp:posOffset>
                </wp:positionV>
                <wp:extent cx="5793105" cy="6985"/>
                <wp:effectExtent l="0" t="0" r="36195" b="3111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3105" cy="698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A74B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3FA314" id="Прямая соединительная линия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55pt,20.85pt" to="474.7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" strokecolor="#1a74b2" strokeweight="1.5pt"/>
            </w:pict>
          </mc:Fallback>
        </mc:AlternateContent>
      </w:r>
      <w:r w:rsidR="007721FE" w:rsidRPr="002B1090">
        <w:rPr>
          <w:rFonts w:ascii="EuropeDemiC" w:hAnsi="EuropeDemiC"/>
          <w:b/>
          <w:spacing w:val="-4"/>
          <w:sz w:val="36"/>
          <w:szCs w:val="36"/>
        </w:rPr>
        <w:t xml:space="preserve">ООО «СЛАВНЕФТЬ </w:t>
      </w:r>
      <w:r w:rsidR="0010375F">
        <w:rPr>
          <w:rFonts w:ascii="EuropeDemiC" w:hAnsi="EuropeDemiC"/>
          <w:b/>
          <w:spacing w:val="-4"/>
          <w:sz w:val="36"/>
          <w:szCs w:val="36"/>
        </w:rPr>
        <w:t>–</w:t>
      </w:r>
      <w:r w:rsidR="007721FE" w:rsidRPr="002B1090">
        <w:rPr>
          <w:rFonts w:ascii="EuropeDemiC" w:hAnsi="EuropeDemiC"/>
          <w:b/>
          <w:spacing w:val="-4"/>
          <w:sz w:val="36"/>
          <w:szCs w:val="36"/>
        </w:rPr>
        <w:t xml:space="preserve"> КРАСНОЯРСКНЕ</w:t>
      </w:r>
      <w:r w:rsidR="000C3A6D" w:rsidRPr="002B1090">
        <w:rPr>
          <w:rFonts w:ascii="EuropeDemiC" w:hAnsi="EuropeDemiC"/>
          <w:b/>
          <w:spacing w:val="-4"/>
          <w:sz w:val="36"/>
          <w:szCs w:val="36"/>
        </w:rPr>
        <w:t>ФТЕ</w:t>
      </w:r>
      <w:r w:rsidR="007721FE" w:rsidRPr="002B1090">
        <w:rPr>
          <w:rFonts w:ascii="EuropeDemiC" w:hAnsi="EuropeDemiC"/>
          <w:b/>
          <w:spacing w:val="-4"/>
          <w:sz w:val="36"/>
          <w:szCs w:val="36"/>
        </w:rPr>
        <w:t>ГАЗ</w:t>
      </w:r>
      <w:r w:rsidR="0010375F">
        <w:rPr>
          <w:rFonts w:ascii="EuropeDemiC" w:hAnsi="EuropeDemiC"/>
          <w:b/>
          <w:spacing w:val="-4"/>
          <w:sz w:val="36"/>
          <w:szCs w:val="36"/>
        </w:rPr>
        <w:t>»</w:t>
      </w:r>
    </w:p>
    <w:p w14:paraId="12D96C9A" w14:textId="77777777" w:rsidR="007721FE" w:rsidRPr="006D3F64" w:rsidRDefault="007721FE" w:rsidP="007721FE">
      <w:pPr>
        <w:spacing w:before="120"/>
        <w:jc w:val="center"/>
        <w:rPr>
          <w:b/>
          <w:spacing w:val="-4"/>
        </w:rPr>
      </w:pPr>
    </w:p>
    <w:p w14:paraId="0FE8E7D2" w14:textId="5881ABCE" w:rsidR="00E44E64" w:rsidRPr="002B1090" w:rsidRDefault="00E44E64" w:rsidP="002B1090">
      <w:pPr>
        <w:spacing w:before="120" w:after="120"/>
        <w:jc w:val="center"/>
        <w:rPr>
          <w:rFonts w:ascii="Arial" w:hAnsi="Arial" w:cs="Arial"/>
          <w:b/>
          <w:caps/>
          <w:color w:val="000000" w:themeColor="text1"/>
        </w:rPr>
      </w:pPr>
      <w:bookmarkStart w:id="1" w:name="_Toc148949889"/>
      <w:bookmarkStart w:id="2" w:name="_Toc165971688"/>
      <w:bookmarkStart w:id="3" w:name="_Toc166065960"/>
      <w:bookmarkStart w:id="4" w:name="_Toc166066656"/>
      <w:bookmarkStart w:id="5" w:name="_Toc166067067"/>
      <w:r w:rsidRPr="002B1090">
        <w:rPr>
          <w:rFonts w:ascii="Arial" w:hAnsi="Arial" w:cs="Arial"/>
          <w:b/>
          <w:bCs/>
          <w:color w:val="000000"/>
        </w:rPr>
        <w:t>ЭКСПЛУАТАЦИ</w:t>
      </w:r>
      <w:r w:rsidR="007E6D19">
        <w:rPr>
          <w:rFonts w:ascii="Arial" w:hAnsi="Arial" w:cs="Arial"/>
          <w:b/>
          <w:bCs/>
          <w:color w:val="000000"/>
        </w:rPr>
        <w:t>Я</w:t>
      </w:r>
      <w:r w:rsidRPr="002B1090">
        <w:rPr>
          <w:rFonts w:ascii="Arial" w:hAnsi="Arial" w:cs="Arial"/>
          <w:b/>
          <w:bCs/>
          <w:color w:val="000000"/>
        </w:rPr>
        <w:t xml:space="preserve"> ИЗВЕЩАТЕЛ</w:t>
      </w:r>
      <w:r w:rsidR="005963B0">
        <w:rPr>
          <w:rFonts w:ascii="Arial" w:hAnsi="Arial" w:cs="Arial"/>
          <w:b/>
          <w:bCs/>
          <w:color w:val="000000"/>
        </w:rPr>
        <w:t>ЕЙ</w:t>
      </w:r>
      <w:r w:rsidRPr="002B1090">
        <w:rPr>
          <w:rFonts w:ascii="Arial" w:hAnsi="Arial" w:cs="Arial"/>
          <w:b/>
          <w:bCs/>
          <w:color w:val="000000"/>
        </w:rPr>
        <w:t xml:space="preserve"> ПОЖАРНЫ</w:t>
      </w:r>
      <w:r w:rsidR="005963B0">
        <w:rPr>
          <w:rFonts w:ascii="Arial" w:hAnsi="Arial" w:cs="Arial"/>
          <w:b/>
          <w:bCs/>
          <w:color w:val="000000"/>
        </w:rPr>
        <w:t>Х</w:t>
      </w:r>
      <w:r w:rsidRPr="002B1090">
        <w:rPr>
          <w:rFonts w:ascii="Arial" w:hAnsi="Arial" w:cs="Arial"/>
          <w:b/>
          <w:bCs/>
          <w:color w:val="000000"/>
        </w:rPr>
        <w:t xml:space="preserve"> </w:t>
      </w:r>
      <w:r w:rsidR="00467608" w:rsidRPr="002B1090">
        <w:rPr>
          <w:rFonts w:ascii="Arial" w:hAnsi="Arial" w:cs="Arial"/>
          <w:b/>
          <w:bCs/>
          <w:color w:val="000000"/>
        </w:rPr>
        <w:t>АВТОНОМНЫ</w:t>
      </w:r>
      <w:r w:rsidR="00467608">
        <w:rPr>
          <w:rFonts w:ascii="Arial" w:hAnsi="Arial" w:cs="Arial"/>
          <w:b/>
          <w:bCs/>
          <w:color w:val="000000"/>
        </w:rPr>
        <w:t xml:space="preserve">Х </w:t>
      </w:r>
      <w:r w:rsidRPr="002B1090">
        <w:rPr>
          <w:rFonts w:ascii="Arial" w:hAnsi="Arial" w:cs="Arial"/>
          <w:b/>
          <w:bCs/>
          <w:color w:val="000000"/>
        </w:rPr>
        <w:t>ДЫМОВЫ</w:t>
      </w:r>
      <w:r w:rsidR="005963B0">
        <w:rPr>
          <w:rFonts w:ascii="Arial" w:hAnsi="Arial" w:cs="Arial"/>
          <w:b/>
          <w:bCs/>
          <w:color w:val="000000"/>
        </w:rPr>
        <w:t>Х</w:t>
      </w:r>
      <w:r w:rsidRPr="002B1090">
        <w:rPr>
          <w:rFonts w:ascii="Arial" w:hAnsi="Arial" w:cs="Arial"/>
          <w:b/>
          <w:bCs/>
          <w:color w:val="000000"/>
        </w:rPr>
        <w:t xml:space="preserve"> ОПТИКО-ЭЛЕКТРОННЫ</w:t>
      </w:r>
      <w:r w:rsidR="005963B0">
        <w:rPr>
          <w:rFonts w:ascii="Arial" w:hAnsi="Arial" w:cs="Arial"/>
          <w:b/>
          <w:bCs/>
          <w:color w:val="000000"/>
        </w:rPr>
        <w:t>Х</w:t>
      </w:r>
      <w:r w:rsidRPr="002B1090">
        <w:rPr>
          <w:rFonts w:ascii="Arial" w:hAnsi="Arial" w:cs="Arial"/>
          <w:b/>
          <w:bCs/>
          <w:color w:val="000000"/>
        </w:rPr>
        <w:t xml:space="preserve"> </w:t>
      </w:r>
    </w:p>
    <w:p w14:paraId="2B014474" w14:textId="560425DF" w:rsidR="004758E8" w:rsidRPr="002B1090" w:rsidRDefault="004758E8" w:rsidP="002B1090">
      <w:pPr>
        <w:spacing w:before="120" w:after="120"/>
        <w:jc w:val="center"/>
        <w:rPr>
          <w:rFonts w:ascii="Arial" w:hAnsi="Arial" w:cs="Arial"/>
          <w:b/>
          <w:caps/>
        </w:rPr>
      </w:pPr>
      <w:r w:rsidRPr="002B1090">
        <w:rPr>
          <w:rFonts w:ascii="Arial" w:hAnsi="Arial" w:cs="Arial"/>
          <w:b/>
          <w:caps/>
        </w:rPr>
        <w:t xml:space="preserve">№ </w:t>
      </w:r>
      <w:bookmarkEnd w:id="1"/>
      <w:bookmarkEnd w:id="2"/>
      <w:bookmarkEnd w:id="3"/>
      <w:bookmarkEnd w:id="4"/>
      <w:bookmarkEnd w:id="5"/>
      <w:r w:rsidR="00797C07" w:rsidRPr="00797C07">
        <w:rPr>
          <w:rFonts w:ascii="Arial" w:hAnsi="Arial" w:cs="Arial"/>
          <w:b/>
          <w:caps/>
        </w:rPr>
        <w:t>П3-05 И-0019 ЮЛ-428</w:t>
      </w:r>
    </w:p>
    <w:p w14:paraId="6AABD946" w14:textId="77777777" w:rsidR="004758E8" w:rsidRPr="002B1090" w:rsidRDefault="004758E8" w:rsidP="004758E8">
      <w:pPr>
        <w:spacing w:before="200"/>
        <w:jc w:val="center"/>
        <w:rPr>
          <w:rFonts w:ascii="Arial" w:hAnsi="Arial" w:cs="Arial"/>
          <w:b/>
          <w:caps/>
          <w:snapToGrid w:val="0"/>
          <w:sz w:val="20"/>
          <w:szCs w:val="20"/>
        </w:rPr>
      </w:pPr>
      <w:r w:rsidRPr="002B1090">
        <w:rPr>
          <w:rFonts w:ascii="Arial" w:hAnsi="Arial" w:cs="Arial"/>
          <w:b/>
          <w:caps/>
          <w:snapToGrid w:val="0"/>
          <w:sz w:val="20"/>
          <w:szCs w:val="20"/>
        </w:rPr>
        <w:t>ВЕРСИЯ 1.00</w:t>
      </w:r>
    </w:p>
    <w:p w14:paraId="5DBB490A" w14:textId="77777777" w:rsidR="00ED1AD9" w:rsidRPr="006D3F64" w:rsidRDefault="00ED1AD9" w:rsidP="007E6A8A">
      <w:pPr>
        <w:jc w:val="center"/>
      </w:pPr>
    </w:p>
    <w:p w14:paraId="74EDF313" w14:textId="77777777" w:rsidR="00ED1AD9" w:rsidRPr="006D3F64" w:rsidRDefault="00ED1AD9" w:rsidP="007E6A8A">
      <w:pPr>
        <w:jc w:val="center"/>
      </w:pPr>
    </w:p>
    <w:p w14:paraId="67931610" w14:textId="77777777" w:rsidR="00ED1AD9" w:rsidRPr="006D3F64" w:rsidRDefault="00ED1AD9" w:rsidP="007E6A8A">
      <w:pPr>
        <w:jc w:val="center"/>
      </w:pPr>
    </w:p>
    <w:p w14:paraId="05268542" w14:textId="77777777" w:rsidR="0037647B" w:rsidRDefault="0037647B" w:rsidP="0037647B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14:paraId="10C24EE3" w14:textId="214BCA44" w:rsidR="00ED1AD9" w:rsidRDefault="0037647B" w:rsidP="0037647B">
      <w:pPr>
        <w:jc w:val="center"/>
        <w:rPr>
          <w:bCs/>
        </w:rPr>
      </w:pPr>
      <w:r>
        <w:rPr>
          <w:bCs/>
        </w:rPr>
        <w:t>от 12.09.2019 № 1320)</w:t>
      </w:r>
    </w:p>
    <w:p w14:paraId="0F714B6D" w14:textId="77777777" w:rsidR="001F3D99" w:rsidRDefault="001F3D99" w:rsidP="0037647B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14:paraId="739B69FE" w14:textId="675A54BA" w:rsidR="001F3D99" w:rsidRPr="006D3F64" w:rsidRDefault="001F3D99" w:rsidP="0037647B">
      <w:pPr>
        <w:jc w:val="center"/>
      </w:pPr>
      <w:r>
        <w:rPr>
          <w:bCs/>
        </w:rPr>
        <w:t>от 19.06.2020 № 798)</w:t>
      </w:r>
    </w:p>
    <w:p w14:paraId="26DCB550" w14:textId="77777777" w:rsidR="001809DF" w:rsidRDefault="001809DF" w:rsidP="001809DF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14:paraId="09592399" w14:textId="7C247E1F" w:rsidR="00ED1AD9" w:rsidRPr="006D3F64" w:rsidRDefault="001809DF" w:rsidP="001809DF">
      <w:pPr>
        <w:jc w:val="center"/>
      </w:pPr>
      <w:r>
        <w:rPr>
          <w:bCs/>
        </w:rPr>
        <w:t>от 12.05.2021 № 541)</w:t>
      </w:r>
    </w:p>
    <w:p w14:paraId="4838915E" w14:textId="77777777" w:rsidR="006C0447" w:rsidRDefault="006C0447" w:rsidP="006C0447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14:paraId="3BB762D9" w14:textId="1718C57F" w:rsidR="00ED1AD9" w:rsidRPr="006D3F64" w:rsidRDefault="006C0447" w:rsidP="006C0447">
      <w:pPr>
        <w:jc w:val="center"/>
      </w:pPr>
      <w:r>
        <w:rPr>
          <w:bCs/>
        </w:rPr>
        <w:t>от 16.11.2022 № 13</w:t>
      </w:r>
      <w:r w:rsidR="006F1524">
        <w:rPr>
          <w:bCs/>
        </w:rPr>
        <w:t>79</w:t>
      </w:r>
      <w:r>
        <w:rPr>
          <w:bCs/>
        </w:rPr>
        <w:t>)</w:t>
      </w:r>
    </w:p>
    <w:p w14:paraId="1A9853E9" w14:textId="77777777" w:rsidR="00244AB9" w:rsidRPr="006D3F64" w:rsidRDefault="00244AB9" w:rsidP="007E6A8A">
      <w:pPr>
        <w:jc w:val="center"/>
      </w:pPr>
    </w:p>
    <w:p w14:paraId="60D7C917" w14:textId="77777777" w:rsidR="00E70701" w:rsidRPr="006D3F64" w:rsidRDefault="00E70701" w:rsidP="007E6A8A">
      <w:pPr>
        <w:jc w:val="center"/>
      </w:pPr>
    </w:p>
    <w:p w14:paraId="514A6114" w14:textId="77777777" w:rsidR="00E70701" w:rsidRPr="006D3F64" w:rsidRDefault="00E70701" w:rsidP="007E6A8A">
      <w:pPr>
        <w:jc w:val="center"/>
      </w:pPr>
    </w:p>
    <w:p w14:paraId="2D7B216C" w14:textId="77777777" w:rsidR="00E70701" w:rsidRPr="006D3F64" w:rsidRDefault="00E70701" w:rsidP="007E6A8A">
      <w:pPr>
        <w:jc w:val="center"/>
      </w:pPr>
    </w:p>
    <w:p w14:paraId="67BDE7F3" w14:textId="77777777" w:rsidR="00E70701" w:rsidRPr="006D3F64" w:rsidRDefault="00E70701" w:rsidP="007E6A8A">
      <w:pPr>
        <w:jc w:val="center"/>
      </w:pPr>
    </w:p>
    <w:p w14:paraId="7B784C8F" w14:textId="77777777" w:rsidR="00E70701" w:rsidRPr="006D3F64" w:rsidRDefault="00E70701" w:rsidP="007E6A8A">
      <w:pPr>
        <w:jc w:val="center"/>
      </w:pPr>
    </w:p>
    <w:p w14:paraId="511E10BF" w14:textId="77777777" w:rsidR="00E70701" w:rsidRPr="006D3F64" w:rsidRDefault="00E70701" w:rsidP="007E6A8A">
      <w:pPr>
        <w:jc w:val="center"/>
      </w:pPr>
    </w:p>
    <w:p w14:paraId="0975408A" w14:textId="77777777" w:rsidR="00E70701" w:rsidRPr="006D3F64" w:rsidRDefault="00E70701" w:rsidP="007E6A8A">
      <w:pPr>
        <w:jc w:val="center"/>
      </w:pPr>
    </w:p>
    <w:p w14:paraId="723996BE" w14:textId="77777777" w:rsidR="00E70701" w:rsidRPr="006D3F64" w:rsidRDefault="00E70701" w:rsidP="007E6A8A">
      <w:pPr>
        <w:jc w:val="center"/>
      </w:pPr>
    </w:p>
    <w:p w14:paraId="60137071" w14:textId="77777777" w:rsidR="00E70701" w:rsidRPr="006D3F64" w:rsidRDefault="00E70701" w:rsidP="007E6A8A">
      <w:pPr>
        <w:jc w:val="center"/>
      </w:pPr>
    </w:p>
    <w:p w14:paraId="64CD8D32" w14:textId="0DD6910C" w:rsidR="00E70701" w:rsidRPr="002B1090" w:rsidRDefault="0037647B" w:rsidP="00E70701">
      <w:pPr>
        <w:jc w:val="center"/>
        <w:rPr>
          <w:rFonts w:ascii="Arial" w:hAnsi="Arial" w:cs="Arial"/>
          <w:b/>
          <w:sz w:val="18"/>
          <w:szCs w:val="18"/>
        </w:rPr>
      </w:pPr>
      <w:r w:rsidRPr="002B1090">
        <w:rPr>
          <w:rFonts w:ascii="Arial" w:hAnsi="Arial" w:cs="Arial"/>
          <w:b/>
          <w:sz w:val="18"/>
          <w:szCs w:val="18"/>
        </w:rPr>
        <w:t>Г. КРАСНОЯРСК</w:t>
      </w:r>
    </w:p>
    <w:p w14:paraId="3CAE9174" w14:textId="0A2F7677" w:rsidR="00E70701" w:rsidRPr="002B1090" w:rsidRDefault="0037647B" w:rsidP="00E70701">
      <w:pPr>
        <w:jc w:val="center"/>
        <w:rPr>
          <w:rFonts w:ascii="Arial" w:hAnsi="Arial" w:cs="Arial"/>
          <w:b/>
          <w:sz w:val="18"/>
          <w:szCs w:val="18"/>
        </w:rPr>
      </w:pPr>
      <w:r w:rsidRPr="002B1090">
        <w:rPr>
          <w:rFonts w:ascii="Arial" w:hAnsi="Arial" w:cs="Arial"/>
          <w:b/>
          <w:sz w:val="18"/>
          <w:szCs w:val="18"/>
        </w:rPr>
        <w:t>2017</w:t>
      </w:r>
    </w:p>
    <w:p w14:paraId="100EE443" w14:textId="77777777" w:rsidR="00E70701" w:rsidRPr="006D3F64" w:rsidRDefault="00E70701" w:rsidP="00E70701">
      <w:pPr>
        <w:jc w:val="center"/>
        <w:sectPr w:rsidR="00E70701" w:rsidRPr="006D3F64" w:rsidSect="00921099">
          <w:footerReference w:type="default" r:id="rId9"/>
          <w:pgSz w:w="11906" w:h="16838" w:code="9"/>
          <w:pgMar w:top="1329" w:right="1021" w:bottom="227" w:left="1247" w:header="568" w:footer="680" w:gutter="0"/>
          <w:cols w:space="708"/>
          <w:docGrid w:linePitch="360"/>
        </w:sectPr>
      </w:pPr>
    </w:p>
    <w:p w14:paraId="02BAD1AA" w14:textId="4025E28E" w:rsidR="00375454" w:rsidRDefault="003D61D4" w:rsidP="00375454">
      <w:pPr>
        <w:pStyle w:val="14"/>
        <w:keepNext w:val="0"/>
        <w:tabs>
          <w:tab w:val="right" w:pos="9638"/>
        </w:tabs>
        <w:spacing w:before="240" w:after="240"/>
        <w:jc w:val="both"/>
        <w:rPr>
          <w:rFonts w:asciiTheme="minorHAnsi" w:eastAsiaTheme="minorEastAsia" w:hAnsiTheme="minorHAnsi" w:cstheme="minorBidi"/>
          <w:b w:val="0"/>
          <w:bCs w:val="0"/>
          <w:caps/>
          <w:noProof/>
          <w:sz w:val="22"/>
          <w:szCs w:val="22"/>
          <w:lang w:eastAsia="ru-RU"/>
        </w:rPr>
      </w:pPr>
      <w:bookmarkStart w:id="6" w:name="_Toc311215899"/>
      <w:bookmarkStart w:id="7" w:name="_Toc458178652"/>
      <w:bookmarkStart w:id="8" w:name="_Toc460848697"/>
      <w:bookmarkStart w:id="9" w:name="_Toc486345723"/>
      <w:bookmarkStart w:id="10" w:name="_Toc486345745"/>
      <w:bookmarkStart w:id="11" w:name="_Toc119662424"/>
      <w:bookmarkStart w:id="12" w:name="_Toc286668714"/>
      <w:bookmarkStart w:id="13" w:name="_Toc286668798"/>
      <w:bookmarkStart w:id="14" w:name="_Toc286679744"/>
      <w:bookmarkStart w:id="15" w:name="_Toc287611791"/>
      <w:bookmarkStart w:id="16" w:name="_Toc326669172"/>
      <w:bookmarkEnd w:id="0"/>
      <w:r w:rsidRPr="000F76F6">
        <w:rPr>
          <w:rFonts w:ascii="Arial" w:hAnsi="Arial" w:cs="Arial"/>
          <w:caps/>
          <w:sz w:val="32"/>
          <w:szCs w:val="32"/>
          <w:lang w:val="ru-RU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  <w:r w:rsidR="00682E8D">
        <w:rPr>
          <w:rFonts w:ascii="Arial" w:hAnsi="Arial" w:cs="Arial"/>
          <w:caps/>
          <w:sz w:val="32"/>
          <w:szCs w:val="32"/>
          <w:lang w:val="ru-RU"/>
        </w:rPr>
        <w:tab/>
      </w:r>
      <w:r w:rsidR="002B1090" w:rsidRPr="007E6D19">
        <w:rPr>
          <w:rFonts w:eastAsia="Calibri"/>
          <w:caps/>
          <w:noProof/>
          <w:sz w:val="20"/>
          <w:szCs w:val="20"/>
          <w:highlight w:val="cyan"/>
        </w:rPr>
        <w:fldChar w:fldCharType="begin"/>
      </w:r>
      <w:r w:rsidR="002B1090" w:rsidRPr="007E6D19">
        <w:rPr>
          <w:b w:val="0"/>
          <w:bCs w:val="0"/>
          <w:highlight w:val="cyan"/>
        </w:rPr>
        <w:instrText xml:space="preserve"> TOC \o "1-3" \h \z \u </w:instrText>
      </w:r>
      <w:r w:rsidR="002B1090" w:rsidRPr="007E6D19">
        <w:rPr>
          <w:rFonts w:eastAsia="Calibri"/>
          <w:caps/>
          <w:noProof/>
          <w:sz w:val="20"/>
          <w:szCs w:val="20"/>
          <w:highlight w:val="cyan"/>
        </w:rPr>
        <w:fldChar w:fldCharType="separate"/>
      </w:r>
    </w:p>
    <w:p w14:paraId="540A076D" w14:textId="77777777" w:rsidR="00375454" w:rsidRDefault="0096190A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25" w:history="1">
        <w:r w:rsidR="00375454" w:rsidRPr="006841C4">
          <w:rPr>
            <w:rStyle w:val="af0"/>
          </w:rPr>
          <w:t>Вводные положения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_Toc119662425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3</w:t>
        </w:r>
        <w:r w:rsidR="00375454">
          <w:rPr>
            <w:webHidden/>
          </w:rPr>
          <w:fldChar w:fldCharType="end"/>
        </w:r>
      </w:hyperlink>
    </w:p>
    <w:p w14:paraId="1FCBC1EF" w14:textId="77777777" w:rsidR="00375454" w:rsidRDefault="0096190A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26" w:history="1">
        <w:r w:rsidR="00375454" w:rsidRPr="006841C4">
          <w:rPr>
            <w:rStyle w:val="af0"/>
          </w:rPr>
          <w:t>НАЗНАЧЕНИЕ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_Toc119662426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3</w:t>
        </w:r>
        <w:r w:rsidR="00375454">
          <w:rPr>
            <w:webHidden/>
          </w:rPr>
          <w:fldChar w:fldCharType="end"/>
        </w:r>
      </w:hyperlink>
    </w:p>
    <w:p w14:paraId="66DBB66D" w14:textId="77777777" w:rsidR="00375454" w:rsidRDefault="0096190A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27" w:history="1">
        <w:r w:rsidR="00375454" w:rsidRPr="006841C4">
          <w:rPr>
            <w:rStyle w:val="af0"/>
          </w:rPr>
          <w:t>ЦЕЛИ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_Toc119662427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3</w:t>
        </w:r>
        <w:r w:rsidR="00375454">
          <w:rPr>
            <w:webHidden/>
          </w:rPr>
          <w:fldChar w:fldCharType="end"/>
        </w:r>
      </w:hyperlink>
    </w:p>
    <w:p w14:paraId="15F2742D" w14:textId="77777777" w:rsidR="00375454" w:rsidRDefault="0096190A">
      <w:pPr>
        <w:pStyle w:val="26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9662428" w:history="1">
        <w:r w:rsidR="00375454" w:rsidRPr="006841C4">
          <w:rPr>
            <w:rStyle w:val="af0"/>
            <w:rFonts w:ascii="Arial" w:hAnsi="Arial" w:cs="Arial"/>
            <w:caps/>
            <w:noProof/>
          </w:rPr>
          <w:t>ЗАДАЧИ</w:t>
        </w:r>
        <w:r w:rsidR="00375454">
          <w:rPr>
            <w:noProof/>
            <w:webHidden/>
          </w:rPr>
          <w:tab/>
        </w:r>
        <w:r w:rsidR="00375454">
          <w:rPr>
            <w:noProof/>
            <w:webHidden/>
          </w:rPr>
          <w:fldChar w:fldCharType="begin"/>
        </w:r>
        <w:r w:rsidR="00375454">
          <w:rPr>
            <w:noProof/>
            <w:webHidden/>
          </w:rPr>
          <w:instrText xml:space="preserve"> PAGEREF _Toc119662428 \h </w:instrText>
        </w:r>
        <w:r w:rsidR="00375454">
          <w:rPr>
            <w:noProof/>
            <w:webHidden/>
          </w:rPr>
        </w:r>
        <w:r w:rsidR="00375454">
          <w:rPr>
            <w:noProof/>
            <w:webHidden/>
          </w:rPr>
          <w:fldChar w:fldCharType="separate"/>
        </w:r>
        <w:r w:rsidR="00375454">
          <w:rPr>
            <w:noProof/>
            <w:webHidden/>
          </w:rPr>
          <w:t>3</w:t>
        </w:r>
        <w:r w:rsidR="00375454">
          <w:rPr>
            <w:noProof/>
            <w:webHidden/>
          </w:rPr>
          <w:fldChar w:fldCharType="end"/>
        </w:r>
      </w:hyperlink>
    </w:p>
    <w:p w14:paraId="115FB080" w14:textId="77777777" w:rsidR="00375454" w:rsidRDefault="0096190A">
      <w:pPr>
        <w:pStyle w:val="26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9662429" w:history="1">
        <w:r w:rsidR="00375454" w:rsidRPr="006841C4">
          <w:rPr>
            <w:rStyle w:val="af0"/>
            <w:rFonts w:ascii="Arial" w:hAnsi="Arial" w:cs="Arial"/>
            <w:caps/>
            <w:noProof/>
          </w:rPr>
          <w:t>ОБЛАСТЬ ДЕЙСТВИЯ</w:t>
        </w:r>
        <w:r w:rsidR="00375454">
          <w:rPr>
            <w:noProof/>
            <w:webHidden/>
          </w:rPr>
          <w:tab/>
        </w:r>
        <w:r w:rsidR="00375454">
          <w:rPr>
            <w:noProof/>
            <w:webHidden/>
          </w:rPr>
          <w:fldChar w:fldCharType="begin"/>
        </w:r>
        <w:r w:rsidR="00375454">
          <w:rPr>
            <w:noProof/>
            <w:webHidden/>
          </w:rPr>
          <w:instrText xml:space="preserve"> PAGEREF _Toc119662429 \h </w:instrText>
        </w:r>
        <w:r w:rsidR="00375454">
          <w:rPr>
            <w:noProof/>
            <w:webHidden/>
          </w:rPr>
        </w:r>
        <w:r w:rsidR="00375454">
          <w:rPr>
            <w:noProof/>
            <w:webHidden/>
          </w:rPr>
          <w:fldChar w:fldCharType="separate"/>
        </w:r>
        <w:r w:rsidR="00375454">
          <w:rPr>
            <w:noProof/>
            <w:webHidden/>
          </w:rPr>
          <w:t>3</w:t>
        </w:r>
        <w:r w:rsidR="00375454">
          <w:rPr>
            <w:noProof/>
            <w:webHidden/>
          </w:rPr>
          <w:fldChar w:fldCharType="end"/>
        </w:r>
      </w:hyperlink>
    </w:p>
    <w:p w14:paraId="1F02E349" w14:textId="77777777" w:rsidR="00375454" w:rsidRDefault="0096190A">
      <w:pPr>
        <w:pStyle w:val="26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9662430" w:history="1">
        <w:r w:rsidR="00375454" w:rsidRPr="006841C4">
          <w:rPr>
            <w:rStyle w:val="af0"/>
            <w:rFonts w:ascii="Arial" w:hAnsi="Arial" w:cs="Arial"/>
            <w:caps/>
            <w:noProof/>
          </w:rPr>
          <w:t>ПЕРИОД ДЕЙСТВИЯ И ПОРЯДОК ВНЕСЕНИЯ ИЗМЕНЕНИЙ</w:t>
        </w:r>
        <w:r w:rsidR="00375454">
          <w:rPr>
            <w:noProof/>
            <w:webHidden/>
          </w:rPr>
          <w:tab/>
        </w:r>
        <w:r w:rsidR="00375454">
          <w:rPr>
            <w:noProof/>
            <w:webHidden/>
          </w:rPr>
          <w:fldChar w:fldCharType="begin"/>
        </w:r>
        <w:r w:rsidR="00375454">
          <w:rPr>
            <w:noProof/>
            <w:webHidden/>
          </w:rPr>
          <w:instrText xml:space="preserve"> PAGEREF _Toc119662430 \h </w:instrText>
        </w:r>
        <w:r w:rsidR="00375454">
          <w:rPr>
            <w:noProof/>
            <w:webHidden/>
          </w:rPr>
        </w:r>
        <w:r w:rsidR="00375454">
          <w:rPr>
            <w:noProof/>
            <w:webHidden/>
          </w:rPr>
          <w:fldChar w:fldCharType="separate"/>
        </w:r>
        <w:r w:rsidR="00375454">
          <w:rPr>
            <w:noProof/>
            <w:webHidden/>
          </w:rPr>
          <w:t>4</w:t>
        </w:r>
        <w:r w:rsidR="00375454">
          <w:rPr>
            <w:noProof/>
            <w:webHidden/>
          </w:rPr>
          <w:fldChar w:fldCharType="end"/>
        </w:r>
      </w:hyperlink>
    </w:p>
    <w:p w14:paraId="4CD6379E" w14:textId="77777777" w:rsidR="00375454" w:rsidRDefault="0096190A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31" w:history="1">
        <w:r w:rsidR="00375454" w:rsidRPr="006841C4">
          <w:rPr>
            <w:rStyle w:val="af0"/>
          </w:rPr>
          <w:t>1.</w:t>
        </w:r>
        <w:r w:rsidR="003754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75454" w:rsidRPr="006841C4">
          <w:rPr>
            <w:rStyle w:val="af0"/>
          </w:rPr>
          <w:t>ОБОЗНАЧЕНИЯ И СОКРАЩЕНИЯ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_Toc119662431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5</w:t>
        </w:r>
        <w:r w:rsidR="00375454">
          <w:rPr>
            <w:webHidden/>
          </w:rPr>
          <w:fldChar w:fldCharType="end"/>
        </w:r>
      </w:hyperlink>
    </w:p>
    <w:p w14:paraId="512088E8" w14:textId="77777777" w:rsidR="00375454" w:rsidRDefault="0096190A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32" w:history="1">
        <w:r w:rsidR="00375454" w:rsidRPr="006841C4">
          <w:rPr>
            <w:rStyle w:val="af0"/>
          </w:rPr>
          <w:t>2.</w:t>
        </w:r>
        <w:r w:rsidR="003754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75454" w:rsidRPr="006841C4">
          <w:rPr>
            <w:rStyle w:val="af0"/>
          </w:rPr>
          <w:t>ТЕРМИНЫ И ОПРЕДЕЛЕНИЯ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_Toc119662432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6</w:t>
        </w:r>
        <w:r w:rsidR="00375454">
          <w:rPr>
            <w:webHidden/>
          </w:rPr>
          <w:fldChar w:fldCharType="end"/>
        </w:r>
      </w:hyperlink>
    </w:p>
    <w:p w14:paraId="68310452" w14:textId="77777777" w:rsidR="00375454" w:rsidRDefault="0096190A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33" w:history="1">
        <w:r w:rsidR="00375454" w:rsidRPr="006841C4">
          <w:rPr>
            <w:rStyle w:val="af0"/>
          </w:rPr>
          <w:t>3.</w:t>
        </w:r>
        <w:r w:rsidR="003754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75454" w:rsidRPr="006841C4">
          <w:rPr>
            <w:rStyle w:val="af0"/>
          </w:rPr>
          <w:t>ОПИСАНИЕ И РАБОТА ИЗВЕЩАТЕЛЯ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_Toc119662433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7</w:t>
        </w:r>
        <w:r w:rsidR="00375454">
          <w:rPr>
            <w:webHidden/>
          </w:rPr>
          <w:fldChar w:fldCharType="end"/>
        </w:r>
      </w:hyperlink>
    </w:p>
    <w:p w14:paraId="3B7FA80A" w14:textId="77777777" w:rsidR="00375454" w:rsidRDefault="0096190A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34" w:history="1">
        <w:r w:rsidR="00375454" w:rsidRPr="006841C4">
          <w:rPr>
            <w:rStyle w:val="af0"/>
          </w:rPr>
          <w:t>4.</w:t>
        </w:r>
        <w:r w:rsidR="003754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75454" w:rsidRPr="006841C4">
          <w:rPr>
            <w:rStyle w:val="af0"/>
          </w:rPr>
          <w:t>РАЗМЕЩЕНИЕ, ПОРЯДОК УСТАНОВКИ И ПОДГОТОВКА К РАБОТЕ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_Toc119662434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9</w:t>
        </w:r>
        <w:r w:rsidR="00375454">
          <w:rPr>
            <w:webHidden/>
          </w:rPr>
          <w:fldChar w:fldCharType="end"/>
        </w:r>
      </w:hyperlink>
    </w:p>
    <w:p w14:paraId="2B5E50D7" w14:textId="77777777" w:rsidR="00375454" w:rsidRDefault="0096190A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35" w:history="1">
        <w:r w:rsidR="00375454" w:rsidRPr="006841C4">
          <w:rPr>
            <w:rStyle w:val="af0"/>
          </w:rPr>
          <w:t>5.</w:t>
        </w:r>
        <w:r w:rsidR="003754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75454" w:rsidRPr="006841C4">
          <w:rPr>
            <w:rStyle w:val="af0"/>
          </w:rPr>
          <w:t>РЕЖИМЫ ОПОВЕЩЕНИЯ ИЗВЕЩАТЕЛЯ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_Toc119662435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11</w:t>
        </w:r>
        <w:r w:rsidR="00375454">
          <w:rPr>
            <w:webHidden/>
          </w:rPr>
          <w:fldChar w:fldCharType="end"/>
        </w:r>
      </w:hyperlink>
    </w:p>
    <w:p w14:paraId="5C500D56" w14:textId="77777777" w:rsidR="00375454" w:rsidRDefault="0096190A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36" w:history="1">
        <w:r w:rsidR="00375454" w:rsidRPr="006841C4">
          <w:rPr>
            <w:rStyle w:val="af0"/>
          </w:rPr>
          <w:t>6.</w:t>
        </w:r>
        <w:r w:rsidR="003754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75454" w:rsidRPr="006841C4">
          <w:rPr>
            <w:rStyle w:val="af0"/>
          </w:rPr>
          <w:t>ТЕХНИЧЕСКОЕ ОБСЛУЖИВАНИЕ И ПРОВЕРКА ТЕХНИЧЕСКОГО СОСТОЯНИЯ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_Toc119662436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12</w:t>
        </w:r>
        <w:r w:rsidR="00375454">
          <w:rPr>
            <w:webHidden/>
          </w:rPr>
          <w:fldChar w:fldCharType="end"/>
        </w:r>
      </w:hyperlink>
    </w:p>
    <w:p w14:paraId="061C9628" w14:textId="77777777" w:rsidR="00375454" w:rsidRDefault="0096190A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37" w:history="1">
        <w:r w:rsidR="00375454" w:rsidRPr="006841C4">
          <w:rPr>
            <w:rStyle w:val="af0"/>
          </w:rPr>
          <w:t>7.</w:t>
        </w:r>
        <w:r w:rsidR="003754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75454" w:rsidRPr="006841C4">
          <w:rPr>
            <w:rStyle w:val="af0"/>
          </w:rPr>
          <w:t>ОТВЕТСТВЕННОСТЬ ЗА НАРУШЕНИЯ ТРЕБОВАНИЙ ПОЖАРНОЙ БЕЗОПАСНОСТИ» С ПОСЛЕДУЮЩИМ СМЕЩЕНИЕМ НУМЕРАЦИИ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_Toc119662437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13</w:t>
        </w:r>
        <w:r w:rsidR="00375454">
          <w:rPr>
            <w:webHidden/>
          </w:rPr>
          <w:fldChar w:fldCharType="end"/>
        </w:r>
      </w:hyperlink>
    </w:p>
    <w:p w14:paraId="11B91DF4" w14:textId="77777777" w:rsidR="00375454" w:rsidRDefault="0096190A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38" w:history="1">
        <w:r w:rsidR="00375454" w:rsidRPr="006841C4">
          <w:rPr>
            <w:rStyle w:val="af0"/>
          </w:rPr>
          <w:t>8.</w:t>
        </w:r>
        <w:r w:rsidR="003754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75454" w:rsidRPr="006841C4">
          <w:rPr>
            <w:rStyle w:val="af0"/>
          </w:rPr>
          <w:t>ВОЗМОЖНЫЕ НЕИСПРАВНОСТИ И СПОСОБЫ ИХ УСТРАНЕНИЯ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_Toc119662438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14</w:t>
        </w:r>
        <w:r w:rsidR="00375454">
          <w:rPr>
            <w:webHidden/>
          </w:rPr>
          <w:fldChar w:fldCharType="end"/>
        </w:r>
      </w:hyperlink>
    </w:p>
    <w:p w14:paraId="05BECD92" w14:textId="77777777" w:rsidR="00375454" w:rsidRDefault="0096190A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39" w:history="1">
        <w:r w:rsidR="00375454" w:rsidRPr="006841C4">
          <w:rPr>
            <w:rStyle w:val="af0"/>
          </w:rPr>
          <w:t>9.</w:t>
        </w:r>
        <w:r w:rsidR="0037545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75454" w:rsidRPr="006841C4">
          <w:rPr>
            <w:rStyle w:val="af0"/>
          </w:rPr>
          <w:t>ССЫЛКИ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_Toc119662439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15</w:t>
        </w:r>
        <w:r w:rsidR="00375454">
          <w:rPr>
            <w:webHidden/>
          </w:rPr>
          <w:fldChar w:fldCharType="end"/>
        </w:r>
      </w:hyperlink>
    </w:p>
    <w:p w14:paraId="03E108CC" w14:textId="77777777" w:rsidR="00375454" w:rsidRDefault="0096190A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9662440" w:history="1">
        <w:r w:rsidR="00375454" w:rsidRPr="006841C4">
          <w:rPr>
            <w:rStyle w:val="af0"/>
          </w:rPr>
          <w:t>ПРИЛОЖЕНИя</w:t>
        </w:r>
        <w:r w:rsidR="00375454">
          <w:rPr>
            <w:webHidden/>
          </w:rPr>
          <w:tab/>
        </w:r>
        <w:r w:rsidR="00375454">
          <w:rPr>
            <w:webHidden/>
          </w:rPr>
          <w:fldChar w:fldCharType="begin"/>
        </w:r>
        <w:r w:rsidR="00375454">
          <w:rPr>
            <w:webHidden/>
          </w:rPr>
          <w:instrText xml:space="preserve"> PAGEREF _Toc119662440 \h </w:instrText>
        </w:r>
        <w:r w:rsidR="00375454">
          <w:rPr>
            <w:webHidden/>
          </w:rPr>
        </w:r>
        <w:r w:rsidR="00375454">
          <w:rPr>
            <w:webHidden/>
          </w:rPr>
          <w:fldChar w:fldCharType="separate"/>
        </w:r>
        <w:r w:rsidR="00375454">
          <w:rPr>
            <w:webHidden/>
          </w:rPr>
          <w:t>16</w:t>
        </w:r>
        <w:r w:rsidR="00375454">
          <w:rPr>
            <w:webHidden/>
          </w:rPr>
          <w:fldChar w:fldCharType="end"/>
        </w:r>
      </w:hyperlink>
    </w:p>
    <w:p w14:paraId="615934E2" w14:textId="23FB84ED" w:rsidR="000F76F6" w:rsidRDefault="002B1090" w:rsidP="002B1090">
      <w:pPr>
        <w:pStyle w:val="afff2"/>
      </w:pPr>
      <w:r w:rsidRPr="007E6D19">
        <w:rPr>
          <w:rFonts w:ascii="Arial" w:hAnsi="Arial" w:cs="Arial"/>
          <w:highlight w:val="cyan"/>
        </w:rPr>
        <w:fldChar w:fldCharType="end"/>
      </w:r>
    </w:p>
    <w:p w14:paraId="364E9AD1" w14:textId="2302B8C8" w:rsidR="000F76F6" w:rsidRPr="00DA35A8" w:rsidRDefault="000F76F6" w:rsidP="000F76F6">
      <w:pPr>
        <w:jc w:val="both"/>
        <w:sectPr w:rsidR="000F76F6" w:rsidRPr="00DA35A8" w:rsidSect="002B1090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638DE26" w14:textId="77777777" w:rsidR="00E70701" w:rsidRPr="00D83417" w:rsidRDefault="00E70701" w:rsidP="00D83417">
      <w:pPr>
        <w:pStyle w:val="14"/>
        <w:keepNext w:val="0"/>
        <w:tabs>
          <w:tab w:val="right" w:pos="9638"/>
        </w:tabs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7" w:name="_Toc326669173"/>
      <w:bookmarkStart w:id="18" w:name="_Toc458178653"/>
      <w:bookmarkStart w:id="19" w:name="_Toc460848698"/>
      <w:bookmarkStart w:id="20" w:name="_Toc486345746"/>
      <w:bookmarkStart w:id="21" w:name="_Toc119662425"/>
      <w:bookmarkEnd w:id="12"/>
      <w:bookmarkEnd w:id="13"/>
      <w:bookmarkEnd w:id="14"/>
      <w:bookmarkEnd w:id="15"/>
      <w:bookmarkEnd w:id="16"/>
      <w:r w:rsidRPr="00D83417">
        <w:rPr>
          <w:rFonts w:ascii="Arial" w:hAnsi="Arial" w:cs="Arial"/>
          <w:caps/>
          <w:sz w:val="32"/>
          <w:szCs w:val="32"/>
          <w:lang w:val="ru-RU"/>
        </w:rPr>
        <w:lastRenderedPageBreak/>
        <w:t>Вводные положения</w:t>
      </w:r>
      <w:bookmarkEnd w:id="17"/>
      <w:bookmarkEnd w:id="18"/>
      <w:bookmarkEnd w:id="19"/>
      <w:bookmarkEnd w:id="20"/>
      <w:bookmarkEnd w:id="21"/>
    </w:p>
    <w:p w14:paraId="040B4BEC" w14:textId="77777777" w:rsidR="00E44E64" w:rsidRPr="00D83417" w:rsidRDefault="00E44E64" w:rsidP="00D83417">
      <w:pPr>
        <w:pStyle w:val="14"/>
        <w:keepNext w:val="0"/>
        <w:tabs>
          <w:tab w:val="right" w:pos="9638"/>
        </w:tabs>
        <w:spacing w:before="240" w:after="240"/>
        <w:jc w:val="both"/>
        <w:rPr>
          <w:bCs w:val="0"/>
          <w:i/>
          <w:iCs/>
          <w:color w:val="000000"/>
          <w:sz w:val="24"/>
          <w:lang w:val="ru-RU"/>
        </w:rPr>
      </w:pPr>
      <w:bookmarkStart w:id="22" w:name="_Toc486343926"/>
      <w:bookmarkStart w:id="23" w:name="_Toc486345747"/>
      <w:bookmarkStart w:id="24" w:name="_Toc119662426"/>
      <w:r w:rsidRPr="00D83417">
        <w:rPr>
          <w:rFonts w:ascii="Arial" w:hAnsi="Arial" w:cs="Arial"/>
          <w:caps/>
          <w:sz w:val="24"/>
          <w:lang w:val="ru-RU"/>
        </w:rPr>
        <w:t>НАЗНАЧЕНИЕ</w:t>
      </w:r>
      <w:bookmarkEnd w:id="22"/>
      <w:bookmarkEnd w:id="23"/>
      <w:bookmarkEnd w:id="24"/>
    </w:p>
    <w:p w14:paraId="180005C3" w14:textId="423AD73C" w:rsidR="00E44E64" w:rsidRDefault="008E3A52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</w:pPr>
      <w:r>
        <w:rPr>
          <w:color w:val="000000"/>
        </w:rPr>
        <w:t>И</w:t>
      </w:r>
      <w:r w:rsidR="00E44E64">
        <w:rPr>
          <w:color w:val="000000"/>
        </w:rPr>
        <w:t xml:space="preserve">нструкция </w:t>
      </w:r>
      <w:r>
        <w:rPr>
          <w:color w:val="000000"/>
        </w:rPr>
        <w:t xml:space="preserve">ООО «Славнефть-Красноярскнефтегаз» </w:t>
      </w:r>
      <w:r w:rsidR="00E44E64">
        <w:rPr>
          <w:color w:val="000000"/>
        </w:rPr>
        <w:t>«</w:t>
      </w:r>
      <w:r>
        <w:rPr>
          <w:color w:val="000000"/>
        </w:rPr>
        <w:t>Эксплуатация</w:t>
      </w:r>
      <w:r w:rsidR="00E44E64" w:rsidRPr="00113AC4">
        <w:rPr>
          <w:color w:val="000000"/>
        </w:rPr>
        <w:t xml:space="preserve"> извещател</w:t>
      </w:r>
      <w:r w:rsidR="008F1247">
        <w:rPr>
          <w:color w:val="000000"/>
        </w:rPr>
        <w:t>ей</w:t>
      </w:r>
      <w:r w:rsidR="00E44E64" w:rsidRPr="00113AC4">
        <w:rPr>
          <w:color w:val="000000"/>
        </w:rPr>
        <w:t xml:space="preserve"> пожарны</w:t>
      </w:r>
      <w:r w:rsidR="008F1247">
        <w:rPr>
          <w:color w:val="000000"/>
        </w:rPr>
        <w:t>х</w:t>
      </w:r>
      <w:r w:rsidR="00E44E64" w:rsidRPr="00113AC4">
        <w:rPr>
          <w:color w:val="000000"/>
        </w:rPr>
        <w:t xml:space="preserve"> </w:t>
      </w:r>
      <w:r w:rsidR="008F1247" w:rsidRPr="00113AC4">
        <w:rPr>
          <w:color w:val="000000"/>
        </w:rPr>
        <w:t>автономны</w:t>
      </w:r>
      <w:r w:rsidR="008F1247">
        <w:rPr>
          <w:color w:val="000000"/>
        </w:rPr>
        <w:t xml:space="preserve">х </w:t>
      </w:r>
      <w:r w:rsidR="00E44E64" w:rsidRPr="00113AC4">
        <w:rPr>
          <w:color w:val="000000"/>
        </w:rPr>
        <w:t>дымовы</w:t>
      </w:r>
      <w:r w:rsidR="008F1247">
        <w:rPr>
          <w:color w:val="000000"/>
        </w:rPr>
        <w:t>х</w:t>
      </w:r>
      <w:r w:rsidR="00E44E64" w:rsidRPr="00113AC4">
        <w:rPr>
          <w:color w:val="000000"/>
        </w:rPr>
        <w:t xml:space="preserve"> оптико-электронны</w:t>
      </w:r>
      <w:r w:rsidR="008F1247">
        <w:rPr>
          <w:color w:val="000000"/>
        </w:rPr>
        <w:t>х</w:t>
      </w:r>
      <w:r w:rsidR="00E44E64">
        <w:rPr>
          <w:color w:val="000000"/>
        </w:rPr>
        <w:t>» устанавливает общие требования пожарной безопасности при эксплуатации приборов автоматической пожарной сигнализации (</w:t>
      </w:r>
      <w:r w:rsidR="007E6D19">
        <w:rPr>
          <w:color w:val="000000"/>
        </w:rPr>
        <w:t xml:space="preserve">извещателей пожарных </w:t>
      </w:r>
      <w:r w:rsidR="008F1247">
        <w:rPr>
          <w:color w:val="000000"/>
        </w:rPr>
        <w:t xml:space="preserve">автономных </w:t>
      </w:r>
      <w:r w:rsidR="00E44E64">
        <w:rPr>
          <w:color w:val="000000"/>
        </w:rPr>
        <w:t>дымовы</w:t>
      </w:r>
      <w:r w:rsidR="007E6D19">
        <w:rPr>
          <w:color w:val="000000"/>
        </w:rPr>
        <w:t>х</w:t>
      </w:r>
      <w:r w:rsidR="00E44E64">
        <w:rPr>
          <w:color w:val="000000"/>
        </w:rPr>
        <w:t xml:space="preserve"> оптико-электронны</w:t>
      </w:r>
      <w:r w:rsidR="007E6D19">
        <w:rPr>
          <w:color w:val="000000"/>
        </w:rPr>
        <w:t>х</w:t>
      </w:r>
      <w:r w:rsidR="00E44E64">
        <w:rPr>
          <w:color w:val="000000"/>
        </w:rPr>
        <w:t xml:space="preserve">). </w:t>
      </w:r>
    </w:p>
    <w:p w14:paraId="53E9DAC3" w14:textId="710B9C29" w:rsidR="00E44E64" w:rsidRDefault="007023E9" w:rsidP="00EA5CF5">
      <w:pPr>
        <w:shd w:val="clear" w:color="auto" w:fill="FFFFFF"/>
        <w:tabs>
          <w:tab w:val="left" w:pos="192"/>
        </w:tabs>
        <w:spacing w:before="240" w:after="120"/>
        <w:jc w:val="both"/>
        <w:rPr>
          <w:color w:val="000000"/>
        </w:rPr>
      </w:pPr>
      <w:r>
        <w:rPr>
          <w:color w:val="000000"/>
        </w:rPr>
        <w:t xml:space="preserve">Настоящая </w:t>
      </w:r>
      <w:r w:rsidR="0010375F">
        <w:rPr>
          <w:color w:val="000000"/>
        </w:rPr>
        <w:t xml:space="preserve">Инструкция </w:t>
      </w:r>
      <w:r>
        <w:rPr>
          <w:color w:val="000000"/>
        </w:rPr>
        <w:t>разработана согласно требований:</w:t>
      </w:r>
    </w:p>
    <w:p w14:paraId="38D236BB" w14:textId="77777777" w:rsidR="0073458C" w:rsidRPr="0073458C" w:rsidRDefault="0073458C" w:rsidP="0073458C">
      <w:pPr>
        <w:numPr>
          <w:ilvl w:val="0"/>
          <w:numId w:val="29"/>
        </w:numPr>
        <w:spacing w:before="120" w:after="120"/>
        <w:ind w:left="709" w:hanging="283"/>
        <w:jc w:val="both"/>
      </w:pPr>
      <w:r w:rsidRPr="0073458C">
        <w:t>Федерального закона РФ от 22.07.2008 № 123-ФЗ «Технический регламент о требованиях пожарной безопасности»;</w:t>
      </w:r>
    </w:p>
    <w:p w14:paraId="738A7FDE" w14:textId="77777777" w:rsidR="0073458C" w:rsidRPr="0073458C" w:rsidRDefault="0073458C" w:rsidP="0073458C">
      <w:pPr>
        <w:numPr>
          <w:ilvl w:val="0"/>
          <w:numId w:val="29"/>
        </w:numPr>
        <w:spacing w:before="120" w:after="120"/>
        <w:ind w:left="709" w:hanging="283"/>
        <w:jc w:val="both"/>
      </w:pPr>
      <w:r w:rsidRPr="0073458C">
        <w:t>Постановлением Правительства РФ от 16.09.2020 № 1479 «Об утверждении Правил противопожарного режима в Российской Федерации»;</w:t>
      </w:r>
    </w:p>
    <w:p w14:paraId="235862FC" w14:textId="77777777" w:rsidR="0073458C" w:rsidRPr="0073458C" w:rsidRDefault="0073458C" w:rsidP="0073458C">
      <w:pPr>
        <w:numPr>
          <w:ilvl w:val="0"/>
          <w:numId w:val="29"/>
        </w:numPr>
        <w:spacing w:before="120" w:after="120"/>
        <w:ind w:left="709" w:hanging="283"/>
        <w:jc w:val="both"/>
      </w:pPr>
      <w:r w:rsidRPr="0073458C">
        <w:t>СП 484.1311500.2020 «Системы противопожарной защиты. Системы пожарной сигнализации и автоматизация систем противопожарной защиты. Нормы и правила проектирования»;</w:t>
      </w:r>
    </w:p>
    <w:p w14:paraId="10DA106D" w14:textId="77777777" w:rsidR="0073458C" w:rsidRPr="0073458C" w:rsidRDefault="0073458C" w:rsidP="0073458C">
      <w:pPr>
        <w:numPr>
          <w:ilvl w:val="0"/>
          <w:numId w:val="29"/>
        </w:numPr>
        <w:spacing w:before="120" w:after="120"/>
        <w:ind w:left="709" w:hanging="283"/>
        <w:jc w:val="both"/>
      </w:pPr>
      <w:r w:rsidRPr="0073458C">
        <w:t>РД 009-01-96 Система руководящих документов по пожарной автоматике. Установки пожарной автоматики. Правила технического содержания;</w:t>
      </w:r>
    </w:p>
    <w:p w14:paraId="18B4E5E4" w14:textId="77777777" w:rsidR="0073458C" w:rsidRPr="0073458C" w:rsidRDefault="0073458C" w:rsidP="0073458C">
      <w:pPr>
        <w:numPr>
          <w:ilvl w:val="0"/>
          <w:numId w:val="29"/>
        </w:numPr>
        <w:spacing w:before="120" w:after="120"/>
        <w:ind w:left="709" w:hanging="283"/>
        <w:jc w:val="both"/>
      </w:pPr>
      <w:r w:rsidRPr="0073458C">
        <w:t>РД 009-02-96 Установки пожарной автоматики. Техническое обслуживание и планово-предупредительный ремонт;</w:t>
      </w:r>
    </w:p>
    <w:p w14:paraId="216851DC" w14:textId="6EE40975" w:rsidR="00E44E64" w:rsidRPr="0073458C" w:rsidRDefault="0073458C" w:rsidP="0073458C">
      <w:pPr>
        <w:numPr>
          <w:ilvl w:val="0"/>
          <w:numId w:val="29"/>
        </w:numPr>
        <w:spacing w:before="120" w:after="120"/>
        <w:ind w:left="709" w:hanging="283"/>
        <w:jc w:val="both"/>
      </w:pPr>
      <w:r w:rsidRPr="0073458C">
        <w:t>Паспорта на извещатели пожарные дымовые оптико-электронные</w:t>
      </w:r>
      <w:r w:rsidR="00E44E64" w:rsidRPr="0073458C">
        <w:t>.</w:t>
      </w:r>
    </w:p>
    <w:p w14:paraId="728CF2E9" w14:textId="77777777" w:rsidR="00E44E64" w:rsidRPr="00D83417" w:rsidRDefault="00E44E64" w:rsidP="00D83417">
      <w:pPr>
        <w:pStyle w:val="14"/>
        <w:keepNext w:val="0"/>
        <w:tabs>
          <w:tab w:val="right" w:pos="9638"/>
        </w:tabs>
        <w:spacing w:before="240" w:after="240"/>
        <w:jc w:val="both"/>
        <w:rPr>
          <w:rFonts w:ascii="Arial" w:hAnsi="Arial" w:cs="Arial"/>
          <w:caps/>
          <w:sz w:val="24"/>
          <w:lang w:val="ru-RU"/>
        </w:rPr>
      </w:pPr>
      <w:bookmarkStart w:id="25" w:name="_Toc471203599"/>
      <w:bookmarkStart w:id="26" w:name="_Toc486343927"/>
      <w:bookmarkStart w:id="27" w:name="_Toc486345748"/>
      <w:bookmarkStart w:id="28" w:name="_Toc119662427"/>
      <w:r w:rsidRPr="00D83417">
        <w:rPr>
          <w:rFonts w:ascii="Arial" w:hAnsi="Arial" w:cs="Arial"/>
          <w:caps/>
          <w:sz w:val="24"/>
          <w:lang w:val="ru-RU"/>
        </w:rPr>
        <w:t>ЦЕЛИ</w:t>
      </w:r>
      <w:bookmarkEnd w:id="25"/>
      <w:bookmarkEnd w:id="26"/>
      <w:bookmarkEnd w:id="27"/>
      <w:bookmarkEnd w:id="28"/>
    </w:p>
    <w:p w14:paraId="2321778D" w14:textId="6572D66A" w:rsidR="00E44E64" w:rsidRDefault="00E44E64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  <w:rPr>
          <w:color w:val="000000"/>
        </w:rPr>
      </w:pPr>
      <w:r w:rsidRPr="00A62B0A">
        <w:t xml:space="preserve">Настоящая </w:t>
      </w:r>
      <w:r w:rsidR="00A61878">
        <w:t>И</w:t>
      </w:r>
      <w:r w:rsidRPr="00A62B0A">
        <w:t xml:space="preserve">нструкция </w:t>
      </w:r>
      <w:r>
        <w:rPr>
          <w:color w:val="000000"/>
        </w:rPr>
        <w:t>является частью единой системы</w:t>
      </w:r>
      <w:r w:rsidRPr="00A62B0A">
        <w:rPr>
          <w:color w:val="000000"/>
        </w:rPr>
        <w:t xml:space="preserve"> пожарной безопасности в структурных подразделениях</w:t>
      </w:r>
      <w:r>
        <w:rPr>
          <w:color w:val="000000"/>
        </w:rPr>
        <w:t xml:space="preserve"> и на объектах </w:t>
      </w:r>
      <w:r w:rsidR="006D3B9D">
        <w:rPr>
          <w:color w:val="000000"/>
        </w:rPr>
        <w:t>ООО «Славнефть-Красноярскнефтегаз»</w:t>
      </w:r>
      <w:r>
        <w:rPr>
          <w:color w:val="000000"/>
        </w:rPr>
        <w:t>, направленной на пре</w:t>
      </w:r>
      <w:r w:rsidR="00A61878">
        <w:rPr>
          <w:color w:val="000000"/>
        </w:rPr>
        <w:t>дотвращение пожаров и исключение</w:t>
      </w:r>
      <w:r>
        <w:rPr>
          <w:color w:val="000000"/>
        </w:rPr>
        <w:t xml:space="preserve"> воздействия на людей опасных факторов пожара, в том числе их вторичных проявлений, посредством использования автономных автоматических приборов пожарных.</w:t>
      </w:r>
    </w:p>
    <w:p w14:paraId="10612850" w14:textId="77777777" w:rsidR="00E44E64" w:rsidRPr="004678BE" w:rsidRDefault="00E44E64" w:rsidP="00D83417">
      <w:pPr>
        <w:pStyle w:val="24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29" w:name="_Toc471203600"/>
      <w:bookmarkStart w:id="30" w:name="_Toc486343928"/>
      <w:bookmarkStart w:id="31" w:name="_Toc486345749"/>
      <w:bookmarkStart w:id="32" w:name="_Toc119662428"/>
      <w:r w:rsidRPr="004678BE">
        <w:rPr>
          <w:rFonts w:ascii="Arial" w:hAnsi="Arial" w:cs="Arial"/>
          <w:i w:val="0"/>
          <w:caps/>
          <w:sz w:val="24"/>
          <w:lang w:val="ru-RU"/>
        </w:rPr>
        <w:t>ЗАДАЧИ</w:t>
      </w:r>
      <w:bookmarkEnd w:id="29"/>
      <w:bookmarkEnd w:id="30"/>
      <w:bookmarkEnd w:id="31"/>
      <w:bookmarkEnd w:id="32"/>
    </w:p>
    <w:p w14:paraId="0D37AA3B" w14:textId="019894BA" w:rsidR="00E44E64" w:rsidRDefault="00E44E64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</w:pPr>
      <w:r w:rsidRPr="00DD327E">
        <w:t>Основн</w:t>
      </w:r>
      <w:r>
        <w:t>ой</w:t>
      </w:r>
      <w:r w:rsidRPr="00DD327E">
        <w:t xml:space="preserve"> задач</w:t>
      </w:r>
      <w:r>
        <w:t>ей настоящей Инструкции являе</w:t>
      </w:r>
      <w:r w:rsidRPr="00DD327E">
        <w:t>тся</w:t>
      </w:r>
      <w:r>
        <w:t xml:space="preserve"> обеспечение пожарной безопасности на объектах </w:t>
      </w:r>
      <w:r w:rsidR="00E04F50">
        <w:rPr>
          <w:color w:val="000000"/>
        </w:rPr>
        <w:t>ООО «Славнефть-Красноярскнефтегаз»</w:t>
      </w:r>
      <w:r>
        <w:t>, направленное на исключение угрозы жизни и здоровью людей.</w:t>
      </w:r>
    </w:p>
    <w:p w14:paraId="17A0B66A" w14:textId="0B82B962" w:rsidR="008E3A52" w:rsidRDefault="00E44E64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</w:pPr>
      <w:r>
        <w:t>Установление единых требований по эксплуатации извещателей пожарных дымовых оптико-электронных автономных.</w:t>
      </w:r>
    </w:p>
    <w:p w14:paraId="4E54BCFF" w14:textId="77777777" w:rsidR="00E44E64" w:rsidRPr="00D7071F" w:rsidRDefault="00E44E64" w:rsidP="00D83417">
      <w:pPr>
        <w:pStyle w:val="24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33" w:name="_Toc471203601"/>
      <w:bookmarkStart w:id="34" w:name="_Toc486343929"/>
      <w:bookmarkStart w:id="35" w:name="_Toc486345750"/>
      <w:bookmarkStart w:id="36" w:name="_Toc119662429"/>
      <w:r w:rsidRPr="00D7071F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33"/>
      <w:bookmarkEnd w:id="34"/>
      <w:bookmarkEnd w:id="35"/>
      <w:bookmarkEnd w:id="36"/>
    </w:p>
    <w:p w14:paraId="02FC1D5E" w14:textId="77777777" w:rsidR="005C6898" w:rsidRPr="00F71F0C" w:rsidRDefault="005C6898" w:rsidP="005C6898">
      <w:pPr>
        <w:tabs>
          <w:tab w:val="left" w:pos="900"/>
        </w:tabs>
        <w:ind w:right="21"/>
        <w:jc w:val="both"/>
      </w:pPr>
      <w:r w:rsidRPr="00F71F0C">
        <w:t>Настоящая Инструкция обязательна для исполнения работниками:</w:t>
      </w:r>
    </w:p>
    <w:p w14:paraId="28919B76" w14:textId="77777777" w:rsidR="00F71F0C" w:rsidRPr="00F71F0C" w:rsidRDefault="00F71F0C" w:rsidP="00F71F0C">
      <w:pPr>
        <w:numPr>
          <w:ilvl w:val="0"/>
          <w:numId w:val="36"/>
        </w:numPr>
        <w:tabs>
          <w:tab w:val="left" w:pos="900"/>
        </w:tabs>
        <w:spacing w:before="120" w:after="120"/>
        <w:ind w:right="21"/>
        <w:jc w:val="both"/>
      </w:pPr>
      <w:r w:rsidRPr="00F71F0C">
        <w:t>подразделений, административно подчиненных первому заместителю генерального по производству – главному инженеру,</w:t>
      </w:r>
    </w:p>
    <w:p w14:paraId="7505BFF3" w14:textId="77777777" w:rsidR="00F71F0C" w:rsidRPr="00F71F0C" w:rsidRDefault="00F71F0C" w:rsidP="00F71F0C">
      <w:pPr>
        <w:numPr>
          <w:ilvl w:val="0"/>
          <w:numId w:val="36"/>
        </w:numPr>
        <w:tabs>
          <w:tab w:val="left" w:pos="900"/>
        </w:tabs>
        <w:spacing w:before="120" w:after="120"/>
        <w:ind w:right="21"/>
        <w:jc w:val="both"/>
      </w:pPr>
      <w:r w:rsidRPr="00F71F0C">
        <w:lastRenderedPageBreak/>
        <w:t>подразделений, административно подчиненных заместителю генерального директора по снабжению,</w:t>
      </w:r>
    </w:p>
    <w:p w14:paraId="78A1D56B" w14:textId="77777777" w:rsidR="00F71F0C" w:rsidRPr="00F71F0C" w:rsidRDefault="00F71F0C" w:rsidP="00F71F0C">
      <w:pPr>
        <w:numPr>
          <w:ilvl w:val="0"/>
          <w:numId w:val="36"/>
        </w:numPr>
        <w:tabs>
          <w:tab w:val="left" w:pos="900"/>
        </w:tabs>
        <w:spacing w:before="120" w:after="120"/>
        <w:ind w:right="21"/>
        <w:jc w:val="both"/>
      </w:pPr>
      <w:r w:rsidRPr="00F71F0C">
        <w:t>подразделений, административно подчиненных заместителю генерального директора по бурению;</w:t>
      </w:r>
    </w:p>
    <w:p w14:paraId="73856BB8" w14:textId="77777777" w:rsidR="00F71F0C" w:rsidRPr="00F71F0C" w:rsidRDefault="00F71F0C" w:rsidP="00F71F0C">
      <w:pPr>
        <w:numPr>
          <w:ilvl w:val="0"/>
          <w:numId w:val="36"/>
        </w:numPr>
        <w:tabs>
          <w:tab w:val="left" w:pos="900"/>
        </w:tabs>
        <w:spacing w:before="120" w:after="120"/>
        <w:ind w:right="21"/>
        <w:jc w:val="both"/>
      </w:pPr>
      <w:r w:rsidRPr="00F71F0C">
        <w:t>подразделений, административно подчиненных заместителю генерального директора по промышленной безопасности, охране труда и окружающей среды,</w:t>
      </w:r>
    </w:p>
    <w:p w14:paraId="608269CD" w14:textId="77777777" w:rsidR="00F71F0C" w:rsidRPr="00F71F0C" w:rsidRDefault="00F71F0C" w:rsidP="00F71F0C">
      <w:pPr>
        <w:numPr>
          <w:ilvl w:val="0"/>
          <w:numId w:val="36"/>
        </w:numPr>
        <w:tabs>
          <w:tab w:val="left" w:pos="900"/>
        </w:tabs>
        <w:spacing w:before="120" w:after="120"/>
        <w:ind w:right="21"/>
        <w:jc w:val="both"/>
      </w:pPr>
      <w:r w:rsidRPr="00F71F0C">
        <w:t xml:space="preserve">подразделений, административно подчиненных заместителю генерального директора – главному геологу, </w:t>
      </w:r>
    </w:p>
    <w:p w14:paraId="0621D656" w14:textId="77777777" w:rsidR="00F71F0C" w:rsidRPr="00F71F0C" w:rsidRDefault="00F71F0C" w:rsidP="00F71F0C">
      <w:pPr>
        <w:numPr>
          <w:ilvl w:val="0"/>
          <w:numId w:val="36"/>
        </w:numPr>
        <w:tabs>
          <w:tab w:val="left" w:pos="900"/>
        </w:tabs>
        <w:spacing w:before="120" w:after="120"/>
        <w:ind w:right="21"/>
        <w:jc w:val="both"/>
      </w:pPr>
      <w:r w:rsidRPr="00F71F0C">
        <w:t>подразделений, административно подчиненных заместителю генерального директора по капитальному строительству,</w:t>
      </w:r>
    </w:p>
    <w:p w14:paraId="5B285431" w14:textId="77777777" w:rsidR="00F71F0C" w:rsidRPr="00F71F0C" w:rsidRDefault="00F71F0C" w:rsidP="00F71F0C">
      <w:pPr>
        <w:numPr>
          <w:ilvl w:val="0"/>
          <w:numId w:val="36"/>
        </w:numPr>
        <w:tabs>
          <w:tab w:val="left" w:pos="900"/>
        </w:tabs>
        <w:spacing w:before="120" w:after="120"/>
        <w:ind w:right="21"/>
        <w:jc w:val="both"/>
      </w:pPr>
      <w:r w:rsidRPr="00F71F0C">
        <w:t>подразделений, административно подчиненных заместителю генерального директора по экономической безопасности;</w:t>
      </w:r>
    </w:p>
    <w:p w14:paraId="3532C96C" w14:textId="77777777" w:rsidR="00F71F0C" w:rsidRPr="00F71F0C" w:rsidRDefault="00F71F0C" w:rsidP="00F71F0C">
      <w:pPr>
        <w:numPr>
          <w:ilvl w:val="0"/>
          <w:numId w:val="36"/>
        </w:numPr>
        <w:tabs>
          <w:tab w:val="left" w:pos="900"/>
        </w:tabs>
        <w:spacing w:before="120" w:after="120"/>
        <w:ind w:right="21"/>
        <w:jc w:val="both"/>
      </w:pPr>
      <w:r w:rsidRPr="00F71F0C">
        <w:t>подразделений, административно подчиненных заместителю генерального директора по персоналу и социальным программам,</w:t>
      </w:r>
    </w:p>
    <w:p w14:paraId="7866041B" w14:textId="77777777" w:rsidR="00F71F0C" w:rsidRPr="00F71F0C" w:rsidRDefault="00F71F0C" w:rsidP="00F71F0C">
      <w:pPr>
        <w:numPr>
          <w:ilvl w:val="0"/>
          <w:numId w:val="36"/>
        </w:numPr>
        <w:tabs>
          <w:tab w:val="left" w:pos="900"/>
        </w:tabs>
        <w:spacing w:before="120" w:after="120"/>
        <w:ind w:right="21"/>
        <w:jc w:val="both"/>
      </w:pPr>
      <w:r w:rsidRPr="00F71F0C">
        <w:t>подразделений, административно подчиненных начальнику управления делами,</w:t>
      </w:r>
    </w:p>
    <w:p w14:paraId="0C3FB47F" w14:textId="32308EF3" w:rsidR="005C6898" w:rsidRPr="00F71F0C" w:rsidRDefault="00F71F0C" w:rsidP="00F71F0C">
      <w:pPr>
        <w:pStyle w:val="aff1"/>
        <w:spacing w:before="0" w:after="240"/>
        <w:rPr>
          <w:szCs w:val="24"/>
        </w:rPr>
      </w:pPr>
      <w:r w:rsidRPr="00F71F0C">
        <w:rPr>
          <w:szCs w:val="24"/>
        </w:rPr>
        <w:t>ответственными в структурных подразделениях ООО «Славнефть-Красноярскнефтегаз» за эксплуатацию установок пожарной автоматики, назначенными распорядительными документами Общества в соответствии с требованиями РД 009-01-96.</w:t>
      </w:r>
    </w:p>
    <w:p w14:paraId="12DA0D80" w14:textId="039BEA6D" w:rsidR="00AF2123" w:rsidRPr="00F175DE" w:rsidRDefault="00F175DE" w:rsidP="00AF2123">
      <w:pPr>
        <w:pStyle w:val="aff1"/>
        <w:spacing w:before="0" w:after="240"/>
        <w:rPr>
          <w:szCs w:val="24"/>
        </w:rPr>
      </w:pPr>
      <w:r w:rsidRPr="00F175DE">
        <w:rPr>
          <w:szCs w:val="24"/>
        </w:rPr>
        <w:t>Структурные подразделения ООО «Славнефть-Красноярскнефтегаз» при оформлении договоров с подрядными организациями, использующими мобильные здания (блок-контейнерные, вагон-дома и т.п.), обязаны включать в договоры соответствующие условия, для соблюдения подрядной организацией требований, установленных настоящей Инструкцией</w:t>
      </w:r>
      <w:r w:rsidR="005C6898" w:rsidRPr="00F175DE">
        <w:rPr>
          <w:szCs w:val="24"/>
        </w:rPr>
        <w:t>.</w:t>
      </w:r>
    </w:p>
    <w:p w14:paraId="3F660073" w14:textId="77777777" w:rsidR="00E44E64" w:rsidRDefault="00E44E64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  <w:rPr>
          <w:color w:val="000000"/>
        </w:rPr>
      </w:pPr>
      <w:r w:rsidRPr="00433C46">
        <w:rPr>
          <w:color w:val="000000"/>
        </w:rPr>
        <w:t>Распорядительные, локальные нормативные документы и иные внутренние документы не должны противоречить настоящей Инструкции.</w:t>
      </w:r>
    </w:p>
    <w:p w14:paraId="472C1458" w14:textId="77777777" w:rsidR="00E44E64" w:rsidRPr="004678BE" w:rsidRDefault="00E44E64" w:rsidP="00D83417">
      <w:pPr>
        <w:pStyle w:val="24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37" w:name="_Toc471203602"/>
      <w:bookmarkStart w:id="38" w:name="_Toc486343930"/>
      <w:bookmarkStart w:id="39" w:name="_Toc486345751"/>
      <w:bookmarkStart w:id="40" w:name="_Toc119662430"/>
      <w:r w:rsidRPr="004678BE">
        <w:rPr>
          <w:rFonts w:ascii="Arial" w:hAnsi="Arial" w:cs="Arial"/>
          <w:i w:val="0"/>
          <w:caps/>
          <w:sz w:val="24"/>
          <w:lang w:val="ru-RU"/>
        </w:rPr>
        <w:t>ПЕРИОД ДЕЙСТВИЯ И ПОРЯДОК ВНЕСЕНИЯ ИЗМЕНЕНИЙ</w:t>
      </w:r>
      <w:bookmarkEnd w:id="37"/>
      <w:bookmarkEnd w:id="38"/>
      <w:bookmarkEnd w:id="39"/>
      <w:bookmarkEnd w:id="40"/>
    </w:p>
    <w:p w14:paraId="13FD2045" w14:textId="77777777" w:rsidR="00840B76" w:rsidRPr="00FC39FE" w:rsidRDefault="00840B76" w:rsidP="00840B76">
      <w:pPr>
        <w:spacing w:after="240"/>
        <w:jc w:val="both"/>
      </w:pPr>
      <w:r w:rsidRPr="00FC39FE">
        <w:t>Инструкция является локальным нормативным документом постоянного действия.</w:t>
      </w:r>
    </w:p>
    <w:p w14:paraId="70CBABD0" w14:textId="77777777" w:rsidR="00840B76" w:rsidRPr="00FC39FE" w:rsidRDefault="00840B76" w:rsidP="005C6898">
      <w:pPr>
        <w:spacing w:before="240" w:after="240"/>
        <w:jc w:val="both"/>
      </w:pPr>
      <w:r w:rsidRPr="00FC39FE">
        <w:t>Настоящая Инструкция вводится в действие, при</w:t>
      </w:r>
      <w:r>
        <w:t>знается утратившей силу, и</w:t>
      </w:r>
      <w:r w:rsidRPr="00FC39FE">
        <w:t>змен</w:t>
      </w:r>
      <w:r>
        <w:t>яется на основании</w:t>
      </w:r>
      <w:r w:rsidRPr="00FC39FE">
        <w:t xml:space="preserve"> </w:t>
      </w:r>
      <w:r>
        <w:t>приказа</w:t>
      </w:r>
      <w:r w:rsidRPr="00FC39FE">
        <w:t xml:space="preserve"> ООО «</w:t>
      </w:r>
      <w:r>
        <w:t>Славнефть-Красноярскнефтегаз</w:t>
      </w:r>
      <w:r w:rsidRPr="00FC39FE">
        <w:t>».</w:t>
      </w:r>
    </w:p>
    <w:p w14:paraId="1AD1AD2B" w14:textId="77777777" w:rsidR="005C6898" w:rsidRPr="00311F47" w:rsidRDefault="005C6898" w:rsidP="005C6898">
      <w:pPr>
        <w:tabs>
          <w:tab w:val="left" w:pos="900"/>
        </w:tabs>
        <w:spacing w:before="240" w:after="240"/>
        <w:ind w:right="21"/>
        <w:jc w:val="both"/>
        <w:rPr>
          <w:bCs/>
        </w:rPr>
      </w:pPr>
      <w:r w:rsidRPr="00311F47">
        <w:t>Изменения в Инструкцию вносятся в случаях изменения законодательства РФ в области пожарной безопасности, изменения организационной структуры или полномочий руководителей</w:t>
      </w:r>
      <w:r w:rsidRPr="00311F47">
        <w:rPr>
          <w:bCs/>
        </w:rPr>
        <w:t xml:space="preserve"> и т.п.</w:t>
      </w:r>
    </w:p>
    <w:p w14:paraId="4BF3E667" w14:textId="63C4A853" w:rsidR="005170C4" w:rsidRDefault="005170C4" w:rsidP="005C6898">
      <w:pPr>
        <w:spacing w:before="240" w:after="240"/>
        <w:jc w:val="both"/>
      </w:pPr>
    </w:p>
    <w:p w14:paraId="7C1722F1" w14:textId="77777777" w:rsidR="005C6898" w:rsidRPr="006D3F64" w:rsidRDefault="005C6898" w:rsidP="005C6898">
      <w:pPr>
        <w:spacing w:before="240" w:after="240"/>
        <w:jc w:val="both"/>
      </w:pPr>
    </w:p>
    <w:p w14:paraId="7302F31C" w14:textId="77777777" w:rsidR="009D2C0A" w:rsidRPr="006D3F64" w:rsidRDefault="009D2C0A" w:rsidP="00E70701">
      <w:pPr>
        <w:jc w:val="both"/>
        <w:sectPr w:rsidR="009D2C0A" w:rsidRPr="006D3F64" w:rsidSect="000E20EB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8EF979E" w14:textId="4244002E" w:rsidR="00E44E64" w:rsidRPr="004678BE" w:rsidRDefault="00D83417" w:rsidP="008B2CE7">
      <w:pPr>
        <w:pStyle w:val="14"/>
        <w:keepNext w:val="0"/>
        <w:numPr>
          <w:ilvl w:val="0"/>
          <w:numId w:val="30"/>
        </w:numPr>
        <w:tabs>
          <w:tab w:val="left" w:pos="567"/>
        </w:tabs>
        <w:spacing w:before="240" w:after="240"/>
        <w:ind w:left="567" w:hanging="567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41" w:name="_Toc486345752"/>
      <w:bookmarkStart w:id="42" w:name="_Toc119662431"/>
      <w:bookmarkStart w:id="43" w:name="_Toc458178661"/>
      <w:r>
        <w:rPr>
          <w:rFonts w:ascii="Arial" w:hAnsi="Arial" w:cs="Arial"/>
          <w:caps/>
          <w:sz w:val="32"/>
          <w:szCs w:val="32"/>
          <w:lang w:val="ru-RU"/>
        </w:rPr>
        <w:lastRenderedPageBreak/>
        <w:t>ОБОЗНАЧЕНИЯ И</w:t>
      </w:r>
      <w:r w:rsidR="00E44E64" w:rsidRPr="004678BE">
        <w:rPr>
          <w:rFonts w:ascii="Arial" w:hAnsi="Arial" w:cs="Arial"/>
          <w:caps/>
          <w:sz w:val="32"/>
          <w:szCs w:val="32"/>
          <w:lang w:val="ru-RU"/>
        </w:rPr>
        <w:t xml:space="preserve"> СОКРАЩЕНИЯ</w:t>
      </w:r>
      <w:bookmarkEnd w:id="41"/>
      <w:bookmarkEnd w:id="42"/>
    </w:p>
    <w:p w14:paraId="33C99F55" w14:textId="77777777" w:rsidR="00180298" w:rsidRPr="00ED7807" w:rsidRDefault="00180298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</w:pPr>
      <w:r w:rsidRPr="00ED7807">
        <w:rPr>
          <w:rFonts w:ascii="Arial" w:hAnsi="Arial" w:cs="Arial"/>
          <w:b/>
          <w:i/>
          <w:sz w:val="20"/>
          <w:szCs w:val="20"/>
          <w:lang w:eastAsia="ru-RU"/>
        </w:rPr>
        <w:t>ИЗВЕЩАТЕЛЬ –</w:t>
      </w:r>
      <w:r w:rsidRPr="00AD3FD0">
        <w:rPr>
          <w:sz w:val="22"/>
          <w:szCs w:val="22"/>
        </w:rPr>
        <w:t xml:space="preserve"> </w:t>
      </w:r>
      <w:r w:rsidRPr="00ED7807">
        <w:t>извещатель пожарный автономный дымовой оптико-электронный.</w:t>
      </w:r>
    </w:p>
    <w:p w14:paraId="58F23E85" w14:textId="77777777" w:rsidR="00180298" w:rsidRDefault="00180298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</w:pPr>
      <w:r w:rsidRPr="004678BE">
        <w:rPr>
          <w:rFonts w:ascii="Arial" w:hAnsi="Arial" w:cs="Arial"/>
          <w:b/>
          <w:i/>
          <w:sz w:val="20"/>
          <w:szCs w:val="20"/>
          <w:lang w:eastAsia="ru-RU"/>
        </w:rPr>
        <w:t>П</w:t>
      </w:r>
      <w:r>
        <w:rPr>
          <w:rFonts w:ascii="Arial" w:hAnsi="Arial" w:cs="Arial"/>
          <w:b/>
          <w:i/>
          <w:sz w:val="20"/>
          <w:szCs w:val="20"/>
          <w:lang w:eastAsia="ru-RU"/>
        </w:rPr>
        <w:t>ПР</w:t>
      </w:r>
      <w:r>
        <w:t xml:space="preserve"> – планово-предупредительный ремонт;</w:t>
      </w:r>
    </w:p>
    <w:p w14:paraId="60554876" w14:textId="77777777" w:rsidR="00180298" w:rsidRDefault="00180298" w:rsidP="00D83417">
      <w:pPr>
        <w:shd w:val="clear" w:color="auto" w:fill="FFFFFF"/>
        <w:autoSpaceDE w:val="0"/>
        <w:autoSpaceDN w:val="0"/>
        <w:adjustRightInd w:val="0"/>
        <w:spacing w:before="240" w:after="240"/>
        <w:jc w:val="both"/>
      </w:pPr>
      <w:r w:rsidRPr="004678BE">
        <w:rPr>
          <w:rFonts w:ascii="Arial" w:hAnsi="Arial" w:cs="Arial"/>
          <w:b/>
          <w:i/>
          <w:sz w:val="20"/>
          <w:szCs w:val="20"/>
          <w:lang w:eastAsia="ru-RU"/>
        </w:rPr>
        <w:t xml:space="preserve">ТО </w:t>
      </w:r>
      <w:r>
        <w:t>– техническое обслуживание.</w:t>
      </w:r>
    </w:p>
    <w:p w14:paraId="37720BFE" w14:textId="77777777" w:rsidR="003639AA" w:rsidRDefault="003639AA" w:rsidP="00E44E64">
      <w:pPr>
        <w:shd w:val="clear" w:color="auto" w:fill="FFFFFF"/>
        <w:autoSpaceDE w:val="0"/>
        <w:autoSpaceDN w:val="0"/>
        <w:adjustRightInd w:val="0"/>
        <w:spacing w:before="120"/>
        <w:jc w:val="both"/>
        <w:sectPr w:rsidR="003639AA" w:rsidSect="000E20EB">
          <w:headerReference w:type="even" r:id="rId18"/>
          <w:headerReference w:type="default" r:id="rId19"/>
          <w:headerReference w:type="first" r:id="rId2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AD2D1DE" w14:textId="363E8B0C" w:rsidR="003639AA" w:rsidRPr="004678BE" w:rsidRDefault="003639AA" w:rsidP="003639AA">
      <w:pPr>
        <w:pStyle w:val="14"/>
        <w:keepNext w:val="0"/>
        <w:numPr>
          <w:ilvl w:val="0"/>
          <w:numId w:val="30"/>
        </w:numPr>
        <w:tabs>
          <w:tab w:val="left" w:pos="567"/>
        </w:tabs>
        <w:spacing w:before="240" w:after="240"/>
        <w:ind w:left="567" w:hanging="567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44" w:name="_Toc119662432"/>
      <w:r>
        <w:rPr>
          <w:rFonts w:ascii="Arial" w:hAnsi="Arial" w:cs="Arial"/>
          <w:caps/>
          <w:sz w:val="32"/>
          <w:szCs w:val="32"/>
          <w:lang w:val="ru-RU"/>
        </w:rPr>
        <w:lastRenderedPageBreak/>
        <w:t>ТЕРМИНЫ И ОПРЕДЕЛЕНИЯ</w:t>
      </w:r>
      <w:bookmarkEnd w:id="44"/>
    </w:p>
    <w:p w14:paraId="2FB535E1" w14:textId="549AC808" w:rsidR="00E44E64" w:rsidRDefault="003639AA" w:rsidP="00E44E64">
      <w:pPr>
        <w:shd w:val="clear" w:color="auto" w:fill="FFFFFF"/>
        <w:autoSpaceDE w:val="0"/>
        <w:autoSpaceDN w:val="0"/>
        <w:adjustRightInd w:val="0"/>
        <w:spacing w:before="120"/>
        <w:jc w:val="both"/>
      </w:pPr>
      <w:r w:rsidRPr="003639AA">
        <w:rPr>
          <w:rFonts w:ascii="Arial" w:hAnsi="Arial" w:cs="Arial"/>
          <w:b/>
          <w:i/>
          <w:sz w:val="20"/>
          <w:szCs w:val="20"/>
          <w:lang w:eastAsia="ru-RU"/>
        </w:rPr>
        <w:t>ИЗВЕЩАТЕЛЬ ПОЖАРНЫЙ АВТОНОМНЫЙ –</w:t>
      </w:r>
      <w:r w:rsidRPr="005021AA">
        <w:rPr>
          <w:sz w:val="22"/>
          <w:szCs w:val="22"/>
        </w:rPr>
        <w:t xml:space="preserve"> </w:t>
      </w:r>
      <w:r w:rsidRPr="003639AA">
        <w:t>автоматический извещатель пожарный, в корпусе которого конструктивно объединены автономный источник питания и все компоненты, необходимые для обнаружения пожара и звукового оповещения о нем.</w:t>
      </w:r>
    </w:p>
    <w:p w14:paraId="71F6C8C7" w14:textId="77777777" w:rsidR="003639AA" w:rsidRDefault="003639AA" w:rsidP="00E44E64">
      <w:pPr>
        <w:shd w:val="clear" w:color="auto" w:fill="FFFFFF"/>
        <w:autoSpaceDE w:val="0"/>
        <w:autoSpaceDN w:val="0"/>
        <w:adjustRightInd w:val="0"/>
        <w:spacing w:before="120"/>
        <w:jc w:val="both"/>
      </w:pPr>
    </w:p>
    <w:p w14:paraId="1D055E13" w14:textId="77777777" w:rsidR="003639AA" w:rsidRPr="00287203" w:rsidRDefault="003639AA" w:rsidP="00E44E64">
      <w:pPr>
        <w:shd w:val="clear" w:color="auto" w:fill="FFFFFF"/>
        <w:autoSpaceDE w:val="0"/>
        <w:autoSpaceDN w:val="0"/>
        <w:adjustRightInd w:val="0"/>
        <w:spacing w:before="120"/>
        <w:jc w:val="both"/>
      </w:pPr>
    </w:p>
    <w:p w14:paraId="416DDE73" w14:textId="034DC0F1" w:rsidR="008349ED" w:rsidRPr="006D3F64" w:rsidRDefault="008349ED" w:rsidP="00A9557F">
      <w:pPr>
        <w:pStyle w:val="S1"/>
        <w:numPr>
          <w:ilvl w:val="0"/>
          <w:numId w:val="9"/>
        </w:numPr>
        <w:sectPr w:rsidR="008349ED" w:rsidRPr="006D3F64" w:rsidSect="000E20EB">
          <w:headerReference w:type="defaul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846F353" w14:textId="6C568E2D" w:rsidR="00E44E64" w:rsidRPr="004678BE" w:rsidRDefault="00D83417" w:rsidP="008B2CE7">
      <w:pPr>
        <w:pStyle w:val="14"/>
        <w:keepNext w:val="0"/>
        <w:numPr>
          <w:ilvl w:val="0"/>
          <w:numId w:val="30"/>
        </w:numPr>
        <w:tabs>
          <w:tab w:val="left" w:pos="567"/>
        </w:tabs>
        <w:spacing w:before="240" w:after="240"/>
        <w:ind w:left="567" w:hanging="567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45" w:name="_Toc486345753"/>
      <w:bookmarkStart w:id="46" w:name="_Toc119662433"/>
      <w:bookmarkEnd w:id="43"/>
      <w:r>
        <w:rPr>
          <w:rFonts w:ascii="Arial" w:hAnsi="Arial" w:cs="Arial"/>
          <w:caps/>
          <w:sz w:val="32"/>
          <w:szCs w:val="32"/>
          <w:lang w:val="ru-RU"/>
        </w:rPr>
        <w:lastRenderedPageBreak/>
        <w:t xml:space="preserve">ОПИСАНИЕ И РАБОТА </w:t>
      </w:r>
      <w:r w:rsidR="00E44E64" w:rsidRPr="004678BE">
        <w:rPr>
          <w:rFonts w:ascii="Arial" w:hAnsi="Arial" w:cs="Arial"/>
          <w:caps/>
          <w:sz w:val="32"/>
          <w:szCs w:val="32"/>
          <w:lang w:val="ru-RU"/>
        </w:rPr>
        <w:t>ИЗВЕЩАТЕЛЯ</w:t>
      </w:r>
      <w:bookmarkEnd w:id="45"/>
      <w:bookmarkEnd w:id="46"/>
    </w:p>
    <w:p w14:paraId="0FFF3A46" w14:textId="77777777" w:rsidR="00826269" w:rsidRDefault="00826269" w:rsidP="008B2CE7">
      <w:pPr>
        <w:pStyle w:val="aff4"/>
        <w:numPr>
          <w:ilvl w:val="0"/>
          <w:numId w:val="2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 w:rsidRPr="003B1698">
        <w:rPr>
          <w:color w:val="000000"/>
        </w:rPr>
        <w:t xml:space="preserve">Извещатель пожарный дымовой оптико-электронный автономный (далее по тексту -извещатель) предназначен для обнаружения загораний, сопровождающихся появлением дыма малой концентрации в закрытых помещениях различных зданий и сооружений, путем регистрации отраженного от частиц </w:t>
      </w:r>
      <w:r>
        <w:rPr>
          <w:color w:val="000000"/>
        </w:rPr>
        <w:t>дыма оптического излучения и выд</w:t>
      </w:r>
      <w:r w:rsidRPr="003B1698">
        <w:rPr>
          <w:color w:val="000000"/>
        </w:rPr>
        <w:t>ачи тревожных</w:t>
      </w:r>
      <w:r>
        <w:rPr>
          <w:color w:val="000000"/>
        </w:rPr>
        <w:t xml:space="preserve"> </w:t>
      </w:r>
      <w:r w:rsidRPr="003B1698">
        <w:rPr>
          <w:color w:val="000000"/>
        </w:rPr>
        <w:t>извещений в виде громких звуковых сигналов.</w:t>
      </w:r>
    </w:p>
    <w:p w14:paraId="4D6B484D" w14:textId="77777777" w:rsidR="00826269" w:rsidRDefault="00826269" w:rsidP="008B2CE7">
      <w:pPr>
        <w:pStyle w:val="aff4"/>
        <w:numPr>
          <w:ilvl w:val="0"/>
          <w:numId w:val="2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 w:rsidRPr="00AE663C">
        <w:rPr>
          <w:color w:val="000000"/>
        </w:rPr>
        <w:t>Конструктивной особенностью извещателя является объединение в одном устройстве трех элементов</w:t>
      </w:r>
      <w:r>
        <w:rPr>
          <w:color w:val="000000"/>
        </w:rPr>
        <w:t>, представленных на рисунке 1</w:t>
      </w:r>
      <w:r w:rsidRPr="00AE663C">
        <w:rPr>
          <w:color w:val="000000"/>
        </w:rPr>
        <w:t>.</w:t>
      </w:r>
    </w:p>
    <w:p w14:paraId="27C186A5" w14:textId="77777777" w:rsidR="00826269" w:rsidRPr="00AE172F" w:rsidRDefault="00826269" w:rsidP="00826269">
      <w:pPr>
        <w:pStyle w:val="aff4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/>
        <w:contextualSpacing w:val="0"/>
        <w:jc w:val="center"/>
        <w:rPr>
          <w:color w:val="000000"/>
        </w:rPr>
      </w:pPr>
      <w:r>
        <w:rPr>
          <w:noProof/>
          <w:color w:val="B41423"/>
          <w:lang w:eastAsia="ru-RU"/>
        </w:rPr>
        <w:drawing>
          <wp:inline distT="0" distB="0" distL="0" distR="0" wp14:anchorId="699CCDD5" wp14:editId="3F915AEA">
            <wp:extent cx="2543175" cy="2543175"/>
            <wp:effectExtent l="0" t="0" r="9525" b="9525"/>
            <wp:docPr id="2" name="Рисунок 2" descr="C:\Users\KulikovAV\AppData\Local\Microsoft\Windows\INetCache\Content.Word\Извещатель автоном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ikovAV\AppData\Local\Microsoft\Windows\INetCache\Content.Word\Извещатель автономный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72528" w14:textId="77777777" w:rsidR="00826269" w:rsidRPr="00EB4D31" w:rsidRDefault="00826269" w:rsidP="00EA5CF5">
      <w:pPr>
        <w:shd w:val="clear" w:color="auto" w:fill="FFFFFF"/>
        <w:spacing w:after="240" w:line="300" w:lineRule="atLeast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EB4D31">
        <w:rPr>
          <w:rFonts w:ascii="Arial" w:hAnsi="Arial" w:cs="Arial"/>
          <w:b/>
          <w:color w:val="000000"/>
          <w:sz w:val="20"/>
          <w:szCs w:val="20"/>
        </w:rPr>
        <w:t>Рис. 1 Извещатель пожарный дымовой оптико-электронный автономный</w:t>
      </w:r>
    </w:p>
    <w:p w14:paraId="183958BC" w14:textId="77777777" w:rsidR="00826269" w:rsidRPr="00AE663C" w:rsidRDefault="00826269" w:rsidP="00826269">
      <w:pPr>
        <w:pStyle w:val="aff4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120"/>
        <w:ind w:left="0"/>
        <w:contextualSpacing w:val="0"/>
        <w:jc w:val="both"/>
        <w:rPr>
          <w:color w:val="000000"/>
        </w:rPr>
      </w:pPr>
      <w:r>
        <w:rPr>
          <w:color w:val="000000"/>
        </w:rPr>
        <w:t>В</w:t>
      </w:r>
      <w:r w:rsidRPr="00AE663C">
        <w:rPr>
          <w:color w:val="000000"/>
        </w:rPr>
        <w:t xml:space="preserve"> корпусе прибора заключены:</w:t>
      </w:r>
      <w:r w:rsidRPr="00AE663C">
        <w:rPr>
          <w:noProof/>
          <w:color w:val="B41423"/>
        </w:rPr>
        <w:t xml:space="preserve"> </w:t>
      </w:r>
    </w:p>
    <w:p w14:paraId="6B0DD8AB" w14:textId="77777777" w:rsidR="00826269" w:rsidRPr="00F62676" w:rsidRDefault="00826269" w:rsidP="004E2740">
      <w:pPr>
        <w:pStyle w:val="aff4"/>
        <w:numPr>
          <w:ilvl w:val="0"/>
          <w:numId w:val="33"/>
        </w:numPr>
        <w:shd w:val="clear" w:color="auto" w:fill="FFFFFF"/>
        <w:spacing w:before="120" w:after="120"/>
        <w:ind w:left="709"/>
        <w:contextualSpacing w:val="0"/>
        <w:rPr>
          <w:color w:val="000000"/>
        </w:rPr>
      </w:pPr>
      <w:r>
        <w:rPr>
          <w:color w:val="000000"/>
        </w:rPr>
        <w:t>Чувствительный сенсор</w:t>
      </w:r>
    </w:p>
    <w:p w14:paraId="0D3E170E" w14:textId="77777777" w:rsidR="00826269" w:rsidRDefault="00826269" w:rsidP="004E2740">
      <w:pPr>
        <w:pStyle w:val="aff4"/>
        <w:numPr>
          <w:ilvl w:val="0"/>
          <w:numId w:val="33"/>
        </w:numPr>
        <w:shd w:val="clear" w:color="auto" w:fill="FFFFFF"/>
        <w:spacing w:before="120" w:after="120"/>
        <w:ind w:left="709"/>
        <w:contextualSpacing w:val="0"/>
        <w:rPr>
          <w:color w:val="000000"/>
        </w:rPr>
      </w:pPr>
      <w:r>
        <w:rPr>
          <w:color w:val="000000"/>
        </w:rPr>
        <w:t>Звуковой оповещатель</w:t>
      </w:r>
    </w:p>
    <w:p w14:paraId="22071C2D" w14:textId="77777777" w:rsidR="00826269" w:rsidRPr="00703713" w:rsidRDefault="00826269" w:rsidP="004E2740">
      <w:pPr>
        <w:pStyle w:val="aff4"/>
        <w:numPr>
          <w:ilvl w:val="0"/>
          <w:numId w:val="33"/>
        </w:numPr>
        <w:shd w:val="clear" w:color="auto" w:fill="FFFFFF"/>
        <w:spacing w:before="120" w:after="120"/>
        <w:ind w:left="709" w:hanging="357"/>
        <w:contextualSpacing w:val="0"/>
        <w:rPr>
          <w:color w:val="000000"/>
        </w:rPr>
      </w:pPr>
      <w:r w:rsidRPr="00703713">
        <w:rPr>
          <w:color w:val="000000"/>
        </w:rPr>
        <w:t>Блок питания</w:t>
      </w:r>
    </w:p>
    <w:p w14:paraId="05D0A4A5" w14:textId="77777777" w:rsidR="00826269" w:rsidRPr="005968F7" w:rsidRDefault="00826269" w:rsidP="004E2740">
      <w:pPr>
        <w:shd w:val="clear" w:color="auto" w:fill="FFFFFF"/>
        <w:spacing w:before="240" w:after="24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2676">
        <w:rPr>
          <w:color w:val="000000"/>
        </w:rPr>
        <w:t>Извещатель пожарный дымовой оптико-электронный автономный</w:t>
      </w:r>
      <w:r>
        <w:rPr>
          <w:color w:val="000000"/>
        </w:rPr>
        <w:t xml:space="preserve"> состоит из следующих элементов:</w:t>
      </w:r>
    </w:p>
    <w:p w14:paraId="30490D8F" w14:textId="77777777" w:rsidR="00826269" w:rsidRDefault="00826269" w:rsidP="004E2740">
      <w:pPr>
        <w:numPr>
          <w:ilvl w:val="0"/>
          <w:numId w:val="22"/>
        </w:numPr>
        <w:tabs>
          <w:tab w:val="clear" w:pos="720"/>
          <w:tab w:val="num" w:pos="284"/>
        </w:tabs>
        <w:spacing w:before="240" w:after="240"/>
        <w:ind w:left="0" w:firstLine="0"/>
      </w:pPr>
      <w:r>
        <w:rPr>
          <w:rStyle w:val="afd"/>
        </w:rPr>
        <w:t>Чувствительного сенсора,</w:t>
      </w:r>
      <w:r>
        <w:t xml:space="preserve"> определяющего наличие очага возгорания. </w:t>
      </w:r>
    </w:p>
    <w:p w14:paraId="7D99E297" w14:textId="77777777" w:rsidR="00826269" w:rsidRDefault="00826269" w:rsidP="004E2740">
      <w:pPr>
        <w:pStyle w:val="afe"/>
        <w:tabs>
          <w:tab w:val="num" w:pos="284"/>
        </w:tabs>
        <w:spacing w:before="240" w:beforeAutospacing="0" w:after="240" w:afterAutospacing="0"/>
        <w:jc w:val="both"/>
      </w:pPr>
      <w:r>
        <w:t>Это негерметичная камера, закрытая от попадания света, но свободно пропускающая воздушный поток. Внутри измерительного прибора находятся излучатель и приемник (у некоторых моделей они объединены в одно устройство). Срабатывание происходит, если частички дыма рассеивают или отражают генерируемое инфракрасное излучение.</w:t>
      </w:r>
    </w:p>
    <w:p w14:paraId="1396AB2D" w14:textId="77777777" w:rsidR="00826269" w:rsidRPr="00E04F50" w:rsidRDefault="00826269" w:rsidP="004E2740">
      <w:pPr>
        <w:pStyle w:val="afe"/>
        <w:tabs>
          <w:tab w:val="num" w:pos="284"/>
        </w:tabs>
        <w:spacing w:before="240" w:beforeAutospacing="0" w:after="240" w:afterAutospacing="0"/>
        <w:jc w:val="both"/>
        <w:rPr>
          <w:rStyle w:val="affff6"/>
        </w:rPr>
      </w:pPr>
      <w:r w:rsidRPr="00E04F50">
        <w:rPr>
          <w:rStyle w:val="afd"/>
          <w:i/>
          <w:iCs/>
        </w:rPr>
        <w:t>ВАЖНО!</w:t>
      </w:r>
      <w:r w:rsidRPr="00E04F50">
        <w:rPr>
          <w:rStyle w:val="affff6"/>
        </w:rPr>
        <w:t xml:space="preserve"> Одним из ключевых недостатков оптического способа обнаружения является высокая частота ложных срабатываний. Причиной могут стать частички пыли, водяной пар или насекомые проникнувшие в измерительно-оптическую камеру.</w:t>
      </w:r>
    </w:p>
    <w:p w14:paraId="6A02F1FC" w14:textId="77777777" w:rsidR="004E2740" w:rsidRDefault="004E2740" w:rsidP="004E2740">
      <w:pPr>
        <w:pStyle w:val="afe"/>
        <w:tabs>
          <w:tab w:val="num" w:pos="284"/>
        </w:tabs>
        <w:spacing w:before="240" w:beforeAutospacing="0" w:after="240" w:afterAutospacing="0"/>
        <w:jc w:val="both"/>
      </w:pPr>
    </w:p>
    <w:p w14:paraId="16319B9E" w14:textId="77777777" w:rsidR="00826269" w:rsidRDefault="00826269" w:rsidP="004E2740">
      <w:pPr>
        <w:numPr>
          <w:ilvl w:val="0"/>
          <w:numId w:val="23"/>
        </w:numPr>
        <w:tabs>
          <w:tab w:val="clear" w:pos="720"/>
          <w:tab w:val="num" w:pos="284"/>
        </w:tabs>
        <w:spacing w:before="240" w:after="240"/>
        <w:ind w:left="0" w:firstLine="0"/>
      </w:pPr>
      <w:r>
        <w:rPr>
          <w:rStyle w:val="afd"/>
        </w:rPr>
        <w:t>Звукового оповещателя.</w:t>
      </w:r>
    </w:p>
    <w:p w14:paraId="082BADB4" w14:textId="77777777" w:rsidR="00826269" w:rsidRDefault="00826269" w:rsidP="004E2740">
      <w:pPr>
        <w:pStyle w:val="afe"/>
        <w:tabs>
          <w:tab w:val="num" w:pos="284"/>
        </w:tabs>
        <w:spacing w:before="240" w:beforeAutospacing="0" w:after="240" w:afterAutospacing="0"/>
        <w:jc w:val="both"/>
      </w:pPr>
      <w:r>
        <w:t>Устройство активируется детектором дыма, при срабатывании издает громкий сигнал тревоги. Источником звука является вибрирующий пьезоелемент, имеющий низкое энергопотребление в сочетании со сравнительно высокой звуковой мощностью.</w:t>
      </w:r>
    </w:p>
    <w:p w14:paraId="0EB399CD" w14:textId="77777777" w:rsidR="00826269" w:rsidRDefault="00826269" w:rsidP="004E2740">
      <w:pPr>
        <w:pStyle w:val="aff4"/>
        <w:numPr>
          <w:ilvl w:val="0"/>
          <w:numId w:val="23"/>
        </w:numPr>
        <w:tabs>
          <w:tab w:val="clear" w:pos="720"/>
          <w:tab w:val="left" w:pos="284"/>
          <w:tab w:val="num" w:pos="993"/>
        </w:tabs>
        <w:spacing w:before="240" w:after="240"/>
        <w:ind w:left="0" w:firstLine="0"/>
      </w:pPr>
      <w:r>
        <w:rPr>
          <w:rStyle w:val="afd"/>
        </w:rPr>
        <w:t>Блока питания.</w:t>
      </w:r>
    </w:p>
    <w:p w14:paraId="1B2004EC" w14:textId="48B01A3A" w:rsidR="00826269" w:rsidRDefault="00826269" w:rsidP="004E2740">
      <w:pPr>
        <w:pStyle w:val="afe"/>
        <w:tabs>
          <w:tab w:val="num" w:pos="284"/>
        </w:tabs>
        <w:spacing w:before="240" w:beforeAutospacing="0" w:after="240" w:afterAutospacing="0"/>
        <w:jc w:val="both"/>
      </w:pPr>
      <w:r>
        <w:t xml:space="preserve">Автономный источник питания представлен обычной батарейкой. </w:t>
      </w:r>
      <w:r w:rsidR="00D82D39">
        <w:t>У</w:t>
      </w:r>
      <w:r>
        <w:t>стройство само определяет уровень заряда и при его истощении подает световой сигнал светодиодом. Одной батареи</w:t>
      </w:r>
      <w:r w:rsidR="00E04F50">
        <w:t>,</w:t>
      </w:r>
      <w:r>
        <w:t xml:space="preserve"> должно </w:t>
      </w:r>
      <w:r w:rsidR="00E04F50">
        <w:t>хватить</w:t>
      </w:r>
      <w:r>
        <w:t xml:space="preserve"> на год работы в дежурном режиме.</w:t>
      </w:r>
    </w:p>
    <w:p w14:paraId="36699519" w14:textId="77777777" w:rsidR="00826269" w:rsidRPr="00F0443A" w:rsidRDefault="00826269" w:rsidP="00EA5CF5">
      <w:pPr>
        <w:pStyle w:val="aff4"/>
        <w:numPr>
          <w:ilvl w:val="0"/>
          <w:numId w:val="2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120"/>
        <w:ind w:left="0" w:firstLine="0"/>
        <w:contextualSpacing w:val="0"/>
        <w:jc w:val="both"/>
      </w:pPr>
      <w:r w:rsidRPr="00F0443A">
        <w:t>Извещатель состоит (устроен) из следующих элементов:</w:t>
      </w:r>
    </w:p>
    <w:p w14:paraId="0B899EE0" w14:textId="1F79ADE1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к</w:t>
      </w:r>
      <w:r w:rsidRPr="00F0443A">
        <w:t xml:space="preserve">амера </w:t>
      </w:r>
      <w:r w:rsidR="00826269" w:rsidRPr="00F0443A">
        <w:t>дымового сенсора (оптическая камера)</w:t>
      </w:r>
      <w:r>
        <w:t>;</w:t>
      </w:r>
    </w:p>
    <w:p w14:paraId="39A0B318" w14:textId="0093BB70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о</w:t>
      </w:r>
      <w:r w:rsidRPr="00F0443A">
        <w:t xml:space="preserve">тдающий </w:t>
      </w:r>
      <w:r w:rsidR="00826269" w:rsidRPr="00F0443A">
        <w:t>свето-диод</w:t>
      </w:r>
      <w:r>
        <w:t>;</w:t>
      </w:r>
    </w:p>
    <w:p w14:paraId="650370A4" w14:textId="5CD3F7BC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п</w:t>
      </w:r>
      <w:r w:rsidRPr="00F0443A">
        <w:t xml:space="preserve">ринимающий </w:t>
      </w:r>
      <w:r w:rsidR="00826269" w:rsidRPr="00F0443A">
        <w:t>фото-диод</w:t>
      </w:r>
      <w:r>
        <w:t>;</w:t>
      </w:r>
    </w:p>
    <w:p w14:paraId="50052403" w14:textId="3AD8940A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э</w:t>
      </w:r>
      <w:r w:rsidRPr="00F0443A">
        <w:t xml:space="preserve">лектронный </w:t>
      </w:r>
      <w:r w:rsidR="00826269" w:rsidRPr="00F0443A">
        <w:t>блок</w:t>
      </w:r>
      <w:r>
        <w:t>;</w:t>
      </w:r>
    </w:p>
    <w:p w14:paraId="70435829" w14:textId="1579C107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з</w:t>
      </w:r>
      <w:r w:rsidRPr="00F0443A">
        <w:t xml:space="preserve">вуковой </w:t>
      </w:r>
      <w:r w:rsidR="00826269" w:rsidRPr="00F0443A">
        <w:t>сигнализатор (оповещатель)</w:t>
      </w:r>
      <w:r>
        <w:t>;</w:t>
      </w:r>
    </w:p>
    <w:p w14:paraId="629A0B43" w14:textId="3C50B012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о</w:t>
      </w:r>
      <w:r w:rsidRPr="00F0443A">
        <w:t xml:space="preserve">дна </w:t>
      </w:r>
      <w:r w:rsidR="00826269" w:rsidRPr="00F0443A">
        <w:t>или несколько тестовых кнопок</w:t>
      </w:r>
      <w:r>
        <w:t>;</w:t>
      </w:r>
    </w:p>
    <w:p w14:paraId="4AAEF89C" w14:textId="7E7F7315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4"/>
        <w:jc w:val="both"/>
      </w:pPr>
      <w:r>
        <w:t>и</w:t>
      </w:r>
      <w:r w:rsidRPr="00F0443A">
        <w:t xml:space="preserve">сточник </w:t>
      </w:r>
      <w:r w:rsidR="00826269" w:rsidRPr="00F0443A">
        <w:t>питания.</w:t>
      </w:r>
    </w:p>
    <w:p w14:paraId="35844866" w14:textId="77777777" w:rsidR="00826269" w:rsidRPr="00F0443A" w:rsidRDefault="00826269" w:rsidP="002D4281">
      <w:pPr>
        <w:pStyle w:val="aff4"/>
        <w:numPr>
          <w:ilvl w:val="0"/>
          <w:numId w:val="2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</w:pPr>
      <w:r w:rsidRPr="00F0443A">
        <w:t>Извещатель не реагирует на изменение температуры, влажности, на наличие пламени, естественного или искусственного света.</w:t>
      </w:r>
    </w:p>
    <w:p w14:paraId="2EDA2EB9" w14:textId="77777777" w:rsidR="00826269" w:rsidRPr="00F0443A" w:rsidRDefault="00826269" w:rsidP="00EA5CF5">
      <w:pPr>
        <w:pStyle w:val="aff4"/>
        <w:numPr>
          <w:ilvl w:val="0"/>
          <w:numId w:val="2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120"/>
        <w:ind w:left="0" w:firstLine="0"/>
        <w:contextualSpacing w:val="0"/>
        <w:jc w:val="both"/>
        <w:rPr>
          <w:rFonts w:ascii="Arial" w:hAnsi="Arial" w:cs="Arial"/>
        </w:rPr>
      </w:pPr>
      <w:r w:rsidRPr="00F0443A">
        <w:t>Извещатель рассчитан на круглосуточную непрерывную работу при:</w:t>
      </w:r>
    </w:p>
    <w:p w14:paraId="033F357E" w14:textId="5ED8582B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3"/>
        <w:jc w:val="both"/>
        <w:rPr>
          <w:rFonts w:ascii="Arial" w:hAnsi="Arial" w:cs="Arial"/>
        </w:rPr>
      </w:pPr>
      <w:r>
        <w:t>т</w:t>
      </w:r>
      <w:r w:rsidRPr="00F0443A">
        <w:t xml:space="preserve">емпературе </w:t>
      </w:r>
      <w:r w:rsidR="00826269" w:rsidRPr="00F0443A">
        <w:t xml:space="preserve">окружающей </w:t>
      </w:r>
      <w:r w:rsidR="00826269">
        <w:t>среды от минус 10 до плюс 55°С</w:t>
      </w:r>
      <w:r>
        <w:t>;</w:t>
      </w:r>
    </w:p>
    <w:p w14:paraId="2AF3E4C9" w14:textId="26FDF8B4" w:rsidR="00826269" w:rsidRPr="00F0443A" w:rsidRDefault="00E04F50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>
        <w:t>о</w:t>
      </w:r>
      <w:r w:rsidRPr="00F0443A">
        <w:t xml:space="preserve">тносительной </w:t>
      </w:r>
      <w:r w:rsidR="00826269" w:rsidRPr="00F0443A">
        <w:t>влажности воздуха до 90</w:t>
      </w:r>
      <w:r w:rsidR="00826269">
        <w:t xml:space="preserve">% </w:t>
      </w:r>
      <w:r w:rsidR="00826269" w:rsidRPr="00F0443A">
        <w:t xml:space="preserve">при температуре </w:t>
      </w:r>
      <w:r w:rsidR="00826269">
        <w:t>плюс 40</w:t>
      </w:r>
      <w:r w:rsidR="00826269" w:rsidRPr="00F0443A">
        <w:t>°С</w:t>
      </w:r>
      <w:r w:rsidR="00826269">
        <w:t>.</w:t>
      </w:r>
    </w:p>
    <w:p w14:paraId="177E3B0F" w14:textId="77777777" w:rsidR="00F779D1" w:rsidRPr="006D3F64" w:rsidRDefault="00F779D1" w:rsidP="002E3DC5">
      <w:pPr>
        <w:tabs>
          <w:tab w:val="left" w:pos="540"/>
        </w:tabs>
        <w:spacing w:before="120" w:after="120"/>
        <w:jc w:val="both"/>
        <w:rPr>
          <w:bCs/>
          <w:sz w:val="22"/>
          <w:szCs w:val="22"/>
          <w:lang w:eastAsia="ru-RU"/>
        </w:rPr>
      </w:pPr>
    </w:p>
    <w:p w14:paraId="5404640A" w14:textId="77777777" w:rsidR="00E70701" w:rsidRPr="006D3F64" w:rsidRDefault="00E70701" w:rsidP="002E3DC5">
      <w:pPr>
        <w:spacing w:before="120" w:after="120"/>
        <w:ind w:right="-7"/>
        <w:jc w:val="both"/>
        <w:sectPr w:rsidR="00E70701" w:rsidRPr="006D3F64" w:rsidSect="000E20EB">
          <w:headerReference w:type="even" r:id="rId23"/>
          <w:headerReference w:type="default" r:id="rId24"/>
          <w:headerReference w:type="firs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452A52E3" w14:textId="2AF6D831" w:rsidR="00287203" w:rsidRPr="00287203" w:rsidRDefault="00072082" w:rsidP="00E04F50">
      <w:pPr>
        <w:pStyle w:val="14"/>
        <w:keepNext w:val="0"/>
        <w:numPr>
          <w:ilvl w:val="0"/>
          <w:numId w:val="30"/>
        </w:numPr>
        <w:tabs>
          <w:tab w:val="left" w:pos="0"/>
        </w:tabs>
        <w:spacing w:before="240" w:after="240"/>
        <w:ind w:left="0" w:firstLine="0"/>
        <w:jc w:val="both"/>
        <w:rPr>
          <w:lang w:val="ru-RU"/>
        </w:rPr>
      </w:pPr>
      <w:bookmarkStart w:id="47" w:name="_Toc471203606"/>
      <w:bookmarkStart w:id="48" w:name="_Toc486345756"/>
      <w:bookmarkStart w:id="49" w:name="_Toc119662434"/>
      <w:bookmarkStart w:id="50" w:name="_Toc471203604"/>
      <w:bookmarkStart w:id="51" w:name="_Toc486345754"/>
      <w:r w:rsidRPr="0005789A">
        <w:rPr>
          <w:rFonts w:ascii="Arial" w:hAnsi="Arial" w:cs="Arial"/>
          <w:caps/>
          <w:sz w:val="32"/>
          <w:szCs w:val="32"/>
          <w:lang w:val="ru-RU"/>
        </w:rPr>
        <w:lastRenderedPageBreak/>
        <w:t>РАЗМЕЩЕНИЕ, ПОРЯДОК УСТАНОВКИ И ПОДГОТОВКА К РАБОТЕ</w:t>
      </w:r>
      <w:bookmarkEnd w:id="47"/>
      <w:bookmarkEnd w:id="48"/>
      <w:bookmarkEnd w:id="49"/>
      <w:r>
        <w:rPr>
          <w:rFonts w:ascii="Arial" w:hAnsi="Arial" w:cs="Arial"/>
          <w:caps/>
          <w:sz w:val="32"/>
          <w:szCs w:val="32"/>
          <w:lang w:val="ru-RU"/>
        </w:rPr>
        <w:t xml:space="preserve"> </w:t>
      </w:r>
      <w:bookmarkEnd w:id="50"/>
      <w:bookmarkEnd w:id="51"/>
    </w:p>
    <w:p w14:paraId="2137E8F7" w14:textId="7D4BA74B" w:rsidR="00072082" w:rsidRDefault="00072082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rPr>
          <w:color w:val="000000"/>
        </w:rPr>
        <w:t>Извещател</w:t>
      </w:r>
      <w:r w:rsidR="001A0861">
        <w:rPr>
          <w:color w:val="000000"/>
        </w:rPr>
        <w:t>и</w:t>
      </w:r>
      <w:r>
        <w:rPr>
          <w:color w:val="000000"/>
        </w:rPr>
        <w:t xml:space="preserve"> устанавливае</w:t>
      </w:r>
      <w:r w:rsidRPr="003227D3">
        <w:rPr>
          <w:color w:val="000000"/>
        </w:rPr>
        <w:t xml:space="preserve">т </w:t>
      </w:r>
      <w:r>
        <w:rPr>
          <w:color w:val="000000"/>
        </w:rPr>
        <w:t xml:space="preserve">квалифицированный персонал </w:t>
      </w:r>
      <w:r w:rsidRPr="006828AC">
        <w:rPr>
          <w:color w:val="231F20"/>
        </w:rPr>
        <w:t>(лиц</w:t>
      </w:r>
      <w:r>
        <w:rPr>
          <w:color w:val="231F20"/>
        </w:rPr>
        <w:t>о, ответственное</w:t>
      </w:r>
      <w:r w:rsidRPr="006828AC">
        <w:rPr>
          <w:color w:val="231F20"/>
        </w:rPr>
        <w:t xml:space="preserve"> за эксплуатацию установок пожарной автоматики) </w:t>
      </w:r>
      <w:r w:rsidRPr="003227D3">
        <w:rPr>
          <w:color w:val="000000"/>
        </w:rPr>
        <w:t xml:space="preserve">в </w:t>
      </w:r>
      <w:r w:rsidR="001A0861">
        <w:rPr>
          <w:color w:val="000000"/>
        </w:rPr>
        <w:t xml:space="preserve">соответствии с технической документацией на извещатель в </w:t>
      </w:r>
      <w:r w:rsidRPr="003227D3">
        <w:rPr>
          <w:color w:val="000000"/>
        </w:rPr>
        <w:t xml:space="preserve">помещениях </w:t>
      </w:r>
      <w:r w:rsidRPr="006D06B9">
        <w:rPr>
          <w:color w:val="000000"/>
        </w:rPr>
        <w:t>жилого и бытового</w:t>
      </w:r>
      <w:r w:rsidRPr="003227D3">
        <w:rPr>
          <w:color w:val="000000"/>
        </w:rPr>
        <w:t xml:space="preserve"> назначения (кроме санузлов, саун, ванных комнат, душевых и других аналогичных помещений), в местах наиболее вероятного поя</w:t>
      </w:r>
      <w:r>
        <w:rPr>
          <w:color w:val="000000"/>
        </w:rPr>
        <w:t>вления дыма. Установка производи</w:t>
      </w:r>
      <w:r w:rsidRPr="003227D3">
        <w:rPr>
          <w:color w:val="000000"/>
        </w:rPr>
        <w:t>т</w:t>
      </w:r>
      <w:r>
        <w:rPr>
          <w:color w:val="000000"/>
        </w:rPr>
        <w:t>ся</w:t>
      </w:r>
      <w:r w:rsidRPr="003227D3">
        <w:rPr>
          <w:color w:val="000000"/>
        </w:rPr>
        <w:t xml:space="preserve"> в местах, удаленных от отопительных приборов.</w:t>
      </w:r>
    </w:p>
    <w:p w14:paraId="78F1098B" w14:textId="77777777" w:rsidR="00072082" w:rsidRDefault="00072082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 w:rsidRPr="003227D3">
        <w:rPr>
          <w:color w:val="000000"/>
        </w:rPr>
        <w:t xml:space="preserve">Каждая зона (отсек) должна оборудоваться </w:t>
      </w:r>
      <w:r>
        <w:rPr>
          <w:color w:val="000000"/>
        </w:rPr>
        <w:t>не менее чем двумя извещателями.</w:t>
      </w:r>
    </w:p>
    <w:p w14:paraId="266E5E66" w14:textId="41A4E8A1" w:rsidR="001A0861" w:rsidRPr="001A0861" w:rsidRDefault="001A0861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t>К извещателям должен быть обеспечен свободный доступ для их технического обслуживания.</w:t>
      </w:r>
    </w:p>
    <w:p w14:paraId="054673EE" w14:textId="012016BE" w:rsidR="001A0861" w:rsidRPr="001A0861" w:rsidRDefault="001A0861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t>Извещатели, установленные в местах, где возможно их механическое повреждение, должны быть защищены специальными устройствами (ограждениями) промышленного исполнения, не препятствующими воздействию на них факторов пожара.</w:t>
      </w:r>
    </w:p>
    <w:p w14:paraId="78FBF320" w14:textId="32A672D8" w:rsidR="001A0861" w:rsidRPr="001A0861" w:rsidRDefault="001A0861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t>Извещатели должны постоянно содержаться в чистоте. В период проведения в защищаемых помещениях ремонтных работ извещатели должны быть надежно защищены от попадания на их поверхность и внутрь штукатурки, краски, побелки.</w:t>
      </w:r>
    </w:p>
    <w:p w14:paraId="36908948" w14:textId="4C44A94F" w:rsidR="001A0861" w:rsidRDefault="001A0861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t>Неисправные извещатели после их выявления должны быть заменены в течение суток на исправные и проверенные.</w:t>
      </w:r>
    </w:p>
    <w:p w14:paraId="52081414" w14:textId="77777777" w:rsidR="00072082" w:rsidRDefault="00072082" w:rsidP="00EA5CF5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120"/>
        <w:ind w:hanging="720"/>
        <w:contextualSpacing w:val="0"/>
        <w:jc w:val="both"/>
        <w:rPr>
          <w:color w:val="000000"/>
        </w:rPr>
      </w:pPr>
      <w:r w:rsidRPr="00C42562">
        <w:rPr>
          <w:color w:val="000000"/>
        </w:rPr>
        <w:t>При выборе места установки извещателей необходимо учитывать следующее:</w:t>
      </w:r>
    </w:p>
    <w:p w14:paraId="1AF72367" w14:textId="77777777" w:rsidR="00072082" w:rsidRPr="00682E8D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>
        <w:t xml:space="preserve">в процессе горения </w:t>
      </w:r>
      <w:r w:rsidRPr="00682E8D">
        <w:t xml:space="preserve">дым поднимается к потолку и далее распространяется вдоль него, поэтому расположение извещателя </w:t>
      </w:r>
      <w:r>
        <w:t xml:space="preserve">должно быть на потолке </w:t>
      </w:r>
      <w:r w:rsidRPr="00682E8D">
        <w:t xml:space="preserve">в середине комнаты (отсека). В случае невозможности выполнения этого условия извещатели </w:t>
      </w:r>
      <w:r>
        <w:t>допускается</w:t>
      </w:r>
      <w:r w:rsidRPr="00682E8D">
        <w:t xml:space="preserve"> устанавливать на потолке у стены, но не ближе 10 см от нее или на стене на расстоянии от 10 до 30 см от потолка;</w:t>
      </w:r>
    </w:p>
    <w:p w14:paraId="1615DB9F" w14:textId="77777777" w:rsidR="00072082" w:rsidRPr="00682E8D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 w:rsidRPr="00682E8D">
        <w:t>углы между стенами являются самыми маловентилируемыми местами в помещениях, поэтому при потолочном и стеновом размещении извещателей не рекомендуется их установка ближе 50 см от угла.</w:t>
      </w:r>
    </w:p>
    <w:p w14:paraId="5F9714E3" w14:textId="77777777" w:rsidR="00072082" w:rsidRPr="003227D3" w:rsidRDefault="00072082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 w:rsidRPr="003227D3">
        <w:rPr>
          <w:iCs/>
        </w:rPr>
        <w:t xml:space="preserve">Внутри мобильного здания на видном месте должна быть вывешена инструкция по эксплуатации установленной системы пожарной сигнализации (автономных </w:t>
      </w:r>
      <w:r>
        <w:rPr>
          <w:iCs/>
        </w:rPr>
        <w:t xml:space="preserve">дымовых </w:t>
      </w:r>
      <w:r w:rsidRPr="003227D3">
        <w:rPr>
          <w:iCs/>
        </w:rPr>
        <w:t>пожарных извещателей).</w:t>
      </w:r>
    </w:p>
    <w:p w14:paraId="42093629" w14:textId="77777777" w:rsidR="00072082" w:rsidRDefault="00072082" w:rsidP="00072082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 w:rsidRPr="00970B80">
        <w:t xml:space="preserve">Если извещатель находился в условиях отрицательной температуры, то перед </w:t>
      </w:r>
      <w:r w:rsidRPr="003227D3">
        <w:rPr>
          <w:color w:val="000000"/>
        </w:rPr>
        <w:t>включением его необходимо выдержать не менее 4 часов при комнатной температуре для предотвращения конденсации влаги внутри корпуса.</w:t>
      </w:r>
    </w:p>
    <w:p w14:paraId="766F99BC" w14:textId="77777777" w:rsidR="00072082" w:rsidRPr="003227D3" w:rsidRDefault="00072082" w:rsidP="00EA5CF5">
      <w:pPr>
        <w:pStyle w:val="aff4"/>
        <w:numPr>
          <w:ilvl w:val="0"/>
          <w:numId w:val="2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120"/>
        <w:ind w:left="0" w:firstLine="0"/>
        <w:contextualSpacing w:val="0"/>
        <w:jc w:val="both"/>
        <w:rPr>
          <w:color w:val="000000"/>
        </w:rPr>
      </w:pPr>
      <w:r w:rsidRPr="003227D3">
        <w:rPr>
          <w:color w:val="000000"/>
        </w:rPr>
        <w:t>При подготовке извещателя к работе необходимо:</w:t>
      </w:r>
    </w:p>
    <w:p w14:paraId="3269AF25" w14:textId="77777777" w:rsidR="00072082" w:rsidRPr="00682E8D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 w:rsidRPr="00682E8D">
        <w:t>закрепить на стене или потолке планку крепежную при помощи двух шурупов (планка и шурупы входят в комплект поставки);</w:t>
      </w:r>
    </w:p>
    <w:p w14:paraId="1B70DD02" w14:textId="77777777" w:rsidR="00072082" w:rsidRPr="00682E8D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 w:rsidRPr="00682E8D">
        <w:t xml:space="preserve">открыть крышку отсека питания извещателя, подключить батарею, закрыть крышку. </w:t>
      </w:r>
    </w:p>
    <w:p w14:paraId="53DB62E7" w14:textId="77777777" w:rsidR="00072082" w:rsidRPr="00682E8D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 w:rsidRPr="00682E8D">
        <w:lastRenderedPageBreak/>
        <w:t>проконтролировать наличие кратковременного включения оптического индикатора с периодом повторения не более 1 минуты, что означает работу извещателя в дежурном режиме.</w:t>
      </w:r>
    </w:p>
    <w:p w14:paraId="226E1535" w14:textId="77777777" w:rsidR="00072082" w:rsidRPr="00682E8D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 w:rsidRPr="00682E8D">
        <w:t>проверить работоспособность извещателя – нажать тестовую кнопку извещателя и удерживать ее до появления прерывистого звукового сигнала "Пожар";</w:t>
      </w:r>
    </w:p>
    <w:p w14:paraId="3B70DFA7" w14:textId="2C0F3438" w:rsidR="00072082" w:rsidRDefault="00072082" w:rsidP="004E2740">
      <w:pPr>
        <w:numPr>
          <w:ilvl w:val="0"/>
          <w:numId w:val="31"/>
        </w:numPr>
        <w:spacing w:before="120" w:after="120"/>
        <w:ind w:left="709" w:hanging="283"/>
        <w:jc w:val="both"/>
      </w:pPr>
      <w:r w:rsidRPr="00682E8D">
        <w:t>установить извещатель на планку крепежную.</w:t>
      </w:r>
    </w:p>
    <w:p w14:paraId="7440D006" w14:textId="77777777" w:rsidR="00072082" w:rsidRDefault="00072082" w:rsidP="002E3DC5">
      <w:pPr>
        <w:spacing w:before="120" w:after="120"/>
        <w:jc w:val="both"/>
      </w:pPr>
    </w:p>
    <w:p w14:paraId="274C518C" w14:textId="77777777" w:rsidR="00072082" w:rsidRPr="006D3F64" w:rsidRDefault="00072082" w:rsidP="002E3DC5">
      <w:pPr>
        <w:spacing w:before="120" w:after="120"/>
        <w:jc w:val="both"/>
        <w:sectPr w:rsidR="00072082" w:rsidRPr="006D3F64" w:rsidSect="000E20EB">
          <w:headerReference w:type="even" r:id="rId26"/>
          <w:headerReference w:type="default" r:id="rId27"/>
          <w:headerReference w:type="first" r:id="rId2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784D90F" w14:textId="5C05C42C" w:rsidR="00287203" w:rsidRPr="0005789A" w:rsidRDefault="00306758" w:rsidP="008B2CE7">
      <w:pPr>
        <w:pStyle w:val="14"/>
        <w:keepNext w:val="0"/>
        <w:numPr>
          <w:ilvl w:val="0"/>
          <w:numId w:val="30"/>
        </w:numPr>
        <w:tabs>
          <w:tab w:val="left" w:pos="567"/>
        </w:tabs>
        <w:spacing w:before="240" w:after="240"/>
        <w:ind w:left="567" w:hanging="567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52" w:name="_Toc471203605"/>
      <w:bookmarkStart w:id="53" w:name="_Toc486345755"/>
      <w:bookmarkStart w:id="54" w:name="_Toc119662435"/>
      <w:r>
        <w:rPr>
          <w:rFonts w:ascii="Arial" w:hAnsi="Arial" w:cs="Arial"/>
          <w:caps/>
          <w:sz w:val="32"/>
          <w:szCs w:val="32"/>
          <w:lang w:val="ru-RU"/>
        </w:rPr>
        <w:lastRenderedPageBreak/>
        <w:t xml:space="preserve">РЕЖИМЫ ОПОВЕЩЕНИЯ </w:t>
      </w:r>
      <w:r w:rsidR="00287203" w:rsidRPr="0005789A">
        <w:rPr>
          <w:rFonts w:ascii="Arial" w:hAnsi="Arial" w:cs="Arial"/>
          <w:caps/>
          <w:sz w:val="32"/>
          <w:szCs w:val="32"/>
          <w:lang w:val="ru-RU"/>
        </w:rPr>
        <w:t>ИЗВЕЩАТЕЛЯ</w:t>
      </w:r>
      <w:bookmarkEnd w:id="52"/>
      <w:bookmarkEnd w:id="53"/>
      <w:bookmarkEnd w:id="54"/>
    </w:p>
    <w:p w14:paraId="1E7FED8F" w14:textId="77777777" w:rsidR="00287203" w:rsidRDefault="00287203" w:rsidP="008B2CE7">
      <w:pPr>
        <w:pStyle w:val="aff4"/>
        <w:widowControl w:val="0"/>
        <w:numPr>
          <w:ilvl w:val="0"/>
          <w:numId w:val="2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rPr>
          <w:color w:val="000000"/>
        </w:rPr>
        <w:t xml:space="preserve">Дежурный </w:t>
      </w:r>
      <w:r w:rsidRPr="003227D3">
        <w:rPr>
          <w:color w:val="000000"/>
        </w:rPr>
        <w:t xml:space="preserve">режим (однократная </w:t>
      </w:r>
      <w:r>
        <w:rPr>
          <w:color w:val="000000"/>
        </w:rPr>
        <w:t xml:space="preserve">световая вспышка </w:t>
      </w:r>
      <w:r w:rsidRPr="003227D3">
        <w:rPr>
          <w:color w:val="000000"/>
        </w:rPr>
        <w:t>индикатора с периодичностью повторения 5-</w:t>
      </w:r>
      <w:r>
        <w:rPr>
          <w:color w:val="000000"/>
        </w:rPr>
        <w:t>10 сек).</w:t>
      </w:r>
    </w:p>
    <w:p w14:paraId="2CC94BA9" w14:textId="77777777" w:rsidR="00287203" w:rsidRDefault="00287203" w:rsidP="008B2CE7">
      <w:pPr>
        <w:pStyle w:val="aff4"/>
        <w:widowControl w:val="0"/>
        <w:numPr>
          <w:ilvl w:val="0"/>
          <w:numId w:val="2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rPr>
          <w:color w:val="000000"/>
        </w:rPr>
        <w:t>Режим «ВНИМАНИЕ» (два</w:t>
      </w:r>
      <w:r w:rsidRPr="003227D3">
        <w:rPr>
          <w:color w:val="000000"/>
        </w:rPr>
        <w:t xml:space="preserve"> коротких </w:t>
      </w:r>
      <w:r>
        <w:rPr>
          <w:color w:val="000000"/>
        </w:rPr>
        <w:t xml:space="preserve">однотональных сигнала с </w:t>
      </w:r>
      <w:r w:rsidRPr="003227D3">
        <w:rPr>
          <w:color w:val="000000"/>
        </w:rPr>
        <w:t xml:space="preserve">периодичностью </w:t>
      </w:r>
      <w:r>
        <w:rPr>
          <w:color w:val="000000"/>
        </w:rPr>
        <w:t>повторения 3 сек).</w:t>
      </w:r>
    </w:p>
    <w:p w14:paraId="41685B86" w14:textId="2BFBA29F" w:rsidR="00287203" w:rsidRDefault="00287203" w:rsidP="008B2CE7">
      <w:pPr>
        <w:pStyle w:val="aff4"/>
        <w:widowControl w:val="0"/>
        <w:numPr>
          <w:ilvl w:val="0"/>
          <w:numId w:val="2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rPr>
          <w:color w:val="000000"/>
        </w:rPr>
        <w:t>Режим «ПОЖАР» (</w:t>
      </w:r>
      <w:r w:rsidR="002D4281">
        <w:rPr>
          <w:color w:val="000000"/>
        </w:rPr>
        <w:t>п</w:t>
      </w:r>
      <w:r>
        <w:rPr>
          <w:color w:val="000000"/>
        </w:rPr>
        <w:t>ериодическое в</w:t>
      </w:r>
      <w:r w:rsidR="002D4281">
        <w:rPr>
          <w:color w:val="000000"/>
        </w:rPr>
        <w:t>ключение светового индикатора. п</w:t>
      </w:r>
      <w:r>
        <w:rPr>
          <w:color w:val="000000"/>
        </w:rPr>
        <w:t xml:space="preserve">рерывистый или непрерывный </w:t>
      </w:r>
      <w:r w:rsidRPr="003227D3">
        <w:rPr>
          <w:color w:val="000000"/>
        </w:rPr>
        <w:t xml:space="preserve">тональный </w:t>
      </w:r>
      <w:r>
        <w:rPr>
          <w:color w:val="000000"/>
        </w:rPr>
        <w:t>модулированный звуковой сигнал).</w:t>
      </w:r>
    </w:p>
    <w:p w14:paraId="5B8C084F" w14:textId="3E7975C0" w:rsidR="00287203" w:rsidRDefault="00287203" w:rsidP="008B2CE7">
      <w:pPr>
        <w:pStyle w:val="aff4"/>
        <w:widowControl w:val="0"/>
        <w:numPr>
          <w:ilvl w:val="0"/>
          <w:numId w:val="2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  <w:rPr>
          <w:color w:val="000000"/>
        </w:rPr>
      </w:pPr>
      <w:r>
        <w:rPr>
          <w:color w:val="000000"/>
        </w:rPr>
        <w:t>Режим «РАЗРЯД БАТАРЕИ» (</w:t>
      </w:r>
      <w:r w:rsidR="002D4281">
        <w:rPr>
          <w:color w:val="000000"/>
        </w:rPr>
        <w:t>к</w:t>
      </w:r>
      <w:r>
        <w:rPr>
          <w:color w:val="000000"/>
        </w:rPr>
        <w:t>ратковременный однократный звуковой сигнал</w:t>
      </w:r>
      <w:r w:rsidRPr="003227D3">
        <w:rPr>
          <w:color w:val="000000"/>
        </w:rPr>
        <w:t xml:space="preserve"> с периодом повторения 1 минута).</w:t>
      </w:r>
    </w:p>
    <w:p w14:paraId="06EDE2B6" w14:textId="77777777" w:rsidR="008349ED" w:rsidRPr="006D3F64" w:rsidRDefault="008349ED" w:rsidP="008349ED">
      <w:pPr>
        <w:autoSpaceDE w:val="0"/>
        <w:autoSpaceDN w:val="0"/>
        <w:adjustRightInd w:val="0"/>
        <w:jc w:val="both"/>
        <w:rPr>
          <w:lang w:eastAsia="ru-RU"/>
        </w:rPr>
      </w:pPr>
    </w:p>
    <w:p w14:paraId="6F1F0F3F" w14:textId="77777777" w:rsidR="008349ED" w:rsidRPr="006D3F64" w:rsidRDefault="008349ED" w:rsidP="008349ED">
      <w:pPr>
        <w:jc w:val="both"/>
        <w:sectPr w:rsidR="008349ED" w:rsidRPr="006D3F64" w:rsidSect="000E20EB">
          <w:headerReference w:type="even" r:id="rId29"/>
          <w:headerReference w:type="default" r:id="rId30"/>
          <w:headerReference w:type="first" r:id="rId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E76EC0" w14:textId="5AD091BD" w:rsidR="00886181" w:rsidRPr="0005789A" w:rsidRDefault="00072082" w:rsidP="00E04F50">
      <w:pPr>
        <w:pStyle w:val="14"/>
        <w:keepNext w:val="0"/>
        <w:numPr>
          <w:ilvl w:val="0"/>
          <w:numId w:val="30"/>
        </w:numPr>
        <w:tabs>
          <w:tab w:val="left" w:pos="0"/>
        </w:tabs>
        <w:spacing w:before="240" w:after="240"/>
        <w:ind w:left="0" w:firstLine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55" w:name="_Toc119662436"/>
      <w:r>
        <w:rPr>
          <w:rFonts w:ascii="Arial" w:hAnsi="Arial" w:cs="Arial"/>
          <w:caps/>
          <w:sz w:val="32"/>
          <w:szCs w:val="32"/>
          <w:lang w:val="ru-RU"/>
        </w:rPr>
        <w:lastRenderedPageBreak/>
        <w:t xml:space="preserve">ТЕХНИЧЕСКОЕ </w:t>
      </w:r>
      <w:r w:rsidRPr="0005789A">
        <w:rPr>
          <w:rFonts w:ascii="Arial" w:hAnsi="Arial" w:cs="Arial"/>
          <w:caps/>
          <w:sz w:val="32"/>
          <w:szCs w:val="32"/>
          <w:lang w:val="ru-RU"/>
        </w:rPr>
        <w:t>ОБСЛУЖИВ</w:t>
      </w:r>
      <w:r>
        <w:rPr>
          <w:rFonts w:ascii="Arial" w:hAnsi="Arial" w:cs="Arial"/>
          <w:caps/>
          <w:sz w:val="32"/>
          <w:szCs w:val="32"/>
          <w:lang w:val="ru-RU"/>
        </w:rPr>
        <w:t xml:space="preserve">АНИЕ И ПРОВЕРКА ТЕХНИЧЕСКОГО </w:t>
      </w:r>
      <w:r w:rsidRPr="0005789A">
        <w:rPr>
          <w:rFonts w:ascii="Arial" w:hAnsi="Arial" w:cs="Arial"/>
          <w:caps/>
          <w:sz w:val="32"/>
          <w:szCs w:val="32"/>
          <w:lang w:val="ru-RU"/>
        </w:rPr>
        <w:t>СОСТОЯНИЯ</w:t>
      </w:r>
      <w:bookmarkEnd w:id="55"/>
    </w:p>
    <w:p w14:paraId="533E5055" w14:textId="77777777" w:rsidR="00072082" w:rsidRPr="006828AC" w:rsidRDefault="00072082" w:rsidP="00EA5CF5">
      <w:pPr>
        <w:pStyle w:val="aff4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120"/>
        <w:ind w:left="0" w:firstLine="0"/>
        <w:contextualSpacing w:val="0"/>
        <w:jc w:val="both"/>
        <w:rPr>
          <w:color w:val="231F20"/>
        </w:rPr>
      </w:pPr>
      <w:r w:rsidRPr="006828AC">
        <w:rPr>
          <w:color w:val="231F20"/>
        </w:rPr>
        <w:t xml:space="preserve">Для исключения ложных срабатываний из-за запыленности оптической системы извещателя необходимо не реже одного раза в шесть месяцев очищать дымовую камеру от пыли. Для этого </w:t>
      </w:r>
      <w:r w:rsidRPr="006828AC">
        <w:rPr>
          <w:color w:val="000000"/>
        </w:rPr>
        <w:t>квалифицированному</w:t>
      </w:r>
      <w:r w:rsidRPr="006828AC">
        <w:rPr>
          <w:color w:val="231F20"/>
        </w:rPr>
        <w:t xml:space="preserve"> персоналу (лицу, ответственному за эксплуатацию установок пожарной автоматики) разрешается снимать дымовую камеру для очистки или заменять ее. Последовательность действий при замене камеры:</w:t>
      </w:r>
    </w:p>
    <w:p w14:paraId="189CAC44" w14:textId="77777777" w:rsidR="00072082" w:rsidRPr="006828AC" w:rsidRDefault="00072082" w:rsidP="00C34EBE">
      <w:pPr>
        <w:pStyle w:val="aff4"/>
        <w:numPr>
          <w:ilvl w:val="0"/>
          <w:numId w:val="3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color w:val="231F20"/>
        </w:rPr>
      </w:pPr>
      <w:r w:rsidRPr="006828AC">
        <w:rPr>
          <w:color w:val="231F20"/>
        </w:rPr>
        <w:t>расположить извещатель этикеткой вверх, извлечь элементы питания, аккуратно</w:t>
      </w:r>
      <w:r>
        <w:rPr>
          <w:color w:val="231F20"/>
        </w:rPr>
        <w:t xml:space="preserve"> </w:t>
      </w:r>
      <w:r w:rsidRPr="006828AC">
        <w:rPr>
          <w:color w:val="231F20"/>
        </w:rPr>
        <w:t>отжать четыре замка и отделить крышку извещателя от основания;</w:t>
      </w:r>
    </w:p>
    <w:p w14:paraId="4D8968F2" w14:textId="77777777" w:rsidR="00072082" w:rsidRPr="006828AC" w:rsidRDefault="00072082" w:rsidP="00C34EBE">
      <w:pPr>
        <w:pStyle w:val="aff4"/>
        <w:numPr>
          <w:ilvl w:val="0"/>
          <w:numId w:val="3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color w:val="231F20"/>
        </w:rPr>
      </w:pPr>
      <w:r w:rsidRPr="006828AC">
        <w:rPr>
          <w:color w:val="231F20"/>
        </w:rPr>
        <w:t>отжать замки на дымовой камере и снять ее;</w:t>
      </w:r>
    </w:p>
    <w:p w14:paraId="2B8BE741" w14:textId="77777777" w:rsidR="00072082" w:rsidRPr="005170C4" w:rsidRDefault="00072082" w:rsidP="00C34EBE">
      <w:pPr>
        <w:pStyle w:val="aff4"/>
        <w:numPr>
          <w:ilvl w:val="0"/>
          <w:numId w:val="3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</w:pPr>
      <w:r w:rsidRPr="006828AC">
        <w:rPr>
          <w:color w:val="231F20"/>
        </w:rPr>
        <w:t xml:space="preserve">очистить дымовую камеру от пыли с помощью кисточки с мягким ворсом или продув </w:t>
      </w:r>
      <w:r w:rsidRPr="005170C4">
        <w:t>чистым сжатым воздухом с давлением 1-2 кг/см2.</w:t>
      </w:r>
    </w:p>
    <w:p w14:paraId="4BE895CB" w14:textId="5CA955E5" w:rsidR="000F281A" w:rsidRDefault="000F281A" w:rsidP="00072082">
      <w:pPr>
        <w:pStyle w:val="aff4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</w:pPr>
      <w:r w:rsidRPr="00613FF9">
        <w:t>Извещатель постоянно должен находиться в работоспособном включенном дежурном режиме. Элемент питания извещателя должен быть установлен и подключен в соответствии с инструкцией по эксплуатации завода-изготовителя. Оптический индикатор извещателя должен кратковременно включаться с периодом повторения не более 1 минуты, что означает работу извещателя в дежурном режиме.</w:t>
      </w:r>
    </w:p>
    <w:p w14:paraId="31336C33" w14:textId="071CEB15" w:rsidR="00072082" w:rsidRPr="005170C4" w:rsidRDefault="00072082" w:rsidP="00072082">
      <w:pPr>
        <w:pStyle w:val="aff4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</w:pPr>
      <w:r w:rsidRPr="005170C4">
        <w:t xml:space="preserve">При появлении сигнала </w:t>
      </w:r>
      <w:r w:rsidR="00C34EBE">
        <w:t>«</w:t>
      </w:r>
      <w:r w:rsidRPr="005170C4">
        <w:t>Разряд батареи</w:t>
      </w:r>
      <w:r w:rsidR="00C34EBE">
        <w:t>»</w:t>
      </w:r>
      <w:r w:rsidR="00C34EBE" w:rsidRPr="005170C4">
        <w:t xml:space="preserve"> </w:t>
      </w:r>
      <w:r w:rsidRPr="005170C4">
        <w:t>(снижение напряжения от 7 до 5,9В) - кратковременный однократный звуковой сигнал с периодом повторения 1 минута, необходимо заменить батарею (элемент питания).</w:t>
      </w:r>
    </w:p>
    <w:p w14:paraId="1CCAB43A" w14:textId="77777777" w:rsidR="00072082" w:rsidRDefault="00072082" w:rsidP="00EA5CF5">
      <w:pPr>
        <w:pStyle w:val="aff4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120"/>
        <w:ind w:left="0" w:firstLine="0"/>
        <w:contextualSpacing w:val="0"/>
        <w:jc w:val="both"/>
        <w:rPr>
          <w:color w:val="000000"/>
        </w:rPr>
      </w:pPr>
      <w:r>
        <w:rPr>
          <w:color w:val="000000"/>
        </w:rPr>
        <w:t>После установки нового элемента питания, а также периодически (но не реже одного раза в три месяца) необходимо проверять работоспособность извещателя:</w:t>
      </w:r>
    </w:p>
    <w:p w14:paraId="2770C46D" w14:textId="77777777" w:rsidR="00072082" w:rsidRPr="00A4310E" w:rsidRDefault="00072082" w:rsidP="00EA5CF5">
      <w:pPr>
        <w:pStyle w:val="aff4"/>
        <w:numPr>
          <w:ilvl w:val="0"/>
          <w:numId w:val="3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</w:pPr>
      <w:r w:rsidRPr="00A4310E">
        <w:t>проконтролировать наличие кратковременного включения оптического индикатора с периодом повторения не более 1 минуты, что означает работу извещателя в дежурном режиме.</w:t>
      </w:r>
    </w:p>
    <w:p w14:paraId="2C2C5BA5" w14:textId="77777777" w:rsidR="00072082" w:rsidRPr="00A4310E" w:rsidRDefault="00072082" w:rsidP="00EA5CF5">
      <w:pPr>
        <w:pStyle w:val="aff4"/>
        <w:numPr>
          <w:ilvl w:val="0"/>
          <w:numId w:val="3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120" w:after="240"/>
        <w:ind w:left="714" w:hanging="357"/>
        <w:contextualSpacing w:val="0"/>
        <w:jc w:val="both"/>
      </w:pPr>
      <w:r w:rsidRPr="00A4310E">
        <w:t>нажать на извещателе кнопку проверки работоспособности, при этом извещатель должен выдать серию длительных тонально-модулированных звуковых сигналов «Пожар», а в перерывах между ними должен включаться оптический индикатор.</w:t>
      </w:r>
    </w:p>
    <w:p w14:paraId="3CC49ECF" w14:textId="1A1ACC3D" w:rsidR="00072082" w:rsidRPr="006F1C45" w:rsidRDefault="00072082" w:rsidP="00072082">
      <w:pPr>
        <w:pStyle w:val="aff4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</w:pPr>
      <w:r w:rsidRPr="006F1C45">
        <w:t xml:space="preserve">Для </w:t>
      </w:r>
      <w:r w:rsidR="006F1C45" w:rsidRPr="006F1C45">
        <w:t>возможности своевременной замены вышедших из строя (разрядившихся) элементов питания, в структурном подразделении и подрядной организации должен поддерживаться резервный запас элементов питания не менее 25% от числа установленных в извещатели</w:t>
      </w:r>
      <w:r w:rsidRPr="006F1C45">
        <w:t>.</w:t>
      </w:r>
    </w:p>
    <w:p w14:paraId="3B487279" w14:textId="6A581926" w:rsidR="00072082" w:rsidRPr="002D4281" w:rsidRDefault="00072082" w:rsidP="00072082">
      <w:pPr>
        <w:pStyle w:val="aff4"/>
        <w:numPr>
          <w:ilvl w:val="0"/>
          <w:numId w:val="2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240" w:after="240"/>
        <w:ind w:left="0" w:firstLine="0"/>
        <w:contextualSpacing w:val="0"/>
        <w:jc w:val="both"/>
      </w:pPr>
      <w:r>
        <w:t>На объекте должен быть резервный запас пожарных извещателей каждого типа для замены неисправных или выработавших свой ресурс в количестве, не менее 10 % от установленных.</w:t>
      </w:r>
    </w:p>
    <w:p w14:paraId="1E54A258" w14:textId="29AC3F69" w:rsidR="008349ED" w:rsidRPr="006D3F64" w:rsidRDefault="00072082" w:rsidP="00211296">
      <w:pPr>
        <w:pStyle w:val="aff4"/>
        <w:numPr>
          <w:ilvl w:val="0"/>
          <w:numId w:val="24"/>
        </w:numPr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spacing w:before="120" w:after="120"/>
        <w:ind w:left="0" w:firstLine="0"/>
        <w:contextualSpacing w:val="0"/>
        <w:jc w:val="both"/>
      </w:pPr>
      <w:r w:rsidRPr="00CF5D76">
        <w:rPr>
          <w:bCs/>
        </w:rPr>
        <w:t>Результат ТО</w:t>
      </w:r>
      <w:r w:rsidR="0033759C" w:rsidRPr="00CF5D76">
        <w:rPr>
          <w:bCs/>
        </w:rPr>
        <w:t xml:space="preserve"> и ППР </w:t>
      </w:r>
      <w:r w:rsidRPr="00CF5D76">
        <w:rPr>
          <w:bCs/>
        </w:rPr>
        <w:t xml:space="preserve">должен фиксироваться в журнале регистрации </w:t>
      </w:r>
      <w:r w:rsidR="00CD6A5F" w:rsidRPr="00CF5D76">
        <w:rPr>
          <w:bCs/>
        </w:rPr>
        <w:t xml:space="preserve">работ по </w:t>
      </w:r>
      <w:r w:rsidRPr="00CF5D76">
        <w:rPr>
          <w:bCs/>
        </w:rPr>
        <w:t>ТО</w:t>
      </w:r>
      <w:r w:rsidR="00CD6A5F" w:rsidRPr="00CF5D76">
        <w:rPr>
          <w:bCs/>
        </w:rPr>
        <w:t xml:space="preserve"> и ППР систем пожарной автоматики</w:t>
      </w:r>
      <w:r w:rsidRPr="00CF5D76">
        <w:rPr>
          <w:bCs/>
        </w:rPr>
        <w:t xml:space="preserve"> согласно </w:t>
      </w:r>
      <w:hyperlink w:anchor="_ПРИЛОЖЕНИЕ_1." w:history="1">
        <w:r w:rsidRPr="00CF5D76">
          <w:rPr>
            <w:rStyle w:val="af0"/>
            <w:bCs/>
          </w:rPr>
          <w:t>Приложения</w:t>
        </w:r>
      </w:hyperlink>
      <w:r w:rsidR="00C34EBE" w:rsidRPr="00CF5D76">
        <w:rPr>
          <w:rStyle w:val="af0"/>
          <w:bCs/>
        </w:rPr>
        <w:t xml:space="preserve"> 1</w:t>
      </w:r>
      <w:r w:rsidRPr="00CF5D76">
        <w:rPr>
          <w:bCs/>
        </w:rPr>
        <w:t>.</w:t>
      </w:r>
    </w:p>
    <w:p w14:paraId="63E726E2" w14:textId="77777777" w:rsidR="00CF5D76" w:rsidRDefault="00CF5D76" w:rsidP="002E3DC5">
      <w:pPr>
        <w:spacing w:before="120" w:after="120"/>
        <w:jc w:val="both"/>
        <w:sectPr w:rsidR="00CF5D76" w:rsidSect="000E20EB">
          <w:headerReference w:type="even" r:id="rId32"/>
          <w:headerReference w:type="default" r:id="rId33"/>
          <w:headerReference w:type="first" r:id="rId3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F5ACB4C" w14:textId="1EEC4858" w:rsidR="00CF5D76" w:rsidRPr="0005789A" w:rsidRDefault="00D012E0" w:rsidP="00CF5D76">
      <w:pPr>
        <w:pStyle w:val="14"/>
        <w:keepNext w:val="0"/>
        <w:numPr>
          <w:ilvl w:val="0"/>
          <w:numId w:val="30"/>
        </w:numPr>
        <w:tabs>
          <w:tab w:val="left" w:pos="0"/>
        </w:tabs>
        <w:spacing w:before="240" w:after="240"/>
        <w:ind w:left="0" w:firstLine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56" w:name="_Toc119662437"/>
      <w:r w:rsidRPr="00CF5D76">
        <w:rPr>
          <w:rFonts w:ascii="Arial" w:hAnsi="Arial" w:cs="Arial"/>
          <w:sz w:val="32"/>
          <w:szCs w:val="32"/>
          <w:lang w:val="ru-RU"/>
        </w:rPr>
        <w:lastRenderedPageBreak/>
        <w:t>ОТВЕТСТВЕННОСТЬ ЗА НАРУШЕНИЯ ТРЕБОВАНИЙ ПОЖАРНОЙ БЕЗОПАСНОСТИ» С ПОСЛЕДУЮЩИМ СМЕЩЕНИЕМ НУМЕРАЦИИ</w:t>
      </w:r>
      <w:bookmarkEnd w:id="56"/>
    </w:p>
    <w:p w14:paraId="71180934" w14:textId="77777777" w:rsidR="00D96C39" w:rsidRDefault="00D96C39" w:rsidP="00D96C39">
      <w:pPr>
        <w:pStyle w:val="aff4"/>
        <w:numPr>
          <w:ilvl w:val="1"/>
          <w:numId w:val="30"/>
        </w:numPr>
        <w:tabs>
          <w:tab w:val="left" w:pos="900"/>
        </w:tabs>
        <w:spacing w:before="240"/>
        <w:ind w:left="0" w:firstLine="0"/>
        <w:contextualSpacing w:val="0"/>
        <w:jc w:val="both"/>
      </w:pPr>
      <w:r w:rsidRPr="00D96C39">
        <w:t>Лицо, назначенное ответственным за пожарную безопасность защищаемого объекта, отвечает за нахождение извещателя в работоспособном включенном дежурном режиме.</w:t>
      </w:r>
    </w:p>
    <w:p w14:paraId="39877202" w14:textId="4226035B" w:rsidR="009B5BC0" w:rsidRPr="00D96C39" w:rsidRDefault="00D96C39" w:rsidP="00D96C39">
      <w:pPr>
        <w:pStyle w:val="aff4"/>
        <w:numPr>
          <w:ilvl w:val="1"/>
          <w:numId w:val="30"/>
        </w:numPr>
        <w:tabs>
          <w:tab w:val="left" w:pos="900"/>
        </w:tabs>
        <w:spacing w:before="240"/>
        <w:ind w:left="0" w:firstLine="0"/>
        <w:contextualSpacing w:val="0"/>
        <w:jc w:val="both"/>
      </w:pPr>
      <w:r w:rsidRPr="00D96C39">
        <w:t>Ответственность подрядной организации за нарушения требований пожарной безопасности изложена в Методических указаниях ООО «Славнефть-Красноярскнефтегаз» № П3-05 Р-0905 ЮЛ-428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Общества».</w:t>
      </w:r>
    </w:p>
    <w:p w14:paraId="50097A08" w14:textId="77777777" w:rsidR="00CF5D76" w:rsidRDefault="00CF5D76" w:rsidP="002E3DC5">
      <w:pPr>
        <w:spacing w:before="120" w:after="120"/>
        <w:jc w:val="both"/>
      </w:pPr>
    </w:p>
    <w:p w14:paraId="169B6B69" w14:textId="77777777" w:rsidR="00CF5D76" w:rsidRPr="006D3F64" w:rsidRDefault="00CF5D76" w:rsidP="002E3DC5">
      <w:pPr>
        <w:spacing w:before="120" w:after="120"/>
        <w:jc w:val="both"/>
        <w:sectPr w:rsidR="00CF5D76" w:rsidRPr="006D3F64" w:rsidSect="000E20EB">
          <w:headerReference w:type="default" r:id="rId3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D530D69" w14:textId="628365F6" w:rsidR="00886181" w:rsidRPr="00886181" w:rsidRDefault="00F73B1A" w:rsidP="008B2CE7">
      <w:pPr>
        <w:pStyle w:val="14"/>
        <w:keepNext w:val="0"/>
        <w:numPr>
          <w:ilvl w:val="0"/>
          <w:numId w:val="30"/>
        </w:numPr>
        <w:tabs>
          <w:tab w:val="left" w:pos="567"/>
        </w:tabs>
        <w:spacing w:before="240" w:after="240"/>
        <w:ind w:left="567" w:hanging="567"/>
        <w:jc w:val="both"/>
        <w:rPr>
          <w:color w:val="000000" w:themeColor="text1"/>
          <w:lang w:val="ru-RU"/>
        </w:rPr>
      </w:pPr>
      <w:bookmarkStart w:id="57" w:name="_Toc471203607"/>
      <w:bookmarkStart w:id="58" w:name="_Toc486345757"/>
      <w:bookmarkStart w:id="59" w:name="_Toc119662438"/>
      <w:r>
        <w:rPr>
          <w:rFonts w:ascii="Arial" w:hAnsi="Arial" w:cs="Arial"/>
          <w:caps/>
          <w:sz w:val="32"/>
          <w:szCs w:val="32"/>
          <w:lang w:val="ru-RU"/>
        </w:rPr>
        <w:lastRenderedPageBreak/>
        <w:t>ВОЗМОЖНЫЕ</w:t>
      </w:r>
      <w:r w:rsidRPr="0005789A">
        <w:rPr>
          <w:rFonts w:ascii="Arial" w:hAnsi="Arial" w:cs="Arial"/>
          <w:caps/>
          <w:sz w:val="32"/>
          <w:szCs w:val="32"/>
          <w:lang w:val="ru-RU"/>
        </w:rPr>
        <w:t xml:space="preserve"> НЕИСПРАВНОСТИ</w:t>
      </w:r>
      <w:r w:rsidR="00886181" w:rsidRPr="0005789A">
        <w:rPr>
          <w:rFonts w:ascii="Arial" w:hAnsi="Arial" w:cs="Arial"/>
          <w:caps/>
          <w:sz w:val="32"/>
          <w:szCs w:val="32"/>
          <w:lang w:val="ru-RU"/>
        </w:rPr>
        <w:t xml:space="preserve"> И СПОСОБЫ ИХ </w:t>
      </w:r>
      <w:r>
        <w:rPr>
          <w:rFonts w:ascii="Arial" w:hAnsi="Arial" w:cs="Arial"/>
          <w:caps/>
          <w:sz w:val="32"/>
          <w:szCs w:val="32"/>
          <w:lang w:val="ru-RU"/>
        </w:rPr>
        <w:t>У</w:t>
      </w:r>
      <w:r w:rsidR="00886181" w:rsidRPr="0005789A">
        <w:rPr>
          <w:rFonts w:ascii="Arial" w:hAnsi="Arial" w:cs="Arial"/>
          <w:caps/>
          <w:sz w:val="32"/>
          <w:szCs w:val="32"/>
          <w:lang w:val="ru-RU"/>
        </w:rPr>
        <w:t>СТРАНЕНИЯ</w:t>
      </w:r>
      <w:bookmarkEnd w:id="57"/>
      <w:bookmarkEnd w:id="58"/>
      <w:bookmarkEnd w:id="59"/>
    </w:p>
    <w:p w14:paraId="7BEB71F1" w14:textId="77777777" w:rsidR="00886181" w:rsidRPr="00306758" w:rsidRDefault="00886181" w:rsidP="004A4CD8">
      <w:pPr>
        <w:pStyle w:val="af"/>
        <w:keepNext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306758">
        <w:rPr>
          <w:rFonts w:ascii="Arial" w:hAnsi="Arial" w:cs="Arial"/>
          <w:b/>
          <w:sz w:val="20"/>
          <w:szCs w:val="20"/>
        </w:rPr>
        <w:t xml:space="preserve">Таблица </w:t>
      </w:r>
      <w:r w:rsidR="002B1090" w:rsidRPr="00306758">
        <w:rPr>
          <w:rFonts w:ascii="Arial" w:hAnsi="Arial" w:cs="Arial"/>
          <w:b/>
          <w:sz w:val="20"/>
          <w:szCs w:val="20"/>
        </w:rPr>
        <w:fldChar w:fldCharType="begin"/>
      </w:r>
      <w:r w:rsidR="002B1090" w:rsidRPr="00306758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="002B1090" w:rsidRPr="00306758">
        <w:rPr>
          <w:rFonts w:ascii="Arial" w:hAnsi="Arial" w:cs="Arial"/>
          <w:b/>
          <w:sz w:val="20"/>
          <w:szCs w:val="20"/>
        </w:rPr>
        <w:fldChar w:fldCharType="separate"/>
      </w:r>
      <w:r w:rsidRPr="00306758">
        <w:rPr>
          <w:rFonts w:ascii="Arial" w:hAnsi="Arial" w:cs="Arial"/>
          <w:b/>
          <w:noProof/>
          <w:sz w:val="20"/>
          <w:szCs w:val="20"/>
        </w:rPr>
        <w:t>1</w:t>
      </w:r>
      <w:r w:rsidR="002B1090" w:rsidRPr="00306758">
        <w:rPr>
          <w:rFonts w:ascii="Arial" w:hAnsi="Arial" w:cs="Arial"/>
          <w:b/>
          <w:noProof/>
          <w:sz w:val="20"/>
          <w:szCs w:val="20"/>
        </w:rPr>
        <w:fldChar w:fldCharType="end"/>
      </w:r>
    </w:p>
    <w:p w14:paraId="127F1A6C" w14:textId="77777777" w:rsidR="00886181" w:rsidRPr="00306758" w:rsidRDefault="00886181" w:rsidP="004A4CD8">
      <w:pPr>
        <w:pStyle w:val="af"/>
        <w:keepNext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306758">
        <w:rPr>
          <w:rFonts w:ascii="Arial" w:hAnsi="Arial" w:cs="Arial"/>
          <w:b/>
          <w:sz w:val="20"/>
          <w:szCs w:val="20"/>
        </w:rPr>
        <w:t>Возможные неисправности и способы их устранения</w:t>
      </w:r>
    </w:p>
    <w:tbl>
      <w:tblPr>
        <w:tblW w:w="9639" w:type="dxa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13"/>
        <w:gridCol w:w="3178"/>
        <w:gridCol w:w="3048"/>
      </w:tblGrid>
      <w:tr w:rsidR="00886181" w:rsidRPr="004A4CD8" w14:paraId="134EC708" w14:textId="77777777" w:rsidTr="0005789A">
        <w:trPr>
          <w:trHeight w:val="782"/>
        </w:trPr>
        <w:tc>
          <w:tcPr>
            <w:tcW w:w="34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31255C0E" w14:textId="77777777" w:rsidR="00886181" w:rsidRPr="008E4DF5" w:rsidRDefault="00886181" w:rsidP="008E4DF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8E4DF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НАИМЕНОВАНИЕ НЕИСПРАВНОСТИ</w:t>
            </w:r>
          </w:p>
        </w:tc>
        <w:tc>
          <w:tcPr>
            <w:tcW w:w="31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01494F1F" w14:textId="77777777" w:rsidR="00886181" w:rsidRPr="008E4DF5" w:rsidRDefault="00886181" w:rsidP="008E4DF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8E4DF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ВЕРОЯТНАЯ ПРИЧИНА</w:t>
            </w:r>
          </w:p>
        </w:tc>
        <w:tc>
          <w:tcPr>
            <w:tcW w:w="30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746CF70E" w14:textId="77777777" w:rsidR="00886181" w:rsidRPr="008E4DF5" w:rsidRDefault="00886181" w:rsidP="008E4DF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8E4DF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СПОСОБ УСТРАНЕНИЯ</w:t>
            </w:r>
          </w:p>
        </w:tc>
      </w:tr>
      <w:tr w:rsidR="00886181" w:rsidRPr="004A4CD8" w14:paraId="200CBC07" w14:textId="77777777" w:rsidTr="0005789A">
        <w:trPr>
          <w:trHeight w:val="265"/>
        </w:trPr>
        <w:tc>
          <w:tcPr>
            <w:tcW w:w="34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50362EFC" w14:textId="77777777" w:rsidR="00886181" w:rsidRPr="008E4DF5" w:rsidRDefault="00886181" w:rsidP="008E4DF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8E4DF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31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49B55269" w14:textId="77777777" w:rsidR="00886181" w:rsidRPr="008E4DF5" w:rsidRDefault="00886181" w:rsidP="008E4DF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8E4DF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30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4C277051" w14:textId="77777777" w:rsidR="00886181" w:rsidRPr="008E4DF5" w:rsidRDefault="00886181" w:rsidP="008E4DF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8E4DF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</w:tr>
      <w:tr w:rsidR="00886181" w:rsidRPr="004A4CD8" w14:paraId="05231251" w14:textId="77777777" w:rsidTr="002B1090">
        <w:trPr>
          <w:trHeight w:val="1022"/>
        </w:trPr>
        <w:tc>
          <w:tcPr>
            <w:tcW w:w="3413" w:type="dxa"/>
            <w:tcBorders>
              <w:top w:val="single" w:sz="12" w:space="0" w:color="auto"/>
            </w:tcBorders>
            <w:shd w:val="clear" w:color="auto" w:fill="FFFFFF"/>
          </w:tcPr>
          <w:p w14:paraId="239621E6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Отсутствует периодический световой сигнал</w:t>
            </w:r>
          </w:p>
        </w:tc>
        <w:tc>
          <w:tcPr>
            <w:tcW w:w="3178" w:type="dxa"/>
            <w:tcBorders>
              <w:top w:val="single" w:sz="12" w:space="0" w:color="auto"/>
            </w:tcBorders>
            <w:shd w:val="clear" w:color="auto" w:fill="FFFFFF"/>
          </w:tcPr>
          <w:p w14:paraId="519F47B9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1. Неисправная батарея</w:t>
            </w:r>
          </w:p>
          <w:p w14:paraId="668F75DF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2. Ненадежное подключение батареи</w:t>
            </w:r>
          </w:p>
        </w:tc>
        <w:tc>
          <w:tcPr>
            <w:tcW w:w="3048" w:type="dxa"/>
            <w:tcBorders>
              <w:top w:val="single" w:sz="12" w:space="0" w:color="auto"/>
            </w:tcBorders>
            <w:shd w:val="clear" w:color="auto" w:fill="FFFFFF"/>
          </w:tcPr>
          <w:p w14:paraId="28A9DAE8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1. Заменить батарею</w:t>
            </w:r>
          </w:p>
          <w:p w14:paraId="173FC988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2. Проверить подключение батареи</w:t>
            </w:r>
          </w:p>
        </w:tc>
      </w:tr>
      <w:tr w:rsidR="00886181" w:rsidRPr="004A4CD8" w14:paraId="2EAA46E3" w14:textId="77777777" w:rsidTr="002B1090">
        <w:trPr>
          <w:trHeight w:val="1042"/>
        </w:trPr>
        <w:tc>
          <w:tcPr>
            <w:tcW w:w="3413" w:type="dxa"/>
            <w:shd w:val="clear" w:color="auto" w:fill="FFFFFF"/>
          </w:tcPr>
          <w:p w14:paraId="2D8271D6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При проверке работоспособности извещателя по разделу 2 не выдается звуковой сигнал "Пожар"</w:t>
            </w:r>
          </w:p>
        </w:tc>
        <w:tc>
          <w:tcPr>
            <w:tcW w:w="3178" w:type="dxa"/>
            <w:shd w:val="clear" w:color="auto" w:fill="FFFFFF"/>
          </w:tcPr>
          <w:p w14:paraId="0055F25E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1. Неисправная батарея</w:t>
            </w:r>
          </w:p>
          <w:p w14:paraId="7C3FA888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2. Ненадежное подключение батареи</w:t>
            </w:r>
          </w:p>
        </w:tc>
        <w:tc>
          <w:tcPr>
            <w:tcW w:w="3048" w:type="dxa"/>
            <w:shd w:val="clear" w:color="auto" w:fill="FFFFFF"/>
          </w:tcPr>
          <w:p w14:paraId="313165F1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1. Заменить батарею</w:t>
            </w:r>
          </w:p>
          <w:p w14:paraId="4F208C11" w14:textId="77777777" w:rsidR="00886181" w:rsidRPr="004A4CD8" w:rsidRDefault="00886181" w:rsidP="004A4CD8">
            <w:pPr>
              <w:shd w:val="clear" w:color="auto" w:fill="FFFFFF"/>
              <w:autoSpaceDE w:val="0"/>
              <w:autoSpaceDN w:val="0"/>
              <w:adjustRightInd w:val="0"/>
            </w:pPr>
            <w:r w:rsidRPr="004A4CD8">
              <w:rPr>
                <w:color w:val="000000"/>
              </w:rPr>
              <w:t>2. Проверить подключение батареи</w:t>
            </w:r>
          </w:p>
        </w:tc>
      </w:tr>
    </w:tbl>
    <w:p w14:paraId="259BB2EB" w14:textId="77777777" w:rsidR="008349ED" w:rsidRDefault="008349ED" w:rsidP="008349ED">
      <w:pPr>
        <w:jc w:val="both"/>
        <w:rPr>
          <w:lang w:eastAsia="ru-RU"/>
        </w:rPr>
      </w:pPr>
    </w:p>
    <w:p w14:paraId="4856DE53" w14:textId="77777777" w:rsidR="00A72E4E" w:rsidRPr="006D3F64" w:rsidRDefault="00A72E4E" w:rsidP="008349ED">
      <w:pPr>
        <w:jc w:val="both"/>
        <w:sectPr w:rsidR="00A72E4E" w:rsidRPr="006D3F64" w:rsidSect="000E20EB">
          <w:headerReference w:type="even" r:id="rId36"/>
          <w:headerReference w:type="default" r:id="rId37"/>
          <w:headerReference w:type="first" r:id="rId3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663647D" w14:textId="2B07DE8B" w:rsidR="00886181" w:rsidRPr="008E4DF5" w:rsidRDefault="00886181" w:rsidP="008B2CE7">
      <w:pPr>
        <w:pStyle w:val="14"/>
        <w:keepNext w:val="0"/>
        <w:numPr>
          <w:ilvl w:val="0"/>
          <w:numId w:val="30"/>
        </w:numPr>
        <w:tabs>
          <w:tab w:val="left" w:pos="567"/>
        </w:tabs>
        <w:spacing w:before="240" w:after="240"/>
        <w:ind w:left="567" w:hanging="567"/>
        <w:jc w:val="both"/>
        <w:rPr>
          <w:rFonts w:eastAsia="Calibri"/>
          <w:lang w:val="ru-RU"/>
        </w:rPr>
      </w:pPr>
      <w:bookmarkStart w:id="60" w:name="_ССЫЛКИ"/>
      <w:bookmarkStart w:id="61" w:name="_Toc471203609"/>
      <w:bookmarkStart w:id="62" w:name="_Toc486345759"/>
      <w:bookmarkStart w:id="63" w:name="_Toc119662439"/>
      <w:bookmarkStart w:id="64" w:name="_Toc251169509"/>
      <w:bookmarkEnd w:id="60"/>
      <w:r w:rsidRPr="008E4DF5">
        <w:rPr>
          <w:rFonts w:ascii="Arial" w:hAnsi="Arial" w:cs="Arial"/>
          <w:caps/>
          <w:sz w:val="32"/>
          <w:szCs w:val="32"/>
          <w:lang w:val="ru-RU"/>
        </w:rPr>
        <w:lastRenderedPageBreak/>
        <w:t>ССЫЛКИ</w:t>
      </w:r>
      <w:bookmarkEnd w:id="61"/>
      <w:bookmarkEnd w:id="62"/>
      <w:bookmarkEnd w:id="63"/>
    </w:p>
    <w:p w14:paraId="1E334E03" w14:textId="77777777" w:rsidR="00886181" w:rsidRPr="00A64226" w:rsidRDefault="00886181" w:rsidP="008B2CE7">
      <w:pPr>
        <w:pStyle w:val="aff4"/>
        <w:numPr>
          <w:ilvl w:val="0"/>
          <w:numId w:val="28"/>
        </w:numPr>
        <w:spacing w:before="240" w:after="240"/>
        <w:ind w:left="425" w:hanging="425"/>
        <w:contextualSpacing w:val="0"/>
        <w:jc w:val="both"/>
        <w:rPr>
          <w:rFonts w:eastAsia="Calibri"/>
        </w:rPr>
      </w:pPr>
      <w:r w:rsidRPr="00A64226">
        <w:rPr>
          <w:rFonts w:eastAsia="Calibri"/>
        </w:rPr>
        <w:t>Федеральный закон РФ от 22.07.2008 № 123-ФЗ «Технический регламент о требованиях пожарной безопасности».</w:t>
      </w:r>
    </w:p>
    <w:p w14:paraId="30090332" w14:textId="5F6BABAA" w:rsidR="00886181" w:rsidRPr="00A64226" w:rsidRDefault="00886181" w:rsidP="008B2CE7">
      <w:pPr>
        <w:pStyle w:val="aff4"/>
        <w:numPr>
          <w:ilvl w:val="0"/>
          <w:numId w:val="28"/>
        </w:numPr>
        <w:spacing w:before="240" w:after="240"/>
        <w:ind w:left="425" w:hanging="425"/>
        <w:contextualSpacing w:val="0"/>
        <w:jc w:val="both"/>
        <w:rPr>
          <w:rFonts w:eastAsia="Calibri"/>
        </w:rPr>
      </w:pPr>
      <w:r w:rsidRPr="00A64226">
        <w:rPr>
          <w:rFonts w:eastAsia="Calibri"/>
        </w:rPr>
        <w:t xml:space="preserve">Постановление </w:t>
      </w:r>
      <w:r w:rsidR="00A03CE1" w:rsidRPr="00A64226">
        <w:rPr>
          <w:color w:val="000000" w:themeColor="text1"/>
        </w:rPr>
        <w:t>Правительства РФ от 16.09.2020 № 1479 «Об утверждении Правил противопожарного режима в Российской Федерации»</w:t>
      </w:r>
      <w:r w:rsidRPr="00A64226">
        <w:rPr>
          <w:rFonts w:eastAsia="Calibri"/>
        </w:rPr>
        <w:t>.</w:t>
      </w:r>
    </w:p>
    <w:p w14:paraId="10DCB5C6" w14:textId="56A10F93" w:rsidR="00886181" w:rsidRPr="00A64226" w:rsidRDefault="00886181" w:rsidP="008B2CE7">
      <w:pPr>
        <w:pStyle w:val="aff4"/>
        <w:numPr>
          <w:ilvl w:val="0"/>
          <w:numId w:val="28"/>
        </w:numPr>
        <w:spacing w:before="240" w:after="240"/>
        <w:ind w:left="425" w:hanging="425"/>
        <w:contextualSpacing w:val="0"/>
        <w:jc w:val="both"/>
        <w:rPr>
          <w:rFonts w:eastAsia="Calibri"/>
        </w:rPr>
      </w:pPr>
      <w:r w:rsidRPr="00A64226">
        <w:rPr>
          <w:rFonts w:eastAsia="Calibri"/>
        </w:rPr>
        <w:t xml:space="preserve">СП </w:t>
      </w:r>
      <w:r w:rsidR="00DE5D5D" w:rsidRPr="00A64226">
        <w:rPr>
          <w:iCs/>
        </w:rPr>
        <w:t xml:space="preserve">484.1311500.2020 </w:t>
      </w:r>
      <w:r w:rsidR="00DE5D5D" w:rsidRPr="00A64226">
        <w:rPr>
          <w:rFonts w:eastAsia="Calibri"/>
        </w:rPr>
        <w:t>Системы противопожарной защиты. Системы пожарной сигнализации и автоматизация систем противопожарной защиты. Нормы и правила проектирования</w:t>
      </w:r>
      <w:r w:rsidRPr="00A64226">
        <w:rPr>
          <w:rFonts w:eastAsia="Calibri"/>
        </w:rPr>
        <w:t>.</w:t>
      </w:r>
    </w:p>
    <w:p w14:paraId="32293499" w14:textId="69557DD5" w:rsidR="0082046C" w:rsidRPr="00A64226" w:rsidRDefault="00E60DEA" w:rsidP="008B2CE7">
      <w:pPr>
        <w:pStyle w:val="aff4"/>
        <w:numPr>
          <w:ilvl w:val="0"/>
          <w:numId w:val="28"/>
        </w:numPr>
        <w:spacing w:before="240" w:after="240"/>
        <w:ind w:left="425" w:hanging="425"/>
        <w:contextualSpacing w:val="0"/>
        <w:jc w:val="both"/>
        <w:rPr>
          <w:rFonts w:eastAsia="Calibri"/>
        </w:rPr>
      </w:pPr>
      <w:r w:rsidRPr="00A64226">
        <w:t>РД 009-01-96 Система руководящих документов по пожарной автоматике. Установки пожарной автоматики. Правила технического содержания.</w:t>
      </w:r>
    </w:p>
    <w:p w14:paraId="53022816" w14:textId="6F9C98FA" w:rsidR="00D7071F" w:rsidRDefault="00E60DEA" w:rsidP="008B2CE7">
      <w:pPr>
        <w:pStyle w:val="aff4"/>
        <w:numPr>
          <w:ilvl w:val="0"/>
          <w:numId w:val="28"/>
        </w:numPr>
        <w:spacing w:before="240" w:after="240"/>
        <w:ind w:left="425" w:hanging="425"/>
        <w:contextualSpacing w:val="0"/>
        <w:jc w:val="both"/>
        <w:rPr>
          <w:rFonts w:eastAsia="Calibri"/>
        </w:rPr>
      </w:pPr>
      <w:r w:rsidRPr="00A64226">
        <w:t>РД 009-02-96 Установки пожарной автоматики. Техническое обслуживание и планово-предупредительный</w:t>
      </w:r>
      <w:r w:rsidRPr="00E60DEA">
        <w:t xml:space="preserve"> ремонт</w:t>
      </w:r>
      <w:r w:rsidR="00D7071F" w:rsidRPr="00E60DEA">
        <w:rPr>
          <w:rFonts w:eastAsia="Calibri"/>
        </w:rPr>
        <w:t>.</w:t>
      </w:r>
    </w:p>
    <w:p w14:paraId="25C650F3" w14:textId="441C468E" w:rsidR="004A4B09" w:rsidRPr="004A4B09" w:rsidRDefault="004A4B09" w:rsidP="008B2CE7">
      <w:pPr>
        <w:pStyle w:val="aff4"/>
        <w:numPr>
          <w:ilvl w:val="0"/>
          <w:numId w:val="28"/>
        </w:numPr>
        <w:spacing w:before="240" w:after="240"/>
        <w:ind w:left="425" w:hanging="425"/>
        <w:contextualSpacing w:val="0"/>
        <w:jc w:val="both"/>
        <w:rPr>
          <w:rFonts w:eastAsia="Calibri"/>
        </w:rPr>
      </w:pPr>
      <w:r w:rsidRPr="004A4B09">
        <w:t>Методические указания ООО «Славнефть-Красноярскнефтегаз» № П3-05 Р-0905 ЮЛ-428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Общества».</w:t>
      </w:r>
    </w:p>
    <w:p w14:paraId="49109CE2" w14:textId="77777777" w:rsidR="00DC51FD" w:rsidRDefault="00DC51FD" w:rsidP="008E4DF5">
      <w:pPr>
        <w:pStyle w:val="aff4"/>
        <w:spacing w:after="240"/>
        <w:ind w:left="425"/>
        <w:contextualSpacing w:val="0"/>
        <w:jc w:val="both"/>
        <w:rPr>
          <w:rFonts w:eastAsia="Calibri"/>
        </w:rPr>
      </w:pPr>
    </w:p>
    <w:p w14:paraId="3A99C01F" w14:textId="77777777" w:rsidR="00DC51FD" w:rsidRPr="006D3F64" w:rsidRDefault="00DC51FD" w:rsidP="00DC51FD">
      <w:pPr>
        <w:spacing w:before="120" w:after="120"/>
        <w:rPr>
          <w:snapToGrid w:val="0"/>
          <w:lang w:val="x-none" w:eastAsia="x-none"/>
        </w:rPr>
        <w:sectPr w:rsidR="00DC51FD" w:rsidRPr="006D3F64" w:rsidSect="00574A1F">
          <w:headerReference w:type="even" r:id="rId39"/>
          <w:headerReference w:type="default" r:id="rId40"/>
          <w:headerReference w:type="first" r:id="rId41"/>
          <w:pgSz w:w="11906" w:h="16838"/>
          <w:pgMar w:top="510" w:right="1021" w:bottom="567" w:left="1247" w:header="737" w:footer="397" w:gutter="0"/>
          <w:cols w:space="720"/>
        </w:sectPr>
      </w:pPr>
    </w:p>
    <w:p w14:paraId="26E37D01" w14:textId="5AA956BC" w:rsidR="00DC51FD" w:rsidRPr="00AF2123" w:rsidRDefault="00DC51FD" w:rsidP="008E4DF5">
      <w:pPr>
        <w:pStyle w:val="14"/>
        <w:keepNext w:val="0"/>
        <w:spacing w:before="240" w:after="240"/>
        <w:jc w:val="both"/>
        <w:rPr>
          <w:rFonts w:eastAsia="Calibri"/>
          <w:b w:val="0"/>
          <w:szCs w:val="36"/>
          <w:lang w:val="ru-RU"/>
        </w:rPr>
      </w:pPr>
      <w:bookmarkStart w:id="65" w:name="_ПРИЛОЖЕНИя"/>
      <w:bookmarkStart w:id="66" w:name="_Toc486345760"/>
      <w:bookmarkStart w:id="67" w:name="_Toc119662440"/>
      <w:bookmarkEnd w:id="65"/>
      <w:r w:rsidRPr="008E4DF5">
        <w:rPr>
          <w:rFonts w:ascii="Arial" w:hAnsi="Arial" w:cs="Arial"/>
          <w:caps/>
          <w:sz w:val="32"/>
          <w:szCs w:val="32"/>
          <w:lang w:val="ru-RU"/>
        </w:rPr>
        <w:lastRenderedPageBreak/>
        <w:t>ПРИЛОЖЕНИ</w:t>
      </w:r>
      <w:bookmarkEnd w:id="66"/>
      <w:r w:rsidR="003531D5">
        <w:rPr>
          <w:rFonts w:ascii="Arial" w:hAnsi="Arial" w:cs="Arial"/>
          <w:caps/>
          <w:sz w:val="32"/>
          <w:szCs w:val="32"/>
          <w:lang w:val="ru-RU"/>
        </w:rPr>
        <w:t>я</w:t>
      </w:r>
      <w:bookmarkEnd w:id="67"/>
    </w:p>
    <w:p w14:paraId="12E1132C" w14:textId="66E994A5" w:rsidR="00F73D13" w:rsidRDefault="00F73D13" w:rsidP="00F73D13">
      <w:pPr>
        <w:pStyle w:val="19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Таблица </w:t>
      </w:r>
      <w:r w:rsidR="004C5C74">
        <w:rPr>
          <w:rFonts w:ascii="Arial" w:hAnsi="Arial" w:cs="Arial"/>
          <w:color w:val="auto"/>
        </w:rPr>
        <w:t>2</w:t>
      </w:r>
    </w:p>
    <w:p w14:paraId="5FA93741" w14:textId="77777777" w:rsidR="00F73D13" w:rsidRPr="00B72D75" w:rsidRDefault="00F73D13" w:rsidP="00F73D13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B72D75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Положению</w:t>
      </w:r>
    </w:p>
    <w:tbl>
      <w:tblPr>
        <w:tblW w:w="4946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7"/>
        <w:gridCol w:w="5279"/>
        <w:gridCol w:w="2838"/>
      </w:tblGrid>
      <w:tr w:rsidR="00F73D13" w:rsidRPr="00B72D75" w14:paraId="0EBCB286" w14:textId="77777777" w:rsidTr="00797C07">
        <w:tc>
          <w:tcPr>
            <w:tcW w:w="7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79B9A242" w14:textId="77777777" w:rsidR="00F73D13" w:rsidRPr="00B72D75" w:rsidRDefault="00F73D13" w:rsidP="00BE29E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7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6192C286" w14:textId="77777777" w:rsidR="00F73D13" w:rsidRPr="00B72D75" w:rsidRDefault="00F73D13" w:rsidP="00BE29E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4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563D74F5" w14:textId="77777777" w:rsidR="00F73D13" w:rsidRPr="00B72D75" w:rsidRDefault="00F73D13" w:rsidP="00BE29E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F73D13" w:rsidRPr="00B72D75" w14:paraId="0EB28659" w14:textId="77777777" w:rsidTr="00797C07">
        <w:tc>
          <w:tcPr>
            <w:tcW w:w="7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78197826" w14:textId="77777777" w:rsidR="00F73D13" w:rsidRPr="00B72D75" w:rsidRDefault="00F73D13" w:rsidP="00BE29E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04232FDC" w14:textId="77777777" w:rsidR="00F73D13" w:rsidRPr="00B72D75" w:rsidRDefault="00F73D13" w:rsidP="00BE29E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54EFCDAF" w14:textId="77777777" w:rsidR="00F73D13" w:rsidRPr="00B72D75" w:rsidRDefault="00F73D13" w:rsidP="00BE29E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F73D13" w:rsidRPr="00B72D75" w14:paraId="0FF3725A" w14:textId="77777777" w:rsidTr="00797C07">
        <w:tc>
          <w:tcPr>
            <w:tcW w:w="7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1D8BAA7" w14:textId="77777777" w:rsidR="00F73D13" w:rsidRPr="008E0469" w:rsidRDefault="00F73D13" w:rsidP="00EA5CF5">
            <w:pPr>
              <w:jc w:val="center"/>
            </w:pPr>
            <w:r w:rsidRPr="008E0469">
              <w:t>1</w:t>
            </w:r>
          </w:p>
        </w:tc>
        <w:tc>
          <w:tcPr>
            <w:tcW w:w="27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27D8CF5" w14:textId="78FCBA5A" w:rsidR="00F73D13" w:rsidRPr="008E0469" w:rsidRDefault="00DD0A1A" w:rsidP="00DD0A1A">
            <w:r>
              <w:t>Журнал регистрации работ по ТО и ППР систем пожарной автоматики</w:t>
            </w:r>
            <w:r w:rsidR="00F73D13" w:rsidRPr="008E0469">
              <w:t xml:space="preserve"> </w:t>
            </w:r>
          </w:p>
        </w:tc>
        <w:tc>
          <w:tcPr>
            <w:tcW w:w="14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595693F" w14:textId="77777777" w:rsidR="00F73D13" w:rsidRPr="008E0469" w:rsidRDefault="00F73D13" w:rsidP="00BE29E2">
            <w:pPr>
              <w:rPr>
                <w:bCs/>
              </w:rPr>
            </w:pPr>
            <w:r w:rsidRPr="008E0469">
              <w:rPr>
                <w:bCs/>
              </w:rPr>
              <w:t>Включено в настоящий файл</w:t>
            </w:r>
          </w:p>
        </w:tc>
      </w:tr>
    </w:tbl>
    <w:p w14:paraId="26209E39" w14:textId="77777777" w:rsidR="002D4281" w:rsidRDefault="002D4281" w:rsidP="00C97CDD">
      <w:pPr>
        <w:spacing w:after="120"/>
        <w:jc w:val="center"/>
        <w:rPr>
          <w:b/>
          <w:bCs/>
        </w:rPr>
      </w:pPr>
    </w:p>
    <w:p w14:paraId="2B6C85F4" w14:textId="63939FEB" w:rsidR="00F73D13" w:rsidRDefault="00F73D13" w:rsidP="00DD0A1A">
      <w:pPr>
        <w:spacing w:after="120"/>
        <w:jc w:val="center"/>
        <w:rPr>
          <w:b/>
          <w:bCs/>
        </w:rPr>
      </w:pPr>
      <w:r w:rsidRPr="00E70701">
        <w:br w:type="page"/>
      </w:r>
    </w:p>
    <w:p w14:paraId="3E2DD093" w14:textId="060468EE" w:rsidR="00DD0A1A" w:rsidRPr="00021757" w:rsidRDefault="00DD0A1A" w:rsidP="00DD0A1A">
      <w:pPr>
        <w:pStyle w:val="24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68" w:name="_ПРИЛОЖЕНИЕ_1."/>
      <w:bookmarkStart w:id="69" w:name="_Toc326669188"/>
      <w:bookmarkStart w:id="70" w:name="_Toc463275657"/>
      <w:bookmarkStart w:id="71" w:name="_Toc491793018"/>
      <w:bookmarkStart w:id="72" w:name="_Toc491793839"/>
      <w:bookmarkStart w:id="73" w:name="_Toc119662441"/>
      <w:bookmarkEnd w:id="68"/>
      <w:r w:rsidRPr="00021757">
        <w:rPr>
          <w:rFonts w:ascii="Arial" w:hAnsi="Arial" w:cs="Arial"/>
          <w:i w:val="0"/>
          <w:caps/>
          <w:sz w:val="24"/>
          <w:lang w:val="ru-RU"/>
        </w:rPr>
        <w:lastRenderedPageBreak/>
        <w:t>ПРИЛОЖЕНИЕ 1.</w:t>
      </w:r>
      <w:bookmarkEnd w:id="69"/>
      <w:bookmarkEnd w:id="70"/>
      <w:bookmarkEnd w:id="71"/>
      <w:bookmarkEnd w:id="72"/>
      <w:r w:rsidR="008F1247" w:rsidRPr="008F1247">
        <w:rPr>
          <w:rFonts w:ascii="Arial" w:hAnsi="Arial" w:cs="Arial"/>
          <w:i w:val="0"/>
          <w:caps/>
          <w:sz w:val="24"/>
          <w:lang w:val="ru-RU"/>
        </w:rPr>
        <w:t xml:space="preserve"> Ж</w:t>
      </w:r>
      <w:r w:rsidR="008F1247">
        <w:rPr>
          <w:rFonts w:ascii="Arial" w:hAnsi="Arial" w:cs="Arial"/>
          <w:i w:val="0"/>
          <w:caps/>
          <w:sz w:val="24"/>
          <w:lang w:val="ru-RU"/>
        </w:rPr>
        <w:t>урнал регистрации работ по то и ппр систем пожарной автоматики</w:t>
      </w:r>
      <w:bookmarkEnd w:id="73"/>
    </w:p>
    <w:p w14:paraId="0EC2535E" w14:textId="77777777" w:rsidR="00F73D13" w:rsidRDefault="00F73D13" w:rsidP="00C97CDD">
      <w:pPr>
        <w:spacing w:after="120"/>
        <w:jc w:val="center"/>
        <w:rPr>
          <w:b/>
          <w:bCs/>
        </w:rPr>
      </w:pPr>
    </w:p>
    <w:p w14:paraId="4C62BDF5" w14:textId="77777777" w:rsidR="002D4281" w:rsidRDefault="002D4281" w:rsidP="00C97CDD">
      <w:pPr>
        <w:spacing w:after="120"/>
        <w:jc w:val="center"/>
        <w:rPr>
          <w:b/>
          <w:bCs/>
        </w:rPr>
      </w:pPr>
    </w:p>
    <w:p w14:paraId="3D76240B" w14:textId="77777777" w:rsidR="00C97CDD" w:rsidRPr="00C97CDD" w:rsidRDefault="00C97CDD" w:rsidP="00C97CDD">
      <w:pPr>
        <w:spacing w:after="120"/>
        <w:jc w:val="center"/>
        <w:rPr>
          <w:b/>
          <w:bCs/>
        </w:rPr>
      </w:pPr>
      <w:r w:rsidRPr="00C97CDD">
        <w:rPr>
          <w:b/>
          <w:bCs/>
        </w:rPr>
        <w:t>ЖУРНАЛ</w:t>
      </w:r>
    </w:p>
    <w:p w14:paraId="7FACDC5C" w14:textId="06730855" w:rsidR="00DC51FD" w:rsidRPr="005C2FCA" w:rsidRDefault="00C97CDD" w:rsidP="00C97CDD">
      <w:pPr>
        <w:spacing w:after="120"/>
        <w:jc w:val="center"/>
        <w:rPr>
          <w:b/>
          <w:bCs/>
        </w:rPr>
      </w:pPr>
      <w:r w:rsidRPr="005C2FCA">
        <w:rPr>
          <w:b/>
          <w:bCs/>
        </w:rPr>
        <w:t xml:space="preserve">регистрации </w:t>
      </w:r>
      <w:r w:rsidR="00DD0A1A">
        <w:rPr>
          <w:b/>
          <w:bCs/>
        </w:rPr>
        <w:t>работ по ТО и ППР систем пожарной автоматики</w:t>
      </w:r>
    </w:p>
    <w:p w14:paraId="76D4C017" w14:textId="77777777" w:rsidR="00C97CDD" w:rsidRDefault="00C97CDD" w:rsidP="00C97CDD">
      <w:pPr>
        <w:spacing w:after="120"/>
        <w:jc w:val="center"/>
        <w:rPr>
          <w:bCs/>
        </w:rPr>
      </w:pP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97CDD" w14:paraId="34FD0774" w14:textId="77777777" w:rsidTr="00C97CDD">
        <w:tc>
          <w:tcPr>
            <w:tcW w:w="9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132EF4" w14:textId="77777777" w:rsidR="00C97CDD" w:rsidRDefault="00C97CDD" w:rsidP="00C97CDD">
            <w:pPr>
              <w:spacing w:after="120"/>
              <w:jc w:val="center"/>
              <w:rPr>
                <w:rFonts w:eastAsia="Calibri"/>
              </w:rPr>
            </w:pPr>
          </w:p>
        </w:tc>
      </w:tr>
      <w:tr w:rsidR="00C97CDD" w14:paraId="1474CBF9" w14:textId="77777777" w:rsidTr="00C97CDD">
        <w:tc>
          <w:tcPr>
            <w:tcW w:w="9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13CB8D" w14:textId="3890D15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16"/>
                <w:szCs w:val="16"/>
              </w:rPr>
            </w:pPr>
            <w:r w:rsidRPr="00C97CDD">
              <w:rPr>
                <w:rFonts w:eastAsia="Calibri"/>
                <w:sz w:val="16"/>
                <w:szCs w:val="16"/>
              </w:rPr>
              <w:t>(предприятие – Исполнитель)</w:t>
            </w:r>
          </w:p>
        </w:tc>
      </w:tr>
      <w:tr w:rsidR="00C97CDD" w14:paraId="28854F4E" w14:textId="77777777" w:rsidTr="00C97CDD">
        <w:tc>
          <w:tcPr>
            <w:tcW w:w="9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C1CA93" w14:textId="77777777" w:rsidR="00C97CDD" w:rsidRDefault="00C97CDD" w:rsidP="00C97CDD">
            <w:pPr>
              <w:spacing w:after="120"/>
              <w:jc w:val="center"/>
              <w:rPr>
                <w:rFonts w:eastAsia="Calibri"/>
              </w:rPr>
            </w:pPr>
          </w:p>
        </w:tc>
      </w:tr>
      <w:tr w:rsidR="00C97CDD" w14:paraId="44A5B6F3" w14:textId="77777777" w:rsidTr="00C97CDD">
        <w:tc>
          <w:tcPr>
            <w:tcW w:w="9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03E60" w14:textId="168FEC2A" w:rsidR="00C97CDD" w:rsidRDefault="00C97CDD" w:rsidP="00C97CDD">
            <w:pPr>
              <w:spacing w:after="120"/>
              <w:jc w:val="center"/>
              <w:rPr>
                <w:rFonts w:eastAsia="Calibri"/>
              </w:rPr>
            </w:pPr>
            <w:r>
              <w:rPr>
                <w:rFonts w:eastAsia="Calibri"/>
                <w:sz w:val="16"/>
                <w:szCs w:val="16"/>
              </w:rPr>
              <w:t>(наименование предприятия</w:t>
            </w:r>
            <w:r w:rsidRPr="00C97CDD">
              <w:rPr>
                <w:rFonts w:eastAsia="Calibri"/>
                <w:sz w:val="16"/>
                <w:szCs w:val="16"/>
              </w:rPr>
              <w:t>)</w:t>
            </w:r>
          </w:p>
        </w:tc>
      </w:tr>
      <w:tr w:rsidR="00C97CDD" w14:paraId="2153F10A" w14:textId="77777777" w:rsidTr="00C97CDD"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 w14:paraId="093069B5" w14:textId="77777777" w:rsidR="00C97CDD" w:rsidRDefault="00C97CDD" w:rsidP="00C97CDD">
            <w:pPr>
              <w:spacing w:after="12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C97CDD" w14:paraId="4E786A74" w14:textId="77777777" w:rsidTr="00C97CDD"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 w14:paraId="73DBB33F" w14:textId="1C22C76F" w:rsidR="00C97CDD" w:rsidRDefault="00C97CDD" w:rsidP="00C97CDD">
            <w:pPr>
              <w:spacing w:after="120"/>
              <w:ind w:left="5699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Начат </w:t>
            </w:r>
            <w:r>
              <w:rPr>
                <w:rFonts w:eastAsia="Calibri"/>
                <w:sz w:val="16"/>
                <w:szCs w:val="16"/>
              </w:rPr>
              <w:tab/>
              <w:t>«_____» ______________ 201__ года</w:t>
            </w:r>
          </w:p>
        </w:tc>
      </w:tr>
      <w:tr w:rsidR="00C97CDD" w14:paraId="3C01B7E8" w14:textId="77777777" w:rsidTr="00C97CDD"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 w14:paraId="550BAD3C" w14:textId="7D49AB5D" w:rsidR="00C97CDD" w:rsidRDefault="00C97CDD" w:rsidP="00C97CDD">
            <w:pPr>
              <w:spacing w:after="120"/>
              <w:ind w:left="5699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Окончен </w:t>
            </w:r>
            <w:r>
              <w:rPr>
                <w:rFonts w:eastAsia="Calibri"/>
                <w:sz w:val="16"/>
                <w:szCs w:val="16"/>
              </w:rPr>
              <w:tab/>
              <w:t>«_____» ______________ 201__ года</w:t>
            </w:r>
          </w:p>
        </w:tc>
      </w:tr>
    </w:tbl>
    <w:p w14:paraId="338BE743" w14:textId="77777777" w:rsidR="00C97CDD" w:rsidRDefault="00C97CDD" w:rsidP="00C97CDD">
      <w:pPr>
        <w:spacing w:after="120"/>
        <w:jc w:val="center"/>
        <w:rPr>
          <w:rFonts w:eastAsia="Calibri"/>
        </w:rPr>
      </w:pPr>
    </w:p>
    <w:p w14:paraId="055719C0" w14:textId="77777777" w:rsidR="00F17E0B" w:rsidRDefault="00F17E0B" w:rsidP="00C97CDD">
      <w:pPr>
        <w:spacing w:after="120"/>
        <w:jc w:val="center"/>
        <w:rPr>
          <w:rFonts w:eastAsia="Calibri"/>
        </w:rPr>
      </w:pPr>
    </w:p>
    <w:p w14:paraId="1013FAB6" w14:textId="77777777" w:rsidR="005C2FCA" w:rsidRDefault="005C2FCA" w:rsidP="00C97CDD">
      <w:pPr>
        <w:spacing w:after="120"/>
        <w:jc w:val="center"/>
        <w:rPr>
          <w:rFonts w:eastAsia="Calibri"/>
        </w:rPr>
      </w:pPr>
    </w:p>
    <w:p w14:paraId="3FB868C8" w14:textId="2C740C4A" w:rsidR="00F17E0B" w:rsidRPr="005C2FCA" w:rsidRDefault="00F17E0B" w:rsidP="00C97CDD">
      <w:pPr>
        <w:spacing w:after="120"/>
        <w:jc w:val="center"/>
        <w:rPr>
          <w:rFonts w:eastAsia="Calibri"/>
          <w:b/>
        </w:rPr>
      </w:pPr>
      <w:r w:rsidRPr="005C2FCA">
        <w:rPr>
          <w:rFonts w:eastAsia="Calibri"/>
          <w:b/>
        </w:rPr>
        <w:t xml:space="preserve">Результаты ТО </w:t>
      </w:r>
      <w:r w:rsidR="00EA5CF5">
        <w:rPr>
          <w:rFonts w:eastAsia="Calibri"/>
          <w:b/>
        </w:rPr>
        <w:t xml:space="preserve">и ППР </w:t>
      </w:r>
      <w:r w:rsidR="00EA5CF5">
        <w:rPr>
          <w:b/>
          <w:bCs/>
        </w:rPr>
        <w:t xml:space="preserve">систем </w:t>
      </w:r>
      <w:r w:rsidRPr="005C2FCA">
        <w:rPr>
          <w:b/>
          <w:bCs/>
        </w:rPr>
        <w:t xml:space="preserve">пожарной </w:t>
      </w:r>
      <w:r w:rsidR="00EA5CF5">
        <w:rPr>
          <w:b/>
          <w:bCs/>
        </w:rPr>
        <w:t>автоматики</w:t>
      </w:r>
    </w:p>
    <w:tbl>
      <w:tblPr>
        <w:tblStyle w:val="aff3"/>
        <w:tblW w:w="9351" w:type="dxa"/>
        <w:jc w:val="center"/>
        <w:tblLook w:val="04A0" w:firstRow="1" w:lastRow="0" w:firstColumn="1" w:lastColumn="0" w:noHBand="0" w:noVBand="1"/>
      </w:tblPr>
      <w:tblGrid>
        <w:gridCol w:w="1696"/>
        <w:gridCol w:w="3686"/>
        <w:gridCol w:w="2336"/>
        <w:gridCol w:w="1633"/>
      </w:tblGrid>
      <w:tr w:rsidR="00C97CDD" w:rsidRPr="00306758" w14:paraId="2E573C88" w14:textId="77777777" w:rsidTr="003531D5">
        <w:trPr>
          <w:jc w:val="center"/>
        </w:trPr>
        <w:tc>
          <w:tcPr>
            <w:tcW w:w="1696" w:type="dxa"/>
            <w:shd w:val="clear" w:color="auto" w:fill="B8CCE4" w:themeFill="accent1" w:themeFillTint="66"/>
          </w:tcPr>
          <w:p w14:paraId="3EF91FBF" w14:textId="3073F650" w:rsidR="00C97CDD" w:rsidRPr="00306758" w:rsidRDefault="00C97CDD" w:rsidP="00306758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06758">
              <w:rPr>
                <w:rFonts w:ascii="Arial" w:eastAsia="Calibri" w:hAnsi="Arial" w:cs="Arial"/>
                <w:b/>
                <w:sz w:val="18"/>
                <w:szCs w:val="18"/>
              </w:rPr>
              <w:t>Дата проведения</w:t>
            </w:r>
          </w:p>
        </w:tc>
        <w:tc>
          <w:tcPr>
            <w:tcW w:w="3686" w:type="dxa"/>
            <w:shd w:val="clear" w:color="auto" w:fill="B8CCE4" w:themeFill="accent1" w:themeFillTint="66"/>
          </w:tcPr>
          <w:p w14:paraId="7643BDB9" w14:textId="5161B918" w:rsidR="00C97CDD" w:rsidRPr="00306758" w:rsidRDefault="00C97CDD" w:rsidP="00306758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06758">
              <w:rPr>
                <w:rFonts w:ascii="Arial" w:eastAsia="Calibri" w:hAnsi="Arial" w:cs="Arial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2336" w:type="dxa"/>
            <w:shd w:val="clear" w:color="auto" w:fill="B8CCE4" w:themeFill="accent1" w:themeFillTint="66"/>
          </w:tcPr>
          <w:p w14:paraId="1FD24C28" w14:textId="2D06ACF4" w:rsidR="00C97CDD" w:rsidRPr="00306758" w:rsidRDefault="00C97CDD" w:rsidP="00306758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06758">
              <w:rPr>
                <w:rFonts w:ascii="Arial" w:eastAsia="Calibri" w:hAnsi="Arial" w:cs="Arial"/>
                <w:b/>
                <w:sz w:val="18"/>
                <w:szCs w:val="18"/>
              </w:rPr>
              <w:t>Заключение о техническом состоянии</w:t>
            </w:r>
          </w:p>
        </w:tc>
        <w:tc>
          <w:tcPr>
            <w:tcW w:w="1633" w:type="dxa"/>
            <w:shd w:val="clear" w:color="auto" w:fill="B8CCE4" w:themeFill="accent1" w:themeFillTint="66"/>
          </w:tcPr>
          <w:p w14:paraId="61C06E60" w14:textId="7425E14F" w:rsidR="00C97CDD" w:rsidRPr="00306758" w:rsidRDefault="00C97CDD" w:rsidP="00306758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06758">
              <w:rPr>
                <w:rFonts w:ascii="Arial" w:eastAsia="Calibri" w:hAnsi="Arial" w:cs="Arial"/>
                <w:b/>
                <w:sz w:val="18"/>
                <w:szCs w:val="18"/>
              </w:rPr>
              <w:t>Подпись исполнителя</w:t>
            </w:r>
          </w:p>
        </w:tc>
      </w:tr>
      <w:tr w:rsidR="00C97CDD" w:rsidRPr="00C97CDD" w14:paraId="490D691D" w14:textId="77777777" w:rsidTr="003531D5">
        <w:trPr>
          <w:jc w:val="center"/>
        </w:trPr>
        <w:tc>
          <w:tcPr>
            <w:tcW w:w="1696" w:type="dxa"/>
          </w:tcPr>
          <w:p w14:paraId="63B9F735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86" w:type="dxa"/>
          </w:tcPr>
          <w:p w14:paraId="704DA93B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36" w:type="dxa"/>
          </w:tcPr>
          <w:p w14:paraId="6E623BBC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33" w:type="dxa"/>
          </w:tcPr>
          <w:p w14:paraId="499A8C83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97CDD" w:rsidRPr="00C97CDD" w14:paraId="63F45BD5" w14:textId="77777777" w:rsidTr="003531D5">
        <w:trPr>
          <w:jc w:val="center"/>
        </w:trPr>
        <w:tc>
          <w:tcPr>
            <w:tcW w:w="1696" w:type="dxa"/>
          </w:tcPr>
          <w:p w14:paraId="22864A1D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86" w:type="dxa"/>
          </w:tcPr>
          <w:p w14:paraId="14D60671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36" w:type="dxa"/>
          </w:tcPr>
          <w:p w14:paraId="71C1D099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33" w:type="dxa"/>
          </w:tcPr>
          <w:p w14:paraId="336C7C96" w14:textId="77777777" w:rsidR="00C97CDD" w:rsidRPr="00C97CDD" w:rsidRDefault="00C97CDD" w:rsidP="00C97CDD">
            <w:pPr>
              <w:spacing w:after="12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bookmarkEnd w:id="64"/>
    </w:tbl>
    <w:p w14:paraId="34FA9EF1" w14:textId="77777777" w:rsidR="00574A1F" w:rsidRPr="00DC51FD" w:rsidRDefault="00574A1F">
      <w:pPr>
        <w:spacing w:after="120"/>
        <w:rPr>
          <w:rFonts w:eastAsia="Calibri"/>
        </w:rPr>
      </w:pPr>
    </w:p>
    <w:sectPr w:rsidR="00574A1F" w:rsidRPr="00DC51FD" w:rsidSect="00574A1F">
      <w:headerReference w:type="even" r:id="rId42"/>
      <w:headerReference w:type="default" r:id="rId43"/>
      <w:headerReference w:type="first" r:id="rId44"/>
      <w:pgSz w:w="11906" w:h="16838"/>
      <w:pgMar w:top="510" w:right="102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8B0C8" w14:textId="77777777" w:rsidR="005C7D61" w:rsidRDefault="005C7D61" w:rsidP="00E70701">
      <w:r>
        <w:separator/>
      </w:r>
    </w:p>
  </w:endnote>
  <w:endnote w:type="continuationSeparator" w:id="0">
    <w:p w14:paraId="2741869F" w14:textId="77777777" w:rsidR="005C7D61" w:rsidRDefault="005C7D61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8540A" w14:textId="5F46A523" w:rsidR="002B1090" w:rsidRDefault="002B1090">
    <w:pPr>
      <w:pStyle w:val="ad"/>
      <w:rPr>
        <w:rFonts w:ascii="Arial" w:hAnsi="Arial" w:cs="Arial"/>
        <w:color w:val="999999"/>
        <w:sz w:val="10"/>
      </w:rPr>
    </w:pPr>
  </w:p>
  <w:p w14:paraId="71B1474B" w14:textId="6EC6F881" w:rsidR="002B1090" w:rsidRPr="00964CB8" w:rsidRDefault="002B1090">
    <w:pPr>
      <w:pStyle w:val="ad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D0345" w14:textId="77777777" w:rsidR="002B1090" w:rsidRDefault="002B1090" w:rsidP="002B1090">
    <w:pPr>
      <w:pStyle w:val="ad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14:paraId="02F3200C" w14:textId="77777777" w:rsidR="002B1090" w:rsidRPr="001049CD" w:rsidRDefault="002B1090" w:rsidP="002B1090">
    <w:pPr>
      <w:pStyle w:val="ad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2B1090" w14:paraId="46B23C33" w14:textId="77777777" w:rsidTr="002B1090">
      <w:tc>
        <w:tcPr>
          <w:tcW w:w="9854" w:type="dxa"/>
          <w:gridSpan w:val="2"/>
          <w:tcBorders>
            <w:top w:val="single" w:sz="12" w:space="0" w:color="0070C0"/>
          </w:tcBorders>
        </w:tcPr>
        <w:p w14:paraId="442125C1" w14:textId="77777777" w:rsidR="002B1090" w:rsidRDefault="002B1090" w:rsidP="002B1090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«Славнефть–Красноярскнефтегаз».</w:t>
          </w:r>
        </w:p>
      </w:tc>
    </w:tr>
    <w:tr w:rsidR="002B1090" w14:paraId="59134318" w14:textId="77777777" w:rsidTr="002B1090">
      <w:tc>
        <w:tcPr>
          <w:tcW w:w="9854" w:type="dxa"/>
          <w:gridSpan w:val="2"/>
        </w:tcPr>
        <w:p w14:paraId="3EBC4E43" w14:textId="4F184E7E" w:rsidR="002B1090" w:rsidRDefault="002B1090" w:rsidP="008E3A52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© ® ООО «Славнефть–Красноярскнефтегаз», </w:t>
          </w:r>
          <w:r w:rsidR="008E3A52">
            <w:rPr>
              <w:rFonts w:ascii="Arial" w:hAnsi="Arial" w:cs="Arial"/>
              <w:sz w:val="16"/>
              <w:szCs w:val="16"/>
            </w:rPr>
            <w:t>2017</w:t>
          </w:r>
        </w:p>
      </w:tc>
    </w:tr>
    <w:tr w:rsidR="002B1090" w14:paraId="56F36D29" w14:textId="77777777" w:rsidTr="002B1090">
      <w:tc>
        <w:tcPr>
          <w:tcW w:w="8188" w:type="dxa"/>
        </w:tcPr>
        <w:p w14:paraId="58EE9361" w14:textId="77777777" w:rsidR="003531D5" w:rsidRDefault="003531D5" w:rsidP="003531D5">
          <w:pPr>
            <w:pStyle w:val="ad"/>
            <w:tabs>
              <w:tab w:val="clear" w:pos="9355"/>
              <w:tab w:val="right" w:pos="9180"/>
              <w:tab w:val="left" w:pos="9899"/>
            </w:tabs>
            <w:ind w:right="-1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  <w:p w14:paraId="73E20698" w14:textId="668DE01C" w:rsidR="003531D5" w:rsidRPr="00797C07" w:rsidRDefault="003531D5" w:rsidP="00797C07">
          <w:pPr>
            <w:pStyle w:val="ad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E72D9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ООО «СЛАВНЕФТЬ – КРАСНОЯРСКНЕФТЕГАЗ» </w:t>
          </w:r>
          <w:r w:rsidRPr="00797C07">
            <w:rPr>
              <w:rFonts w:ascii="Arial" w:hAnsi="Arial" w:cs="Arial"/>
              <w:b/>
              <w:spacing w:val="-4"/>
              <w:sz w:val="10"/>
              <w:szCs w:val="10"/>
            </w:rPr>
            <w:t>«</w:t>
          </w:r>
          <w:r w:rsidR="00797C07" w:rsidRPr="00797C07">
            <w:rPr>
              <w:rFonts w:ascii="Arial" w:hAnsi="Arial" w:cs="Arial"/>
              <w:b/>
              <w:spacing w:val="-4"/>
              <w:sz w:val="10"/>
              <w:szCs w:val="10"/>
            </w:rPr>
            <w:t>ЭКСПЛУАТАЦИЯ ИЗВЕЩАТЕЛЕЙ ПОЖАРНЫХ АВТОНОМНЫХ ДЫМОВЫХ ОПТИКО-ЭЛЕКТРОННЫХ</w:t>
          </w:r>
          <w:r w:rsidRPr="00797C0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  <w:p w14:paraId="08EE69FC" w14:textId="0D700F42" w:rsidR="002B1090" w:rsidRPr="00797C07" w:rsidRDefault="003531D5" w:rsidP="00797C07">
          <w:pPr>
            <w:pStyle w:val="ad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797C0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№ </w:t>
          </w:r>
          <w:r w:rsidR="00797C07" w:rsidRPr="00797C07">
            <w:rPr>
              <w:rFonts w:ascii="Arial" w:hAnsi="Arial" w:cs="Arial"/>
              <w:b/>
              <w:spacing w:val="-4"/>
              <w:sz w:val="10"/>
              <w:szCs w:val="10"/>
            </w:rPr>
            <w:t>П3-05 И-0019 ЮЛ-428</w:t>
          </w:r>
          <w:r w:rsidRPr="00797C0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ВЕРСИЯ 1.00</w:t>
          </w:r>
        </w:p>
      </w:tc>
      <w:tc>
        <w:tcPr>
          <w:tcW w:w="1666" w:type="dxa"/>
        </w:tcPr>
        <w:p w14:paraId="5398C894" w14:textId="77777777" w:rsidR="003531D5" w:rsidRDefault="003531D5" w:rsidP="002B1090">
          <w:pPr>
            <w:pStyle w:val="ab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</w:p>
        <w:p w14:paraId="3D6496A1" w14:textId="5BC29793" w:rsidR="002B1090" w:rsidRPr="00BD28EB" w:rsidRDefault="002B1090" w:rsidP="00F73D13">
          <w:pPr>
            <w:pStyle w:val="ab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96190A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96190A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945EA51" w14:textId="77777777" w:rsidR="0096190A" w:rsidRDefault="0096190A" w:rsidP="0096190A">
    <w:pPr>
      <w:pStyle w:val="ad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</w:p>
  <w:p w14:paraId="25FB82E3" w14:textId="77777777" w:rsidR="0096190A" w:rsidRDefault="0096190A" w:rsidP="0096190A">
    <w:pPr>
      <w:pStyle w:val="ad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13.01.2023 14:24:15</w:t>
    </w:r>
  </w:p>
  <w:p w14:paraId="53AFB375" w14:textId="0CAB62D7" w:rsidR="002B1090" w:rsidRPr="0096190A" w:rsidRDefault="002B1090" w:rsidP="0096190A">
    <w:pPr>
      <w:pStyle w:val="ad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B47B1" w14:textId="579EE877" w:rsidR="002B1090" w:rsidRDefault="002B1090" w:rsidP="000E20EB">
    <w:pPr>
      <w:pStyle w:val="ad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</w:p>
  <w:tbl>
    <w:tblPr>
      <w:tblStyle w:val="aff3"/>
      <w:tblW w:w="0" w:type="auto"/>
      <w:tblBorders>
        <w:top w:val="single" w:sz="12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F73D13" w14:paraId="33A14DA6" w14:textId="77777777" w:rsidTr="00EA5CF5">
      <w:trPr>
        <w:trHeight w:val="128"/>
      </w:trPr>
      <w:tc>
        <w:tcPr>
          <w:tcW w:w="8188" w:type="dxa"/>
        </w:tcPr>
        <w:p w14:paraId="7C6343CF" w14:textId="77777777" w:rsidR="00797C07" w:rsidRPr="00797C07" w:rsidRDefault="00797C07" w:rsidP="00797C07">
          <w:pPr>
            <w:pStyle w:val="ad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E72D9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ООО «СЛАВНЕФТЬ – КРАСНОЯРСКНЕФТЕГАЗ» </w:t>
          </w:r>
          <w:r w:rsidRPr="00797C07">
            <w:rPr>
              <w:rFonts w:ascii="Arial" w:hAnsi="Arial" w:cs="Arial"/>
              <w:b/>
              <w:spacing w:val="-4"/>
              <w:sz w:val="10"/>
              <w:szCs w:val="10"/>
            </w:rPr>
            <w:t>«ЭКСПЛУАТАЦИЯ ИЗВЕЩАТЕЛЕЙ ПОЖАРНЫХ АВТОНОМНЫХ ДЫМОВЫХ ОПТИКО-ЭЛЕКТРОННЫХ»</w:t>
          </w:r>
        </w:p>
        <w:p w14:paraId="09A7C6E8" w14:textId="072D6459" w:rsidR="00F73D13" w:rsidRPr="00EA5CF5" w:rsidRDefault="00797C07" w:rsidP="00797C07">
          <w:pPr>
            <w:pStyle w:val="ad"/>
            <w:tabs>
              <w:tab w:val="clear" w:pos="9355"/>
              <w:tab w:val="right" w:pos="9180"/>
              <w:tab w:val="left" w:pos="9899"/>
            </w:tabs>
            <w:ind w:right="-1"/>
            <w:rPr>
              <w:rFonts w:ascii="Arial" w:hAnsi="Arial" w:cs="Arial"/>
              <w:b/>
              <w:color w:val="999999"/>
              <w:sz w:val="10"/>
              <w:szCs w:val="10"/>
            </w:rPr>
          </w:pPr>
          <w:r w:rsidRPr="00797C07">
            <w:rPr>
              <w:rFonts w:ascii="Arial" w:hAnsi="Arial" w:cs="Arial"/>
              <w:b/>
              <w:spacing w:val="-4"/>
              <w:sz w:val="10"/>
              <w:szCs w:val="10"/>
            </w:rPr>
            <w:t>№ П3-05 И-0019 ЮЛ-428 ВЕРСИЯ 1.00</w:t>
          </w:r>
        </w:p>
      </w:tc>
      <w:tc>
        <w:tcPr>
          <w:tcW w:w="1666" w:type="dxa"/>
        </w:tcPr>
        <w:p w14:paraId="04866A1B" w14:textId="01380B26" w:rsidR="00F73D13" w:rsidRPr="00BD28EB" w:rsidRDefault="00F73D13" w:rsidP="00EA5CF5">
          <w:pPr>
            <w:pStyle w:val="ab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96190A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96190A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4329B775" w14:textId="77777777" w:rsidR="0096190A" w:rsidRDefault="0096190A" w:rsidP="0096190A">
    <w:pPr>
      <w:pStyle w:val="ad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  <w:p w14:paraId="11FC26BB" w14:textId="77777777" w:rsidR="0096190A" w:rsidRDefault="0096190A" w:rsidP="0096190A">
    <w:pPr>
      <w:pStyle w:val="ad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13.01.2023 14:24:15</w:t>
    </w:r>
  </w:p>
  <w:p w14:paraId="0211E7AA" w14:textId="64FE7C87" w:rsidR="002B1090" w:rsidRPr="0096190A" w:rsidRDefault="002B1090" w:rsidP="0096190A">
    <w:pPr>
      <w:pStyle w:val="ad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8AC1B" w14:textId="77777777" w:rsidR="005C7D61" w:rsidRDefault="005C7D61" w:rsidP="00E70701">
      <w:r>
        <w:separator/>
      </w:r>
    </w:p>
  </w:footnote>
  <w:footnote w:type="continuationSeparator" w:id="0">
    <w:p w14:paraId="25BFDC5B" w14:textId="77777777" w:rsidR="005C7D61" w:rsidRDefault="005C7D61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6202B" w14:textId="77777777" w:rsidR="002B1090" w:rsidRDefault="002B1090">
    <w:pPr>
      <w:pStyle w:val="ab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F7B59" w14:textId="77777777" w:rsidR="003639AA" w:rsidRDefault="003639AA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3639AA" w:rsidRPr="00EA5CF5" w14:paraId="116EDD8C" w14:textId="77777777" w:rsidTr="00EA5CF5">
      <w:tc>
        <w:tcPr>
          <w:tcW w:w="9628" w:type="dxa"/>
        </w:tcPr>
        <w:p w14:paraId="1309B77A" w14:textId="77777777" w:rsidR="003639AA" w:rsidRDefault="003639AA" w:rsidP="00EA5CF5">
          <w:pPr>
            <w:pStyle w:val="ab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ТЕРМИНЫ И ОПРЕДЕЛЕНИЯ</w:t>
          </w:r>
        </w:p>
        <w:p w14:paraId="6CFBC2D9" w14:textId="055E5006" w:rsidR="00CF5D76" w:rsidRPr="00EA5CF5" w:rsidRDefault="00CF5D76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6535F589" w14:textId="77777777" w:rsidR="003639AA" w:rsidRPr="00797C07" w:rsidRDefault="003639AA">
    <w:pPr>
      <w:pStyle w:val="ab"/>
      <w:rPr>
        <w:szCs w:val="24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1525F" w14:textId="77777777" w:rsidR="002B1090" w:rsidRDefault="002B1090">
    <w:pPr>
      <w:pStyle w:val="ab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DCFAF" w14:textId="77777777" w:rsidR="00797C07" w:rsidRDefault="00797C07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797C07" w:rsidRPr="00EA5CF5" w14:paraId="18E01D1D" w14:textId="77777777" w:rsidTr="00EA5CF5">
      <w:tc>
        <w:tcPr>
          <w:tcW w:w="9628" w:type="dxa"/>
        </w:tcPr>
        <w:p w14:paraId="4B0563C9" w14:textId="77777777" w:rsidR="00797C07" w:rsidRDefault="00797C07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ОПИСАНИЕ И РАБОТА ИЗВЕЩАТЕЛЯ</w:t>
          </w:r>
        </w:p>
        <w:p w14:paraId="28D1EF90" w14:textId="77777777" w:rsidR="00797C07" w:rsidRPr="00EA5CF5" w:rsidRDefault="00797C07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68C9A50B" w14:textId="77777777" w:rsidR="00797C07" w:rsidRDefault="00797C07">
    <w:pPr>
      <w:pStyle w:val="ab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C6166" w14:textId="77777777" w:rsidR="002B1090" w:rsidRDefault="002B1090">
    <w:pPr>
      <w:pStyle w:val="ab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F5569" w14:textId="77777777" w:rsidR="002B1090" w:rsidRDefault="002B1090">
    <w:pPr>
      <w:pStyle w:val="ab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65495" w14:textId="3783674E" w:rsidR="00E5348F" w:rsidRDefault="00E5348F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E5348F" w:rsidRPr="00EA5CF5" w14:paraId="68A0A1ED" w14:textId="77777777" w:rsidTr="00EA5CF5">
      <w:tc>
        <w:tcPr>
          <w:tcW w:w="9628" w:type="dxa"/>
        </w:tcPr>
        <w:p w14:paraId="79F7ABAC" w14:textId="64AD973F" w:rsidR="00E5348F" w:rsidRDefault="009C7DA6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РАЗМЕЩЕНИЕ, ПОРЯДОК УСТАНОВКИ И ПОДГОТОВКА К РАБОТЕ</w:t>
          </w:r>
        </w:p>
        <w:p w14:paraId="2D81D3A1" w14:textId="77777777" w:rsidR="00E5348F" w:rsidRPr="00EA5CF5" w:rsidRDefault="00E5348F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7570E426" w14:textId="77777777" w:rsidR="00E5348F" w:rsidRDefault="00E5348F">
    <w:pPr>
      <w:pStyle w:val="ab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910D" w14:textId="77777777" w:rsidR="002B1090" w:rsidRDefault="002B1090">
    <w:pPr>
      <w:pStyle w:val="ab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531CF" w14:textId="77777777" w:rsidR="002B1090" w:rsidRDefault="002B1090">
    <w:pPr>
      <w:pStyle w:val="ab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99596" w14:textId="471EFE64" w:rsidR="00954058" w:rsidRDefault="00954058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954058" w:rsidRPr="00EA5CF5" w14:paraId="04E2B956" w14:textId="77777777" w:rsidTr="00EA5CF5">
      <w:tc>
        <w:tcPr>
          <w:tcW w:w="9628" w:type="dxa"/>
        </w:tcPr>
        <w:p w14:paraId="0B2C5B7C" w14:textId="7290336F" w:rsidR="00954058" w:rsidRDefault="00954058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РЕЖИМЫ ОПОВЕЩЕНИЯ ИЗВЕЩАТЕЛЯ</w:t>
          </w:r>
        </w:p>
        <w:p w14:paraId="3FBE5C2B" w14:textId="77777777" w:rsidR="00954058" w:rsidRPr="00EA5CF5" w:rsidRDefault="00954058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08ECD84F" w14:textId="77777777" w:rsidR="00954058" w:rsidRDefault="00954058">
    <w:pPr>
      <w:pStyle w:val="ab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1B2CE" w14:textId="77777777" w:rsidR="002B1090" w:rsidRDefault="002B109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2B1090" w14:paraId="51309FB5" w14:textId="77777777" w:rsidTr="002B1090">
      <w:tc>
        <w:tcPr>
          <w:tcW w:w="9854" w:type="dxa"/>
          <w:tcBorders>
            <w:bottom w:val="single" w:sz="12" w:space="0" w:color="0070C0"/>
          </w:tcBorders>
        </w:tcPr>
        <w:p w14:paraId="631A75B9" w14:textId="77777777" w:rsidR="00B03EEC" w:rsidRDefault="002B1090" w:rsidP="00B03EEC">
          <w:pPr>
            <w:pStyle w:val="ab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  <w:p w14:paraId="4273026B" w14:textId="02D2913D" w:rsidR="00B03EEC" w:rsidRPr="00B03EEC" w:rsidRDefault="00B03EEC" w:rsidP="00B03EEC">
          <w:pPr>
            <w:pStyle w:val="ab"/>
            <w:jc w:val="right"/>
            <w:rPr>
              <w:rFonts w:ascii="Arial" w:hAnsi="Arial" w:cs="Arial"/>
              <w:b/>
              <w:sz w:val="10"/>
            </w:rPr>
          </w:pPr>
        </w:p>
      </w:tc>
    </w:tr>
  </w:tbl>
  <w:p w14:paraId="516BBE9E" w14:textId="77777777" w:rsidR="002B1090" w:rsidRPr="00607BFD" w:rsidRDefault="002B1090" w:rsidP="002B1090">
    <w:pPr>
      <w:pStyle w:val="ab"/>
      <w:rPr>
        <w:rFonts w:ascii="Arial" w:hAnsi="Arial" w:cs="Arial"/>
        <w:szCs w:val="2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7BD7B" w14:textId="77777777" w:rsidR="002B1090" w:rsidRDefault="002B1090">
    <w:pPr>
      <w:pStyle w:val="ab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A18B1" w14:textId="0B12211E" w:rsidR="00EA5CF5" w:rsidRDefault="00EA5CF5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EA5CF5" w:rsidRPr="00EA5CF5" w14:paraId="7E41212C" w14:textId="77777777" w:rsidTr="00EA5CF5">
      <w:tc>
        <w:tcPr>
          <w:tcW w:w="9628" w:type="dxa"/>
        </w:tcPr>
        <w:p w14:paraId="2B22287A" w14:textId="21122A94" w:rsidR="00EA5CF5" w:rsidRDefault="00CE7CD0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ТЕХНИЧЕСКОЕ ОБСЛУЖИВАНИЕ И ПРОВЕРКА ТЕХНИЧЕСКОГО СОСТОЯНИЯ</w:t>
          </w:r>
        </w:p>
        <w:p w14:paraId="587792A1" w14:textId="77777777" w:rsidR="00EA5CF5" w:rsidRPr="00EA5CF5" w:rsidRDefault="00EA5CF5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23A28A66" w14:textId="77777777" w:rsidR="00EA5CF5" w:rsidRDefault="00EA5CF5">
    <w:pPr>
      <w:pStyle w:val="ab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20F18" w14:textId="77777777" w:rsidR="002B1090" w:rsidRDefault="002B1090">
    <w:pPr>
      <w:pStyle w:val="ab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7EFBB" w14:textId="08B2F018" w:rsidR="00CF5D76" w:rsidRDefault="00CF5D76" w:rsidP="00CF5D76">
    <w:pPr>
      <w:pStyle w:val="ab"/>
      <w:tabs>
        <w:tab w:val="clear" w:pos="4677"/>
        <w:tab w:val="clear" w:pos="9355"/>
        <w:tab w:val="left" w:pos="8115"/>
      </w:tabs>
    </w:pPr>
    <w:r>
      <w:tab/>
    </w: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CF5D76" w:rsidRPr="00EA5CF5" w14:paraId="200D2D4D" w14:textId="77777777" w:rsidTr="00EA5CF5">
      <w:tc>
        <w:tcPr>
          <w:tcW w:w="9628" w:type="dxa"/>
        </w:tcPr>
        <w:p w14:paraId="2C592F0E" w14:textId="77777777" w:rsidR="00CF5D76" w:rsidRDefault="00CF5D76" w:rsidP="00EA5CF5">
          <w:pPr>
            <w:pStyle w:val="ab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CF5D76">
            <w:rPr>
              <w:rFonts w:ascii="Arial" w:hAnsi="Arial" w:cs="Arial"/>
              <w:b/>
              <w:sz w:val="10"/>
              <w:szCs w:val="10"/>
            </w:rPr>
            <w:t xml:space="preserve">ОТВЕТСТВЕННОСТЬ ЗА НАРУШЕНИЯ ТРЕБОВАНИЙ ПОЖАРНОЙ БЕЗОПАСНОСТИ» С ПОСЛЕДУЮЩИМ СМЕЩЕНИЕМ НУМЕРАЦИИ </w:t>
          </w:r>
        </w:p>
        <w:p w14:paraId="5F3F7234" w14:textId="024BADDA" w:rsidR="00CF5D76" w:rsidRPr="00EA5CF5" w:rsidRDefault="00CF5D76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348FB8D7" w14:textId="77777777" w:rsidR="00CF5D76" w:rsidRDefault="00CF5D76">
    <w:pPr>
      <w:pStyle w:val="ab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495A9" w14:textId="77777777" w:rsidR="002B1090" w:rsidRDefault="002B1090">
    <w:pPr>
      <w:pStyle w:val="ab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B0BEA" w14:textId="518D26C2" w:rsidR="003F1F2C" w:rsidRDefault="003F1F2C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3F1F2C" w:rsidRPr="00EA5CF5" w14:paraId="1B67A67E" w14:textId="77777777" w:rsidTr="00EA5CF5">
      <w:tc>
        <w:tcPr>
          <w:tcW w:w="9628" w:type="dxa"/>
        </w:tcPr>
        <w:p w14:paraId="71951647" w14:textId="50F82FFA" w:rsidR="003F1F2C" w:rsidRDefault="003F1F2C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ВОЗМОЖНЫЕ НЕИСПРАВНОСТИ И СПОСОБЫ ИХ УСТРАНЕНИЯ</w:t>
          </w:r>
        </w:p>
        <w:p w14:paraId="7F848ECF" w14:textId="77777777" w:rsidR="003F1F2C" w:rsidRPr="00EA5CF5" w:rsidRDefault="003F1F2C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726AFD06" w14:textId="77777777" w:rsidR="003F1F2C" w:rsidRDefault="003F1F2C">
    <w:pPr>
      <w:pStyle w:val="ab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890B0" w14:textId="77777777" w:rsidR="002B1090" w:rsidRDefault="002B1090">
    <w:pPr>
      <w:pStyle w:val="ab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DBDB7" w14:textId="77777777" w:rsidR="002B1090" w:rsidRDefault="002B1090">
    <w:pPr>
      <w:pStyle w:val="ab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2B1090" w14:paraId="2D76ECE3" w14:textId="77777777" w:rsidTr="002B1090">
      <w:tc>
        <w:tcPr>
          <w:tcW w:w="9854" w:type="dxa"/>
          <w:tcBorders>
            <w:bottom w:val="single" w:sz="12" w:space="0" w:color="0070C0"/>
          </w:tcBorders>
        </w:tcPr>
        <w:p w14:paraId="7DAD8AC9" w14:textId="5C557D35" w:rsidR="002B1090" w:rsidRDefault="00723EF8" w:rsidP="00B03EEC">
          <w:pPr>
            <w:pStyle w:val="ab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ССЫЛКИ</w:t>
          </w:r>
        </w:p>
        <w:p w14:paraId="6D172F1A" w14:textId="0F745A01" w:rsidR="00B03EEC" w:rsidRPr="00B03EEC" w:rsidRDefault="00B03EEC" w:rsidP="00B03EEC">
          <w:pPr>
            <w:pStyle w:val="ab"/>
            <w:jc w:val="right"/>
            <w:rPr>
              <w:rFonts w:ascii="Arial" w:hAnsi="Arial" w:cs="Arial"/>
              <w:b/>
              <w:sz w:val="10"/>
            </w:rPr>
          </w:pPr>
        </w:p>
      </w:tc>
    </w:tr>
  </w:tbl>
  <w:p w14:paraId="466A7E6E" w14:textId="77777777" w:rsidR="002B1090" w:rsidRPr="005932AE" w:rsidRDefault="002B1090" w:rsidP="002B1090">
    <w:pPr>
      <w:pStyle w:val="ab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36ACA" w14:textId="77777777" w:rsidR="002B1090" w:rsidRDefault="002B109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18707" w14:textId="77777777" w:rsidR="002B1090" w:rsidRDefault="002B1090">
    <w:pPr>
      <w:pStyle w:val="ab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A34D3" w14:textId="77777777" w:rsidR="002B1090" w:rsidRDefault="002B1090">
    <w:pPr>
      <w:pStyle w:val="ab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723EF8" w14:paraId="25E82D5D" w14:textId="77777777" w:rsidTr="002B1090">
      <w:tc>
        <w:tcPr>
          <w:tcW w:w="9854" w:type="dxa"/>
          <w:tcBorders>
            <w:bottom w:val="single" w:sz="12" w:space="0" w:color="0070C0"/>
          </w:tcBorders>
        </w:tcPr>
        <w:p w14:paraId="394F370D" w14:textId="56B14FF7" w:rsidR="00723EF8" w:rsidRDefault="00723EF8" w:rsidP="00B03EEC">
          <w:pPr>
            <w:pStyle w:val="ab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ПРИЛОЖЕНИЯ</w:t>
          </w:r>
        </w:p>
        <w:p w14:paraId="2EFFC9A9" w14:textId="77777777" w:rsidR="00723EF8" w:rsidRPr="00B03EEC" w:rsidRDefault="00723EF8" w:rsidP="00B03EEC">
          <w:pPr>
            <w:pStyle w:val="ab"/>
            <w:jc w:val="right"/>
            <w:rPr>
              <w:rFonts w:ascii="Arial" w:hAnsi="Arial" w:cs="Arial"/>
              <w:b/>
              <w:sz w:val="10"/>
            </w:rPr>
          </w:pPr>
        </w:p>
      </w:tc>
    </w:tr>
  </w:tbl>
  <w:p w14:paraId="572121E0" w14:textId="77777777" w:rsidR="00723EF8" w:rsidRPr="005932AE" w:rsidRDefault="00723EF8" w:rsidP="002B1090">
    <w:pPr>
      <w:pStyle w:val="ab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A8646" w14:textId="77777777" w:rsidR="002B1090" w:rsidRDefault="002B1090">
    <w:pPr>
      <w:pStyle w:val="ab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5F3BE" w14:textId="77777777" w:rsidR="002B1090" w:rsidRDefault="002B1090">
    <w:pPr>
      <w:pStyle w:val="ab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50C47" w14:textId="348AF6D2" w:rsidR="003677B7" w:rsidRDefault="003677B7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3677B7" w:rsidRPr="00EA5CF5" w14:paraId="7978B5B5" w14:textId="77777777" w:rsidTr="00EA5CF5">
      <w:tc>
        <w:tcPr>
          <w:tcW w:w="9628" w:type="dxa"/>
        </w:tcPr>
        <w:p w14:paraId="069A015F" w14:textId="6DE85F24" w:rsidR="003677B7" w:rsidRDefault="00EA5CF5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ВВОДНЫЕ ПОЛОЖЕНИЯ</w:t>
          </w:r>
        </w:p>
        <w:p w14:paraId="2A8CDFF6" w14:textId="5E4250D4" w:rsidR="00BB111D" w:rsidRPr="00EA5CF5" w:rsidRDefault="00BB111D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506D61C8" w14:textId="0CD97EE0" w:rsidR="002B1090" w:rsidRDefault="002B1090">
    <w:pPr>
      <w:pStyle w:val="ab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73B24" w14:textId="77777777" w:rsidR="002B1090" w:rsidRDefault="002B1090">
    <w:pPr>
      <w:pStyle w:val="ab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6BF8C" w14:textId="77777777" w:rsidR="002B1090" w:rsidRDefault="002B1090">
    <w:pPr>
      <w:pStyle w:val="ab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B5395" w14:textId="5E2E7676" w:rsidR="00EA5CF5" w:rsidRDefault="00EA5CF5">
    <w:pPr>
      <w:pStyle w:val="ab"/>
    </w:pPr>
  </w:p>
  <w:tbl>
    <w:tblPr>
      <w:tblStyle w:val="aff3"/>
      <w:tblW w:w="0" w:type="auto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EA5CF5" w:rsidRPr="00EA5CF5" w14:paraId="0D06DCB0" w14:textId="77777777" w:rsidTr="00EA5CF5">
      <w:tc>
        <w:tcPr>
          <w:tcW w:w="9628" w:type="dxa"/>
        </w:tcPr>
        <w:p w14:paraId="76D07A77" w14:textId="77777777" w:rsidR="00EA5CF5" w:rsidRDefault="00797C07" w:rsidP="00EA5CF5">
          <w:pPr>
            <w:pStyle w:val="ab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97C07">
            <w:rPr>
              <w:rFonts w:ascii="Arial" w:hAnsi="Arial" w:cs="Arial"/>
              <w:b/>
              <w:sz w:val="10"/>
              <w:szCs w:val="10"/>
            </w:rPr>
            <w:t>ОБОЗНАЧЕНИЯ И СОКРАЩЕНИЯ</w:t>
          </w:r>
        </w:p>
        <w:p w14:paraId="5CF3B8D6" w14:textId="1A547F86" w:rsidR="00CF5D76" w:rsidRPr="00EA5CF5" w:rsidRDefault="00CF5D76" w:rsidP="00EA5CF5">
          <w:pPr>
            <w:pStyle w:val="ab"/>
            <w:jc w:val="right"/>
            <w:rPr>
              <w:rFonts w:ascii="Arial" w:hAnsi="Arial" w:cs="Arial"/>
              <w:sz w:val="10"/>
              <w:szCs w:val="10"/>
            </w:rPr>
          </w:pPr>
        </w:p>
      </w:tc>
    </w:tr>
  </w:tbl>
  <w:p w14:paraId="5B4CF17A" w14:textId="77777777" w:rsidR="00EA5CF5" w:rsidRPr="00797C07" w:rsidRDefault="00EA5CF5">
    <w:pPr>
      <w:pStyle w:val="ab"/>
      <w:rPr>
        <w:szCs w:val="24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E1C10" w14:textId="77777777" w:rsidR="002B1090" w:rsidRDefault="002B10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9FA780F"/>
    <w:multiLevelType w:val="multilevel"/>
    <w:tmpl w:val="0E1CBF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1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3" w15:restartNumberingAfterBreak="0">
    <w:nsid w:val="0C321270"/>
    <w:multiLevelType w:val="hybridMultilevel"/>
    <w:tmpl w:val="D8C0D130"/>
    <w:lvl w:ilvl="0" w:tplc="509E1AA6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CA120E1"/>
    <w:multiLevelType w:val="hybridMultilevel"/>
    <w:tmpl w:val="190885B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4C0BAB"/>
    <w:multiLevelType w:val="hybridMultilevel"/>
    <w:tmpl w:val="A09C1214"/>
    <w:lvl w:ilvl="0" w:tplc="509E1A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749FE"/>
    <w:multiLevelType w:val="hybridMultilevel"/>
    <w:tmpl w:val="C7DCE2C0"/>
    <w:lvl w:ilvl="0" w:tplc="020E0F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uturis" w:hAnsi="Futuris" w:hint="default"/>
      </w:rPr>
    </w:lvl>
    <w:lvl w:ilvl="1" w:tplc="04190019">
      <w:start w:val="1"/>
      <w:numFmt w:val="bullet"/>
      <w:pStyle w:val="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727B8"/>
    <w:multiLevelType w:val="hybridMultilevel"/>
    <w:tmpl w:val="00AC0A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C776B"/>
    <w:multiLevelType w:val="hybridMultilevel"/>
    <w:tmpl w:val="F614DD42"/>
    <w:lvl w:ilvl="0" w:tplc="DCA4189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3AF4F64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17457968"/>
    <w:multiLevelType w:val="singleLevel"/>
    <w:tmpl w:val="D99A7034"/>
    <w:lvl w:ilvl="0">
      <w:start w:val="1"/>
      <w:numFmt w:val="bullet"/>
      <w:pStyle w:val="BlackArrow"/>
      <w:lvlText w:val="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sz w:val="36"/>
      </w:rPr>
    </w:lvl>
  </w:abstractNum>
  <w:abstractNum w:abstractNumId="11" w15:restartNumberingAfterBreak="0">
    <w:nsid w:val="185A7B2A"/>
    <w:multiLevelType w:val="multilevel"/>
    <w:tmpl w:val="B5DA08DE"/>
    <w:lvl w:ilvl="0">
      <w:start w:val="1"/>
      <w:numFmt w:val="decimal"/>
      <w:pStyle w:val="10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0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A6E2224"/>
    <w:multiLevelType w:val="hybridMultilevel"/>
    <w:tmpl w:val="8B84BB08"/>
    <w:lvl w:ilvl="0" w:tplc="3B24503C">
      <w:start w:val="1"/>
      <w:numFmt w:val="decimal"/>
      <w:lvlText w:val="5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E848BC"/>
    <w:multiLevelType w:val="multilevel"/>
    <w:tmpl w:val="519A0F1E"/>
    <w:lvl w:ilvl="0">
      <w:start w:val="1"/>
      <w:numFmt w:val="decimal"/>
      <w:pStyle w:val="1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1D4061EC"/>
    <w:multiLevelType w:val="multilevel"/>
    <w:tmpl w:val="C5E0B8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pStyle w:val="12"/>
      <w:lvlText w:val="%2."/>
      <w:lvlJc w:val="left"/>
      <w:pPr>
        <w:tabs>
          <w:tab w:val="num" w:pos="150"/>
        </w:tabs>
        <w:ind w:left="15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FE796D"/>
    <w:multiLevelType w:val="hybridMultilevel"/>
    <w:tmpl w:val="27486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3B80C4C"/>
    <w:multiLevelType w:val="multilevel"/>
    <w:tmpl w:val="DC181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3364C2"/>
    <w:multiLevelType w:val="multilevel"/>
    <w:tmpl w:val="70EA3A1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434"/>
        </w:tabs>
        <w:ind w:left="434" w:hanging="576"/>
      </w:pPr>
      <w:rPr>
        <w:rFonts w:hint="default"/>
        <w:color w:val="auto"/>
      </w:rPr>
    </w:lvl>
    <w:lvl w:ilvl="2">
      <w:start w:val="1"/>
      <w:numFmt w:val="decimal"/>
      <w:pStyle w:val="31"/>
      <w:lvlText w:val="%1.%2.%3"/>
      <w:lvlJc w:val="left"/>
      <w:pPr>
        <w:tabs>
          <w:tab w:val="num" w:pos="578"/>
        </w:tabs>
        <w:ind w:left="578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722"/>
        </w:tabs>
        <w:ind w:left="722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866"/>
        </w:tabs>
        <w:ind w:left="866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10"/>
        </w:tabs>
        <w:ind w:left="1010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154"/>
        </w:tabs>
        <w:ind w:left="1154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298"/>
        </w:tabs>
        <w:ind w:left="1298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442"/>
        </w:tabs>
        <w:ind w:left="1442" w:hanging="1584"/>
      </w:pPr>
      <w:rPr>
        <w:rFonts w:cs="Times New Roman" w:hint="default"/>
      </w:rPr>
    </w:lvl>
  </w:abstractNum>
  <w:abstractNum w:abstractNumId="18" w15:restartNumberingAfterBreak="0">
    <w:nsid w:val="26B47E85"/>
    <w:multiLevelType w:val="hybridMultilevel"/>
    <w:tmpl w:val="7CD21FE2"/>
    <w:lvl w:ilvl="0" w:tplc="3A6A4758">
      <w:start w:val="1"/>
      <w:numFmt w:val="decimal"/>
      <w:lvlText w:val="4.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C808E9"/>
    <w:multiLevelType w:val="singleLevel"/>
    <w:tmpl w:val="489E2AB8"/>
    <w:lvl w:ilvl="0">
      <w:start w:val="1"/>
      <w:numFmt w:val="bullet"/>
      <w:pStyle w:val="Round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2C7C511C"/>
    <w:multiLevelType w:val="hybridMultilevel"/>
    <w:tmpl w:val="C3ECAF70"/>
    <w:lvl w:ilvl="0" w:tplc="EF3ED1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90517F"/>
    <w:multiLevelType w:val="multilevel"/>
    <w:tmpl w:val="D186B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2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22" w15:restartNumberingAfterBreak="0">
    <w:nsid w:val="358F5E57"/>
    <w:multiLevelType w:val="hybridMultilevel"/>
    <w:tmpl w:val="70CA567A"/>
    <w:lvl w:ilvl="0" w:tplc="125A7B1C">
      <w:start w:val="1"/>
      <w:numFmt w:val="decimal"/>
      <w:lvlText w:val="3.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7B2E3D"/>
    <w:multiLevelType w:val="hybridMultilevel"/>
    <w:tmpl w:val="E1C4ACF6"/>
    <w:lvl w:ilvl="0" w:tplc="FB86FEB2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4E571B43"/>
    <w:multiLevelType w:val="hybridMultilevel"/>
    <w:tmpl w:val="FE52256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56314B76"/>
    <w:multiLevelType w:val="multilevel"/>
    <w:tmpl w:val="9B06C0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840" w:hanging="480"/>
      </w:pPr>
      <w:rPr>
        <w:rFonts w:eastAsia="MS Mincho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MS Mincho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MS Mincho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MS Mincho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MS Mincho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MS Mincho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MS Mincho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MS Mincho" w:hint="default"/>
      </w:rPr>
    </w:lvl>
  </w:abstractNum>
  <w:abstractNum w:abstractNumId="28" w15:restartNumberingAfterBreak="0">
    <w:nsid w:val="59DF03A0"/>
    <w:multiLevelType w:val="hybridMultilevel"/>
    <w:tmpl w:val="7BCCB6E4"/>
    <w:lvl w:ilvl="0" w:tplc="40C8AB14">
      <w:start w:val="1"/>
      <w:numFmt w:val="decimal"/>
      <w:pStyle w:val="13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45C5795"/>
    <w:multiLevelType w:val="multilevel"/>
    <w:tmpl w:val="642C8A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DA3DF4"/>
    <w:multiLevelType w:val="hybridMultilevel"/>
    <w:tmpl w:val="78360C38"/>
    <w:lvl w:ilvl="0" w:tplc="0A6E8A66">
      <w:start w:val="1"/>
      <w:numFmt w:val="bullet"/>
      <w:pStyle w:val="a2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D1622D6"/>
    <w:multiLevelType w:val="hybridMultilevel"/>
    <w:tmpl w:val="2D4079A6"/>
    <w:lvl w:ilvl="0" w:tplc="57523782">
      <w:start w:val="1"/>
      <w:numFmt w:val="bullet"/>
      <w:pStyle w:val="23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644797"/>
    <w:multiLevelType w:val="singleLevel"/>
    <w:tmpl w:val="68BC67A8"/>
    <w:lvl w:ilvl="0">
      <w:start w:val="1"/>
      <w:numFmt w:val="bullet"/>
      <w:pStyle w:val="DiamondbulletIndent"/>
      <w:lvlText w:val=""/>
      <w:lvlJc w:val="left"/>
      <w:pPr>
        <w:tabs>
          <w:tab w:val="num" w:pos="360"/>
        </w:tabs>
        <w:ind w:left="288" w:hanging="288"/>
      </w:pPr>
      <w:rPr>
        <w:rFonts w:ascii="Symbol" w:hAnsi="Symbol" w:hint="default"/>
      </w:rPr>
    </w:lvl>
  </w:abstractNum>
  <w:abstractNum w:abstractNumId="33" w15:restartNumberingAfterBreak="0">
    <w:nsid w:val="767712B8"/>
    <w:multiLevelType w:val="hybridMultilevel"/>
    <w:tmpl w:val="911084CA"/>
    <w:lvl w:ilvl="0" w:tplc="C2E2D55A">
      <w:start w:val="1"/>
      <w:numFmt w:val="decimal"/>
      <w:lvlText w:val="6.%1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782F47"/>
    <w:multiLevelType w:val="multilevel"/>
    <w:tmpl w:val="EA04421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32"/>
        <w:szCs w:val="3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EF67CEC"/>
    <w:multiLevelType w:val="hybridMultilevel"/>
    <w:tmpl w:val="8864D2C4"/>
    <w:lvl w:ilvl="0" w:tplc="509E1AA6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F570863"/>
    <w:multiLevelType w:val="hybridMultilevel"/>
    <w:tmpl w:val="A112AB0E"/>
    <w:lvl w:ilvl="0" w:tplc="8EEA127C">
      <w:start w:val="1"/>
      <w:numFmt w:val="decimal"/>
      <w:pStyle w:val="a3"/>
      <w:suff w:val="space"/>
      <w:lvlText w:val="%1)"/>
      <w:lvlJc w:val="left"/>
      <w:pPr>
        <w:ind w:left="0" w:firstLine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25"/>
  </w:num>
  <w:num w:numId="4">
    <w:abstractNumId w:val="24"/>
  </w:num>
  <w:num w:numId="5">
    <w:abstractNumId w:val="13"/>
  </w:num>
  <w:num w:numId="6">
    <w:abstractNumId w:val="2"/>
  </w:num>
  <w:num w:numId="7">
    <w:abstractNumId w:val="6"/>
  </w:num>
  <w:num w:numId="8">
    <w:abstractNumId w:val="14"/>
  </w:num>
  <w:num w:numId="9">
    <w:abstractNumId w:val="27"/>
  </w:num>
  <w:num w:numId="10">
    <w:abstractNumId w:val="11"/>
  </w:num>
  <w:num w:numId="11">
    <w:abstractNumId w:val="19"/>
  </w:num>
  <w:num w:numId="12">
    <w:abstractNumId w:val="10"/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23"/>
  </w:num>
  <w:num w:numId="16">
    <w:abstractNumId w:val="8"/>
  </w:num>
  <w:num w:numId="17">
    <w:abstractNumId w:val="21"/>
  </w:num>
  <w:num w:numId="18">
    <w:abstractNumId w:val="28"/>
  </w:num>
  <w:num w:numId="19">
    <w:abstractNumId w:val="32"/>
  </w:num>
  <w:num w:numId="20">
    <w:abstractNumId w:val="9"/>
  </w:num>
  <w:num w:numId="21">
    <w:abstractNumId w:val="22"/>
  </w:num>
  <w:num w:numId="22">
    <w:abstractNumId w:val="16"/>
  </w:num>
  <w:num w:numId="23">
    <w:abstractNumId w:val="29"/>
  </w:num>
  <w:num w:numId="24">
    <w:abstractNumId w:val="33"/>
  </w:num>
  <w:num w:numId="25">
    <w:abstractNumId w:val="12"/>
  </w:num>
  <w:num w:numId="26">
    <w:abstractNumId w:val="18"/>
  </w:num>
  <w:num w:numId="27">
    <w:abstractNumId w:val="17"/>
  </w:num>
  <w:num w:numId="28">
    <w:abstractNumId w:val="15"/>
  </w:num>
  <w:num w:numId="29">
    <w:abstractNumId w:val="35"/>
  </w:num>
  <w:num w:numId="30">
    <w:abstractNumId w:val="34"/>
  </w:num>
  <w:num w:numId="31">
    <w:abstractNumId w:val="26"/>
  </w:num>
  <w:num w:numId="32">
    <w:abstractNumId w:val="3"/>
  </w:num>
  <w:num w:numId="33">
    <w:abstractNumId w:val="4"/>
  </w:num>
  <w:num w:numId="34">
    <w:abstractNumId w:val="20"/>
  </w:num>
  <w:num w:numId="35">
    <w:abstractNumId w:val="5"/>
  </w:num>
  <w:num w:numId="36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A"/>
    <w:rsid w:val="00000850"/>
    <w:rsid w:val="00010FE1"/>
    <w:rsid w:val="00021757"/>
    <w:rsid w:val="00023647"/>
    <w:rsid w:val="00040908"/>
    <w:rsid w:val="00055FF2"/>
    <w:rsid w:val="0005789A"/>
    <w:rsid w:val="00062706"/>
    <w:rsid w:val="0006777E"/>
    <w:rsid w:val="00072082"/>
    <w:rsid w:val="00085661"/>
    <w:rsid w:val="000977AA"/>
    <w:rsid w:val="000978D1"/>
    <w:rsid w:val="000C1CF2"/>
    <w:rsid w:val="000C3A6D"/>
    <w:rsid w:val="000C3E58"/>
    <w:rsid w:val="000C58C2"/>
    <w:rsid w:val="000D09AE"/>
    <w:rsid w:val="000D3CEB"/>
    <w:rsid w:val="000E0F5F"/>
    <w:rsid w:val="000E20EB"/>
    <w:rsid w:val="000E52BA"/>
    <w:rsid w:val="000F281A"/>
    <w:rsid w:val="000F76F6"/>
    <w:rsid w:val="00103062"/>
    <w:rsid w:val="0010375F"/>
    <w:rsid w:val="00123404"/>
    <w:rsid w:val="00146948"/>
    <w:rsid w:val="00172B70"/>
    <w:rsid w:val="001736D0"/>
    <w:rsid w:val="00180298"/>
    <w:rsid w:val="001809DF"/>
    <w:rsid w:val="001819C2"/>
    <w:rsid w:val="00195A67"/>
    <w:rsid w:val="001A0861"/>
    <w:rsid w:val="001A1DE7"/>
    <w:rsid w:val="001B47AD"/>
    <w:rsid w:val="001B5B40"/>
    <w:rsid w:val="001C5870"/>
    <w:rsid w:val="001D1F2D"/>
    <w:rsid w:val="001F1595"/>
    <w:rsid w:val="001F3D99"/>
    <w:rsid w:val="001F602F"/>
    <w:rsid w:val="00216306"/>
    <w:rsid w:val="00227B46"/>
    <w:rsid w:val="00233235"/>
    <w:rsid w:val="00244AB9"/>
    <w:rsid w:val="00251756"/>
    <w:rsid w:val="00287203"/>
    <w:rsid w:val="002876E3"/>
    <w:rsid w:val="002B1090"/>
    <w:rsid w:val="002B4144"/>
    <w:rsid w:val="002B7FE3"/>
    <w:rsid w:val="002D257D"/>
    <w:rsid w:val="002D4281"/>
    <w:rsid w:val="002D4A05"/>
    <w:rsid w:val="002E3DC5"/>
    <w:rsid w:val="002E4AA2"/>
    <w:rsid w:val="002E53F6"/>
    <w:rsid w:val="002F2B20"/>
    <w:rsid w:val="002F34CD"/>
    <w:rsid w:val="00306758"/>
    <w:rsid w:val="003130D7"/>
    <w:rsid w:val="00317D90"/>
    <w:rsid w:val="00323F9F"/>
    <w:rsid w:val="0033759C"/>
    <w:rsid w:val="0034059D"/>
    <w:rsid w:val="00344711"/>
    <w:rsid w:val="00345B10"/>
    <w:rsid w:val="00345F66"/>
    <w:rsid w:val="003531D5"/>
    <w:rsid w:val="003639AA"/>
    <w:rsid w:val="003677B7"/>
    <w:rsid w:val="00374B3B"/>
    <w:rsid w:val="00375454"/>
    <w:rsid w:val="00375984"/>
    <w:rsid w:val="0037647B"/>
    <w:rsid w:val="0038257A"/>
    <w:rsid w:val="0038432A"/>
    <w:rsid w:val="003D1D09"/>
    <w:rsid w:val="003D464A"/>
    <w:rsid w:val="003D61D4"/>
    <w:rsid w:val="003F1F2C"/>
    <w:rsid w:val="004106C8"/>
    <w:rsid w:val="00415188"/>
    <w:rsid w:val="004202E8"/>
    <w:rsid w:val="00430756"/>
    <w:rsid w:val="00436854"/>
    <w:rsid w:val="00441F09"/>
    <w:rsid w:val="00452F8A"/>
    <w:rsid w:val="00457009"/>
    <w:rsid w:val="00460955"/>
    <w:rsid w:val="00460AB8"/>
    <w:rsid w:val="004645C0"/>
    <w:rsid w:val="00467608"/>
    <w:rsid w:val="004678BE"/>
    <w:rsid w:val="004758E8"/>
    <w:rsid w:val="004A4B09"/>
    <w:rsid w:val="004A4CD8"/>
    <w:rsid w:val="004A715D"/>
    <w:rsid w:val="004C1B78"/>
    <w:rsid w:val="004C5C74"/>
    <w:rsid w:val="004C643D"/>
    <w:rsid w:val="004C72D6"/>
    <w:rsid w:val="004D3349"/>
    <w:rsid w:val="004E2740"/>
    <w:rsid w:val="00502E2B"/>
    <w:rsid w:val="00507F02"/>
    <w:rsid w:val="00512946"/>
    <w:rsid w:val="00514903"/>
    <w:rsid w:val="005170C4"/>
    <w:rsid w:val="00535C87"/>
    <w:rsid w:val="00560F11"/>
    <w:rsid w:val="0057444F"/>
    <w:rsid w:val="00574989"/>
    <w:rsid w:val="00574A1F"/>
    <w:rsid w:val="00582A73"/>
    <w:rsid w:val="005830B2"/>
    <w:rsid w:val="00583AE7"/>
    <w:rsid w:val="005849FD"/>
    <w:rsid w:val="005963B0"/>
    <w:rsid w:val="005A0266"/>
    <w:rsid w:val="005A394C"/>
    <w:rsid w:val="005A4805"/>
    <w:rsid w:val="005A7884"/>
    <w:rsid w:val="005C2FCA"/>
    <w:rsid w:val="005C6898"/>
    <w:rsid w:val="005C7D61"/>
    <w:rsid w:val="005D3A49"/>
    <w:rsid w:val="005F367E"/>
    <w:rsid w:val="00613FF9"/>
    <w:rsid w:val="00614765"/>
    <w:rsid w:val="006373CD"/>
    <w:rsid w:val="0064249A"/>
    <w:rsid w:val="0066165A"/>
    <w:rsid w:val="00681C34"/>
    <w:rsid w:val="006828AC"/>
    <w:rsid w:val="00682E8D"/>
    <w:rsid w:val="0068611B"/>
    <w:rsid w:val="00692210"/>
    <w:rsid w:val="006A0B62"/>
    <w:rsid w:val="006B30AF"/>
    <w:rsid w:val="006C0447"/>
    <w:rsid w:val="006C733E"/>
    <w:rsid w:val="006D3B9D"/>
    <w:rsid w:val="006D3F64"/>
    <w:rsid w:val="006E6F36"/>
    <w:rsid w:val="006E72D9"/>
    <w:rsid w:val="006F1524"/>
    <w:rsid w:val="006F1926"/>
    <w:rsid w:val="006F1C45"/>
    <w:rsid w:val="006F4D37"/>
    <w:rsid w:val="007023E9"/>
    <w:rsid w:val="00706B5C"/>
    <w:rsid w:val="007111E5"/>
    <w:rsid w:val="007125D0"/>
    <w:rsid w:val="00714FEA"/>
    <w:rsid w:val="00723EA7"/>
    <w:rsid w:val="00723EF8"/>
    <w:rsid w:val="0073458C"/>
    <w:rsid w:val="007437D3"/>
    <w:rsid w:val="00765DD4"/>
    <w:rsid w:val="0077106B"/>
    <w:rsid w:val="007721FE"/>
    <w:rsid w:val="00774983"/>
    <w:rsid w:val="007767A6"/>
    <w:rsid w:val="00797C07"/>
    <w:rsid w:val="007C6503"/>
    <w:rsid w:val="007E6A8A"/>
    <w:rsid w:val="007E6D19"/>
    <w:rsid w:val="007F0CEA"/>
    <w:rsid w:val="007F0F8E"/>
    <w:rsid w:val="008005CC"/>
    <w:rsid w:val="00813EDF"/>
    <w:rsid w:val="00816E7D"/>
    <w:rsid w:val="0082046C"/>
    <w:rsid w:val="0082122F"/>
    <w:rsid w:val="00826269"/>
    <w:rsid w:val="00830126"/>
    <w:rsid w:val="008349ED"/>
    <w:rsid w:val="00840B76"/>
    <w:rsid w:val="00843C1B"/>
    <w:rsid w:val="008463C5"/>
    <w:rsid w:val="00847FF2"/>
    <w:rsid w:val="00851BE3"/>
    <w:rsid w:val="00886181"/>
    <w:rsid w:val="0089456D"/>
    <w:rsid w:val="008B2CE7"/>
    <w:rsid w:val="008C57CD"/>
    <w:rsid w:val="008E2E72"/>
    <w:rsid w:val="008E302F"/>
    <w:rsid w:val="008E3A52"/>
    <w:rsid w:val="008E4DF5"/>
    <w:rsid w:val="008F1247"/>
    <w:rsid w:val="008F663B"/>
    <w:rsid w:val="009028D7"/>
    <w:rsid w:val="00906DDC"/>
    <w:rsid w:val="009100FF"/>
    <w:rsid w:val="00912450"/>
    <w:rsid w:val="00915F59"/>
    <w:rsid w:val="00921099"/>
    <w:rsid w:val="00921E97"/>
    <w:rsid w:val="00943ECF"/>
    <w:rsid w:val="00954058"/>
    <w:rsid w:val="0096190A"/>
    <w:rsid w:val="00964CB8"/>
    <w:rsid w:val="00995533"/>
    <w:rsid w:val="009A0E44"/>
    <w:rsid w:val="009A78F7"/>
    <w:rsid w:val="009B5BC0"/>
    <w:rsid w:val="009C018A"/>
    <w:rsid w:val="009C7DA6"/>
    <w:rsid w:val="009D1BC7"/>
    <w:rsid w:val="009D2C0A"/>
    <w:rsid w:val="009E2419"/>
    <w:rsid w:val="009F20D7"/>
    <w:rsid w:val="009F2509"/>
    <w:rsid w:val="009F46B5"/>
    <w:rsid w:val="00A03CE1"/>
    <w:rsid w:val="00A41433"/>
    <w:rsid w:val="00A4310E"/>
    <w:rsid w:val="00A4690C"/>
    <w:rsid w:val="00A61878"/>
    <w:rsid w:val="00A62D83"/>
    <w:rsid w:val="00A64226"/>
    <w:rsid w:val="00A72E4E"/>
    <w:rsid w:val="00A811A7"/>
    <w:rsid w:val="00A83EDD"/>
    <w:rsid w:val="00A9071E"/>
    <w:rsid w:val="00A9557F"/>
    <w:rsid w:val="00AA0C4B"/>
    <w:rsid w:val="00AE482F"/>
    <w:rsid w:val="00AE7304"/>
    <w:rsid w:val="00AF2123"/>
    <w:rsid w:val="00AF499E"/>
    <w:rsid w:val="00B03EEC"/>
    <w:rsid w:val="00B06D62"/>
    <w:rsid w:val="00B074CA"/>
    <w:rsid w:val="00B14123"/>
    <w:rsid w:val="00B17117"/>
    <w:rsid w:val="00B3540E"/>
    <w:rsid w:val="00B537EA"/>
    <w:rsid w:val="00B60A26"/>
    <w:rsid w:val="00B6125A"/>
    <w:rsid w:val="00B66AB9"/>
    <w:rsid w:val="00B750B0"/>
    <w:rsid w:val="00BA3866"/>
    <w:rsid w:val="00BB111D"/>
    <w:rsid w:val="00BB70AF"/>
    <w:rsid w:val="00BC2177"/>
    <w:rsid w:val="00BC4DCF"/>
    <w:rsid w:val="00BD66E7"/>
    <w:rsid w:val="00C11334"/>
    <w:rsid w:val="00C1408C"/>
    <w:rsid w:val="00C25C17"/>
    <w:rsid w:val="00C25ED1"/>
    <w:rsid w:val="00C25EFF"/>
    <w:rsid w:val="00C34EBE"/>
    <w:rsid w:val="00C41384"/>
    <w:rsid w:val="00C46121"/>
    <w:rsid w:val="00C501A6"/>
    <w:rsid w:val="00C5432E"/>
    <w:rsid w:val="00C57BBD"/>
    <w:rsid w:val="00C64E54"/>
    <w:rsid w:val="00C81094"/>
    <w:rsid w:val="00C87CDC"/>
    <w:rsid w:val="00C96537"/>
    <w:rsid w:val="00C97CDD"/>
    <w:rsid w:val="00CB23AA"/>
    <w:rsid w:val="00CC2762"/>
    <w:rsid w:val="00CD4574"/>
    <w:rsid w:val="00CD513E"/>
    <w:rsid w:val="00CD6A5F"/>
    <w:rsid w:val="00CE25CC"/>
    <w:rsid w:val="00CE7CD0"/>
    <w:rsid w:val="00CF161F"/>
    <w:rsid w:val="00CF5D76"/>
    <w:rsid w:val="00D012E0"/>
    <w:rsid w:val="00D02817"/>
    <w:rsid w:val="00D13A59"/>
    <w:rsid w:val="00D4583F"/>
    <w:rsid w:val="00D541B9"/>
    <w:rsid w:val="00D64AAD"/>
    <w:rsid w:val="00D7071F"/>
    <w:rsid w:val="00D74C65"/>
    <w:rsid w:val="00D76FA7"/>
    <w:rsid w:val="00D82D39"/>
    <w:rsid w:val="00D83417"/>
    <w:rsid w:val="00D918F7"/>
    <w:rsid w:val="00D95E3D"/>
    <w:rsid w:val="00D96C39"/>
    <w:rsid w:val="00DB45DD"/>
    <w:rsid w:val="00DB68C7"/>
    <w:rsid w:val="00DC38F6"/>
    <w:rsid w:val="00DC51FD"/>
    <w:rsid w:val="00DD0A1A"/>
    <w:rsid w:val="00DD759C"/>
    <w:rsid w:val="00DE5D5D"/>
    <w:rsid w:val="00E029DF"/>
    <w:rsid w:val="00E04F50"/>
    <w:rsid w:val="00E15D3E"/>
    <w:rsid w:val="00E33A7B"/>
    <w:rsid w:val="00E356AD"/>
    <w:rsid w:val="00E44E64"/>
    <w:rsid w:val="00E5348F"/>
    <w:rsid w:val="00E57269"/>
    <w:rsid w:val="00E57C51"/>
    <w:rsid w:val="00E60DEA"/>
    <w:rsid w:val="00E6339B"/>
    <w:rsid w:val="00E70701"/>
    <w:rsid w:val="00E74535"/>
    <w:rsid w:val="00E82ED3"/>
    <w:rsid w:val="00E97FD6"/>
    <w:rsid w:val="00EA246D"/>
    <w:rsid w:val="00EA5CF5"/>
    <w:rsid w:val="00EB0FE7"/>
    <w:rsid w:val="00EB4D31"/>
    <w:rsid w:val="00EC6D08"/>
    <w:rsid w:val="00ED0E16"/>
    <w:rsid w:val="00ED1AD9"/>
    <w:rsid w:val="00ED5036"/>
    <w:rsid w:val="00ED67B5"/>
    <w:rsid w:val="00ED7807"/>
    <w:rsid w:val="00EE6B64"/>
    <w:rsid w:val="00EF28AF"/>
    <w:rsid w:val="00EF3A1C"/>
    <w:rsid w:val="00F175DE"/>
    <w:rsid w:val="00F1765A"/>
    <w:rsid w:val="00F17E0B"/>
    <w:rsid w:val="00F33463"/>
    <w:rsid w:val="00F35D2F"/>
    <w:rsid w:val="00F56561"/>
    <w:rsid w:val="00F71F0C"/>
    <w:rsid w:val="00F72051"/>
    <w:rsid w:val="00F73B1A"/>
    <w:rsid w:val="00F73D13"/>
    <w:rsid w:val="00F779D1"/>
    <w:rsid w:val="00F82DDC"/>
    <w:rsid w:val="00FA099F"/>
    <w:rsid w:val="00FA6690"/>
    <w:rsid w:val="00FA6974"/>
    <w:rsid w:val="00FB15D4"/>
    <w:rsid w:val="00FB42C2"/>
    <w:rsid w:val="00FB682A"/>
    <w:rsid w:val="00FC2964"/>
    <w:rsid w:val="00FC6DAA"/>
    <w:rsid w:val="00FF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0C8667C"/>
  <w15:docId w15:val="{12CF5E43-3B0D-481E-8037-D0F73B283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B6125A"/>
    <w:rPr>
      <w:sz w:val="24"/>
      <w:szCs w:val="24"/>
    </w:rPr>
  </w:style>
  <w:style w:type="paragraph" w:styleId="14">
    <w:name w:val="heading 1"/>
    <w:basedOn w:val="a4"/>
    <w:next w:val="a4"/>
    <w:link w:val="15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4">
    <w:name w:val="heading 2"/>
    <w:basedOn w:val="a4"/>
    <w:next w:val="a4"/>
    <w:link w:val="25"/>
    <w:uiPriority w:val="99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1">
    <w:name w:val="heading 3"/>
    <w:basedOn w:val="a4"/>
    <w:next w:val="a4"/>
    <w:link w:val="33"/>
    <w:uiPriority w:val="99"/>
    <w:qFormat/>
    <w:rsid w:val="00B6125A"/>
    <w:pPr>
      <w:keepNext/>
      <w:numPr>
        <w:ilvl w:val="2"/>
        <w:numId w:val="27"/>
      </w:numPr>
      <w:jc w:val="both"/>
      <w:outlineLvl w:val="2"/>
    </w:pPr>
    <w:rPr>
      <w:sz w:val="28"/>
      <w:lang w:val="en-US"/>
    </w:rPr>
  </w:style>
  <w:style w:type="paragraph" w:styleId="40">
    <w:name w:val="heading 4"/>
    <w:basedOn w:val="a4"/>
    <w:next w:val="a4"/>
    <w:link w:val="41"/>
    <w:uiPriority w:val="99"/>
    <w:qFormat/>
    <w:rsid w:val="00B6125A"/>
    <w:pPr>
      <w:keepNext/>
      <w:numPr>
        <w:ilvl w:val="3"/>
        <w:numId w:val="27"/>
      </w:numPr>
      <w:jc w:val="center"/>
      <w:outlineLvl w:val="3"/>
    </w:pPr>
    <w:rPr>
      <w:b/>
      <w:bCs/>
      <w:i/>
      <w:iCs/>
      <w:lang w:val="en-US"/>
    </w:rPr>
  </w:style>
  <w:style w:type="paragraph" w:styleId="5">
    <w:name w:val="heading 5"/>
    <w:basedOn w:val="a4"/>
    <w:next w:val="a4"/>
    <w:link w:val="50"/>
    <w:uiPriority w:val="99"/>
    <w:qFormat/>
    <w:rsid w:val="008C57CD"/>
    <w:pPr>
      <w:numPr>
        <w:ilvl w:val="4"/>
        <w:numId w:val="27"/>
      </w:num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4"/>
    <w:next w:val="a4"/>
    <w:link w:val="60"/>
    <w:uiPriority w:val="99"/>
    <w:qFormat/>
    <w:rsid w:val="00B6125A"/>
    <w:pPr>
      <w:numPr>
        <w:ilvl w:val="5"/>
        <w:numId w:val="27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uiPriority w:val="99"/>
    <w:qFormat/>
    <w:rsid w:val="008C57CD"/>
    <w:pPr>
      <w:numPr>
        <w:ilvl w:val="6"/>
        <w:numId w:val="27"/>
      </w:numPr>
      <w:spacing w:before="240" w:after="60"/>
      <w:outlineLvl w:val="6"/>
    </w:pPr>
    <w:rPr>
      <w:lang w:eastAsia="ru-RU"/>
    </w:rPr>
  </w:style>
  <w:style w:type="paragraph" w:styleId="8">
    <w:name w:val="heading 8"/>
    <w:basedOn w:val="a4"/>
    <w:next w:val="a4"/>
    <w:link w:val="80"/>
    <w:uiPriority w:val="99"/>
    <w:qFormat/>
    <w:rsid w:val="008C57CD"/>
    <w:pPr>
      <w:numPr>
        <w:ilvl w:val="7"/>
        <w:numId w:val="27"/>
      </w:numPr>
      <w:spacing w:before="240" w:after="60"/>
      <w:outlineLvl w:val="7"/>
    </w:pPr>
    <w:rPr>
      <w:i/>
      <w:iCs/>
      <w:lang w:eastAsia="ru-RU"/>
    </w:rPr>
  </w:style>
  <w:style w:type="paragraph" w:styleId="9">
    <w:name w:val="heading 9"/>
    <w:basedOn w:val="a4"/>
    <w:next w:val="a4"/>
    <w:link w:val="90"/>
    <w:uiPriority w:val="99"/>
    <w:qFormat/>
    <w:rsid w:val="00886181"/>
    <w:pPr>
      <w:numPr>
        <w:ilvl w:val="8"/>
        <w:numId w:val="27"/>
      </w:numPr>
      <w:spacing w:before="240" w:after="60"/>
      <w:outlineLvl w:val="8"/>
    </w:pPr>
    <w:rPr>
      <w:rFonts w:ascii="Arial" w:hAnsi="Arial" w:cs="Arial"/>
      <w:sz w:val="22"/>
      <w:szCs w:val="22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5">
    <w:name w:val="Заголовок 1 Знак"/>
    <w:basedOn w:val="a5"/>
    <w:link w:val="14"/>
    <w:rsid w:val="00B6125A"/>
    <w:rPr>
      <w:b/>
      <w:bCs/>
      <w:sz w:val="36"/>
      <w:szCs w:val="24"/>
      <w:lang w:val="en-US"/>
    </w:rPr>
  </w:style>
  <w:style w:type="character" w:customStyle="1" w:styleId="25">
    <w:name w:val="Заголовок 2 Знак"/>
    <w:basedOn w:val="a5"/>
    <w:link w:val="24"/>
    <w:uiPriority w:val="99"/>
    <w:rsid w:val="00B6125A"/>
    <w:rPr>
      <w:b/>
      <w:bCs/>
      <w:i/>
      <w:iCs/>
      <w:sz w:val="28"/>
      <w:szCs w:val="24"/>
      <w:lang w:val="en-US"/>
    </w:rPr>
  </w:style>
  <w:style w:type="character" w:customStyle="1" w:styleId="33">
    <w:name w:val="Заголовок 3 Знак"/>
    <w:basedOn w:val="a5"/>
    <w:link w:val="31"/>
    <w:uiPriority w:val="99"/>
    <w:rsid w:val="00B6125A"/>
    <w:rPr>
      <w:sz w:val="28"/>
      <w:szCs w:val="24"/>
      <w:lang w:val="en-US"/>
    </w:rPr>
  </w:style>
  <w:style w:type="character" w:customStyle="1" w:styleId="41">
    <w:name w:val="Заголовок 4 Знак"/>
    <w:basedOn w:val="a5"/>
    <w:link w:val="40"/>
    <w:uiPriority w:val="99"/>
    <w:rsid w:val="00B6125A"/>
    <w:rPr>
      <w:b/>
      <w:bCs/>
      <w:i/>
      <w:iCs/>
      <w:sz w:val="24"/>
      <w:szCs w:val="24"/>
      <w:lang w:val="en-US"/>
    </w:rPr>
  </w:style>
  <w:style w:type="character" w:customStyle="1" w:styleId="50">
    <w:name w:val="Заголовок 5 Знак"/>
    <w:basedOn w:val="a5"/>
    <w:link w:val="5"/>
    <w:uiPriority w:val="99"/>
    <w:rsid w:val="008C57CD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B6125A"/>
    <w:rPr>
      <w:b/>
      <w:bCs/>
      <w:sz w:val="22"/>
      <w:szCs w:val="22"/>
    </w:rPr>
  </w:style>
  <w:style w:type="character" w:customStyle="1" w:styleId="70">
    <w:name w:val="Заголовок 7 Знак"/>
    <w:basedOn w:val="a5"/>
    <w:link w:val="7"/>
    <w:uiPriority w:val="99"/>
    <w:rsid w:val="008C57CD"/>
    <w:rPr>
      <w:sz w:val="24"/>
      <w:szCs w:val="24"/>
      <w:lang w:eastAsia="ru-RU"/>
    </w:rPr>
  </w:style>
  <w:style w:type="character" w:customStyle="1" w:styleId="80">
    <w:name w:val="Заголовок 8 Знак"/>
    <w:basedOn w:val="a5"/>
    <w:link w:val="8"/>
    <w:uiPriority w:val="99"/>
    <w:rsid w:val="008C57CD"/>
    <w:rPr>
      <w:i/>
      <w:iCs/>
      <w:sz w:val="24"/>
      <w:szCs w:val="24"/>
      <w:lang w:eastAsia="ru-RU"/>
    </w:rPr>
  </w:style>
  <w:style w:type="paragraph" w:styleId="a8">
    <w:name w:val="Title"/>
    <w:basedOn w:val="a4"/>
    <w:link w:val="a9"/>
    <w:uiPriority w:val="10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9">
    <w:name w:val="Заголовок Знак"/>
    <w:basedOn w:val="a5"/>
    <w:link w:val="a8"/>
    <w:uiPriority w:val="10"/>
    <w:rsid w:val="00B6125A"/>
    <w:rPr>
      <w:b/>
      <w:bCs/>
      <w:sz w:val="28"/>
      <w:szCs w:val="24"/>
      <w:lang w:val="en-US"/>
    </w:rPr>
  </w:style>
  <w:style w:type="paragraph" w:styleId="aa">
    <w:name w:val="No Spacing"/>
    <w:aliases w:val="Table text"/>
    <w:uiPriority w:val="1"/>
    <w:qFormat/>
    <w:rsid w:val="00ED1AD9"/>
    <w:rPr>
      <w:rFonts w:ascii="Calibri" w:eastAsia="Calibri" w:hAnsi="Calibri"/>
      <w:sz w:val="22"/>
      <w:szCs w:val="22"/>
    </w:rPr>
  </w:style>
  <w:style w:type="paragraph" w:styleId="ab">
    <w:name w:val="header"/>
    <w:aliases w:val="h"/>
    <w:basedOn w:val="a4"/>
    <w:link w:val="ac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c">
    <w:name w:val="Верхний колонтитул Знак"/>
    <w:aliases w:val="h Знак"/>
    <w:basedOn w:val="a5"/>
    <w:link w:val="ab"/>
    <w:uiPriority w:val="99"/>
    <w:rsid w:val="004758E8"/>
    <w:rPr>
      <w:rFonts w:eastAsia="Calibri"/>
      <w:sz w:val="24"/>
      <w:szCs w:val="22"/>
    </w:rPr>
  </w:style>
  <w:style w:type="paragraph" w:styleId="ad">
    <w:name w:val="footer"/>
    <w:basedOn w:val="a4"/>
    <w:link w:val="ae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e">
    <w:name w:val="Нижний колонтитул Знак"/>
    <w:basedOn w:val="a5"/>
    <w:link w:val="ad"/>
    <w:uiPriority w:val="99"/>
    <w:rsid w:val="00E70701"/>
    <w:rPr>
      <w:rFonts w:eastAsia="Calibri"/>
      <w:sz w:val="24"/>
      <w:szCs w:val="22"/>
    </w:rPr>
  </w:style>
  <w:style w:type="paragraph" w:styleId="af">
    <w:name w:val="caption"/>
    <w:basedOn w:val="a4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6">
    <w:name w:val="toc 1"/>
    <w:basedOn w:val="a4"/>
    <w:next w:val="a4"/>
    <w:autoRedefine/>
    <w:uiPriority w:val="39"/>
    <w:rsid w:val="00E70701"/>
    <w:pPr>
      <w:tabs>
        <w:tab w:val="right" w:leader="dot" w:pos="9720"/>
      </w:tabs>
      <w:spacing w:before="240"/>
      <w:ind w:left="181" w:hanging="181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6">
    <w:name w:val="toc 2"/>
    <w:basedOn w:val="a4"/>
    <w:next w:val="a4"/>
    <w:autoRedefine/>
    <w:uiPriority w:val="39"/>
    <w:rsid w:val="00EA5CF5"/>
    <w:pPr>
      <w:tabs>
        <w:tab w:val="right" w:leader="dot" w:pos="9628"/>
      </w:tabs>
      <w:spacing w:before="240"/>
    </w:pPr>
    <w:rPr>
      <w:rFonts w:eastAsia="Calibri"/>
      <w:b/>
      <w:bCs/>
      <w:sz w:val="20"/>
      <w:szCs w:val="20"/>
    </w:rPr>
  </w:style>
  <w:style w:type="paragraph" w:styleId="34">
    <w:name w:val="toc 3"/>
    <w:basedOn w:val="a4"/>
    <w:next w:val="a4"/>
    <w:autoRedefine/>
    <w:uiPriority w:val="39"/>
    <w:rsid w:val="00E70701"/>
    <w:pPr>
      <w:ind w:left="240"/>
    </w:pPr>
    <w:rPr>
      <w:rFonts w:eastAsia="Calibri"/>
      <w:sz w:val="20"/>
      <w:szCs w:val="20"/>
    </w:rPr>
  </w:style>
  <w:style w:type="paragraph" w:styleId="42">
    <w:name w:val="toc 4"/>
    <w:basedOn w:val="a4"/>
    <w:next w:val="a4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1">
    <w:name w:val="toc 5"/>
    <w:basedOn w:val="a4"/>
    <w:next w:val="a4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4"/>
    <w:next w:val="a4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1">
    <w:name w:val="toc 7"/>
    <w:basedOn w:val="a4"/>
    <w:next w:val="a4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1">
    <w:name w:val="toc 8"/>
    <w:basedOn w:val="a4"/>
    <w:next w:val="a4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1">
    <w:name w:val="toc 9"/>
    <w:basedOn w:val="a4"/>
    <w:next w:val="a4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f0">
    <w:name w:val="Hyperlink"/>
    <w:uiPriority w:val="99"/>
    <w:rsid w:val="00E70701"/>
    <w:rPr>
      <w:color w:val="0000FF"/>
      <w:u w:val="single"/>
    </w:rPr>
  </w:style>
  <w:style w:type="character" w:styleId="af1">
    <w:name w:val="annotation reference"/>
    <w:uiPriority w:val="99"/>
    <w:semiHidden/>
    <w:rsid w:val="00E70701"/>
    <w:rPr>
      <w:sz w:val="16"/>
      <w:szCs w:val="16"/>
    </w:rPr>
  </w:style>
  <w:style w:type="paragraph" w:styleId="af2">
    <w:name w:val="annotation text"/>
    <w:basedOn w:val="a4"/>
    <w:link w:val="af3"/>
    <w:rsid w:val="00E70701"/>
    <w:rPr>
      <w:rFonts w:eastAsia="Calibri"/>
      <w:sz w:val="20"/>
      <w:szCs w:val="20"/>
    </w:rPr>
  </w:style>
  <w:style w:type="character" w:customStyle="1" w:styleId="af3">
    <w:name w:val="Текст примечания Знак"/>
    <w:basedOn w:val="a5"/>
    <w:link w:val="af2"/>
    <w:rsid w:val="00E70701"/>
    <w:rPr>
      <w:rFonts w:eastAsia="Calibri"/>
    </w:rPr>
  </w:style>
  <w:style w:type="paragraph" w:styleId="af4">
    <w:name w:val="annotation subject"/>
    <w:basedOn w:val="af2"/>
    <w:next w:val="af2"/>
    <w:link w:val="af5"/>
    <w:semiHidden/>
    <w:rsid w:val="00E70701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E70701"/>
    <w:rPr>
      <w:rFonts w:eastAsia="Calibri"/>
      <w:b/>
      <w:bCs/>
    </w:rPr>
  </w:style>
  <w:style w:type="paragraph" w:styleId="af6">
    <w:name w:val="Balloon Text"/>
    <w:basedOn w:val="a4"/>
    <w:link w:val="af7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7">
    <w:name w:val="Текст выноски Знак"/>
    <w:basedOn w:val="a5"/>
    <w:link w:val="af6"/>
    <w:semiHidden/>
    <w:rsid w:val="00E70701"/>
    <w:rPr>
      <w:rFonts w:ascii="Tahoma" w:eastAsia="Calibri" w:hAnsi="Tahoma" w:cs="Tahoma"/>
      <w:sz w:val="16"/>
      <w:szCs w:val="16"/>
    </w:rPr>
  </w:style>
  <w:style w:type="paragraph" w:styleId="35">
    <w:name w:val="Body Text 3"/>
    <w:basedOn w:val="a4"/>
    <w:link w:val="36"/>
    <w:rsid w:val="00E70701"/>
    <w:pPr>
      <w:spacing w:before="240" w:after="240"/>
      <w:jc w:val="both"/>
    </w:pPr>
    <w:rPr>
      <w:lang w:eastAsia="ru-RU"/>
    </w:rPr>
  </w:style>
  <w:style w:type="character" w:customStyle="1" w:styleId="36">
    <w:name w:val="Основной текст 3 Знак"/>
    <w:basedOn w:val="a5"/>
    <w:link w:val="35"/>
    <w:rsid w:val="00E70701"/>
    <w:rPr>
      <w:sz w:val="24"/>
      <w:szCs w:val="24"/>
      <w:lang w:eastAsia="ru-RU"/>
    </w:rPr>
  </w:style>
  <w:style w:type="paragraph" w:customStyle="1" w:styleId="af8">
    <w:name w:val="ФИО"/>
    <w:basedOn w:val="a4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9">
    <w:name w:val="footnote text"/>
    <w:basedOn w:val="a4"/>
    <w:link w:val="afa"/>
    <w:semiHidden/>
    <w:rsid w:val="00E70701"/>
    <w:rPr>
      <w:sz w:val="20"/>
      <w:szCs w:val="20"/>
      <w:lang w:eastAsia="ru-RU"/>
    </w:rPr>
  </w:style>
  <w:style w:type="character" w:customStyle="1" w:styleId="afa">
    <w:name w:val="Текст сноски Знак"/>
    <w:basedOn w:val="a5"/>
    <w:link w:val="af9"/>
    <w:semiHidden/>
    <w:rsid w:val="00E70701"/>
    <w:rPr>
      <w:lang w:eastAsia="ru-RU"/>
    </w:rPr>
  </w:style>
  <w:style w:type="paragraph" w:customStyle="1" w:styleId="afb">
    <w:name w:val="Текст таблица"/>
    <w:basedOn w:val="a4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c">
    <w:name w:val="footnote reference"/>
    <w:rsid w:val="00E70701"/>
    <w:rPr>
      <w:vertAlign w:val="superscript"/>
    </w:rPr>
  </w:style>
  <w:style w:type="paragraph" w:styleId="23">
    <w:name w:val="List 2"/>
    <w:basedOn w:val="a4"/>
    <w:rsid w:val="00E70701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d">
    <w:name w:val="Strong"/>
    <w:uiPriority w:val="22"/>
    <w:qFormat/>
    <w:rsid w:val="00E70701"/>
    <w:rPr>
      <w:b/>
      <w:bCs/>
    </w:rPr>
  </w:style>
  <w:style w:type="paragraph" w:styleId="37">
    <w:name w:val="Body Text Indent 3"/>
    <w:basedOn w:val="a4"/>
    <w:link w:val="38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5"/>
    <w:link w:val="37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e">
    <w:name w:val="Normal (Web)"/>
    <w:basedOn w:val="a4"/>
    <w:uiPriority w:val="99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5"/>
    <w:rsid w:val="00E70701"/>
  </w:style>
  <w:style w:type="character" w:customStyle="1" w:styleId="39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7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f">
    <w:name w:val="Body Text"/>
    <w:basedOn w:val="a4"/>
    <w:link w:val="aff0"/>
    <w:rsid w:val="00E70701"/>
    <w:pPr>
      <w:spacing w:after="120"/>
    </w:pPr>
    <w:rPr>
      <w:lang w:eastAsia="ru-RU"/>
    </w:rPr>
  </w:style>
  <w:style w:type="character" w:customStyle="1" w:styleId="aff0">
    <w:name w:val="Основной текст Знак"/>
    <w:basedOn w:val="a5"/>
    <w:link w:val="aff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4"/>
    <w:link w:val="S4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4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5">
    <w:name w:val="S_СписокМ_Обычный"/>
    <w:basedOn w:val="a4"/>
    <w:link w:val="S6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6">
    <w:name w:val="S_СписокМ_Обычный Знак Знак"/>
    <w:link w:val="S5"/>
    <w:locked/>
    <w:rsid w:val="00E70701"/>
    <w:rPr>
      <w:sz w:val="24"/>
      <w:szCs w:val="24"/>
      <w:lang w:eastAsia="ru-RU"/>
    </w:rPr>
  </w:style>
  <w:style w:type="paragraph" w:customStyle="1" w:styleId="aff1">
    <w:name w:val="Текст МУ"/>
    <w:basedOn w:val="a4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7">
    <w:name w:val="Список 1"/>
    <w:basedOn w:val="a"/>
    <w:link w:val="18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paragraph" w:styleId="a">
    <w:name w:val="List Bullet"/>
    <w:basedOn w:val="a4"/>
    <w:uiPriority w:val="99"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character" w:customStyle="1" w:styleId="18">
    <w:name w:val="Список 1 Знак"/>
    <w:link w:val="17"/>
    <w:rsid w:val="00E70701"/>
    <w:rPr>
      <w:sz w:val="24"/>
      <w:lang w:eastAsia="ru-RU"/>
    </w:rPr>
  </w:style>
  <w:style w:type="paragraph" w:customStyle="1" w:styleId="19">
    <w:name w:val="Название объекта1"/>
    <w:basedOn w:val="a4"/>
    <w:next w:val="a4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2">
    <w:name w:val="Заголовок приложения"/>
    <w:basedOn w:val="a4"/>
    <w:next w:val="a4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8">
    <w:name w:val="Название объекта2"/>
    <w:basedOn w:val="a4"/>
    <w:next w:val="a4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a">
    <w:name w:val="index 1"/>
    <w:basedOn w:val="a4"/>
    <w:next w:val="a4"/>
    <w:autoRedefine/>
    <w:semiHidden/>
    <w:rsid w:val="00E70701"/>
    <w:pPr>
      <w:jc w:val="both"/>
    </w:pPr>
    <w:rPr>
      <w:lang w:eastAsia="ru-RU"/>
    </w:rPr>
  </w:style>
  <w:style w:type="table" w:styleId="aff3">
    <w:name w:val="Table Grid"/>
    <w:basedOn w:val="a6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6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6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0">
    <w:name w:val="Таблица простая 51"/>
    <w:basedOn w:val="a6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4">
    <w:name w:val="List Paragraph"/>
    <w:aliases w:val="Bullet_IRAO,Мой Список"/>
    <w:basedOn w:val="a4"/>
    <w:link w:val="aff5"/>
    <w:uiPriority w:val="34"/>
    <w:qFormat/>
    <w:rsid w:val="00460AB8"/>
    <w:pPr>
      <w:ind w:left="720"/>
      <w:contextualSpacing/>
    </w:pPr>
  </w:style>
  <w:style w:type="character" w:customStyle="1" w:styleId="S7">
    <w:name w:val="S_СписокМ_Обычный Знак"/>
    <w:rsid w:val="008C57CD"/>
    <w:rPr>
      <w:sz w:val="24"/>
      <w:szCs w:val="24"/>
    </w:rPr>
  </w:style>
  <w:style w:type="paragraph" w:customStyle="1" w:styleId="S2">
    <w:name w:val="S_Заголовок2_СписокН"/>
    <w:basedOn w:val="a4"/>
    <w:next w:val="a4"/>
    <w:rsid w:val="008C57CD"/>
    <w:pPr>
      <w:keepNext/>
      <w:numPr>
        <w:ilvl w:val="1"/>
        <w:numId w:val="3"/>
      </w:numPr>
      <w:jc w:val="both"/>
      <w:outlineLvl w:val="1"/>
    </w:pPr>
    <w:rPr>
      <w:rFonts w:ascii="Arial" w:hAnsi="Arial"/>
      <w:b/>
      <w:caps/>
      <w:lang w:eastAsia="ru-RU"/>
    </w:rPr>
  </w:style>
  <w:style w:type="paragraph" w:customStyle="1" w:styleId="S3">
    <w:name w:val="S_Заголовок3_СписокН"/>
    <w:basedOn w:val="a4"/>
    <w:next w:val="a4"/>
    <w:rsid w:val="008C57CD"/>
    <w:pPr>
      <w:keepNext/>
      <w:numPr>
        <w:ilvl w:val="2"/>
        <w:numId w:val="3"/>
      </w:numPr>
      <w:jc w:val="both"/>
    </w:pPr>
    <w:rPr>
      <w:rFonts w:ascii="Arial" w:hAnsi="Arial"/>
      <w:b/>
      <w:i/>
      <w:caps/>
      <w:sz w:val="20"/>
      <w:szCs w:val="20"/>
      <w:lang w:eastAsia="ru-RU"/>
    </w:rPr>
  </w:style>
  <w:style w:type="paragraph" w:customStyle="1" w:styleId="S1">
    <w:name w:val="S_Заголовок1_СписокН"/>
    <w:basedOn w:val="a4"/>
    <w:next w:val="a4"/>
    <w:rsid w:val="008C57CD"/>
    <w:pPr>
      <w:keepNext/>
      <w:pageBreakBefore/>
      <w:numPr>
        <w:numId w:val="3"/>
      </w:numPr>
      <w:jc w:val="both"/>
      <w:outlineLvl w:val="0"/>
    </w:pPr>
    <w:rPr>
      <w:rFonts w:ascii="Arial" w:hAnsi="Arial"/>
      <w:b/>
      <w:caps/>
      <w:sz w:val="32"/>
      <w:szCs w:val="32"/>
      <w:lang w:eastAsia="ru-RU"/>
    </w:rPr>
  </w:style>
  <w:style w:type="paragraph" w:customStyle="1" w:styleId="22">
    <w:name w:val="м_Заголовок2"/>
    <w:basedOn w:val="a4"/>
    <w:qFormat/>
    <w:rsid w:val="008C57CD"/>
    <w:pPr>
      <w:keepNext/>
      <w:numPr>
        <w:ilvl w:val="1"/>
        <w:numId w:val="4"/>
      </w:numPr>
      <w:tabs>
        <w:tab w:val="left" w:pos="425"/>
      </w:tabs>
      <w:outlineLvl w:val="1"/>
    </w:pPr>
    <w:rPr>
      <w:rFonts w:ascii="Arial" w:hAnsi="Arial" w:cs="Arial"/>
      <w:b/>
      <w:caps/>
      <w:szCs w:val="32"/>
      <w:lang w:eastAsia="ru-RU"/>
    </w:rPr>
  </w:style>
  <w:style w:type="paragraph" w:customStyle="1" w:styleId="11">
    <w:name w:val="м_Заголовок 1"/>
    <w:basedOn w:val="aff4"/>
    <w:qFormat/>
    <w:rsid w:val="008C57CD"/>
    <w:pPr>
      <w:numPr>
        <w:numId w:val="5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  <w:lang w:eastAsia="ru-RU"/>
    </w:rPr>
  </w:style>
  <w:style w:type="paragraph" w:customStyle="1" w:styleId="ConsTitle">
    <w:name w:val="ConsTitle"/>
    <w:rsid w:val="008C57C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ru-RU"/>
    </w:rPr>
  </w:style>
  <w:style w:type="paragraph" w:styleId="29">
    <w:name w:val="Body Text 2"/>
    <w:basedOn w:val="a4"/>
    <w:link w:val="2a"/>
    <w:rsid w:val="008C57CD"/>
    <w:pPr>
      <w:spacing w:after="120" w:line="480" w:lineRule="auto"/>
    </w:pPr>
    <w:rPr>
      <w:lang w:eastAsia="ru-RU"/>
    </w:rPr>
  </w:style>
  <w:style w:type="character" w:customStyle="1" w:styleId="2a">
    <w:name w:val="Основной текст 2 Знак"/>
    <w:basedOn w:val="a5"/>
    <w:link w:val="29"/>
    <w:rsid w:val="008C57CD"/>
    <w:rPr>
      <w:sz w:val="24"/>
      <w:szCs w:val="24"/>
      <w:lang w:eastAsia="ru-RU"/>
    </w:rPr>
  </w:style>
  <w:style w:type="paragraph" w:customStyle="1" w:styleId="ConsNormal">
    <w:name w:val="ConsNormal"/>
    <w:rsid w:val="008C57C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paragraph" w:styleId="aff6">
    <w:name w:val="Body Text Indent"/>
    <w:basedOn w:val="a4"/>
    <w:link w:val="aff7"/>
    <w:rsid w:val="008C57CD"/>
    <w:pPr>
      <w:spacing w:after="120"/>
      <w:ind w:left="283"/>
    </w:pPr>
    <w:rPr>
      <w:lang w:eastAsia="ru-RU"/>
    </w:rPr>
  </w:style>
  <w:style w:type="character" w:customStyle="1" w:styleId="aff7">
    <w:name w:val="Основной текст с отступом Знак"/>
    <w:basedOn w:val="a5"/>
    <w:link w:val="aff6"/>
    <w:rsid w:val="008C57CD"/>
    <w:rPr>
      <w:sz w:val="24"/>
      <w:szCs w:val="24"/>
      <w:lang w:eastAsia="ru-RU"/>
    </w:rPr>
  </w:style>
  <w:style w:type="paragraph" w:customStyle="1" w:styleId="aff8">
    <w:name w:val="обычн"/>
    <w:basedOn w:val="a4"/>
    <w:link w:val="aff9"/>
    <w:rsid w:val="008C57CD"/>
    <w:rPr>
      <w:lang w:eastAsia="ru-RU"/>
    </w:rPr>
  </w:style>
  <w:style w:type="character" w:customStyle="1" w:styleId="aff9">
    <w:name w:val="обычн Знак"/>
    <w:link w:val="aff8"/>
    <w:rsid w:val="008C57CD"/>
    <w:rPr>
      <w:sz w:val="24"/>
      <w:szCs w:val="24"/>
      <w:lang w:eastAsia="ru-RU"/>
    </w:rPr>
  </w:style>
  <w:style w:type="paragraph" w:customStyle="1" w:styleId="2b">
    <w:name w:val="заголовок 2"/>
    <w:basedOn w:val="a4"/>
    <w:next w:val="a4"/>
    <w:rsid w:val="008C57CD"/>
    <w:pPr>
      <w:shd w:val="clear" w:color="auto" w:fill="CCCCCC"/>
      <w:jc w:val="both"/>
    </w:pPr>
    <w:rPr>
      <w:rFonts w:ascii="Tahoma" w:hAnsi="Tahoma"/>
      <w:b/>
      <w:color w:val="000080"/>
      <w:sz w:val="16"/>
      <w:szCs w:val="20"/>
      <w:lang w:eastAsia="ru-RU"/>
    </w:rPr>
  </w:style>
  <w:style w:type="character" w:styleId="affa">
    <w:name w:val="page number"/>
    <w:basedOn w:val="a5"/>
    <w:rsid w:val="008C57CD"/>
  </w:style>
  <w:style w:type="paragraph" w:customStyle="1" w:styleId="ConsNonformat">
    <w:name w:val="ConsNonformat"/>
    <w:rsid w:val="008C57C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customStyle="1" w:styleId="affb">
    <w:name w:val="заголовок б"/>
    <w:basedOn w:val="a4"/>
    <w:autoRedefine/>
    <w:rsid w:val="008C57CD"/>
    <w:pPr>
      <w:widowControl w:val="0"/>
      <w:tabs>
        <w:tab w:val="num" w:pos="432"/>
      </w:tabs>
      <w:autoSpaceDE w:val="0"/>
      <w:autoSpaceDN w:val="0"/>
      <w:adjustRightInd w:val="0"/>
      <w:ind w:left="432" w:hanging="432"/>
    </w:pPr>
    <w:rPr>
      <w:rFonts w:ascii="Arial" w:hAnsi="Arial" w:cs="Arial"/>
      <w:b/>
      <w:sz w:val="22"/>
      <w:szCs w:val="20"/>
      <w:lang w:eastAsia="ru-RU"/>
    </w:rPr>
  </w:style>
  <w:style w:type="character" w:styleId="affc">
    <w:name w:val="FollowedHyperlink"/>
    <w:uiPriority w:val="99"/>
    <w:rsid w:val="008C57CD"/>
    <w:rPr>
      <w:color w:val="800080"/>
      <w:u w:val="single"/>
    </w:rPr>
  </w:style>
  <w:style w:type="paragraph" w:customStyle="1" w:styleId="affd">
    <w:name w:val="заголовок в"/>
    <w:basedOn w:val="a4"/>
    <w:autoRedefine/>
    <w:rsid w:val="008C57CD"/>
    <w:pPr>
      <w:widowControl w:val="0"/>
      <w:tabs>
        <w:tab w:val="num" w:pos="576"/>
      </w:tabs>
      <w:autoSpaceDE w:val="0"/>
      <w:autoSpaceDN w:val="0"/>
      <w:adjustRightInd w:val="0"/>
      <w:ind w:left="576" w:hanging="576"/>
    </w:pPr>
    <w:rPr>
      <w:rFonts w:ascii="Arial" w:hAnsi="Arial" w:cs="Arial"/>
      <w:b/>
      <w:sz w:val="20"/>
      <w:szCs w:val="20"/>
      <w:lang w:eastAsia="ru-RU"/>
    </w:rPr>
  </w:style>
  <w:style w:type="paragraph" w:customStyle="1" w:styleId="a0">
    <w:name w:val="заголовок г"/>
    <w:basedOn w:val="a4"/>
    <w:rsid w:val="008C57CD"/>
    <w:pPr>
      <w:widowControl w:val="0"/>
      <w:numPr>
        <w:ilvl w:val="1"/>
        <w:numId w:val="6"/>
      </w:numPr>
      <w:autoSpaceDE w:val="0"/>
      <w:autoSpaceDN w:val="0"/>
      <w:adjustRightInd w:val="0"/>
    </w:pPr>
    <w:rPr>
      <w:rFonts w:ascii="Arial" w:hAnsi="Arial" w:cs="Arial"/>
      <w:b/>
      <w:sz w:val="20"/>
      <w:szCs w:val="20"/>
      <w:lang w:eastAsia="ru-RU"/>
    </w:rPr>
  </w:style>
  <w:style w:type="paragraph" w:customStyle="1" w:styleId="a1">
    <w:name w:val="перечисление элек"/>
    <w:basedOn w:val="a4"/>
    <w:rsid w:val="008C57CD"/>
    <w:pPr>
      <w:numPr>
        <w:ilvl w:val="2"/>
        <w:numId w:val="6"/>
      </w:numPr>
      <w:tabs>
        <w:tab w:val="clear" w:pos="0"/>
        <w:tab w:val="num" w:pos="720"/>
      </w:tabs>
      <w:ind w:left="720" w:hanging="360"/>
    </w:pPr>
    <w:rPr>
      <w:lang w:eastAsia="ru-RU"/>
    </w:rPr>
  </w:style>
  <w:style w:type="paragraph" w:customStyle="1" w:styleId="3a">
    <w:name w:val="Текст 3"/>
    <w:basedOn w:val="40"/>
    <w:rsid w:val="008C57CD"/>
    <w:pPr>
      <w:keepNext w:val="0"/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b w:val="0"/>
      <w:bCs w:val="0"/>
      <w:i w:val="0"/>
      <w:iCs w:val="0"/>
      <w:szCs w:val="20"/>
      <w:lang w:val="ru-RU" w:eastAsia="ru-RU"/>
    </w:rPr>
  </w:style>
  <w:style w:type="paragraph" w:customStyle="1" w:styleId="1">
    <w:name w:val="Стиль1"/>
    <w:basedOn w:val="a4"/>
    <w:rsid w:val="008C57CD"/>
    <w:pPr>
      <w:numPr>
        <w:ilvl w:val="1"/>
        <w:numId w:val="7"/>
      </w:numPr>
    </w:pPr>
    <w:rPr>
      <w:lang w:eastAsia="ru-RU"/>
    </w:rPr>
  </w:style>
  <w:style w:type="paragraph" w:styleId="affe">
    <w:name w:val="Plain Text"/>
    <w:basedOn w:val="a4"/>
    <w:link w:val="afff"/>
    <w:rsid w:val="008C57CD"/>
    <w:pPr>
      <w:shd w:val="clear" w:color="auto" w:fill="FFFFFF"/>
      <w:spacing w:after="60"/>
    </w:pPr>
    <w:rPr>
      <w:rFonts w:ascii="Courier New" w:hAnsi="Courier New" w:cs="Courier New"/>
      <w:sz w:val="20"/>
      <w:szCs w:val="20"/>
      <w:lang w:val="en-US" w:eastAsia="ru-RU"/>
    </w:rPr>
  </w:style>
  <w:style w:type="character" w:customStyle="1" w:styleId="afff">
    <w:name w:val="Текст Знак"/>
    <w:basedOn w:val="a5"/>
    <w:link w:val="affe"/>
    <w:rsid w:val="008C57CD"/>
    <w:rPr>
      <w:rFonts w:ascii="Courier New" w:hAnsi="Courier New" w:cs="Courier New"/>
      <w:shd w:val="clear" w:color="auto" w:fill="FFFFFF"/>
      <w:lang w:val="en-US" w:eastAsia="ru-RU"/>
    </w:rPr>
  </w:style>
  <w:style w:type="paragraph" w:styleId="52">
    <w:name w:val="List 5"/>
    <w:basedOn w:val="a4"/>
    <w:rsid w:val="008C57CD"/>
    <w:pPr>
      <w:spacing w:after="60"/>
      <w:ind w:left="1415" w:hanging="283"/>
    </w:pPr>
    <w:rPr>
      <w:rFonts w:ascii="Times" w:hAnsi="Times"/>
      <w:b/>
      <w:sz w:val="16"/>
      <w:szCs w:val="20"/>
      <w:lang w:val="en-US" w:eastAsia="ru-RU"/>
    </w:rPr>
  </w:style>
  <w:style w:type="character" w:customStyle="1" w:styleId="afff0">
    <w:name w:val="Схема документа Знак"/>
    <w:basedOn w:val="a5"/>
    <w:link w:val="afff1"/>
    <w:semiHidden/>
    <w:rsid w:val="008C57CD"/>
    <w:rPr>
      <w:rFonts w:ascii="Tahoma" w:hAnsi="Tahoma" w:cs="Tahoma"/>
      <w:shd w:val="clear" w:color="auto" w:fill="000080"/>
      <w:lang w:eastAsia="ru-RU"/>
    </w:rPr>
  </w:style>
  <w:style w:type="paragraph" w:styleId="afff1">
    <w:name w:val="Document Map"/>
    <w:basedOn w:val="a4"/>
    <w:link w:val="afff0"/>
    <w:semiHidden/>
    <w:rsid w:val="008C57CD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customStyle="1" w:styleId="2c">
    <w:name w:val="Текст 2"/>
    <w:basedOn w:val="31"/>
    <w:link w:val="2d"/>
    <w:rsid w:val="00583AE7"/>
    <w:pPr>
      <w:keepNext w:val="0"/>
      <w:widowControl w:val="0"/>
      <w:tabs>
        <w:tab w:val="num" w:pos="1021"/>
      </w:tabs>
      <w:overflowPunct w:val="0"/>
      <w:autoSpaceDE w:val="0"/>
      <w:autoSpaceDN w:val="0"/>
      <w:adjustRightInd w:val="0"/>
      <w:spacing w:before="60"/>
      <w:ind w:left="1021" w:hanging="681"/>
      <w:textAlignment w:val="baseline"/>
    </w:pPr>
    <w:rPr>
      <w:sz w:val="24"/>
      <w:szCs w:val="20"/>
      <w:lang w:val="ru-RU" w:eastAsia="ru-RU"/>
    </w:rPr>
  </w:style>
  <w:style w:type="character" w:customStyle="1" w:styleId="2d">
    <w:name w:val="Текст 2 Знак Знак"/>
    <w:link w:val="2c"/>
    <w:locked/>
    <w:rsid w:val="00583AE7"/>
    <w:rPr>
      <w:sz w:val="24"/>
      <w:lang w:eastAsia="ru-RU"/>
    </w:rPr>
  </w:style>
  <w:style w:type="character" w:customStyle="1" w:styleId="aff5">
    <w:name w:val="Абзац списка Знак"/>
    <w:aliases w:val="Bullet_IRAO Знак,Мой Список Знак"/>
    <w:link w:val="aff4"/>
    <w:uiPriority w:val="34"/>
    <w:locked/>
    <w:rsid w:val="00EB0FE7"/>
    <w:rPr>
      <w:sz w:val="24"/>
      <w:szCs w:val="24"/>
    </w:rPr>
  </w:style>
  <w:style w:type="paragraph" w:customStyle="1" w:styleId="ConsPlusNormal">
    <w:name w:val="ConsPlusNormal"/>
    <w:rsid w:val="00F779D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fff2">
    <w:name w:val="TOC Heading"/>
    <w:basedOn w:val="14"/>
    <w:next w:val="a4"/>
    <w:uiPriority w:val="39"/>
    <w:unhideWhenUsed/>
    <w:qFormat/>
    <w:rsid w:val="008349E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ru-RU" w:eastAsia="ru-RU"/>
    </w:rPr>
  </w:style>
  <w:style w:type="paragraph" w:customStyle="1" w:styleId="12">
    <w:name w:val="Текст 1"/>
    <w:basedOn w:val="24"/>
    <w:rsid w:val="002D257D"/>
    <w:pPr>
      <w:keepNext w:val="0"/>
      <w:widowControl w:val="0"/>
      <w:numPr>
        <w:ilvl w:val="1"/>
        <w:numId w:val="8"/>
      </w:numPr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b w:val="0"/>
      <w:bCs w:val="0"/>
      <w:i w:val="0"/>
      <w:iCs w:val="0"/>
      <w:sz w:val="24"/>
      <w:szCs w:val="20"/>
      <w:lang w:val="x-none" w:eastAsia="ru-RU"/>
    </w:rPr>
  </w:style>
  <w:style w:type="paragraph" w:customStyle="1" w:styleId="211">
    <w:name w:val="Основной текст 21"/>
    <w:basedOn w:val="a4"/>
    <w:rsid w:val="002D257D"/>
    <w:pPr>
      <w:widowControl w:val="0"/>
      <w:suppressAutoHyphens/>
      <w:jc w:val="both"/>
    </w:pPr>
    <w:rPr>
      <w:sz w:val="28"/>
      <w:szCs w:val="28"/>
      <w:lang w:eastAsia="ar-SA"/>
    </w:rPr>
  </w:style>
  <w:style w:type="paragraph" w:customStyle="1" w:styleId="311">
    <w:name w:val="Основной текст 31"/>
    <w:basedOn w:val="a4"/>
    <w:rsid w:val="002D257D"/>
    <w:pPr>
      <w:suppressAutoHyphens/>
      <w:spacing w:before="240" w:after="240"/>
      <w:jc w:val="both"/>
    </w:pPr>
    <w:rPr>
      <w:lang w:eastAsia="ar-SA"/>
    </w:rPr>
  </w:style>
  <w:style w:type="paragraph" w:customStyle="1" w:styleId="afff3">
    <w:name w:val="Словарная статья"/>
    <w:basedOn w:val="a4"/>
    <w:next w:val="a4"/>
    <w:rsid w:val="009F2509"/>
    <w:pPr>
      <w:widowControl w:val="0"/>
      <w:suppressAutoHyphens/>
      <w:autoSpaceDE w:val="0"/>
      <w:ind w:right="118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formattext">
    <w:name w:val="formattext"/>
    <w:basedOn w:val="a4"/>
    <w:rsid w:val="009F2509"/>
    <w:pPr>
      <w:spacing w:after="72" w:line="258" w:lineRule="atLeast"/>
      <w:ind w:firstLine="408"/>
      <w:jc w:val="both"/>
    </w:pPr>
    <w:rPr>
      <w:lang w:eastAsia="ru-RU"/>
    </w:rPr>
  </w:style>
  <w:style w:type="character" w:customStyle="1" w:styleId="urtxtstd">
    <w:name w:val="urtxtstd"/>
    <w:basedOn w:val="a5"/>
    <w:rsid w:val="00D02817"/>
  </w:style>
  <w:style w:type="paragraph" w:customStyle="1" w:styleId="S8">
    <w:name w:val="S_ВерхКолонтитулТекст"/>
    <w:basedOn w:val="a4"/>
    <w:next w:val="a4"/>
    <w:rsid w:val="002E4AA2"/>
    <w:pPr>
      <w:widowControl w:val="0"/>
      <w:spacing w:before="120"/>
      <w:jc w:val="right"/>
    </w:pPr>
    <w:rPr>
      <w:rFonts w:ascii="Arial" w:hAnsi="Arial"/>
      <w:b/>
      <w:caps/>
      <w:sz w:val="10"/>
      <w:szCs w:val="10"/>
      <w:lang w:val="x-none" w:eastAsia="ru-RU"/>
    </w:rPr>
  </w:style>
  <w:style w:type="paragraph" w:customStyle="1" w:styleId="snip">
    <w:name w:val="snip"/>
    <w:basedOn w:val="a4"/>
    <w:rsid w:val="00FB42C2"/>
    <w:pPr>
      <w:spacing w:before="10" w:after="10"/>
      <w:jc w:val="center"/>
    </w:pPr>
    <w:rPr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4"/>
    <w:rsid w:val="00FB42C2"/>
    <w:pPr>
      <w:jc w:val="both"/>
    </w:pPr>
    <w:rPr>
      <w:szCs w:val="20"/>
      <w:lang w:eastAsia="ru-RU"/>
    </w:rPr>
  </w:style>
  <w:style w:type="paragraph" w:styleId="afff4">
    <w:name w:val="endnote text"/>
    <w:basedOn w:val="a4"/>
    <w:link w:val="afff5"/>
    <w:uiPriority w:val="99"/>
    <w:semiHidden/>
    <w:unhideWhenUsed/>
    <w:rsid w:val="00FB42C2"/>
    <w:pPr>
      <w:jc w:val="both"/>
    </w:pPr>
    <w:rPr>
      <w:rFonts w:eastAsia="Calibri"/>
      <w:sz w:val="20"/>
      <w:szCs w:val="20"/>
    </w:rPr>
  </w:style>
  <w:style w:type="character" w:customStyle="1" w:styleId="afff5">
    <w:name w:val="Текст концевой сноски Знак"/>
    <w:basedOn w:val="a5"/>
    <w:link w:val="afff4"/>
    <w:uiPriority w:val="99"/>
    <w:semiHidden/>
    <w:rsid w:val="00FB42C2"/>
    <w:rPr>
      <w:rFonts w:eastAsia="Calibri"/>
    </w:rPr>
  </w:style>
  <w:style w:type="character" w:styleId="afff6">
    <w:name w:val="endnote reference"/>
    <w:uiPriority w:val="99"/>
    <w:semiHidden/>
    <w:unhideWhenUsed/>
    <w:rsid w:val="00FB42C2"/>
    <w:rPr>
      <w:vertAlign w:val="superscript"/>
    </w:rPr>
  </w:style>
  <w:style w:type="paragraph" w:customStyle="1" w:styleId="afff7">
    <w:name w:val="М_Обычный"/>
    <w:basedOn w:val="a4"/>
    <w:qFormat/>
    <w:rsid w:val="00FB42C2"/>
    <w:pPr>
      <w:jc w:val="both"/>
    </w:pPr>
    <w:rPr>
      <w:rFonts w:eastAsia="Calibri"/>
      <w:szCs w:val="22"/>
      <w:lang w:eastAsia="ru-RU"/>
    </w:rPr>
  </w:style>
  <w:style w:type="paragraph" w:customStyle="1" w:styleId="1b">
    <w:name w:val="М_Заголовок 1"/>
    <w:basedOn w:val="14"/>
    <w:qFormat/>
    <w:rsid w:val="00FB42C2"/>
    <w:pPr>
      <w:keepNext w:val="0"/>
      <w:jc w:val="both"/>
    </w:pPr>
    <w:rPr>
      <w:rFonts w:ascii="Arial" w:eastAsia="Calibri" w:hAnsi="Arial" w:cs="Arial"/>
      <w:caps/>
      <w:sz w:val="32"/>
      <w:szCs w:val="32"/>
      <w:lang w:val="ru-RU"/>
    </w:rPr>
  </w:style>
  <w:style w:type="paragraph" w:customStyle="1" w:styleId="2e">
    <w:name w:val="М_Заголовок 2"/>
    <w:basedOn w:val="24"/>
    <w:qFormat/>
    <w:rsid w:val="00FB42C2"/>
    <w:pPr>
      <w:keepNext w:val="0"/>
      <w:jc w:val="both"/>
    </w:pPr>
    <w:rPr>
      <w:rFonts w:ascii="Arial" w:eastAsia="Calibri" w:hAnsi="Arial" w:cs="Arial"/>
      <w:i w:val="0"/>
      <w:caps/>
      <w:sz w:val="24"/>
      <w:szCs w:val="28"/>
      <w:lang w:val="ru-RU"/>
    </w:rPr>
  </w:style>
  <w:style w:type="character" w:customStyle="1" w:styleId="afff8">
    <w:name w:val="Мой текст Знак"/>
    <w:link w:val="afff9"/>
    <w:locked/>
    <w:rsid w:val="00FB42C2"/>
    <w:rPr>
      <w:sz w:val="24"/>
      <w:szCs w:val="24"/>
    </w:rPr>
  </w:style>
  <w:style w:type="paragraph" w:customStyle="1" w:styleId="afff9">
    <w:name w:val="Мой текст"/>
    <w:basedOn w:val="a4"/>
    <w:link w:val="afff8"/>
    <w:qFormat/>
    <w:rsid w:val="00FB42C2"/>
    <w:pPr>
      <w:ind w:firstLine="709"/>
      <w:jc w:val="both"/>
    </w:pPr>
  </w:style>
  <w:style w:type="paragraph" w:customStyle="1" w:styleId="10">
    <w:name w:val="М_Заголовок 1 номер"/>
    <w:basedOn w:val="14"/>
    <w:qFormat/>
    <w:rsid w:val="00FB42C2"/>
    <w:pPr>
      <w:keepNext w:val="0"/>
      <w:numPr>
        <w:numId w:val="10"/>
      </w:numPr>
      <w:tabs>
        <w:tab w:val="left" w:pos="426"/>
      </w:tabs>
      <w:ind w:left="360"/>
      <w:jc w:val="both"/>
    </w:pPr>
    <w:rPr>
      <w:rFonts w:ascii="Arial" w:eastAsia="Calibri" w:hAnsi="Arial" w:cs="Arial"/>
      <w:caps/>
      <w:sz w:val="32"/>
      <w:szCs w:val="32"/>
      <w:lang w:val="ru-RU"/>
    </w:rPr>
  </w:style>
  <w:style w:type="paragraph" w:customStyle="1" w:styleId="2">
    <w:name w:val="М_Заголовок 2 номер"/>
    <w:basedOn w:val="24"/>
    <w:qFormat/>
    <w:rsid w:val="00FB42C2"/>
    <w:pPr>
      <w:keepNext w:val="0"/>
      <w:numPr>
        <w:ilvl w:val="1"/>
        <w:numId w:val="10"/>
      </w:numPr>
      <w:tabs>
        <w:tab w:val="left" w:pos="567"/>
      </w:tabs>
      <w:jc w:val="both"/>
    </w:pPr>
    <w:rPr>
      <w:rFonts w:ascii="Arial" w:eastAsia="Calibri" w:hAnsi="Arial" w:cs="Arial"/>
      <w:i w:val="0"/>
      <w:iCs w:val="0"/>
      <w:caps/>
      <w:snapToGrid w:val="0"/>
      <w:sz w:val="24"/>
      <w:szCs w:val="28"/>
      <w:lang w:val="ru-RU"/>
    </w:rPr>
  </w:style>
  <w:style w:type="paragraph" w:customStyle="1" w:styleId="30">
    <w:name w:val="М_Заголовок 3 номер"/>
    <w:basedOn w:val="31"/>
    <w:qFormat/>
    <w:rsid w:val="00FB42C2"/>
    <w:pPr>
      <w:numPr>
        <w:numId w:val="10"/>
      </w:numPr>
    </w:pPr>
    <w:rPr>
      <w:rFonts w:ascii="Arial" w:eastAsiaTheme="majorEastAsia" w:hAnsi="Arial" w:cs="Arial"/>
      <w:b/>
      <w:bCs/>
      <w:i/>
      <w:caps/>
      <w:snapToGrid w:val="0"/>
      <w:sz w:val="20"/>
      <w:szCs w:val="20"/>
      <w:lang w:val="ru-RU"/>
    </w:rPr>
  </w:style>
  <w:style w:type="paragraph" w:customStyle="1" w:styleId="4">
    <w:name w:val="М_Заголовок 4 номер"/>
    <w:basedOn w:val="40"/>
    <w:qFormat/>
    <w:rsid w:val="00FB42C2"/>
    <w:pPr>
      <w:keepLines/>
      <w:numPr>
        <w:numId w:val="10"/>
      </w:numPr>
      <w:tabs>
        <w:tab w:val="left" w:pos="851"/>
      </w:tabs>
      <w:jc w:val="both"/>
    </w:pPr>
    <w:rPr>
      <w:rFonts w:ascii="Arial" w:eastAsiaTheme="majorEastAsia" w:hAnsi="Arial" w:cs="Arial"/>
      <w:b w:val="0"/>
      <w:caps/>
      <w:sz w:val="20"/>
      <w:szCs w:val="20"/>
      <w:lang w:val="ru-RU"/>
    </w:rPr>
  </w:style>
  <w:style w:type="paragraph" w:customStyle="1" w:styleId="afffa">
    <w:name w:val="М_КолонтитулВерх"/>
    <w:basedOn w:val="a4"/>
    <w:qFormat/>
    <w:rsid w:val="00FB42C2"/>
    <w:pPr>
      <w:spacing w:before="120"/>
      <w:jc w:val="right"/>
    </w:pPr>
    <w:rPr>
      <w:rFonts w:ascii="Arial" w:eastAsia="Calibri" w:hAnsi="Arial" w:cs="Arial"/>
      <w:b/>
      <w:sz w:val="10"/>
      <w:szCs w:val="10"/>
    </w:rPr>
  </w:style>
  <w:style w:type="character" w:customStyle="1" w:styleId="apple-style-span">
    <w:name w:val="apple-style-span"/>
    <w:basedOn w:val="a5"/>
    <w:rsid w:val="00FB42C2"/>
  </w:style>
  <w:style w:type="paragraph" w:customStyle="1" w:styleId="BlackArrow">
    <w:name w:val="Black Arrow"/>
    <w:next w:val="16"/>
    <w:rsid w:val="00FB42C2"/>
    <w:pPr>
      <w:numPr>
        <w:numId w:val="12"/>
      </w:numPr>
      <w:spacing w:before="120"/>
    </w:pPr>
    <w:rPr>
      <w:rFonts w:ascii="Arial" w:hAnsi="Arial"/>
      <w:b/>
      <w:sz w:val="24"/>
      <w:lang w:eastAsia="ru-RU"/>
    </w:rPr>
  </w:style>
  <w:style w:type="paragraph" w:customStyle="1" w:styleId="RoundBulletIndent">
    <w:name w:val="Round Bullet Indent"/>
    <w:basedOn w:val="a4"/>
    <w:rsid w:val="00FB42C2"/>
    <w:pPr>
      <w:numPr>
        <w:numId w:val="11"/>
      </w:numPr>
      <w:tabs>
        <w:tab w:val="clear" w:pos="360"/>
        <w:tab w:val="num" w:pos="1080"/>
        <w:tab w:val="left" w:pos="1440"/>
      </w:tabs>
      <w:spacing w:before="120"/>
      <w:ind w:left="1080"/>
      <w:jc w:val="both"/>
    </w:pPr>
    <w:rPr>
      <w:rFonts w:ascii="Arial Narrow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b"/>
    <w:autoRedefine/>
    <w:rsid w:val="00FB42C2"/>
    <w:pPr>
      <w:tabs>
        <w:tab w:val="clear" w:pos="4677"/>
        <w:tab w:val="clear" w:pos="9355"/>
      </w:tabs>
      <w:spacing w:before="40"/>
      <w:jc w:val="both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312">
    <w:name w:val="Знак Знак31"/>
    <w:semiHidden/>
    <w:rsid w:val="00FB42C2"/>
    <w:rPr>
      <w:sz w:val="24"/>
      <w:szCs w:val="24"/>
      <w:lang w:val="ru-RU" w:eastAsia="ru-RU" w:bidi="ar-SA"/>
    </w:rPr>
  </w:style>
  <w:style w:type="character" w:customStyle="1" w:styleId="212">
    <w:name w:val="Знак Знак21"/>
    <w:semiHidden/>
    <w:rsid w:val="00FB42C2"/>
    <w:rPr>
      <w:sz w:val="24"/>
      <w:szCs w:val="24"/>
      <w:lang w:val="ru-RU" w:eastAsia="ru-RU" w:bidi="ar-SA"/>
    </w:rPr>
  </w:style>
  <w:style w:type="paragraph" w:customStyle="1" w:styleId="1c">
    <w:name w:val="М_СписокМарк_Уровень 1"/>
    <w:basedOn w:val="a4"/>
    <w:qFormat/>
    <w:rsid w:val="00FB42C2"/>
    <w:pPr>
      <w:tabs>
        <w:tab w:val="left" w:pos="540"/>
        <w:tab w:val="num" w:pos="1440"/>
      </w:tabs>
      <w:spacing w:before="120"/>
      <w:ind w:left="1440" w:hanging="360"/>
      <w:jc w:val="both"/>
    </w:pPr>
    <w:rPr>
      <w:rFonts w:eastAsia="Calibri"/>
      <w:bCs/>
      <w:szCs w:val="22"/>
    </w:rPr>
  </w:style>
  <w:style w:type="paragraph" w:customStyle="1" w:styleId="13">
    <w:name w:val="М_СписокНумерованУр1"/>
    <w:basedOn w:val="a4"/>
    <w:qFormat/>
    <w:rsid w:val="00FB42C2"/>
    <w:pPr>
      <w:numPr>
        <w:numId w:val="18"/>
      </w:numPr>
      <w:spacing w:before="120"/>
      <w:jc w:val="both"/>
    </w:pPr>
    <w:rPr>
      <w:rFonts w:eastAsia="Calibri"/>
      <w:szCs w:val="22"/>
    </w:rPr>
  </w:style>
  <w:style w:type="character" w:customStyle="1" w:styleId="afffb">
    <w:name w:val="Мой абзац нумерованный Знак"/>
    <w:link w:val="a3"/>
    <w:locked/>
    <w:rsid w:val="00FB42C2"/>
    <w:rPr>
      <w:sz w:val="24"/>
      <w:szCs w:val="24"/>
    </w:rPr>
  </w:style>
  <w:style w:type="paragraph" w:customStyle="1" w:styleId="a3">
    <w:name w:val="Мой абзац нумерованный"/>
    <w:basedOn w:val="aff4"/>
    <w:link w:val="afffb"/>
    <w:qFormat/>
    <w:rsid w:val="00FB42C2"/>
    <w:pPr>
      <w:numPr>
        <w:numId w:val="13"/>
      </w:numPr>
      <w:spacing w:after="200" w:line="276" w:lineRule="auto"/>
      <w:contextualSpacing w:val="0"/>
      <w:jc w:val="both"/>
    </w:pPr>
  </w:style>
  <w:style w:type="paragraph" w:customStyle="1" w:styleId="a2">
    <w:name w:val="Мой Абзац"/>
    <w:basedOn w:val="a4"/>
    <w:uiPriority w:val="99"/>
    <w:rsid w:val="00FB42C2"/>
    <w:pPr>
      <w:numPr>
        <w:numId w:val="14"/>
      </w:numPr>
      <w:jc w:val="both"/>
    </w:pPr>
    <w:rPr>
      <w:rFonts w:eastAsia="Calibri"/>
    </w:rPr>
  </w:style>
  <w:style w:type="paragraph" w:customStyle="1" w:styleId="afffc">
    <w:name w:val="М_КолонтитулНижВид"/>
    <w:basedOn w:val="a4"/>
    <w:qFormat/>
    <w:rsid w:val="00FB42C2"/>
    <w:pPr>
      <w:spacing w:before="120"/>
      <w:jc w:val="both"/>
    </w:pPr>
    <w:rPr>
      <w:rFonts w:ascii="Arial" w:eastAsia="Calibri" w:hAnsi="Arial" w:cs="Arial"/>
      <w:b/>
      <w:caps/>
      <w:sz w:val="10"/>
      <w:szCs w:val="10"/>
    </w:rPr>
  </w:style>
  <w:style w:type="paragraph" w:customStyle="1" w:styleId="afffd">
    <w:name w:val="М_КолонтитулНижНомер"/>
    <w:basedOn w:val="a4"/>
    <w:qFormat/>
    <w:rsid w:val="00FB42C2"/>
    <w:pPr>
      <w:spacing w:before="60"/>
      <w:jc w:val="both"/>
    </w:pPr>
    <w:rPr>
      <w:rFonts w:ascii="Arial" w:eastAsia="Calibri" w:hAnsi="Arial" w:cs="Arial"/>
      <w:b/>
      <w:caps/>
      <w:sz w:val="10"/>
      <w:szCs w:val="10"/>
    </w:rPr>
  </w:style>
  <w:style w:type="paragraph" w:customStyle="1" w:styleId="afffe">
    <w:name w:val="М_КолонтитулНижПрава"/>
    <w:basedOn w:val="a4"/>
    <w:qFormat/>
    <w:rsid w:val="00FB42C2"/>
    <w:pPr>
      <w:jc w:val="both"/>
    </w:pPr>
    <w:rPr>
      <w:rFonts w:ascii="Arial" w:eastAsia="Calibri" w:hAnsi="Arial" w:cs="Arial"/>
      <w:sz w:val="16"/>
      <w:szCs w:val="16"/>
    </w:rPr>
  </w:style>
  <w:style w:type="paragraph" w:customStyle="1" w:styleId="affff">
    <w:name w:val="М_КолонтитулНижСтр"/>
    <w:basedOn w:val="ab"/>
    <w:qFormat/>
    <w:rsid w:val="00FB42C2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d">
    <w:name w:val="М_ОглавлениеУровень1"/>
    <w:basedOn w:val="16"/>
    <w:qFormat/>
    <w:rsid w:val="00FB42C2"/>
    <w:pPr>
      <w:tabs>
        <w:tab w:val="clear" w:pos="9720"/>
        <w:tab w:val="right" w:leader="dot" w:pos="9639"/>
      </w:tabs>
      <w:spacing w:after="240"/>
      <w:ind w:left="284" w:hanging="284"/>
      <w:jc w:val="both"/>
    </w:pPr>
  </w:style>
  <w:style w:type="paragraph" w:customStyle="1" w:styleId="2f">
    <w:name w:val="М_ОглавлениеУровень2"/>
    <w:basedOn w:val="26"/>
    <w:qFormat/>
    <w:rsid w:val="00FB42C2"/>
    <w:pPr>
      <w:tabs>
        <w:tab w:val="clear" w:pos="9628"/>
        <w:tab w:val="right" w:leader="dot" w:pos="9639"/>
        <w:tab w:val="right" w:leader="dot" w:pos="9729"/>
      </w:tabs>
      <w:spacing w:after="240"/>
      <w:ind w:left="709" w:right="-1" w:hanging="284"/>
      <w:jc w:val="both"/>
    </w:pPr>
    <w:rPr>
      <w:rFonts w:ascii="Arial" w:hAnsi="Arial" w:cs="Arial"/>
      <w:caps/>
      <w:noProof/>
      <w:sz w:val="18"/>
      <w:szCs w:val="18"/>
    </w:rPr>
  </w:style>
  <w:style w:type="paragraph" w:customStyle="1" w:styleId="3b">
    <w:name w:val="М_ОглавлениеУровень3"/>
    <w:basedOn w:val="34"/>
    <w:qFormat/>
    <w:rsid w:val="00FB42C2"/>
    <w:pPr>
      <w:tabs>
        <w:tab w:val="left" w:pos="709"/>
        <w:tab w:val="left" w:pos="1276"/>
        <w:tab w:val="right" w:leader="dot" w:pos="9639"/>
      </w:tabs>
      <w:spacing w:before="240" w:after="240"/>
      <w:ind w:left="1276" w:firstLine="284"/>
      <w:jc w:val="both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ff0">
    <w:name w:val="М_РисунокНазвание"/>
    <w:basedOn w:val="af"/>
    <w:qFormat/>
    <w:rsid w:val="00FB42C2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ff1">
    <w:name w:val="М_Сноска"/>
    <w:basedOn w:val="af9"/>
    <w:qFormat/>
    <w:rsid w:val="00FB42C2"/>
    <w:pPr>
      <w:jc w:val="both"/>
    </w:pPr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c"/>
    <w:qFormat/>
    <w:rsid w:val="00FB42C2"/>
    <w:pPr>
      <w:numPr>
        <w:numId w:val="15"/>
      </w:numPr>
    </w:pPr>
  </w:style>
  <w:style w:type="paragraph" w:customStyle="1" w:styleId="3">
    <w:name w:val="М_СписокМарк_Уровень 3"/>
    <w:basedOn w:val="21"/>
    <w:qFormat/>
    <w:rsid w:val="00FB42C2"/>
    <w:pPr>
      <w:numPr>
        <w:numId w:val="16"/>
      </w:numPr>
    </w:pPr>
  </w:style>
  <w:style w:type="paragraph" w:customStyle="1" w:styleId="20">
    <w:name w:val="М_СписокНумерованУр2"/>
    <w:basedOn w:val="13"/>
    <w:qFormat/>
    <w:rsid w:val="00FB42C2"/>
    <w:pPr>
      <w:numPr>
        <w:ilvl w:val="1"/>
        <w:numId w:val="17"/>
      </w:numPr>
    </w:pPr>
  </w:style>
  <w:style w:type="paragraph" w:customStyle="1" w:styleId="32">
    <w:name w:val="М_СписокНумерованУр3"/>
    <w:basedOn w:val="13"/>
    <w:qFormat/>
    <w:rsid w:val="00FB42C2"/>
    <w:pPr>
      <w:numPr>
        <w:ilvl w:val="2"/>
        <w:numId w:val="17"/>
      </w:numPr>
    </w:pPr>
  </w:style>
  <w:style w:type="paragraph" w:customStyle="1" w:styleId="affff2">
    <w:name w:val="М_Таблица Название"/>
    <w:basedOn w:val="af"/>
    <w:link w:val="affff3"/>
    <w:qFormat/>
    <w:rsid w:val="00FB42C2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ff3">
    <w:name w:val="М_Таблица Название Знак"/>
    <w:basedOn w:val="a5"/>
    <w:link w:val="affff2"/>
    <w:rsid w:val="00FB42C2"/>
    <w:rPr>
      <w:rFonts w:ascii="Arial" w:hAnsi="Arial" w:cs="Arial"/>
      <w:b/>
      <w:lang w:eastAsia="ru-RU"/>
    </w:rPr>
  </w:style>
  <w:style w:type="paragraph" w:customStyle="1" w:styleId="affff4">
    <w:name w:val="М_Таблица Шапка"/>
    <w:basedOn w:val="a4"/>
    <w:qFormat/>
    <w:rsid w:val="00FB42C2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</w:rPr>
  </w:style>
  <w:style w:type="character" w:customStyle="1" w:styleId="affff5">
    <w:name w:val="М_Термин"/>
    <w:basedOn w:val="affff6"/>
    <w:uiPriority w:val="1"/>
    <w:rsid w:val="00FB42C2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f6">
    <w:name w:val="Emphasis"/>
    <w:basedOn w:val="a5"/>
    <w:uiPriority w:val="20"/>
    <w:qFormat/>
    <w:rsid w:val="00FB42C2"/>
    <w:rPr>
      <w:i/>
      <w:iCs/>
    </w:rPr>
  </w:style>
  <w:style w:type="paragraph" w:customStyle="1" w:styleId="affff7">
    <w:name w:val="М_ТитулВерсия"/>
    <w:basedOn w:val="a4"/>
    <w:qFormat/>
    <w:rsid w:val="00FB42C2"/>
    <w:pPr>
      <w:jc w:val="center"/>
    </w:pPr>
    <w:rPr>
      <w:rFonts w:ascii="Arial" w:eastAsia="Calibri" w:hAnsi="Arial" w:cs="Arial"/>
      <w:b/>
      <w:caps/>
      <w:sz w:val="20"/>
      <w:szCs w:val="20"/>
    </w:rPr>
  </w:style>
  <w:style w:type="paragraph" w:customStyle="1" w:styleId="affff8">
    <w:name w:val="М_ТитулВид"/>
    <w:basedOn w:val="a4"/>
    <w:qFormat/>
    <w:rsid w:val="00FB42C2"/>
    <w:pPr>
      <w:spacing w:before="120"/>
      <w:jc w:val="right"/>
    </w:pPr>
    <w:rPr>
      <w:rFonts w:ascii="Arial" w:eastAsia="Calibri" w:hAnsi="Arial" w:cs="Arial"/>
      <w:b/>
      <w:caps/>
      <w:spacing w:val="-4"/>
      <w:sz w:val="36"/>
      <w:szCs w:val="36"/>
      <w:lang w:val="en-US"/>
    </w:rPr>
  </w:style>
  <w:style w:type="paragraph" w:customStyle="1" w:styleId="affff9">
    <w:name w:val="М_ТитулГод"/>
    <w:basedOn w:val="a4"/>
    <w:qFormat/>
    <w:rsid w:val="00FB42C2"/>
    <w:pPr>
      <w:jc w:val="center"/>
    </w:pPr>
    <w:rPr>
      <w:rFonts w:ascii="Arial" w:eastAsia="Calibri" w:hAnsi="Arial" w:cs="Arial"/>
      <w:b/>
      <w:sz w:val="18"/>
      <w:szCs w:val="18"/>
    </w:rPr>
  </w:style>
  <w:style w:type="paragraph" w:customStyle="1" w:styleId="affffa">
    <w:name w:val="М_ТитулГород"/>
    <w:basedOn w:val="a4"/>
    <w:qFormat/>
    <w:rsid w:val="00FB42C2"/>
    <w:pPr>
      <w:jc w:val="center"/>
    </w:pPr>
    <w:rPr>
      <w:rFonts w:ascii="Arial" w:eastAsia="Calibri" w:hAnsi="Arial" w:cs="Arial"/>
      <w:b/>
      <w:sz w:val="18"/>
      <w:szCs w:val="18"/>
    </w:rPr>
  </w:style>
  <w:style w:type="paragraph" w:customStyle="1" w:styleId="affffb">
    <w:name w:val="М_ТитулНаименование"/>
    <w:basedOn w:val="a4"/>
    <w:qFormat/>
    <w:rsid w:val="00FB42C2"/>
    <w:pPr>
      <w:spacing w:before="240"/>
      <w:jc w:val="both"/>
    </w:pPr>
    <w:rPr>
      <w:rFonts w:ascii="Arial" w:eastAsia="Calibri" w:hAnsi="Arial" w:cs="Arial"/>
      <w:b/>
      <w:caps/>
      <w:spacing w:val="-4"/>
    </w:rPr>
  </w:style>
  <w:style w:type="paragraph" w:customStyle="1" w:styleId="affffc">
    <w:name w:val="М_ТитулНомер"/>
    <w:basedOn w:val="a4"/>
    <w:qFormat/>
    <w:rsid w:val="00FB42C2"/>
    <w:pPr>
      <w:jc w:val="center"/>
    </w:pPr>
    <w:rPr>
      <w:rFonts w:ascii="Arial" w:eastAsia="Calibri" w:hAnsi="Arial" w:cs="Arial"/>
      <w:b/>
      <w:caps/>
      <w:snapToGrid w:val="0"/>
      <w:szCs w:val="22"/>
    </w:rPr>
  </w:style>
  <w:style w:type="paragraph" w:styleId="affffd">
    <w:name w:val="Revision"/>
    <w:hidden/>
    <w:uiPriority w:val="99"/>
    <w:semiHidden/>
    <w:rsid w:val="00FB42C2"/>
    <w:rPr>
      <w:rFonts w:eastAsia="Calibri"/>
      <w:sz w:val="24"/>
      <w:szCs w:val="22"/>
    </w:rPr>
  </w:style>
  <w:style w:type="paragraph" w:customStyle="1" w:styleId="DiamondbulletIndent">
    <w:name w:val="Diamond bullet Indent"/>
    <w:basedOn w:val="a4"/>
    <w:rsid w:val="00FB42C2"/>
    <w:pPr>
      <w:numPr>
        <w:numId w:val="19"/>
      </w:numPr>
      <w:spacing w:before="120"/>
      <w:ind w:left="720" w:hanging="360"/>
      <w:jc w:val="both"/>
    </w:pPr>
    <w:rPr>
      <w:rFonts w:ascii="Arial" w:hAnsi="Arial"/>
      <w:szCs w:val="20"/>
      <w:lang w:eastAsia="ru-RU"/>
    </w:rPr>
  </w:style>
  <w:style w:type="character" w:customStyle="1" w:styleId="tw4winMark">
    <w:name w:val="tw4winMark"/>
    <w:rsid w:val="00FB42C2"/>
    <w:rPr>
      <w:vanish/>
      <w:color w:val="800080"/>
      <w:vertAlign w:val="subscript"/>
    </w:rPr>
  </w:style>
  <w:style w:type="numbering" w:styleId="111111">
    <w:name w:val="Outline List 2"/>
    <w:basedOn w:val="a7"/>
    <w:rsid w:val="00FB42C2"/>
    <w:pPr>
      <w:numPr>
        <w:numId w:val="20"/>
      </w:numPr>
    </w:pPr>
  </w:style>
  <w:style w:type="paragraph" w:customStyle="1" w:styleId="affffe">
    <w:name w:val="Титульный лист"/>
    <w:basedOn w:val="a4"/>
    <w:qFormat/>
    <w:rsid w:val="00FB42C2"/>
    <w:pPr>
      <w:keepLines/>
      <w:autoSpaceDE w:val="0"/>
      <w:autoSpaceDN w:val="0"/>
      <w:adjustRightInd w:val="0"/>
      <w:spacing w:line="360" w:lineRule="auto"/>
      <w:jc w:val="both"/>
    </w:pPr>
    <w:rPr>
      <w:rFonts w:ascii="Arial" w:hAnsi="Arial"/>
      <w:b/>
      <w:sz w:val="20"/>
      <w:szCs w:val="20"/>
      <w:lang w:eastAsia="ru-RU"/>
    </w:rPr>
  </w:style>
  <w:style w:type="paragraph" w:customStyle="1" w:styleId="FR1">
    <w:name w:val="FR1"/>
    <w:rsid w:val="00FA099F"/>
    <w:pPr>
      <w:widowControl w:val="0"/>
      <w:spacing w:line="380" w:lineRule="auto"/>
      <w:ind w:firstLine="580"/>
    </w:pPr>
    <w:rPr>
      <w:snapToGrid w:val="0"/>
      <w:lang w:eastAsia="ru-RU"/>
    </w:rPr>
  </w:style>
  <w:style w:type="paragraph" w:styleId="HTML">
    <w:name w:val="HTML Preformatted"/>
    <w:basedOn w:val="a4"/>
    <w:link w:val="HTML0"/>
    <w:semiHidden/>
    <w:unhideWhenUsed/>
    <w:rsid w:val="00582A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5"/>
    <w:link w:val="HTML"/>
    <w:semiHidden/>
    <w:rsid w:val="00582A73"/>
    <w:rPr>
      <w:rFonts w:ascii="Courier New" w:hAnsi="Courier New"/>
      <w:lang w:val="x-none" w:eastAsia="x-none"/>
    </w:rPr>
  </w:style>
  <w:style w:type="paragraph" w:customStyle="1" w:styleId="afffff">
    <w:name w:val="Таблицы (моноширинный)"/>
    <w:basedOn w:val="a4"/>
    <w:next w:val="a4"/>
    <w:uiPriority w:val="99"/>
    <w:rsid w:val="00582A73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213">
    <w:name w:val="Основной текст с отступом 21"/>
    <w:basedOn w:val="a4"/>
    <w:rsid w:val="006F1926"/>
    <w:pPr>
      <w:spacing w:after="120"/>
      <w:ind w:firstLine="360"/>
      <w:jc w:val="both"/>
    </w:pPr>
    <w:rPr>
      <w:sz w:val="26"/>
      <w:szCs w:val="20"/>
      <w:lang w:eastAsia="ru-RU"/>
    </w:rPr>
  </w:style>
  <w:style w:type="character" w:customStyle="1" w:styleId="90">
    <w:name w:val="Заголовок 9 Знак"/>
    <w:basedOn w:val="a5"/>
    <w:link w:val="9"/>
    <w:uiPriority w:val="99"/>
    <w:rsid w:val="00886181"/>
    <w:rPr>
      <w:rFonts w:ascii="Arial" w:hAnsi="Arial" w:cs="Arial"/>
      <w:sz w:val="22"/>
      <w:szCs w:val="22"/>
      <w:lang w:eastAsia="ru-RU"/>
    </w:rPr>
  </w:style>
  <w:style w:type="character" w:customStyle="1" w:styleId="1e">
    <w:name w:val="Основной текст Знак1"/>
    <w:aliases w:val="Текст для таблиц Знак1"/>
    <w:basedOn w:val="a5"/>
    <w:uiPriority w:val="99"/>
    <w:semiHidden/>
    <w:rsid w:val="005C689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header" Target="header14.xml"/><Relationship Id="rId39" Type="http://schemas.openxmlformats.org/officeDocument/2006/relationships/header" Target="header27.xml"/><Relationship Id="rId21" Type="http://schemas.openxmlformats.org/officeDocument/2006/relationships/header" Target="header10.xml"/><Relationship Id="rId34" Type="http://schemas.openxmlformats.org/officeDocument/2006/relationships/header" Target="header22.xml"/><Relationship Id="rId42" Type="http://schemas.openxmlformats.org/officeDocument/2006/relationships/header" Target="header30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2.xml"/><Relationship Id="rId32" Type="http://schemas.openxmlformats.org/officeDocument/2006/relationships/header" Target="header20.xml"/><Relationship Id="rId37" Type="http://schemas.openxmlformats.org/officeDocument/2006/relationships/header" Target="header25.xml"/><Relationship Id="rId40" Type="http://schemas.openxmlformats.org/officeDocument/2006/relationships/header" Target="header28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36" Type="http://schemas.openxmlformats.org/officeDocument/2006/relationships/header" Target="header24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31" Type="http://schemas.openxmlformats.org/officeDocument/2006/relationships/header" Target="header19.xml"/><Relationship Id="rId44" Type="http://schemas.openxmlformats.org/officeDocument/2006/relationships/header" Target="header3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image" Target="media/image2.jpeg"/><Relationship Id="rId27" Type="http://schemas.openxmlformats.org/officeDocument/2006/relationships/header" Target="header15.xml"/><Relationship Id="rId30" Type="http://schemas.openxmlformats.org/officeDocument/2006/relationships/header" Target="header18.xml"/><Relationship Id="rId35" Type="http://schemas.openxmlformats.org/officeDocument/2006/relationships/header" Target="header23.xml"/><Relationship Id="rId43" Type="http://schemas.openxmlformats.org/officeDocument/2006/relationships/header" Target="header31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3.xml"/><Relationship Id="rId33" Type="http://schemas.openxmlformats.org/officeDocument/2006/relationships/header" Target="header21.xml"/><Relationship Id="rId38" Type="http://schemas.openxmlformats.org/officeDocument/2006/relationships/header" Target="header26.xml"/><Relationship Id="rId46" Type="http://schemas.openxmlformats.org/officeDocument/2006/relationships/theme" Target="theme/theme1.xml"/><Relationship Id="rId20" Type="http://schemas.openxmlformats.org/officeDocument/2006/relationships/header" Target="header9.xml"/><Relationship Id="rId41" Type="http://schemas.openxmlformats.org/officeDocument/2006/relationships/header" Target="header2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ED2EA-72D9-4F04-8947-8529CF8E6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1979</Words>
  <Characters>15371</Characters>
  <Application>Microsoft Office Word</Application>
  <DocSecurity>0</DocSecurity>
  <Lines>426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17122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Чумакова Екатерина Александровна</dc:creator>
  <cp:lastModifiedBy>Чумакова Екатерина Александровна</cp:lastModifiedBy>
  <cp:revision>2</cp:revision>
  <cp:lastPrinted>2015-09-22T06:53:00Z</cp:lastPrinted>
  <dcterms:created xsi:type="dcterms:W3CDTF">2023-01-13T07:24:00Z</dcterms:created>
  <dcterms:modified xsi:type="dcterms:W3CDTF">2023-01-13T07:24:00Z</dcterms:modified>
</cp:coreProperties>
</file>