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ED2" w:rsidRPr="00120ED2" w:rsidRDefault="00120ED2" w:rsidP="00120ED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120ED2">
        <w:rPr>
          <w:rFonts w:ascii="Times New Roman" w:hAnsi="Times New Roman" w:cs="Times New Roman"/>
          <w:b/>
          <w:sz w:val="20"/>
          <w:szCs w:val="24"/>
        </w:rPr>
        <w:t xml:space="preserve">Приложение № </w:t>
      </w:r>
      <w:r w:rsidR="0063266D">
        <w:rPr>
          <w:rFonts w:ascii="Times New Roman" w:hAnsi="Times New Roman" w:cs="Times New Roman"/>
          <w:b/>
          <w:sz w:val="20"/>
          <w:szCs w:val="24"/>
        </w:rPr>
        <w:t>6</w:t>
      </w:r>
    </w:p>
    <w:p w:rsidR="00120ED2" w:rsidRPr="00120ED2" w:rsidRDefault="00120ED2" w:rsidP="00120E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120ED2">
        <w:rPr>
          <w:rFonts w:ascii="Times New Roman" w:hAnsi="Times New Roman" w:cs="Times New Roman"/>
          <w:sz w:val="20"/>
          <w:szCs w:val="24"/>
        </w:rPr>
        <w:t>к Договору №</w:t>
      </w:r>
      <w:r w:rsidR="00B47D11">
        <w:rPr>
          <w:rFonts w:ascii="Times New Roman" w:hAnsi="Times New Roman" w:cs="Times New Roman"/>
          <w:sz w:val="20"/>
          <w:szCs w:val="24"/>
        </w:rPr>
        <w:t>_______</w:t>
      </w:r>
      <w:r w:rsidRPr="00120ED2">
        <w:rPr>
          <w:rFonts w:ascii="Times New Roman" w:hAnsi="Times New Roman" w:cs="Times New Roman"/>
          <w:sz w:val="20"/>
          <w:szCs w:val="24"/>
        </w:rPr>
        <w:t xml:space="preserve"> </w:t>
      </w:r>
    </w:p>
    <w:p w:rsidR="00120ED2" w:rsidRPr="00120ED2" w:rsidRDefault="00120ED2" w:rsidP="00120E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120ED2">
        <w:rPr>
          <w:rFonts w:ascii="Times New Roman" w:hAnsi="Times New Roman" w:cs="Times New Roman"/>
          <w:sz w:val="20"/>
          <w:szCs w:val="24"/>
        </w:rPr>
        <w:t>от _________________</w:t>
      </w:r>
    </w:p>
    <w:p w:rsidR="00120ED2" w:rsidRDefault="00120ED2" w:rsidP="00077B9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6CD0" w:rsidRDefault="00FE6CD0" w:rsidP="00FE6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E6CD0">
        <w:rPr>
          <w:rFonts w:ascii="Times New Roman" w:hAnsi="Times New Roman" w:cs="Times New Roman"/>
          <w:b/>
          <w:sz w:val="28"/>
          <w:szCs w:val="24"/>
        </w:rPr>
        <w:t xml:space="preserve">Перечень </w:t>
      </w:r>
      <w:r w:rsidR="00D97EAA">
        <w:rPr>
          <w:rFonts w:ascii="Times New Roman" w:hAnsi="Times New Roman" w:cs="Times New Roman"/>
          <w:b/>
          <w:sz w:val="28"/>
          <w:szCs w:val="24"/>
        </w:rPr>
        <w:t xml:space="preserve">критериев </w:t>
      </w:r>
      <w:r w:rsidRPr="00FE6CD0">
        <w:rPr>
          <w:rFonts w:ascii="Times New Roman" w:hAnsi="Times New Roman" w:cs="Times New Roman"/>
          <w:b/>
          <w:sz w:val="28"/>
          <w:szCs w:val="24"/>
        </w:rPr>
        <w:t>снижения стоимости</w:t>
      </w:r>
    </w:p>
    <w:p w:rsidR="00FE6CD0" w:rsidRPr="00FE6CD0" w:rsidRDefault="00FE6CD0" w:rsidP="00FE6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77B9E" w:rsidRPr="00FE6CD0" w:rsidRDefault="00077B9E" w:rsidP="00445360">
      <w:pPr>
        <w:spacing w:line="240" w:lineRule="auto"/>
        <w:ind w:left="-142" w:firstLine="850"/>
        <w:rPr>
          <w:rFonts w:ascii="Times New Roman" w:hAnsi="Times New Roman" w:cs="Times New Roman"/>
          <w:szCs w:val="24"/>
        </w:rPr>
      </w:pPr>
      <w:r w:rsidRPr="00FE6CD0">
        <w:rPr>
          <w:rFonts w:ascii="Times New Roman" w:hAnsi="Times New Roman" w:cs="Times New Roman"/>
          <w:szCs w:val="24"/>
        </w:rPr>
        <w:t xml:space="preserve">При оценке качества </w:t>
      </w:r>
      <w:r w:rsidR="00FE6CD0" w:rsidRPr="00FE6CD0">
        <w:rPr>
          <w:rFonts w:ascii="Times New Roman" w:hAnsi="Times New Roman" w:cs="Times New Roman"/>
          <w:szCs w:val="24"/>
        </w:rPr>
        <w:t>оказанных услуг</w:t>
      </w:r>
      <w:r w:rsidRPr="00FE6CD0">
        <w:rPr>
          <w:rFonts w:ascii="Times New Roman" w:hAnsi="Times New Roman" w:cs="Times New Roman"/>
          <w:szCs w:val="24"/>
        </w:rPr>
        <w:t xml:space="preserve"> за отчетный период Стороны договорились применять Шкалу оценки качества </w:t>
      </w:r>
      <w:r w:rsidR="00FE6CD0" w:rsidRPr="00FE6CD0">
        <w:rPr>
          <w:rFonts w:ascii="Times New Roman" w:hAnsi="Times New Roman" w:cs="Times New Roman"/>
          <w:szCs w:val="24"/>
        </w:rPr>
        <w:t>услуг</w:t>
      </w:r>
      <w:r w:rsidRPr="00FE6CD0">
        <w:rPr>
          <w:rFonts w:ascii="Times New Roman" w:hAnsi="Times New Roman" w:cs="Times New Roman"/>
          <w:szCs w:val="24"/>
        </w:rPr>
        <w:t xml:space="preserve"> при определении стоимости работ</w:t>
      </w:r>
      <w:r w:rsidR="00FE6CD0">
        <w:rPr>
          <w:rFonts w:ascii="Times New Roman" w:hAnsi="Times New Roman" w:cs="Times New Roman"/>
          <w:szCs w:val="24"/>
        </w:rPr>
        <w:t xml:space="preserve"> согласно таблицам № 1 и № 2:</w:t>
      </w:r>
    </w:p>
    <w:p w:rsidR="00FE6CD0" w:rsidRPr="00445360" w:rsidRDefault="00FE6CD0" w:rsidP="00445360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4"/>
        </w:rPr>
      </w:pPr>
      <w:r w:rsidRPr="00445360">
        <w:rPr>
          <w:rFonts w:ascii="Times New Roman" w:hAnsi="Times New Roman" w:cs="Times New Roman"/>
          <w:b/>
          <w:sz w:val="20"/>
          <w:szCs w:val="24"/>
        </w:rPr>
        <w:t>Таблица № 1: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8806"/>
        <w:gridCol w:w="2410"/>
        <w:gridCol w:w="3260"/>
      </w:tblGrid>
      <w:tr w:rsidR="00DB7918" w:rsidRPr="00583664" w:rsidTr="00104949">
        <w:tc>
          <w:tcPr>
            <w:tcW w:w="516" w:type="dxa"/>
            <w:vAlign w:val="center"/>
          </w:tcPr>
          <w:p w:rsidR="00077B9E" w:rsidRPr="00FE6CD0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CD0">
              <w:rPr>
                <w:rFonts w:ascii="Times New Roman" w:hAnsi="Times New Roman" w:cs="Times New Roman"/>
                <w:b/>
                <w:sz w:val="18"/>
                <w:szCs w:val="20"/>
              </w:rPr>
              <w:t>№ п</w:t>
            </w:r>
            <w:r w:rsidR="0063266D" w:rsidRPr="00FE6CD0">
              <w:rPr>
                <w:rFonts w:ascii="Times New Roman" w:hAnsi="Times New Roman" w:cs="Times New Roman"/>
                <w:b/>
                <w:sz w:val="18"/>
                <w:szCs w:val="20"/>
              </w:rPr>
              <w:t>/</w:t>
            </w:r>
            <w:r w:rsidRPr="00FE6CD0">
              <w:rPr>
                <w:rFonts w:ascii="Times New Roman" w:hAnsi="Times New Roman" w:cs="Times New Roman"/>
                <w:b/>
                <w:sz w:val="18"/>
                <w:szCs w:val="20"/>
              </w:rPr>
              <w:t>п</w:t>
            </w:r>
          </w:p>
        </w:tc>
        <w:tc>
          <w:tcPr>
            <w:tcW w:w="8806" w:type="dxa"/>
            <w:vAlign w:val="center"/>
          </w:tcPr>
          <w:p w:rsidR="00077B9E" w:rsidRPr="00FE6CD0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CD0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отклонений от проекта и технологий</w:t>
            </w:r>
          </w:p>
        </w:tc>
        <w:tc>
          <w:tcPr>
            <w:tcW w:w="2410" w:type="dxa"/>
            <w:vAlign w:val="center"/>
          </w:tcPr>
          <w:p w:rsidR="00077B9E" w:rsidRPr="00FE6CD0" w:rsidRDefault="006E2908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CD0">
              <w:rPr>
                <w:rFonts w:ascii="Times New Roman" w:hAnsi="Times New Roman" w:cs="Times New Roman"/>
                <w:b/>
                <w:sz w:val="20"/>
                <w:szCs w:val="20"/>
              </w:rPr>
              <w:t>Снижение стоимости</w:t>
            </w:r>
          </w:p>
        </w:tc>
        <w:tc>
          <w:tcPr>
            <w:tcW w:w="3260" w:type="dxa"/>
            <w:vAlign w:val="center"/>
          </w:tcPr>
          <w:p w:rsidR="00077B9E" w:rsidRPr="00FE6CD0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C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Примечание </w:t>
            </w:r>
          </w:p>
        </w:tc>
      </w:tr>
      <w:tr w:rsidR="00DB7918" w:rsidRPr="00583664" w:rsidTr="00104949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806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Общие нарушения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918" w:rsidRPr="00583664" w:rsidTr="00104949">
        <w:tc>
          <w:tcPr>
            <w:tcW w:w="516" w:type="dxa"/>
            <w:vAlign w:val="center"/>
          </w:tcPr>
          <w:p w:rsidR="00077B9E" w:rsidRPr="00583664" w:rsidRDefault="00583664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8806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Предоставление недостоверной информации Заказчику, либо привлеченному Подрядчику, повлекшее за собой возникновение аварийной ситуации по скважине</w:t>
            </w:r>
          </w:p>
        </w:tc>
        <w:tc>
          <w:tcPr>
            <w:tcW w:w="2410" w:type="dxa"/>
            <w:vAlign w:val="center"/>
          </w:tcPr>
          <w:p w:rsidR="00077B9E" w:rsidRPr="00583664" w:rsidRDefault="00ED31C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3260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918" w:rsidRPr="00583664" w:rsidTr="00104949">
        <w:tc>
          <w:tcPr>
            <w:tcW w:w="516" w:type="dxa"/>
            <w:vAlign w:val="center"/>
          </w:tcPr>
          <w:p w:rsidR="00077B9E" w:rsidRPr="00583664" w:rsidRDefault="00583664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8806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Неисполнение распоряжений Заказчика</w:t>
            </w:r>
          </w:p>
        </w:tc>
        <w:tc>
          <w:tcPr>
            <w:tcW w:w="2410" w:type="dxa"/>
            <w:vAlign w:val="center"/>
          </w:tcPr>
          <w:p w:rsidR="00077B9E" w:rsidRPr="00583664" w:rsidRDefault="00ED31C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3260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918" w:rsidRPr="00583664" w:rsidTr="00104949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806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ГИРС в открытом стволе ПГИ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918" w:rsidRPr="00583664" w:rsidTr="00104949">
        <w:tc>
          <w:tcPr>
            <w:tcW w:w="516" w:type="dxa"/>
            <w:vAlign w:val="center"/>
          </w:tcPr>
          <w:p w:rsidR="00077B9E" w:rsidRPr="00583664" w:rsidRDefault="00583664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8806" w:type="dxa"/>
            <w:vAlign w:val="center"/>
          </w:tcPr>
          <w:p w:rsidR="00077B9E" w:rsidRPr="00831D58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Задержка выдачи заключений (интерпретации материалов ГИС) сверх нормативного времени (согласно </w:t>
            </w:r>
            <w:r w:rsidRPr="00836C2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Приложения №</w:t>
            </w:r>
            <w:r w:rsidR="0010494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="00831D58" w:rsidRPr="00831D5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1 </w:t>
            </w:r>
            <w:r w:rsidRPr="00836C2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«</w:t>
            </w:r>
            <w:r w:rsidR="00831D5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Техническое задание»</w:t>
            </w:r>
          </w:p>
        </w:tc>
        <w:tc>
          <w:tcPr>
            <w:tcW w:w="2410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6C28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000 р</w:t>
            </w:r>
          </w:p>
        </w:tc>
        <w:tc>
          <w:tcPr>
            <w:tcW w:w="3260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За каждый час ожидания</w:t>
            </w:r>
          </w:p>
        </w:tc>
      </w:tr>
      <w:tr w:rsidR="00DB7918" w:rsidRPr="00583664" w:rsidTr="00104949">
        <w:tc>
          <w:tcPr>
            <w:tcW w:w="516" w:type="dxa"/>
            <w:vAlign w:val="center"/>
          </w:tcPr>
          <w:p w:rsidR="00077B9E" w:rsidRPr="00583664" w:rsidRDefault="00583664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8806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Грубое нарушение правил техники безопасности, не несоблюдение которых опасно для жизни и здоровья людей.</w:t>
            </w:r>
          </w:p>
        </w:tc>
        <w:tc>
          <w:tcPr>
            <w:tcW w:w="2410" w:type="dxa"/>
            <w:vAlign w:val="center"/>
          </w:tcPr>
          <w:p w:rsidR="00077B9E" w:rsidRPr="00583664" w:rsidRDefault="00836C28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500 000</w:t>
            </w:r>
          </w:p>
        </w:tc>
        <w:tc>
          <w:tcPr>
            <w:tcW w:w="3260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За каждый случай</w:t>
            </w:r>
          </w:p>
        </w:tc>
      </w:tr>
      <w:tr w:rsidR="00DB7918" w:rsidRPr="00583664" w:rsidTr="00104949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806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Прострелочно-взрывные работы: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918" w:rsidRPr="00583664" w:rsidTr="00104949">
        <w:tc>
          <w:tcPr>
            <w:tcW w:w="516" w:type="dxa"/>
            <w:vAlign w:val="center"/>
          </w:tcPr>
          <w:p w:rsidR="00077B9E" w:rsidRPr="00583664" w:rsidRDefault="00583664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8806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Нарушение дизайна перфорационной системы, установленного производителем зарядов. Дизайном считается совокупность следующих параметров перфорационных систем, указанных в сертификате </w:t>
            </w:r>
            <w:proofErr w:type="spellStart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РосТехНадзора</w:t>
            </w:r>
            <w:proofErr w:type="spellEnd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 или сертификате </w:t>
            </w:r>
            <w:r w:rsidRPr="005836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-19</w:t>
            </w:r>
            <w:r w:rsidRPr="005836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77B9E" w:rsidRPr="00583664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- марки/типы зарядов</w:t>
            </w:r>
          </w:p>
          <w:p w:rsidR="00077B9E" w:rsidRPr="00583664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фазировки</w:t>
            </w:r>
            <w:proofErr w:type="spellEnd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 зарядов</w:t>
            </w:r>
          </w:p>
          <w:p w:rsidR="00077B9E" w:rsidRPr="00583664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- плотности перфорации (зарядов на 1 </w:t>
            </w:r>
            <w:proofErr w:type="spellStart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 метр)</w:t>
            </w:r>
          </w:p>
        </w:tc>
        <w:tc>
          <w:tcPr>
            <w:tcW w:w="2410" w:type="dxa"/>
            <w:vAlign w:val="center"/>
          </w:tcPr>
          <w:p w:rsidR="00077B9E" w:rsidRPr="00583664" w:rsidRDefault="00836C28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3260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918" w:rsidRPr="00583664" w:rsidTr="00104949">
        <w:tc>
          <w:tcPr>
            <w:tcW w:w="516" w:type="dxa"/>
            <w:vAlign w:val="center"/>
          </w:tcPr>
          <w:p w:rsidR="00077B9E" w:rsidRPr="00583664" w:rsidRDefault="00583664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8806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Грубое нарушение правил техники безопасности, не несоблюдение которых опасно для жизни и здоровья людей. Данные нарушения включают, но не ограничиваются:</w:t>
            </w:r>
          </w:p>
          <w:p w:rsidR="00077B9E" w:rsidRPr="00583664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- проведение ПВР без лубрикатора, вопреки заявке;</w:t>
            </w:r>
          </w:p>
          <w:p w:rsidR="00077B9E" w:rsidRPr="00583664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- применение неисправных лубрикаторов;</w:t>
            </w:r>
          </w:p>
        </w:tc>
        <w:tc>
          <w:tcPr>
            <w:tcW w:w="2410" w:type="dxa"/>
            <w:vAlign w:val="center"/>
          </w:tcPr>
          <w:p w:rsidR="00077B9E" w:rsidRPr="00583664" w:rsidRDefault="007E29FD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9FD"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3260" w:type="dxa"/>
            <w:vAlign w:val="center"/>
          </w:tcPr>
          <w:p w:rsidR="00077B9E" w:rsidRPr="00583664" w:rsidRDefault="007E29FD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9FD">
              <w:rPr>
                <w:rFonts w:ascii="Times New Roman" w:hAnsi="Times New Roman" w:cs="Times New Roman"/>
                <w:sz w:val="20"/>
                <w:szCs w:val="20"/>
              </w:rPr>
              <w:t>За каждый случай</w:t>
            </w:r>
          </w:p>
        </w:tc>
      </w:tr>
      <w:tr w:rsidR="00DB7918" w:rsidRPr="00583664" w:rsidTr="00104949">
        <w:tc>
          <w:tcPr>
            <w:tcW w:w="516" w:type="dxa"/>
            <w:vAlign w:val="center"/>
          </w:tcPr>
          <w:p w:rsidR="007E29FD" w:rsidRPr="00583664" w:rsidRDefault="007E29FD" w:rsidP="007E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8806" w:type="dxa"/>
            <w:vAlign w:val="center"/>
          </w:tcPr>
          <w:p w:rsidR="007E29FD" w:rsidRPr="00583664" w:rsidRDefault="007E29FD" w:rsidP="007E2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Отсутствие механического датчика натяжения кабеля на ЛПС</w:t>
            </w:r>
          </w:p>
        </w:tc>
        <w:tc>
          <w:tcPr>
            <w:tcW w:w="2410" w:type="dxa"/>
            <w:vAlign w:val="center"/>
          </w:tcPr>
          <w:p w:rsidR="007E29FD" w:rsidRPr="00583664" w:rsidRDefault="007E29FD" w:rsidP="007E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0" w:type="dxa"/>
            <w:vAlign w:val="center"/>
          </w:tcPr>
          <w:p w:rsidR="007E29FD" w:rsidRPr="00583664" w:rsidRDefault="007E29FD" w:rsidP="007E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Работы не оплачиваются. </w:t>
            </w:r>
          </w:p>
        </w:tc>
      </w:tr>
      <w:tr w:rsidR="00DB7918" w:rsidRPr="00583664" w:rsidTr="00104949">
        <w:tc>
          <w:tcPr>
            <w:tcW w:w="516" w:type="dxa"/>
            <w:vAlign w:val="center"/>
          </w:tcPr>
          <w:p w:rsidR="007E29FD" w:rsidRPr="00583664" w:rsidRDefault="007E29FD" w:rsidP="007E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8806" w:type="dxa"/>
            <w:vAlign w:val="center"/>
          </w:tcPr>
          <w:p w:rsidR="007E29FD" w:rsidRPr="00583664" w:rsidRDefault="007E29FD" w:rsidP="007E2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перфорационн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ых работ без контроля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привзяки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ЛМ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7E29FD" w:rsidRPr="00583664" w:rsidRDefault="007E29FD" w:rsidP="007E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0" w:type="dxa"/>
            <w:vAlign w:val="center"/>
          </w:tcPr>
          <w:p w:rsidR="007E29FD" w:rsidRPr="00583664" w:rsidRDefault="007E29FD" w:rsidP="007E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9FD">
              <w:rPr>
                <w:rFonts w:ascii="Times New Roman" w:hAnsi="Times New Roman" w:cs="Times New Roman"/>
                <w:sz w:val="20"/>
                <w:szCs w:val="20"/>
              </w:rPr>
              <w:t xml:space="preserve">Работы не </w:t>
            </w:r>
            <w:r w:rsidR="00694E75" w:rsidRPr="007E29FD">
              <w:rPr>
                <w:rFonts w:ascii="Times New Roman" w:hAnsi="Times New Roman" w:cs="Times New Roman"/>
                <w:sz w:val="20"/>
                <w:szCs w:val="20"/>
              </w:rPr>
              <w:t>оплачиваются</w:t>
            </w:r>
            <w:r w:rsidRPr="007E29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B7918" w:rsidRPr="00583664" w:rsidTr="00104949">
        <w:tc>
          <w:tcPr>
            <w:tcW w:w="516" w:type="dxa"/>
            <w:vAlign w:val="center"/>
          </w:tcPr>
          <w:p w:rsidR="007E29FD" w:rsidRPr="00583664" w:rsidRDefault="007E29FD" w:rsidP="007E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8806" w:type="dxa"/>
            <w:vAlign w:val="center"/>
          </w:tcPr>
          <w:p w:rsidR="007E29FD" w:rsidRPr="00583664" w:rsidRDefault="007E29FD" w:rsidP="007E2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Застрявший или оставленный в скважине корпус перфоратора по вине Подрядчика, что устанавливается решением технической комиссии, включающей представителей Заказчика и Подрядчика. </w:t>
            </w:r>
          </w:p>
        </w:tc>
        <w:tc>
          <w:tcPr>
            <w:tcW w:w="2410" w:type="dxa"/>
            <w:vAlign w:val="center"/>
          </w:tcPr>
          <w:p w:rsidR="007E29FD" w:rsidRPr="00583664" w:rsidRDefault="007E29FD" w:rsidP="007E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0" w:type="dxa"/>
            <w:vAlign w:val="center"/>
          </w:tcPr>
          <w:p w:rsidR="007E29FD" w:rsidRPr="00583664" w:rsidRDefault="007E29FD" w:rsidP="007E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Работы не оплачиваются. Оплата </w:t>
            </w:r>
            <w:proofErr w:type="spellStart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ловильных</w:t>
            </w:r>
            <w:proofErr w:type="spellEnd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 работ и простоя бригады испытания</w:t>
            </w:r>
          </w:p>
        </w:tc>
      </w:tr>
      <w:tr w:rsidR="00DB7918" w:rsidRPr="00583664" w:rsidTr="00104949">
        <w:tc>
          <w:tcPr>
            <w:tcW w:w="516" w:type="dxa"/>
            <w:vAlign w:val="center"/>
          </w:tcPr>
          <w:p w:rsidR="007E29FD" w:rsidRPr="00583664" w:rsidRDefault="007E29FD" w:rsidP="007E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8806" w:type="dxa"/>
            <w:vAlign w:val="center"/>
          </w:tcPr>
          <w:p w:rsidR="007E29FD" w:rsidRPr="00583664" w:rsidRDefault="007E29FD" w:rsidP="007E2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Отстрел на глубине, не соответствующей той, которая указана в заявке.</w:t>
            </w:r>
          </w:p>
        </w:tc>
        <w:tc>
          <w:tcPr>
            <w:tcW w:w="2410" w:type="dxa"/>
            <w:vAlign w:val="center"/>
          </w:tcPr>
          <w:p w:rsidR="007E29FD" w:rsidRPr="00583664" w:rsidRDefault="007E29FD" w:rsidP="007E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0" w:type="dxa"/>
            <w:vAlign w:val="center"/>
          </w:tcPr>
          <w:p w:rsidR="007E29FD" w:rsidRPr="00583664" w:rsidRDefault="007E29FD" w:rsidP="007E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Работы не оплачиваются.</w:t>
            </w:r>
          </w:p>
          <w:p w:rsidR="007E29FD" w:rsidRPr="00583664" w:rsidRDefault="007E29FD" w:rsidP="007E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Оплата Подрядчиком работ по РИР</w:t>
            </w:r>
          </w:p>
        </w:tc>
      </w:tr>
    </w:tbl>
    <w:p w:rsidR="00FE6CD0" w:rsidRDefault="00FE6CD0"/>
    <w:p w:rsidR="00FE6CD0" w:rsidRDefault="00FE6CD0"/>
    <w:p w:rsidR="00104949" w:rsidRPr="00445360" w:rsidRDefault="00FE6CD0" w:rsidP="00445360">
      <w:pPr>
        <w:spacing w:after="0"/>
        <w:ind w:left="-142"/>
        <w:rPr>
          <w:rFonts w:ascii="Times New Roman" w:hAnsi="Times New Roman" w:cs="Times New Roman"/>
          <w:b/>
          <w:sz w:val="20"/>
        </w:rPr>
      </w:pPr>
      <w:r w:rsidRPr="00445360">
        <w:rPr>
          <w:rFonts w:ascii="Times New Roman" w:hAnsi="Times New Roman" w:cs="Times New Roman"/>
          <w:b/>
          <w:sz w:val="20"/>
        </w:rPr>
        <w:lastRenderedPageBreak/>
        <w:t>Таблица № 2: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5829"/>
        <w:gridCol w:w="3969"/>
        <w:gridCol w:w="4678"/>
      </w:tblGrid>
      <w:tr w:rsidR="00104949" w:rsidRPr="00583664" w:rsidTr="00FE6CD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104949" w:rsidRPr="00B82ADB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829" w:type="dxa"/>
            <w:shd w:val="clear" w:color="auto" w:fill="D9D9D9" w:themeFill="background1" w:themeFillShade="D9"/>
            <w:vAlign w:val="center"/>
          </w:tcPr>
          <w:p w:rsidR="00104949" w:rsidRPr="00104949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949">
              <w:rPr>
                <w:rFonts w:ascii="Times New Roman" w:hAnsi="Times New Roman" w:cs="Times New Roman"/>
                <w:b/>
                <w:sz w:val="20"/>
              </w:rPr>
              <w:t>Вид исследования, работ, пр. действия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104949" w:rsidRPr="00104949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949">
              <w:rPr>
                <w:rFonts w:ascii="Times New Roman" w:hAnsi="Times New Roman" w:cs="Times New Roman"/>
                <w:b/>
                <w:sz w:val="20"/>
              </w:rPr>
              <w:t>Нарушение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104949" w:rsidRPr="00104949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949">
              <w:rPr>
                <w:rFonts w:ascii="Times New Roman" w:hAnsi="Times New Roman" w:cs="Times New Roman"/>
                <w:b/>
                <w:sz w:val="20"/>
              </w:rPr>
              <w:t>Снижение стоимости</w:t>
            </w:r>
          </w:p>
        </w:tc>
      </w:tr>
      <w:tr w:rsidR="00B82ADB" w:rsidRPr="00583664" w:rsidTr="000D530C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B82ADB" w:rsidRPr="00B82ADB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476" w:type="dxa"/>
            <w:gridSpan w:val="3"/>
            <w:shd w:val="clear" w:color="auto" w:fill="D9D9D9" w:themeFill="background1" w:themeFillShade="D9"/>
            <w:vAlign w:val="center"/>
          </w:tcPr>
          <w:p w:rsidR="00B82ADB" w:rsidRPr="00B82ADB" w:rsidRDefault="00B82ADB" w:rsidP="001049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ADB">
              <w:rPr>
                <w:rFonts w:ascii="Times New Roman" w:hAnsi="Times New Roman" w:cs="Times New Roman"/>
                <w:b/>
                <w:sz w:val="20"/>
                <w:szCs w:val="20"/>
              </w:rPr>
              <w:t>Общие исследования при бурении и креплении</w:t>
            </w:r>
          </w:p>
        </w:tc>
      </w:tr>
      <w:tr w:rsidR="000D530C" w:rsidRPr="00583664" w:rsidTr="00FE6CD0">
        <w:tc>
          <w:tcPr>
            <w:tcW w:w="516" w:type="dxa"/>
            <w:vAlign w:val="center"/>
          </w:tcPr>
          <w:p w:rsidR="00B82ADB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829" w:type="dxa"/>
            <w:vAlign w:val="center"/>
          </w:tcPr>
          <w:p w:rsidR="00B82ADB" w:rsidRPr="00B82ADB" w:rsidRDefault="00B82ADB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82ADB">
              <w:rPr>
                <w:rFonts w:ascii="Times New Roman" w:hAnsi="Times New Roman" w:cs="Times New Roman"/>
                <w:sz w:val="20"/>
              </w:rPr>
              <w:t>ГК, ННК, ГГК-п (</w:t>
            </w:r>
            <w:proofErr w:type="spellStart"/>
            <w:r w:rsidRPr="00B82ADB">
              <w:rPr>
                <w:rFonts w:ascii="Times New Roman" w:hAnsi="Times New Roman" w:cs="Times New Roman"/>
                <w:sz w:val="20"/>
              </w:rPr>
              <w:t>лп</w:t>
            </w:r>
            <w:proofErr w:type="spellEnd"/>
            <w:r w:rsidRPr="00B82ADB">
              <w:rPr>
                <w:rFonts w:ascii="Times New Roman" w:hAnsi="Times New Roman" w:cs="Times New Roman"/>
                <w:sz w:val="20"/>
              </w:rPr>
              <w:t>), АК, ИК-</w:t>
            </w:r>
            <w:proofErr w:type="spellStart"/>
            <w:r w:rsidRPr="00B82ADB">
              <w:rPr>
                <w:rFonts w:ascii="Times New Roman" w:hAnsi="Times New Roman" w:cs="Times New Roman"/>
                <w:sz w:val="20"/>
              </w:rPr>
              <w:t>многозондовый</w:t>
            </w:r>
            <w:proofErr w:type="spellEnd"/>
            <w:r w:rsidRPr="00B82ADB">
              <w:rPr>
                <w:rFonts w:ascii="Times New Roman" w:hAnsi="Times New Roman" w:cs="Times New Roman"/>
                <w:sz w:val="20"/>
              </w:rPr>
              <w:t xml:space="preserve">, СГК, ЯМК, АКШ (моно- и </w:t>
            </w:r>
            <w:proofErr w:type="spellStart"/>
            <w:r w:rsidRPr="00B82ADB">
              <w:rPr>
                <w:rFonts w:ascii="Times New Roman" w:hAnsi="Times New Roman" w:cs="Times New Roman"/>
                <w:sz w:val="20"/>
              </w:rPr>
              <w:t>кроссдиполный</w:t>
            </w:r>
            <w:proofErr w:type="spellEnd"/>
            <w:r w:rsidRPr="00B82ADB">
              <w:rPr>
                <w:rFonts w:ascii="Times New Roman" w:hAnsi="Times New Roman" w:cs="Times New Roman"/>
                <w:sz w:val="20"/>
              </w:rPr>
              <w:t xml:space="preserve">), </w:t>
            </w:r>
            <w:proofErr w:type="spellStart"/>
            <w:r w:rsidRPr="00B82ADB">
              <w:rPr>
                <w:rFonts w:ascii="Times New Roman" w:hAnsi="Times New Roman" w:cs="Times New Roman"/>
                <w:sz w:val="20"/>
              </w:rPr>
              <w:t>микроимиджер</w:t>
            </w:r>
            <w:proofErr w:type="spellEnd"/>
          </w:p>
        </w:tc>
        <w:tc>
          <w:tcPr>
            <w:tcW w:w="3969" w:type="dxa"/>
            <w:vMerge w:val="restart"/>
            <w:vAlign w:val="center"/>
          </w:tcPr>
          <w:p w:rsidR="00B82ADB" w:rsidRPr="00583664" w:rsidRDefault="00B82ADB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ADB">
              <w:rPr>
                <w:rFonts w:ascii="Times New Roman" w:hAnsi="Times New Roman" w:cs="Times New Roman"/>
                <w:sz w:val="20"/>
                <w:szCs w:val="20"/>
              </w:rPr>
              <w:t>Отсутствие в более чем 20% заявленного интервала кондиционной записи любого метода;</w:t>
            </w:r>
            <w:r w:rsidR="00DB79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2ADB">
              <w:rPr>
                <w:rFonts w:ascii="Times New Roman" w:hAnsi="Times New Roman" w:cs="Times New Roman"/>
                <w:sz w:val="20"/>
                <w:szCs w:val="20"/>
              </w:rPr>
              <w:t>Просроченная калибровка прибора;</w:t>
            </w:r>
          </w:p>
        </w:tc>
        <w:tc>
          <w:tcPr>
            <w:tcW w:w="4678" w:type="dxa"/>
            <w:vMerge w:val="restart"/>
            <w:vAlign w:val="center"/>
          </w:tcPr>
          <w:p w:rsidR="00B82ADB" w:rsidRPr="00583664" w:rsidRDefault="00B82ADB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ADB">
              <w:rPr>
                <w:rFonts w:ascii="Times New Roman" w:hAnsi="Times New Roman" w:cs="Times New Roman"/>
                <w:sz w:val="20"/>
                <w:szCs w:val="20"/>
              </w:rPr>
              <w:t xml:space="preserve">Запись признается «браком» и не оплачивается. Время, затраченное на проведение каротажа, признается непроизводительным и является простоем Заказчика и оплачивается в соответствии с Приложением </w:t>
            </w:r>
            <w:r w:rsidRPr="00B82AD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№</w:t>
            </w:r>
            <w:r w:rsidR="00AA02A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bookmarkStart w:id="0" w:name="_GoBack"/>
            <w:bookmarkEnd w:id="0"/>
            <w:r w:rsidR="00AA02A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3 </w:t>
            </w:r>
            <w:r w:rsidRPr="00B82AD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настоящего договора.</w:t>
            </w:r>
          </w:p>
        </w:tc>
      </w:tr>
      <w:tr w:rsidR="000D530C" w:rsidRPr="00583664" w:rsidTr="00FE6CD0">
        <w:tc>
          <w:tcPr>
            <w:tcW w:w="516" w:type="dxa"/>
            <w:vAlign w:val="center"/>
          </w:tcPr>
          <w:p w:rsidR="00B82ADB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5829" w:type="dxa"/>
            <w:vAlign w:val="center"/>
          </w:tcPr>
          <w:p w:rsidR="00B82ADB" w:rsidRPr="00B82ADB" w:rsidRDefault="00B82ADB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82ADB">
              <w:rPr>
                <w:rFonts w:ascii="Times New Roman" w:hAnsi="Times New Roman" w:cs="Times New Roman"/>
                <w:sz w:val="20"/>
              </w:rPr>
              <w:t>Остальные методы, в т.ч. контроль цементирования.</w:t>
            </w:r>
          </w:p>
        </w:tc>
        <w:tc>
          <w:tcPr>
            <w:tcW w:w="3969" w:type="dxa"/>
            <w:vMerge/>
            <w:vAlign w:val="center"/>
          </w:tcPr>
          <w:p w:rsidR="00B82ADB" w:rsidRPr="00583664" w:rsidRDefault="00B82ADB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B82ADB" w:rsidRPr="00583664" w:rsidRDefault="00B82ADB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918" w:rsidRPr="00583664" w:rsidTr="00FE6CD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DB7918" w:rsidRPr="00B82ADB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476" w:type="dxa"/>
            <w:gridSpan w:val="3"/>
            <w:shd w:val="clear" w:color="auto" w:fill="D9D9D9" w:themeFill="background1" w:themeFillShade="D9"/>
            <w:vAlign w:val="center"/>
          </w:tcPr>
          <w:p w:rsidR="00DB7918" w:rsidRPr="00583664" w:rsidRDefault="00DB7918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ADB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Исследования при ПВР и испытании</w:t>
            </w:r>
          </w:p>
        </w:tc>
      </w:tr>
      <w:tr w:rsidR="00DB7918" w:rsidRPr="00583664" w:rsidTr="00FE6CD0">
        <w:trPr>
          <w:trHeight w:val="994"/>
        </w:trPr>
        <w:tc>
          <w:tcPr>
            <w:tcW w:w="516" w:type="dxa"/>
            <w:vAlign w:val="center"/>
          </w:tcPr>
          <w:p w:rsidR="00353854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5829" w:type="dxa"/>
            <w:vAlign w:val="center"/>
          </w:tcPr>
          <w:p w:rsidR="00353854" w:rsidRPr="00353854" w:rsidRDefault="00353854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53854">
              <w:rPr>
                <w:rFonts w:ascii="Times New Roman" w:hAnsi="Times New Roman" w:cs="Times New Roman"/>
                <w:sz w:val="20"/>
              </w:rPr>
              <w:t xml:space="preserve">ПГИ в интервалах испытания, в интервалах определения технического состояния скважины и </w:t>
            </w:r>
            <w:proofErr w:type="spellStart"/>
            <w:r w:rsidRPr="00353854">
              <w:rPr>
                <w:rFonts w:ascii="Times New Roman" w:hAnsi="Times New Roman" w:cs="Times New Roman"/>
                <w:sz w:val="20"/>
              </w:rPr>
              <w:t>заколонных</w:t>
            </w:r>
            <w:proofErr w:type="spellEnd"/>
            <w:r w:rsidRPr="00353854">
              <w:rPr>
                <w:rFonts w:ascii="Times New Roman" w:hAnsi="Times New Roman" w:cs="Times New Roman"/>
                <w:sz w:val="20"/>
              </w:rPr>
              <w:t xml:space="preserve"> перетоков (термометрия, механическая </w:t>
            </w:r>
            <w:proofErr w:type="spellStart"/>
            <w:r w:rsidRPr="00353854">
              <w:rPr>
                <w:rFonts w:ascii="Times New Roman" w:hAnsi="Times New Roman" w:cs="Times New Roman"/>
                <w:sz w:val="20"/>
              </w:rPr>
              <w:t>расходометрия</w:t>
            </w:r>
            <w:proofErr w:type="spellEnd"/>
            <w:r w:rsidRPr="00353854">
              <w:rPr>
                <w:rFonts w:ascii="Times New Roman" w:hAnsi="Times New Roman" w:cs="Times New Roman"/>
                <w:sz w:val="20"/>
              </w:rPr>
              <w:t xml:space="preserve"> (</w:t>
            </w:r>
            <w:proofErr w:type="spellStart"/>
            <w:r w:rsidRPr="00353854">
              <w:rPr>
                <w:rFonts w:ascii="Times New Roman" w:hAnsi="Times New Roman" w:cs="Times New Roman"/>
                <w:sz w:val="20"/>
              </w:rPr>
              <w:t>низкодебитная</w:t>
            </w:r>
            <w:proofErr w:type="spellEnd"/>
            <w:r w:rsidRPr="00353854">
              <w:rPr>
                <w:rFonts w:ascii="Times New Roman" w:hAnsi="Times New Roman" w:cs="Times New Roman"/>
                <w:sz w:val="20"/>
              </w:rPr>
              <w:t xml:space="preserve"> и высокодебитная), СТД, ГК, ЛМ, </w:t>
            </w:r>
            <w:proofErr w:type="spellStart"/>
            <w:r w:rsidRPr="00353854">
              <w:rPr>
                <w:rFonts w:ascii="Times New Roman" w:hAnsi="Times New Roman" w:cs="Times New Roman"/>
                <w:sz w:val="20"/>
              </w:rPr>
              <w:t>влагометрия</w:t>
            </w:r>
            <w:proofErr w:type="spellEnd"/>
            <w:r w:rsidRPr="00353854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353854">
              <w:rPr>
                <w:rFonts w:ascii="Times New Roman" w:hAnsi="Times New Roman" w:cs="Times New Roman"/>
                <w:sz w:val="20"/>
              </w:rPr>
              <w:t>резистивиметрия</w:t>
            </w:r>
            <w:proofErr w:type="spellEnd"/>
            <w:r w:rsidRPr="00353854">
              <w:rPr>
                <w:rFonts w:ascii="Times New Roman" w:hAnsi="Times New Roman" w:cs="Times New Roman"/>
                <w:sz w:val="20"/>
              </w:rPr>
              <w:t>).  КВД/ КВУ.</w:t>
            </w:r>
          </w:p>
        </w:tc>
        <w:tc>
          <w:tcPr>
            <w:tcW w:w="3969" w:type="dxa"/>
          </w:tcPr>
          <w:p w:rsidR="00353854" w:rsidRPr="00353854" w:rsidRDefault="00353854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53854">
              <w:rPr>
                <w:rFonts w:ascii="Times New Roman" w:hAnsi="Times New Roman" w:cs="Times New Roman"/>
                <w:sz w:val="20"/>
              </w:rPr>
              <w:t>Отсутствие в более чем 20% заявленного интервала кондиционной записи любого метода;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53854">
              <w:rPr>
                <w:rFonts w:ascii="Times New Roman" w:hAnsi="Times New Roman" w:cs="Times New Roman"/>
                <w:sz w:val="20"/>
              </w:rPr>
              <w:t>Просроченная калибровка любого прибора;</w:t>
            </w:r>
          </w:p>
        </w:tc>
        <w:tc>
          <w:tcPr>
            <w:tcW w:w="4678" w:type="dxa"/>
          </w:tcPr>
          <w:p w:rsidR="00353854" w:rsidRPr="00353854" w:rsidRDefault="00353854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53854">
              <w:rPr>
                <w:rFonts w:ascii="Times New Roman" w:hAnsi="Times New Roman" w:cs="Times New Roman"/>
                <w:sz w:val="20"/>
              </w:rPr>
              <w:t>Запись признается «браком».0,2% от стоимости сметного содержания в рамках выполнения работ/ оказания услуг по Заявке за каждую не кондиционную запись.</w:t>
            </w:r>
          </w:p>
        </w:tc>
      </w:tr>
      <w:tr w:rsidR="00FE6CD0" w:rsidRPr="00583664" w:rsidTr="00FE6CD0">
        <w:trPr>
          <w:trHeight w:val="1114"/>
        </w:trPr>
        <w:tc>
          <w:tcPr>
            <w:tcW w:w="516" w:type="dxa"/>
            <w:vMerge w:val="restart"/>
            <w:vAlign w:val="center"/>
          </w:tcPr>
          <w:p w:rsidR="00FE6CD0" w:rsidRDefault="00FE6CD0" w:rsidP="00FE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5829" w:type="dxa"/>
            <w:vMerge w:val="restart"/>
            <w:vAlign w:val="center"/>
          </w:tcPr>
          <w:p w:rsidR="00FE6CD0" w:rsidRPr="00353854" w:rsidRDefault="00FE6CD0" w:rsidP="00FE6CD0">
            <w:p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104949">
              <w:rPr>
                <w:rFonts w:ascii="Times New Roman" w:hAnsi="Times New Roman" w:cs="Times New Roman"/>
                <w:sz w:val="20"/>
              </w:rPr>
              <w:t>ПВР</w:t>
            </w:r>
          </w:p>
        </w:tc>
        <w:tc>
          <w:tcPr>
            <w:tcW w:w="3969" w:type="dxa"/>
          </w:tcPr>
          <w:p w:rsidR="00FE6CD0" w:rsidRPr="00FE6CD0" w:rsidRDefault="00FE6CD0" w:rsidP="00FE6CD0">
            <w:pPr>
              <w:rPr>
                <w:rFonts w:ascii="Times New Roman" w:hAnsi="Times New Roman" w:cs="Times New Roman"/>
                <w:sz w:val="20"/>
              </w:rPr>
            </w:pPr>
            <w:r w:rsidRPr="00FE6CD0">
              <w:rPr>
                <w:rFonts w:ascii="Times New Roman" w:hAnsi="Times New Roman" w:cs="Times New Roman"/>
                <w:sz w:val="20"/>
              </w:rPr>
              <w:t>Перфорация вне заданного интервала</w:t>
            </w:r>
          </w:p>
        </w:tc>
        <w:tc>
          <w:tcPr>
            <w:tcW w:w="4678" w:type="dxa"/>
          </w:tcPr>
          <w:p w:rsidR="00FE6CD0" w:rsidRPr="00FE6CD0" w:rsidRDefault="00FE6CD0" w:rsidP="00FE6CD0">
            <w:p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FE6CD0">
              <w:rPr>
                <w:rFonts w:ascii="Times New Roman" w:hAnsi="Times New Roman" w:cs="Times New Roman"/>
                <w:sz w:val="20"/>
              </w:rPr>
              <w:t>- 10% от стоимости услуг по заявки за каждые 0,5 метра вне заданного интервала (отсутствия перфорации в заданном интервале).</w:t>
            </w:r>
          </w:p>
        </w:tc>
      </w:tr>
      <w:tr w:rsidR="00FE6CD0" w:rsidRPr="00583664" w:rsidTr="00FE6CD0">
        <w:trPr>
          <w:trHeight w:val="618"/>
        </w:trPr>
        <w:tc>
          <w:tcPr>
            <w:tcW w:w="516" w:type="dxa"/>
            <w:vMerge/>
            <w:vAlign w:val="center"/>
          </w:tcPr>
          <w:p w:rsidR="00FE6CD0" w:rsidRDefault="00FE6CD0" w:rsidP="00FE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9" w:type="dxa"/>
            <w:vMerge/>
            <w:vAlign w:val="center"/>
          </w:tcPr>
          <w:p w:rsidR="00FE6CD0" w:rsidRPr="00353854" w:rsidRDefault="00FE6CD0" w:rsidP="00FE6CD0">
            <w:pPr>
              <w:spacing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FE6CD0" w:rsidRPr="00FE6CD0" w:rsidRDefault="00FE6CD0" w:rsidP="00FE6CD0">
            <w:pPr>
              <w:rPr>
                <w:rFonts w:ascii="Times New Roman" w:hAnsi="Times New Roman" w:cs="Times New Roman"/>
                <w:sz w:val="20"/>
              </w:rPr>
            </w:pPr>
            <w:r w:rsidRPr="00FE6CD0">
              <w:rPr>
                <w:rFonts w:ascii="Times New Roman" w:hAnsi="Times New Roman" w:cs="Times New Roman"/>
                <w:sz w:val="20"/>
              </w:rPr>
              <w:t>Отказ перфоратора в скважине</w:t>
            </w:r>
          </w:p>
        </w:tc>
        <w:tc>
          <w:tcPr>
            <w:tcW w:w="4678" w:type="dxa"/>
          </w:tcPr>
          <w:p w:rsidR="00FE6CD0" w:rsidRPr="00FE6CD0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6CD0">
              <w:rPr>
                <w:rFonts w:ascii="Times New Roman" w:hAnsi="Times New Roman" w:cs="Times New Roman"/>
                <w:sz w:val="20"/>
              </w:rPr>
              <w:t>При этом стоимость Заявки складывается из полного объема перфорации по объекту.</w:t>
            </w:r>
          </w:p>
        </w:tc>
      </w:tr>
      <w:tr w:rsidR="00353854" w:rsidRPr="00583664" w:rsidTr="00FE6CD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353854" w:rsidRPr="00353854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476" w:type="dxa"/>
            <w:gridSpan w:val="3"/>
            <w:shd w:val="clear" w:color="auto" w:fill="D9D9D9" w:themeFill="background1" w:themeFillShade="D9"/>
            <w:vAlign w:val="center"/>
          </w:tcPr>
          <w:p w:rsidR="00353854" w:rsidRPr="00353854" w:rsidRDefault="00353854" w:rsidP="001049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3854">
              <w:rPr>
                <w:rFonts w:ascii="Times New Roman" w:hAnsi="Times New Roman" w:cs="Times New Roman"/>
                <w:b/>
                <w:sz w:val="20"/>
                <w:szCs w:val="20"/>
              </w:rPr>
              <w:t>Все виды исследований</w:t>
            </w:r>
          </w:p>
        </w:tc>
      </w:tr>
      <w:tr w:rsidR="00FE6CD0" w:rsidRPr="00583664" w:rsidTr="00FE6CD0">
        <w:tc>
          <w:tcPr>
            <w:tcW w:w="516" w:type="dxa"/>
            <w:vAlign w:val="center"/>
          </w:tcPr>
          <w:p w:rsidR="00FE6CD0" w:rsidRDefault="00FE6CD0" w:rsidP="00FE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5829" w:type="dxa"/>
            <w:vAlign w:val="center"/>
          </w:tcPr>
          <w:p w:rsidR="00FE6CD0" w:rsidRPr="00583664" w:rsidRDefault="00FE6CD0" w:rsidP="00FE6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FE6CD0" w:rsidRPr="00583664" w:rsidRDefault="00FE6CD0" w:rsidP="00FE6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30C">
              <w:rPr>
                <w:rFonts w:ascii="Times New Roman" w:hAnsi="Times New Roman" w:cs="Times New Roman"/>
                <w:sz w:val="20"/>
                <w:szCs w:val="20"/>
              </w:rPr>
              <w:t>Отказ выполнить повторную запись взамен забракованной.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30C">
              <w:rPr>
                <w:rFonts w:ascii="Times New Roman" w:hAnsi="Times New Roman" w:cs="Times New Roman"/>
                <w:sz w:val="20"/>
                <w:szCs w:val="20"/>
              </w:rPr>
              <w:t>100% от стоимости метода в заданном интервале.</w:t>
            </w:r>
          </w:p>
        </w:tc>
        <w:tc>
          <w:tcPr>
            <w:tcW w:w="4678" w:type="dxa"/>
          </w:tcPr>
          <w:p w:rsidR="00FE6CD0" w:rsidRPr="00353854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D530C">
              <w:rPr>
                <w:rFonts w:ascii="Times New Roman" w:hAnsi="Times New Roman" w:cs="Times New Roman"/>
                <w:sz w:val="20"/>
              </w:rPr>
              <w:t>100% от стоимости метода в заданном интервале.</w:t>
            </w:r>
          </w:p>
        </w:tc>
      </w:tr>
      <w:tr w:rsidR="00FE6CD0" w:rsidRPr="00583664" w:rsidTr="00FE6CD0">
        <w:tc>
          <w:tcPr>
            <w:tcW w:w="516" w:type="dxa"/>
            <w:vAlign w:val="center"/>
          </w:tcPr>
          <w:p w:rsidR="00FE6CD0" w:rsidRDefault="00FE6CD0" w:rsidP="00FE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5829" w:type="dxa"/>
            <w:vAlign w:val="center"/>
          </w:tcPr>
          <w:p w:rsidR="00FE6CD0" w:rsidRPr="00583664" w:rsidRDefault="00FE6CD0" w:rsidP="00FE6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FE6CD0" w:rsidRPr="00583664" w:rsidRDefault="00FE6CD0" w:rsidP="00FE6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30C">
              <w:rPr>
                <w:rFonts w:ascii="Times New Roman" w:hAnsi="Times New Roman" w:cs="Times New Roman"/>
                <w:sz w:val="20"/>
                <w:szCs w:val="20"/>
              </w:rPr>
              <w:t xml:space="preserve">Не согласованная с Заказчиком </w:t>
            </w:r>
            <w:proofErr w:type="spellStart"/>
            <w:proofErr w:type="gramStart"/>
            <w:r w:rsidRPr="000D530C">
              <w:rPr>
                <w:rFonts w:ascii="Times New Roman" w:hAnsi="Times New Roman" w:cs="Times New Roman"/>
                <w:sz w:val="20"/>
                <w:szCs w:val="20"/>
              </w:rPr>
              <w:t>пол-ная</w:t>
            </w:r>
            <w:proofErr w:type="spellEnd"/>
            <w:proofErr w:type="gramEnd"/>
            <w:r w:rsidRPr="000D530C">
              <w:rPr>
                <w:rFonts w:ascii="Times New Roman" w:hAnsi="Times New Roman" w:cs="Times New Roman"/>
                <w:sz w:val="20"/>
                <w:szCs w:val="20"/>
              </w:rPr>
              <w:t xml:space="preserve"> или частичная не запись метода или невыполнение операции.</w:t>
            </w:r>
          </w:p>
        </w:tc>
        <w:tc>
          <w:tcPr>
            <w:tcW w:w="4678" w:type="dxa"/>
          </w:tcPr>
          <w:p w:rsidR="00FE6CD0" w:rsidRPr="00353854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D530C">
              <w:rPr>
                <w:rFonts w:ascii="Times New Roman" w:hAnsi="Times New Roman" w:cs="Times New Roman"/>
                <w:sz w:val="20"/>
              </w:rPr>
              <w:t>100% от стоимости метода в заданном интервале</w:t>
            </w:r>
          </w:p>
        </w:tc>
      </w:tr>
      <w:tr w:rsidR="00FE6CD0" w:rsidRPr="00583664" w:rsidTr="00FE6CD0">
        <w:trPr>
          <w:trHeight w:val="159"/>
        </w:trPr>
        <w:tc>
          <w:tcPr>
            <w:tcW w:w="516" w:type="dxa"/>
            <w:vAlign w:val="center"/>
          </w:tcPr>
          <w:p w:rsidR="00FE6CD0" w:rsidRDefault="00FE6CD0" w:rsidP="00FE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5829" w:type="dxa"/>
            <w:vAlign w:val="center"/>
          </w:tcPr>
          <w:p w:rsidR="00FE6CD0" w:rsidRPr="00353854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FE6CD0" w:rsidRPr="00353854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53854">
              <w:rPr>
                <w:rFonts w:ascii="Times New Roman" w:hAnsi="Times New Roman" w:cs="Times New Roman"/>
                <w:sz w:val="20"/>
              </w:rPr>
              <w:t>Отсутствие 25% и более магнитных меток в интервале записи</w:t>
            </w:r>
          </w:p>
        </w:tc>
        <w:tc>
          <w:tcPr>
            <w:tcW w:w="4678" w:type="dxa"/>
          </w:tcPr>
          <w:p w:rsidR="00FE6CD0" w:rsidRPr="00353854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53854">
              <w:rPr>
                <w:rFonts w:ascii="Times New Roman" w:hAnsi="Times New Roman" w:cs="Times New Roman"/>
                <w:sz w:val="20"/>
              </w:rPr>
              <w:t>5% от стоимости услуг по Заявке</w:t>
            </w:r>
          </w:p>
        </w:tc>
      </w:tr>
      <w:tr w:rsidR="00353854" w:rsidRPr="00583664" w:rsidTr="00FE6CD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353854" w:rsidRPr="00353854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476" w:type="dxa"/>
            <w:gridSpan w:val="3"/>
            <w:shd w:val="clear" w:color="auto" w:fill="D9D9D9" w:themeFill="background1" w:themeFillShade="D9"/>
            <w:vAlign w:val="center"/>
          </w:tcPr>
          <w:p w:rsidR="00353854" w:rsidRPr="00353854" w:rsidRDefault="00353854" w:rsidP="001049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3854">
              <w:rPr>
                <w:rFonts w:ascii="Times New Roman" w:hAnsi="Times New Roman" w:cs="Times New Roman"/>
                <w:b/>
                <w:sz w:val="20"/>
                <w:szCs w:val="20"/>
              </w:rPr>
              <w:t>Не выполнение условий, прописанных в ГТЗ</w:t>
            </w:r>
          </w:p>
        </w:tc>
      </w:tr>
      <w:tr w:rsidR="00FE6CD0" w:rsidRPr="00583664" w:rsidTr="00FE6CD0">
        <w:trPr>
          <w:trHeight w:val="677"/>
        </w:trPr>
        <w:tc>
          <w:tcPr>
            <w:tcW w:w="516" w:type="dxa"/>
            <w:vAlign w:val="center"/>
          </w:tcPr>
          <w:p w:rsidR="00FE6CD0" w:rsidRDefault="00FE6CD0" w:rsidP="00FE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5829" w:type="dxa"/>
            <w:vAlign w:val="center"/>
          </w:tcPr>
          <w:p w:rsidR="00FE6CD0" w:rsidRPr="00353854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FE6CD0" w:rsidRPr="00FE6CD0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 xml:space="preserve">Не выполнение условий Геолого-Технического задания, Приложение </w:t>
            </w:r>
            <w:r w:rsidRPr="00FE6CD0"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  <w:t>№1</w:t>
            </w: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 xml:space="preserve"> к настоящему договору</w:t>
            </w:r>
          </w:p>
        </w:tc>
        <w:tc>
          <w:tcPr>
            <w:tcW w:w="4678" w:type="dxa"/>
          </w:tcPr>
          <w:p w:rsidR="00FE6CD0" w:rsidRPr="00FE6CD0" w:rsidRDefault="00FE6CD0" w:rsidP="00FE6CD0">
            <w:pPr>
              <w:spacing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>50 000 за каждый выявленный случай</w:t>
            </w:r>
          </w:p>
        </w:tc>
      </w:tr>
      <w:tr w:rsidR="00353854" w:rsidRPr="00583664" w:rsidTr="00FE6CD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353854" w:rsidRPr="00353854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476" w:type="dxa"/>
            <w:gridSpan w:val="3"/>
            <w:shd w:val="clear" w:color="auto" w:fill="D9D9D9" w:themeFill="background1" w:themeFillShade="D9"/>
            <w:vAlign w:val="center"/>
          </w:tcPr>
          <w:p w:rsidR="00353854" w:rsidRPr="00583664" w:rsidRDefault="00353854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854">
              <w:rPr>
                <w:rFonts w:ascii="Times New Roman" w:hAnsi="Times New Roman" w:cs="Times New Roman"/>
                <w:b/>
                <w:sz w:val="20"/>
                <w:szCs w:val="20"/>
              </w:rPr>
              <w:t>Сроки выдачи результатов</w:t>
            </w:r>
          </w:p>
        </w:tc>
      </w:tr>
      <w:tr w:rsidR="00FE6CD0" w:rsidRPr="00583664" w:rsidTr="00FE6CD0">
        <w:trPr>
          <w:trHeight w:val="576"/>
        </w:trPr>
        <w:tc>
          <w:tcPr>
            <w:tcW w:w="516" w:type="dxa"/>
            <w:vAlign w:val="center"/>
          </w:tcPr>
          <w:p w:rsidR="00FE6CD0" w:rsidRDefault="00FE6CD0" w:rsidP="00FE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5829" w:type="dxa"/>
            <w:vAlign w:val="center"/>
          </w:tcPr>
          <w:p w:rsidR="00FE6CD0" w:rsidRPr="00FE6CD0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>Выдача результатов работ</w:t>
            </w:r>
          </w:p>
        </w:tc>
        <w:tc>
          <w:tcPr>
            <w:tcW w:w="3969" w:type="dxa"/>
          </w:tcPr>
          <w:p w:rsidR="00FE6CD0" w:rsidRPr="00FE6CD0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>Задержка выдачи заключения сверх времени, предусмотренного ГТЗ</w:t>
            </w:r>
          </w:p>
        </w:tc>
        <w:tc>
          <w:tcPr>
            <w:tcW w:w="4678" w:type="dxa"/>
            <w:vAlign w:val="center"/>
          </w:tcPr>
          <w:p w:rsidR="00FE6CD0" w:rsidRPr="00FE6CD0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>5 % от стоимости камеральных работ по соответствующей Заявке за каждые 6 часов просрочки.</w:t>
            </w:r>
          </w:p>
        </w:tc>
      </w:tr>
    </w:tbl>
    <w:p w:rsidR="0063266D" w:rsidRPr="00077B9E" w:rsidRDefault="0063266D" w:rsidP="00632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76BA" w:rsidRDefault="00C876BA"/>
    <w:sectPr w:rsidR="00C876BA" w:rsidSect="004D25FD">
      <w:pgSz w:w="16838" w:h="11906" w:orient="landscape"/>
      <w:pgMar w:top="567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B9E"/>
    <w:rsid w:val="00012501"/>
    <w:rsid w:val="00077B9E"/>
    <w:rsid w:val="000D530C"/>
    <w:rsid w:val="00104949"/>
    <w:rsid w:val="00120ED2"/>
    <w:rsid w:val="00353854"/>
    <w:rsid w:val="00445360"/>
    <w:rsid w:val="0048450A"/>
    <w:rsid w:val="004D25FD"/>
    <w:rsid w:val="004F02C4"/>
    <w:rsid w:val="00533D0D"/>
    <w:rsid w:val="00583664"/>
    <w:rsid w:val="005F4C97"/>
    <w:rsid w:val="0063266D"/>
    <w:rsid w:val="00694E75"/>
    <w:rsid w:val="006A7F27"/>
    <w:rsid w:val="006B4EBE"/>
    <w:rsid w:val="006E2908"/>
    <w:rsid w:val="007503E9"/>
    <w:rsid w:val="007E29FD"/>
    <w:rsid w:val="00831D58"/>
    <w:rsid w:val="00836C28"/>
    <w:rsid w:val="009A2B1B"/>
    <w:rsid w:val="00AA02A6"/>
    <w:rsid w:val="00B2166B"/>
    <w:rsid w:val="00B47D11"/>
    <w:rsid w:val="00B60A2D"/>
    <w:rsid w:val="00B82ADB"/>
    <w:rsid w:val="00BF1307"/>
    <w:rsid w:val="00C71014"/>
    <w:rsid w:val="00C7371A"/>
    <w:rsid w:val="00C876BA"/>
    <w:rsid w:val="00CE320F"/>
    <w:rsid w:val="00D97EAA"/>
    <w:rsid w:val="00DB7918"/>
    <w:rsid w:val="00ED31C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4DE24"/>
  <w15:docId w15:val="{28AFA149-1AEC-497A-9713-67DC5ED07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4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7B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77B9E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120ED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20ED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9EF8F-EB10-4EF5-AAA9-775802DBE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Shadrichev_AV</dc:creator>
  <cp:keywords/>
  <dc:description/>
  <cp:lastModifiedBy>Дмитриева Анна Игоревна</cp:lastModifiedBy>
  <cp:revision>25</cp:revision>
  <dcterms:created xsi:type="dcterms:W3CDTF">2017-06-06T05:26:00Z</dcterms:created>
  <dcterms:modified xsi:type="dcterms:W3CDTF">2022-10-19T04:36:00Z</dcterms:modified>
</cp:coreProperties>
</file>