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47" w:rsidRPr="000525A3" w:rsidRDefault="003B6D47" w:rsidP="003B6D47">
      <w:pPr>
        <w:jc w:val="right"/>
      </w:pPr>
      <w:r w:rsidRPr="000525A3">
        <w:t>Приложение №</w:t>
      </w:r>
      <w:r>
        <w:t>8</w:t>
      </w:r>
      <w:r w:rsidRPr="000525A3">
        <w:t xml:space="preserve"> к договору </w:t>
      </w:r>
    </w:p>
    <w:p w:rsidR="003B6D47" w:rsidRPr="00A1281B" w:rsidRDefault="003B6D47" w:rsidP="00A1281B">
      <w:pPr>
        <w:jc w:val="right"/>
        <w:rPr>
          <w:rFonts w:ascii="Arial" w:hAnsi="Arial"/>
          <w:sz w:val="18"/>
        </w:rPr>
      </w:pPr>
      <w:r w:rsidRPr="000525A3">
        <w:t>№ ____</w:t>
      </w:r>
      <w:r>
        <w:t>_____</w:t>
      </w:r>
      <w:r w:rsidRPr="000525A3">
        <w:t>___ от «____» __________ 20__г.</w:t>
      </w:r>
    </w:p>
    <w:p w:rsidR="003B6D47" w:rsidRDefault="003B6D47" w:rsidP="00A1281B">
      <w:pPr>
        <w:rPr>
          <w:color w:val="000000"/>
          <w:sz w:val="24"/>
          <w:szCs w:val="22"/>
        </w:rPr>
      </w:pPr>
    </w:p>
    <w:p w:rsidR="003B6D47" w:rsidRPr="00641962" w:rsidRDefault="003B6D47" w:rsidP="003B6D47">
      <w:pPr>
        <w:jc w:val="center"/>
        <w:rPr>
          <w:color w:val="000000"/>
          <w:sz w:val="24"/>
          <w:szCs w:val="22"/>
        </w:rPr>
      </w:pPr>
      <w:r w:rsidRPr="00641962">
        <w:rPr>
          <w:color w:val="000000"/>
          <w:sz w:val="24"/>
          <w:szCs w:val="22"/>
        </w:rPr>
        <w:t xml:space="preserve">Протокол согласования  цен </w:t>
      </w:r>
    </w:p>
    <w:p w:rsidR="003B6D47" w:rsidRDefault="003B6D47" w:rsidP="003B6D47">
      <w:pPr>
        <w:jc w:val="center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на выполнение </w:t>
      </w:r>
      <w:proofErr w:type="spellStart"/>
      <w:r>
        <w:rPr>
          <w:color w:val="000000"/>
          <w:sz w:val="24"/>
          <w:szCs w:val="22"/>
        </w:rPr>
        <w:t>внерегламентных</w:t>
      </w:r>
      <w:proofErr w:type="spellEnd"/>
      <w:r>
        <w:rPr>
          <w:color w:val="000000"/>
          <w:sz w:val="24"/>
          <w:szCs w:val="22"/>
        </w:rPr>
        <w:t xml:space="preserve"> работ</w:t>
      </w:r>
      <w:r w:rsidRPr="00641962">
        <w:rPr>
          <w:color w:val="000000"/>
          <w:sz w:val="24"/>
          <w:szCs w:val="22"/>
        </w:rPr>
        <w:t>.</w:t>
      </w:r>
    </w:p>
    <w:p w:rsidR="003B6D47" w:rsidRPr="00641962" w:rsidRDefault="003B6D47" w:rsidP="003B6D47">
      <w:pPr>
        <w:jc w:val="center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>(стоимость материалов и ЗИП входят в стоимость работ).</w:t>
      </w:r>
    </w:p>
    <w:p w:rsidR="003B6D47" w:rsidRDefault="003B6D47" w:rsidP="003B6D47">
      <w:pPr>
        <w:jc w:val="right"/>
      </w:pPr>
    </w:p>
    <w:tbl>
      <w:tblPr>
        <w:tblW w:w="4918" w:type="pct"/>
        <w:tblInd w:w="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00"/>
        <w:gridCol w:w="6355"/>
        <w:gridCol w:w="1304"/>
        <w:gridCol w:w="1188"/>
        <w:gridCol w:w="14"/>
      </w:tblGrid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3B6D47" w:rsidP="003B6D47">
            <w:pPr>
              <w:jc w:val="center"/>
            </w:pPr>
            <w:r w:rsidRPr="0067507C">
              <w:t>№</w:t>
            </w:r>
          </w:p>
          <w:p w:rsidR="003B6D47" w:rsidRPr="0067507C" w:rsidRDefault="003B6D47" w:rsidP="003B6D47">
            <w:pPr>
              <w:jc w:val="center"/>
            </w:pPr>
            <w:proofErr w:type="spellStart"/>
            <w:proofErr w:type="gramStart"/>
            <w:r w:rsidRPr="0067507C">
              <w:t>п</w:t>
            </w:r>
            <w:proofErr w:type="spellEnd"/>
            <w:proofErr w:type="gramEnd"/>
            <w:r w:rsidRPr="0067507C">
              <w:t>/</w:t>
            </w:r>
            <w:proofErr w:type="spellStart"/>
            <w:r w:rsidRPr="0067507C">
              <w:t>п</w:t>
            </w:r>
            <w:proofErr w:type="spellEnd"/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3B6D47" w:rsidP="003B6D47">
            <w:pPr>
              <w:jc w:val="center"/>
            </w:pPr>
            <w:r w:rsidRPr="0067507C">
              <w:t>Наименование и вид работ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3B6D47" w:rsidP="003B6D47">
            <w:pPr>
              <w:jc w:val="center"/>
            </w:pPr>
            <w:r w:rsidRPr="0067507C">
              <w:t>цена, руб.</w:t>
            </w:r>
            <w:r>
              <w:t>,</w:t>
            </w:r>
            <w:r w:rsidRPr="0067507C">
              <w:t xml:space="preserve"> за ед., </w:t>
            </w:r>
            <w:r>
              <w:t>без НДС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3B6D47" w:rsidP="003B6D47">
            <w:pPr>
              <w:jc w:val="center"/>
            </w:pPr>
            <w:r w:rsidRPr="0067507C">
              <w:t>цена, руб.</w:t>
            </w:r>
            <w:r>
              <w:t>,</w:t>
            </w:r>
            <w:r w:rsidRPr="0067507C">
              <w:t xml:space="preserve"> за ед., </w:t>
            </w:r>
            <w:r>
              <w:t>без НДС</w:t>
            </w:r>
          </w:p>
        </w:tc>
      </w:tr>
      <w:tr w:rsidR="00A1281B" w:rsidRPr="0067507C" w:rsidTr="00A1281B">
        <w:trPr>
          <w:gridAfter w:val="1"/>
          <w:wAfter w:w="14" w:type="dxa"/>
          <w:trHeight w:val="504"/>
        </w:trPr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  <w:r>
              <w:t>1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/>
            </w:pPr>
            <w:r>
              <w:t>Замена:</w:t>
            </w:r>
          </w:p>
          <w:p w:rsidR="00A1281B" w:rsidRDefault="00A1281B" w:rsidP="00A1281B">
            <w:pPr>
              <w:ind w:right="204"/>
              <w:jc w:val="right"/>
            </w:pPr>
            <w:r>
              <w:t xml:space="preserve">                                           </w:t>
            </w:r>
            <w:r w:rsidRPr="00597039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>- приёмно-контрольного</w:t>
            </w:r>
            <w:r w:rsidRPr="00597039">
              <w:rPr>
                <w:color w:val="000000"/>
                <w:szCs w:val="22"/>
              </w:rPr>
              <w:t xml:space="preserve"> прибор</w:t>
            </w:r>
            <w:r>
              <w:rPr>
                <w:color w:val="000000"/>
                <w:szCs w:val="22"/>
              </w:rPr>
              <w:t>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Pr="0067507C" w:rsidRDefault="00A1281B" w:rsidP="00A1281B">
            <w:pPr>
              <w:ind w:right="204" w:firstLineChars="100" w:firstLine="200"/>
              <w:jc w:val="right"/>
            </w:pPr>
            <w:r>
              <w:t>- д</w:t>
            </w:r>
            <w:r w:rsidRPr="0067507C">
              <w:t xml:space="preserve">ымового пожарного </w:t>
            </w:r>
            <w:proofErr w:type="spellStart"/>
            <w:r w:rsidRPr="0067507C"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Pr="0067507C" w:rsidRDefault="00A1281B" w:rsidP="00A1281B">
            <w:pPr>
              <w:ind w:right="204" w:firstLineChars="100" w:firstLine="200"/>
              <w:jc w:val="right"/>
            </w:pPr>
            <w:r>
              <w:t>- р</w:t>
            </w:r>
            <w:r w:rsidRPr="0067507C">
              <w:t xml:space="preserve">учного пожарного </w:t>
            </w:r>
            <w:proofErr w:type="spellStart"/>
            <w:r w:rsidRPr="0067507C"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Pr="0067507C" w:rsidRDefault="00A1281B" w:rsidP="00A1281B">
            <w:pPr>
              <w:ind w:right="204" w:firstLineChars="100" w:firstLine="200"/>
              <w:jc w:val="right"/>
            </w:pPr>
            <w:r>
              <w:t>- т</w:t>
            </w:r>
            <w:r w:rsidRPr="0067507C">
              <w:t xml:space="preserve">еплового пожарного </w:t>
            </w:r>
            <w:proofErr w:type="spellStart"/>
            <w:r w:rsidRPr="0067507C"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Pr="0067507C" w:rsidRDefault="00A1281B" w:rsidP="00A1281B">
            <w:pPr>
              <w:ind w:right="204" w:firstLineChars="100" w:firstLine="200"/>
              <w:jc w:val="right"/>
            </w:pPr>
            <w:r>
              <w:t>-</w:t>
            </w:r>
            <w:r w:rsidRPr="0067507C">
              <w:t xml:space="preserve"> </w:t>
            </w:r>
            <w:r>
              <w:t>резервного блока питания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Pr="0067507C" w:rsidRDefault="00A1281B" w:rsidP="00A1281B">
            <w:pPr>
              <w:ind w:right="204" w:firstLineChars="100" w:firstLine="200"/>
              <w:jc w:val="right"/>
            </w:pPr>
            <w:r>
              <w:t>- АКБ резервного блока питания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</w:tcPr>
          <w:p w:rsidR="00A1281B" w:rsidRPr="00B2382C" w:rsidRDefault="00A1281B" w:rsidP="00A1281B">
            <w:pPr>
              <w:ind w:right="204" w:firstLineChars="100" w:firstLine="200"/>
              <w:jc w:val="right"/>
            </w:pPr>
            <w:r>
              <w:t xml:space="preserve">- звукового </w:t>
            </w:r>
            <w:proofErr w:type="spellStart"/>
            <w:r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</w:tcPr>
          <w:p w:rsidR="00A1281B" w:rsidRPr="00B2382C" w:rsidRDefault="00A1281B" w:rsidP="00A1281B">
            <w:pPr>
              <w:ind w:right="204" w:firstLineChars="100" w:firstLine="200"/>
              <w:jc w:val="right"/>
            </w:pPr>
            <w:r>
              <w:t>- с</w:t>
            </w:r>
            <w:r w:rsidRPr="0067507C">
              <w:t xml:space="preserve">ветового </w:t>
            </w:r>
            <w:proofErr w:type="spellStart"/>
            <w:r w:rsidRPr="0067507C"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</w:tcPr>
          <w:p w:rsidR="00A1281B" w:rsidRPr="00B2382C" w:rsidRDefault="00A1281B" w:rsidP="00A1281B">
            <w:pPr>
              <w:ind w:right="204" w:firstLineChars="100" w:firstLine="200"/>
              <w:jc w:val="right"/>
            </w:pPr>
            <w:r>
              <w:t xml:space="preserve">- </w:t>
            </w:r>
            <w:r w:rsidR="0093447B">
              <w:t>комбинированного</w:t>
            </w:r>
            <w:r w:rsidRPr="0067507C">
              <w:t xml:space="preserve"> </w:t>
            </w:r>
            <w:proofErr w:type="spellStart"/>
            <w:r w:rsidRPr="0067507C"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Pr="0067507C" w:rsidRDefault="00A1281B" w:rsidP="00A1281B">
            <w:pPr>
              <w:ind w:right="204" w:firstLineChars="100" w:firstLine="200"/>
              <w:jc w:val="right"/>
            </w:pPr>
            <w:r>
              <w:t>-</w:t>
            </w:r>
            <w:r w:rsidRPr="0067507C">
              <w:t xml:space="preserve"> </w:t>
            </w:r>
            <w:r>
              <w:t>к</w:t>
            </w:r>
            <w:r w:rsidRPr="0067507C">
              <w:t>реплени</w:t>
            </w:r>
            <w:r>
              <w:t>я</w:t>
            </w:r>
            <w:r w:rsidRPr="0067507C">
              <w:t xml:space="preserve"> пожарного </w:t>
            </w:r>
            <w:proofErr w:type="spellStart"/>
            <w:r w:rsidRPr="0067507C">
              <w:t>извещателя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 концевого выключателя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-модуля пожаротушения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 устройства коммутационного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 датчика кондуктометрического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 расходомера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 клапана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281B" w:rsidRDefault="00A1281B" w:rsidP="00A1281B">
            <w:pPr>
              <w:ind w:right="204" w:firstLineChars="100" w:firstLine="200"/>
              <w:jc w:val="right"/>
            </w:pPr>
            <w:r>
              <w:t>- реле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B" w:rsidRPr="0067507C" w:rsidRDefault="00A1281B" w:rsidP="00A1281B">
            <w:pPr>
              <w:jc w:val="center"/>
            </w:pPr>
            <w:r>
              <w:t>2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81B" w:rsidRDefault="00A1281B" w:rsidP="005B33AE">
            <w:pPr>
              <w:ind w:right="205"/>
            </w:pPr>
            <w:r>
              <w:t>Обслуживание приборов не вошедшего в перечень</w:t>
            </w:r>
            <w:r w:rsidR="005B33AE">
              <w:t xml:space="preserve"> </w:t>
            </w:r>
            <w:r>
              <w:t>обязательного ТО</w:t>
            </w:r>
            <w:r w:rsidR="005B33AE">
              <w:t>:</w:t>
            </w:r>
          </w:p>
          <w:p w:rsidR="00A1281B" w:rsidRPr="0067507C" w:rsidRDefault="00A1281B" w:rsidP="00A1281B">
            <w:pPr>
              <w:ind w:right="205" w:firstLineChars="100" w:firstLine="200"/>
              <w:jc w:val="right"/>
            </w:pPr>
            <w:r>
              <w:t>АУПС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B" w:rsidRPr="0067507C" w:rsidRDefault="00A1281B" w:rsidP="003B6D47"/>
        </w:tc>
      </w:tr>
      <w:tr w:rsidR="00A1281B" w:rsidRPr="0067507C" w:rsidTr="00A1281B">
        <w:trPr>
          <w:gridAfter w:val="1"/>
          <w:wAfter w:w="14" w:type="dxa"/>
          <w:trHeight w:val="57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B" w:rsidRPr="0067507C" w:rsidRDefault="00A1281B" w:rsidP="00A1281B">
            <w:pPr>
              <w:jc w:val="center"/>
            </w:pPr>
          </w:p>
        </w:tc>
        <w:tc>
          <w:tcPr>
            <w:tcW w:w="6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1B" w:rsidRDefault="00A1281B" w:rsidP="00A1281B">
            <w:pPr>
              <w:ind w:right="205" w:firstLineChars="100" w:firstLine="200"/>
              <w:jc w:val="right"/>
            </w:pPr>
            <w:r>
              <w:t>АУПТ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B" w:rsidRPr="0067507C" w:rsidRDefault="00A1281B" w:rsidP="003B6D47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B" w:rsidRPr="0067507C" w:rsidRDefault="00A1281B" w:rsidP="003B6D47"/>
        </w:tc>
      </w:tr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B6D47" w:rsidRPr="0067507C" w:rsidRDefault="00A1281B" w:rsidP="00A1281B">
            <w:pPr>
              <w:jc w:val="center"/>
            </w:pPr>
            <w:r>
              <w:t>3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D47" w:rsidRDefault="003B6D47" w:rsidP="00A1281B">
            <w:pPr>
              <w:ind w:right="205"/>
            </w:pPr>
            <w:r w:rsidRPr="001C6459">
              <w:t>Пусконаладочные работы по настройке</w:t>
            </w:r>
            <w:r>
              <w:t>/</w:t>
            </w:r>
            <w:r w:rsidR="0093447B">
              <w:t>программированию</w:t>
            </w:r>
            <w:r w:rsidRPr="001C6459">
              <w:t xml:space="preserve"> </w:t>
            </w:r>
            <w:r>
              <w:t xml:space="preserve">АПС </w:t>
            </w:r>
            <w:r w:rsidRPr="001C6459">
              <w:t>с приемно-контрольным прибором</w:t>
            </w:r>
            <w:r>
              <w:t>:</w:t>
            </w:r>
          </w:p>
          <w:p w:rsidR="003B6D47" w:rsidRPr="001C6459" w:rsidRDefault="003B6D47" w:rsidP="00A1281B">
            <w:pPr>
              <w:ind w:right="205"/>
              <w:jc w:val="right"/>
            </w:pPr>
            <w:r>
              <w:t>-</w:t>
            </w:r>
            <w:r w:rsidRPr="001C6459">
              <w:t xml:space="preserve"> </w:t>
            </w:r>
            <w:r>
              <w:t>до</w:t>
            </w:r>
            <w:r w:rsidRPr="001C6459">
              <w:t xml:space="preserve"> </w:t>
            </w:r>
            <w:r>
              <w:t>4 лучей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rPr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rPr>
                <w:b/>
              </w:rPr>
            </w:pPr>
          </w:p>
        </w:tc>
      </w:tr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B6D47" w:rsidRPr="0067507C" w:rsidRDefault="003B6D47" w:rsidP="00A1281B">
            <w:pPr>
              <w:ind w:firstLineChars="100" w:firstLine="200"/>
              <w:jc w:val="center"/>
            </w:pPr>
          </w:p>
        </w:tc>
        <w:tc>
          <w:tcPr>
            <w:tcW w:w="6355" w:type="dxa"/>
            <w:tcBorders>
              <w:left w:val="single" w:sz="4" w:space="0" w:color="auto"/>
              <w:right w:val="single" w:sz="4" w:space="0" w:color="auto"/>
            </w:tcBorders>
          </w:tcPr>
          <w:p w:rsidR="003B6D47" w:rsidRPr="001C6459" w:rsidRDefault="003B6D47" w:rsidP="00A1281B">
            <w:pPr>
              <w:ind w:right="205"/>
              <w:jc w:val="right"/>
            </w:pPr>
            <w:r>
              <w:t>-</w:t>
            </w:r>
            <w:r w:rsidRPr="001C6459">
              <w:t xml:space="preserve"> </w:t>
            </w:r>
            <w:r>
              <w:t>до</w:t>
            </w:r>
            <w:r w:rsidRPr="001C6459">
              <w:t xml:space="preserve"> </w:t>
            </w:r>
            <w:r>
              <w:t>6 лучей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ind w:firstLineChars="100" w:firstLine="200"/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6D47" w:rsidRPr="0067507C" w:rsidRDefault="003B6D47" w:rsidP="00A1281B">
            <w:pPr>
              <w:ind w:firstLineChars="100" w:firstLine="200"/>
              <w:jc w:val="center"/>
            </w:pPr>
          </w:p>
        </w:tc>
        <w:tc>
          <w:tcPr>
            <w:tcW w:w="6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47" w:rsidRPr="001C6459" w:rsidRDefault="003B6D47" w:rsidP="00A1281B">
            <w:pPr>
              <w:ind w:right="205"/>
              <w:jc w:val="right"/>
            </w:pPr>
            <w:r>
              <w:t>-</w:t>
            </w:r>
            <w:r w:rsidRPr="001C6459">
              <w:t xml:space="preserve"> </w:t>
            </w:r>
            <w:r>
              <w:t>до</w:t>
            </w:r>
            <w:r w:rsidRPr="001C6459">
              <w:t xml:space="preserve"> </w:t>
            </w:r>
            <w:r>
              <w:t>10 лучей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ind w:firstLineChars="100" w:firstLine="200"/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gridAfter w:val="1"/>
          <w:wAfter w:w="14" w:type="dxa"/>
          <w:trHeight w:val="410"/>
        </w:trPr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A1281B" w:rsidP="00A1281B">
            <w:pPr>
              <w:ind w:firstLineChars="100" w:firstLine="200"/>
              <w:jc w:val="center"/>
            </w:pPr>
            <w:r>
              <w:t>4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3B6D47" w:rsidP="005B33AE">
            <w:pPr>
              <w:ind w:right="205"/>
            </w:pPr>
            <w:r>
              <w:t>Укладка</w:t>
            </w:r>
            <w:r w:rsidRPr="00B878A8">
              <w:t xml:space="preserve"> кабеля и проводов</w:t>
            </w:r>
            <w:r>
              <w:t xml:space="preserve"> (за 1 п</w:t>
            </w:r>
            <w:proofErr w:type="gramStart"/>
            <w:r>
              <w:t>.м</w:t>
            </w:r>
            <w:proofErr w:type="gramEnd"/>
            <w:r>
              <w:t>етр):</w:t>
            </w:r>
          </w:p>
          <w:p w:rsidR="003B6D47" w:rsidRPr="0067507C" w:rsidRDefault="003B6D47" w:rsidP="00A1281B">
            <w:pPr>
              <w:ind w:right="205" w:firstLineChars="100" w:firstLine="200"/>
              <w:jc w:val="right"/>
            </w:pPr>
            <w:r>
              <w:t>в</w:t>
            </w:r>
            <w:r w:rsidRPr="0067507C">
              <w:t xml:space="preserve"> </w:t>
            </w:r>
            <w:proofErr w:type="spellStart"/>
            <w:r w:rsidRPr="0067507C">
              <w:t>гофротруб</w:t>
            </w:r>
            <w:r>
              <w:t>у</w:t>
            </w:r>
            <w:proofErr w:type="spellEnd"/>
            <w:r w:rsidRPr="0067507C">
              <w:t xml:space="preserve"> </w:t>
            </w:r>
            <w:r>
              <w:t>РВХ</w:t>
            </w:r>
            <w:r w:rsidRPr="0067507C">
              <w:t xml:space="preserve"> на стяжки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ind w:firstLineChars="100" w:firstLine="200"/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A1281B">
            <w:pPr>
              <w:ind w:firstLineChars="100" w:firstLine="200"/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</w:tcPr>
          <w:p w:rsidR="003B6D47" w:rsidRPr="0067507C" w:rsidRDefault="00A1281B" w:rsidP="00A1281B">
            <w:pPr>
              <w:ind w:right="205" w:firstLineChars="100" w:firstLine="200"/>
              <w:jc w:val="right"/>
            </w:pPr>
            <w:r>
              <w:t>-в</w:t>
            </w:r>
            <w:r w:rsidRPr="0067507C">
              <w:t xml:space="preserve"> короба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ind w:firstLineChars="100" w:firstLine="200"/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A1281B">
            <w:pPr>
              <w:ind w:firstLineChars="100" w:firstLine="200"/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A1281B" w:rsidP="00A1281B">
            <w:pPr>
              <w:ind w:right="205" w:firstLineChars="100" w:firstLine="200"/>
              <w:jc w:val="right"/>
            </w:pPr>
            <w:r>
              <w:t>- в</w:t>
            </w:r>
            <w:r w:rsidRPr="0067507C">
              <w:t xml:space="preserve"> лоток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ind w:firstLineChars="100" w:firstLine="200"/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gridAfter w:val="1"/>
          <w:wAfter w:w="14" w:type="dxa"/>
          <w:trHeight w:val="20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A1281B">
            <w:pPr>
              <w:ind w:firstLineChars="100" w:firstLine="200"/>
              <w:jc w:val="center"/>
            </w:pPr>
          </w:p>
        </w:tc>
        <w:tc>
          <w:tcPr>
            <w:tcW w:w="635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D47" w:rsidRPr="0067507C" w:rsidRDefault="00A1281B" w:rsidP="00A1281B">
            <w:pPr>
              <w:ind w:right="205" w:firstLineChars="100" w:firstLine="200"/>
              <w:jc w:val="right"/>
            </w:pPr>
            <w:r>
              <w:t>- в</w:t>
            </w:r>
            <w:r w:rsidRPr="0067507C">
              <w:t xml:space="preserve"> </w:t>
            </w:r>
            <w:proofErr w:type="spellStart"/>
            <w:r w:rsidRPr="0067507C">
              <w:t>гофротруб</w:t>
            </w:r>
            <w:r>
              <w:t>у</w:t>
            </w:r>
            <w:proofErr w:type="spellEnd"/>
            <w:r w:rsidRPr="0067507C">
              <w:t xml:space="preserve"> </w:t>
            </w:r>
            <w:r>
              <w:t xml:space="preserve">ПВХ </w:t>
            </w:r>
            <w:r w:rsidRPr="0067507C">
              <w:t>внутри полости стены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pPr>
              <w:ind w:firstLineChars="100" w:firstLine="200"/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Default="00A1281B" w:rsidP="00A1281B">
            <w:pPr>
              <w:ind w:firstLineChars="100" w:firstLine="200"/>
              <w:jc w:val="center"/>
            </w:pPr>
            <w:r>
              <w:t>5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Default="00A1281B" w:rsidP="005B33AE">
            <w:pPr>
              <w:ind w:right="205"/>
            </w:pPr>
            <w:r>
              <w:t xml:space="preserve">Разработка </w:t>
            </w:r>
            <w:r w:rsidRPr="004C3EFD">
              <w:t>инструкции по эксплуатации АУПС, АУПТ, СОУЭ объекта защиты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B6D47" w:rsidRDefault="003B6D47" w:rsidP="003B6D47"/>
        </w:tc>
        <w:tc>
          <w:tcPr>
            <w:tcW w:w="120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B6D47" w:rsidRDefault="003B6D47" w:rsidP="003B6D47"/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Default="00A1281B" w:rsidP="00A1281B">
            <w:pPr>
              <w:ind w:firstLineChars="100" w:firstLine="200"/>
              <w:jc w:val="center"/>
            </w:pPr>
            <w:r>
              <w:t>6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Default="003B6D47" w:rsidP="005B33AE">
            <w:pPr>
              <w:ind w:right="205"/>
            </w:pPr>
            <w:r>
              <w:t>Изготовление исполнительного чертежа сетей, схемы АПС здания с площадью этажа до 500 м</w:t>
            </w:r>
            <w:proofErr w:type="gramStart"/>
            <w:r>
              <w:t>2</w:t>
            </w:r>
            <w:proofErr w:type="gramEnd"/>
            <w:r>
              <w:t xml:space="preserve">  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B6D47" w:rsidRDefault="003B6D47" w:rsidP="003B6D47"/>
        </w:tc>
        <w:tc>
          <w:tcPr>
            <w:tcW w:w="120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B6D47" w:rsidRDefault="003B6D47" w:rsidP="003B6D47"/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Default="00A1281B" w:rsidP="00A1281B">
            <w:pPr>
              <w:ind w:firstLineChars="100" w:firstLine="200"/>
              <w:jc w:val="center"/>
            </w:pPr>
            <w:r>
              <w:t>7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Default="003B6D47" w:rsidP="005B33AE">
            <w:pPr>
              <w:ind w:right="205"/>
            </w:pPr>
            <w:r>
              <w:t xml:space="preserve">Разработка/восстановление паспорта АПС </w:t>
            </w:r>
          </w:p>
        </w:tc>
        <w:tc>
          <w:tcPr>
            <w:tcW w:w="250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Default="003B6D47" w:rsidP="003B6D47"/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Default="00A1281B" w:rsidP="00A1281B">
            <w:pPr>
              <w:ind w:firstLineChars="100" w:firstLine="200"/>
              <w:jc w:val="center"/>
            </w:pPr>
            <w:r>
              <w:t>8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Default="003B6D47" w:rsidP="005B33AE">
            <w:pPr>
              <w:ind w:right="205"/>
            </w:pPr>
            <w:r>
              <w:t xml:space="preserve">Разработка/восстановление рабочей документации АПС    </w:t>
            </w:r>
          </w:p>
        </w:tc>
        <w:tc>
          <w:tcPr>
            <w:tcW w:w="250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Default="003B6D47" w:rsidP="003B6D47"/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Pr="0067507C" w:rsidRDefault="00A1281B" w:rsidP="00A1281B">
            <w:pPr>
              <w:ind w:firstLineChars="100" w:firstLine="200"/>
              <w:jc w:val="center"/>
            </w:pPr>
            <w:r>
              <w:t>9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Pr="0067507C" w:rsidRDefault="003B6D47" w:rsidP="005B33AE">
            <w:pPr>
              <w:ind w:right="205"/>
            </w:pPr>
            <w:r>
              <w:t>Ремонт приборов на заводе-изготовителе</w:t>
            </w:r>
          </w:p>
        </w:tc>
        <w:tc>
          <w:tcPr>
            <w:tcW w:w="2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6D47" w:rsidRPr="0067507C" w:rsidRDefault="003B6D47" w:rsidP="003B6D47">
            <w:r>
              <w:t>Оплата по счёту изготовителя/</w:t>
            </w:r>
            <w:r w:rsidR="0093447B">
              <w:t>дилера</w:t>
            </w:r>
            <w:r>
              <w:t>/поставщика с учётом транспортных расходов и уплаты налога 6%</w:t>
            </w:r>
          </w:p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Default="00A1281B" w:rsidP="00A1281B">
            <w:pPr>
              <w:jc w:val="center"/>
            </w:pPr>
            <w:r>
              <w:t>10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Default="003B6D47" w:rsidP="005B33AE">
            <w:pPr>
              <w:ind w:right="205"/>
            </w:pPr>
            <w:r>
              <w:t xml:space="preserve">Приобретение </w:t>
            </w:r>
            <w:proofErr w:type="gramStart"/>
            <w:r>
              <w:t>дополнительного</w:t>
            </w:r>
            <w:proofErr w:type="gramEnd"/>
            <w:r>
              <w:t xml:space="preserve"> ЗИП и приборов</w:t>
            </w:r>
          </w:p>
        </w:tc>
        <w:tc>
          <w:tcPr>
            <w:tcW w:w="250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  <w:tr w:rsidR="003B6D47" w:rsidRPr="0067507C" w:rsidTr="00A1281B">
        <w:trPr>
          <w:trHeight w:val="20"/>
        </w:trPr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Default="003B6D47" w:rsidP="00A1281B">
            <w:pPr>
              <w:jc w:val="center"/>
            </w:pPr>
            <w:r>
              <w:t>1</w:t>
            </w:r>
            <w:r w:rsidR="00A1281B">
              <w:t>1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D47" w:rsidRDefault="003B6D47" w:rsidP="005B33AE">
            <w:pPr>
              <w:ind w:right="205"/>
            </w:pPr>
            <w:r w:rsidRPr="00275196">
              <w:t>Тарифная часовая ставка специалиста Исполнителя для проведения прочих работ по ремонту АПС</w:t>
            </w:r>
          </w:p>
        </w:tc>
        <w:tc>
          <w:tcPr>
            <w:tcW w:w="250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D47" w:rsidRPr="0067507C" w:rsidRDefault="003B6D47" w:rsidP="003B6D47"/>
        </w:tc>
      </w:tr>
    </w:tbl>
    <w:p w:rsidR="004B39E4" w:rsidRDefault="004B39E4"/>
    <w:tbl>
      <w:tblPr>
        <w:tblW w:w="4867" w:type="pct"/>
        <w:tblLook w:val="01E0"/>
      </w:tblPr>
      <w:tblGrid>
        <w:gridCol w:w="4658"/>
        <w:gridCol w:w="4658"/>
      </w:tblGrid>
      <w:tr w:rsidR="00A1281B" w:rsidRPr="00F94C63" w:rsidTr="00A1281B">
        <w:trPr>
          <w:trHeight w:val="1423"/>
        </w:trPr>
        <w:tc>
          <w:tcPr>
            <w:tcW w:w="2500" w:type="pct"/>
          </w:tcPr>
          <w:p w:rsidR="00A1281B" w:rsidRPr="00F94C63" w:rsidRDefault="00A1281B" w:rsidP="00A1281B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FF1A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F1A90" w:rsidRDefault="00FF1A90" w:rsidP="00A1281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81B" w:rsidRPr="00F94C63" w:rsidRDefault="00A1281B" w:rsidP="00A1281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A1281B" w:rsidRPr="00F94C63" w:rsidRDefault="00A1281B" w:rsidP="00A1281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A1281B" w:rsidRPr="00F94C63" w:rsidRDefault="00A1281B" w:rsidP="00A1281B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A1281B" w:rsidRPr="00F94C63" w:rsidRDefault="00A1281B" w:rsidP="00A1281B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A1281B" w:rsidRPr="00F94C63" w:rsidRDefault="00A1281B" w:rsidP="00A1281B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A1281B" w:rsidRPr="00F94C63" w:rsidRDefault="00A1281B" w:rsidP="00A1281B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A1281B" w:rsidRDefault="00A1281B"/>
    <w:sectPr w:rsidR="00A1281B" w:rsidSect="00A128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6D47"/>
    <w:rsid w:val="003B6D47"/>
    <w:rsid w:val="00443171"/>
    <w:rsid w:val="004B39E4"/>
    <w:rsid w:val="005B33AE"/>
    <w:rsid w:val="00644555"/>
    <w:rsid w:val="0093447B"/>
    <w:rsid w:val="00A1281B"/>
    <w:rsid w:val="00C611CC"/>
    <w:rsid w:val="00F86F3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2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6</cp:revision>
  <dcterms:created xsi:type="dcterms:W3CDTF">2021-11-02T01:32:00Z</dcterms:created>
  <dcterms:modified xsi:type="dcterms:W3CDTF">2022-05-10T08:41:00Z</dcterms:modified>
</cp:coreProperties>
</file>