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79F6" w:rsidRPr="00832890" w:rsidRDefault="005C79F6" w:rsidP="005C79F6">
      <w:pPr>
        <w:overflowPunct w:val="0"/>
        <w:autoSpaceDE w:val="0"/>
        <w:autoSpaceDN w:val="0"/>
        <w:adjustRightInd w:val="0"/>
        <w:spacing w:after="0" w:line="240" w:lineRule="auto"/>
        <w:ind w:firstLine="360"/>
        <w:jc w:val="right"/>
        <w:rPr>
          <w:rFonts w:ascii="Times New Roman" w:eastAsia="Times New Roman" w:hAnsi="Times New Roman" w:cs="Times New Roman"/>
          <w:sz w:val="20"/>
          <w:szCs w:val="20"/>
        </w:rPr>
      </w:pPr>
    </w:p>
    <w:p w:rsidR="005C79F6" w:rsidRPr="00832890"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832890"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832890"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832890"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832890"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832890"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832890"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764054" w:rsidRDefault="005C79F6" w:rsidP="005C79F6">
      <w:pPr>
        <w:spacing w:after="0" w:line="240" w:lineRule="auto"/>
        <w:jc w:val="center"/>
        <w:rPr>
          <w:rFonts w:ascii="Times New Roman" w:eastAsia="Times New Roman" w:hAnsi="Times New Roman" w:cs="Times New Roman"/>
          <w:b/>
          <w:sz w:val="32"/>
          <w:szCs w:val="32"/>
          <w:lang w:val="en-US"/>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70735F">
      <w:pPr>
        <w:spacing w:after="0" w:line="240" w:lineRule="auto"/>
        <w:jc w:val="center"/>
        <w:rPr>
          <w:rFonts w:ascii="Times New Roman" w:eastAsia="Times New Roman" w:hAnsi="Times New Roman" w:cs="Times New Roman"/>
          <w:b/>
          <w:sz w:val="32"/>
          <w:szCs w:val="32"/>
        </w:rPr>
      </w:pPr>
      <w:r w:rsidRPr="00832890">
        <w:rPr>
          <w:rFonts w:ascii="Times New Roman" w:eastAsia="Times New Roman" w:hAnsi="Times New Roman" w:cs="Times New Roman"/>
          <w:b/>
          <w:sz w:val="32"/>
          <w:szCs w:val="32"/>
        </w:rPr>
        <w:t>ДОГОВОР №</w:t>
      </w:r>
    </w:p>
    <w:p w:rsidR="0070735F" w:rsidRPr="000665F5" w:rsidRDefault="005C79F6" w:rsidP="0070735F">
      <w:pPr>
        <w:spacing w:after="0" w:line="240" w:lineRule="auto"/>
        <w:jc w:val="center"/>
        <w:rPr>
          <w:rFonts w:ascii="Times New Roman" w:eastAsia="Times New Roman" w:hAnsi="Times New Roman" w:cs="Times New Roman"/>
          <w:b/>
          <w:sz w:val="32"/>
          <w:szCs w:val="32"/>
        </w:rPr>
      </w:pPr>
      <w:r w:rsidRPr="00832890">
        <w:rPr>
          <w:rFonts w:ascii="Times New Roman" w:eastAsia="Times New Roman" w:hAnsi="Times New Roman" w:cs="Times New Roman"/>
          <w:b/>
          <w:sz w:val="32"/>
          <w:szCs w:val="32"/>
        </w:rPr>
        <w:t>НА ОКАЗАНИЕ УСЛУГ</w:t>
      </w:r>
      <w:r w:rsidR="0070735F">
        <w:rPr>
          <w:rFonts w:ascii="Times New Roman" w:eastAsia="Times New Roman" w:hAnsi="Times New Roman" w:cs="Times New Roman"/>
          <w:b/>
          <w:sz w:val="32"/>
          <w:szCs w:val="32"/>
        </w:rPr>
        <w:t xml:space="preserve"> </w:t>
      </w:r>
    </w:p>
    <w:p w:rsidR="00D45DCE" w:rsidRDefault="005C79F6">
      <w:pPr>
        <w:spacing w:after="0" w:line="240" w:lineRule="auto"/>
        <w:jc w:val="center"/>
        <w:rPr>
          <w:rFonts w:ascii="Times New Roman" w:eastAsia="Times New Roman" w:hAnsi="Times New Roman" w:cs="Times New Roman"/>
          <w:b/>
          <w:sz w:val="32"/>
          <w:szCs w:val="32"/>
        </w:rPr>
      </w:pPr>
      <w:r w:rsidRPr="00832890">
        <w:rPr>
          <w:rFonts w:ascii="Times New Roman" w:eastAsia="Times New Roman" w:hAnsi="Times New Roman" w:cs="Times New Roman"/>
          <w:b/>
          <w:sz w:val="32"/>
          <w:szCs w:val="32"/>
        </w:rPr>
        <w:t xml:space="preserve">ПО </w:t>
      </w:r>
      <w:r w:rsidR="00853C38" w:rsidRPr="00832890">
        <w:rPr>
          <w:rFonts w:ascii="Times New Roman" w:eastAsia="Times New Roman" w:hAnsi="Times New Roman" w:cs="Times New Roman"/>
          <w:b/>
          <w:sz w:val="32"/>
          <w:szCs w:val="32"/>
        </w:rPr>
        <w:t>ТЕХНОЛОГИЧЕСКОМУ</w:t>
      </w:r>
      <w:r w:rsidR="0070735F">
        <w:rPr>
          <w:rFonts w:ascii="Times New Roman" w:eastAsia="Times New Roman" w:hAnsi="Times New Roman" w:cs="Times New Roman"/>
          <w:b/>
          <w:sz w:val="32"/>
          <w:szCs w:val="32"/>
        </w:rPr>
        <w:t xml:space="preserve"> </w:t>
      </w:r>
      <w:r w:rsidR="0070735F">
        <w:rPr>
          <w:rFonts w:ascii="Times New Roman" w:eastAsia="Times New Roman" w:hAnsi="Times New Roman" w:cs="Times New Roman"/>
          <w:b/>
          <w:sz w:val="32"/>
          <w:szCs w:val="32"/>
          <w:lang w:val="en-US"/>
        </w:rPr>
        <w:t>C</w:t>
      </w:r>
      <w:r w:rsidR="00853C38" w:rsidRPr="00571B5F">
        <w:rPr>
          <w:rFonts w:ascii="Times New Roman" w:eastAsia="Times New Roman" w:hAnsi="Times New Roman" w:cs="Times New Roman"/>
          <w:b/>
          <w:sz w:val="32"/>
          <w:szCs w:val="32"/>
        </w:rPr>
        <w:t xml:space="preserve">ОПРОВОЖДЕНИЮ </w:t>
      </w:r>
      <w:r w:rsidR="006504A1" w:rsidRPr="00571B5F">
        <w:rPr>
          <w:rFonts w:ascii="Times New Roman" w:eastAsia="Times New Roman" w:hAnsi="Times New Roman" w:cs="Times New Roman"/>
          <w:b/>
          <w:sz w:val="32"/>
          <w:szCs w:val="32"/>
        </w:rPr>
        <w:t>ОТБОР</w:t>
      </w:r>
      <w:r w:rsidR="00853C38" w:rsidRPr="00571B5F">
        <w:rPr>
          <w:rFonts w:ascii="Times New Roman" w:eastAsia="Times New Roman" w:hAnsi="Times New Roman" w:cs="Times New Roman"/>
          <w:b/>
          <w:sz w:val="32"/>
          <w:szCs w:val="32"/>
        </w:rPr>
        <w:t>А</w:t>
      </w:r>
      <w:r w:rsidR="006504A1" w:rsidRPr="00571B5F">
        <w:rPr>
          <w:rFonts w:ascii="Times New Roman" w:eastAsia="Times New Roman" w:hAnsi="Times New Roman" w:cs="Times New Roman"/>
          <w:b/>
          <w:sz w:val="32"/>
          <w:szCs w:val="32"/>
        </w:rPr>
        <w:t xml:space="preserve"> ИЗОЛИРОВАННОГО КЕРНА </w:t>
      </w:r>
      <w:r w:rsidR="00606062" w:rsidRPr="00571B5F">
        <w:rPr>
          <w:rFonts w:ascii="Times New Roman" w:eastAsia="Times New Roman" w:hAnsi="Times New Roman" w:cs="Times New Roman"/>
          <w:b/>
          <w:sz w:val="32"/>
          <w:szCs w:val="32"/>
        </w:rPr>
        <w:t xml:space="preserve">ПРИ БУРЕНИИ </w:t>
      </w:r>
    </w:p>
    <w:p w:rsidR="00D45DCE" w:rsidRDefault="00EF0CC2">
      <w:pPr>
        <w:spacing w:after="0"/>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 xml:space="preserve">ПОИСКОВО-ОЦЕНОЧНОЙ </w:t>
      </w:r>
      <w:r w:rsidR="00975FD9" w:rsidRPr="00571B5F">
        <w:rPr>
          <w:rFonts w:ascii="Times New Roman" w:eastAsia="Times New Roman" w:hAnsi="Times New Roman" w:cs="Times New Roman"/>
          <w:b/>
          <w:sz w:val="32"/>
          <w:szCs w:val="32"/>
        </w:rPr>
        <w:t xml:space="preserve">СКВАЖИНЫ </w:t>
      </w:r>
      <w:r>
        <w:rPr>
          <w:rFonts w:ascii="Times New Roman" w:eastAsia="Times New Roman" w:hAnsi="Times New Roman" w:cs="Times New Roman"/>
          <w:b/>
          <w:sz w:val="32"/>
          <w:szCs w:val="32"/>
        </w:rPr>
        <w:t>№</w:t>
      </w:r>
    </w:p>
    <w:p w:rsidR="00D45DCE" w:rsidRDefault="00FE1618">
      <w:pPr>
        <w:spacing w:after="0"/>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ЛИЦЕНЗИОННОГО</w:t>
      </w:r>
      <w:r w:rsidR="006B3D66" w:rsidRPr="00571B5F">
        <w:rPr>
          <w:rFonts w:ascii="Times New Roman" w:eastAsia="Times New Roman" w:hAnsi="Times New Roman" w:cs="Times New Roman"/>
          <w:b/>
          <w:sz w:val="32"/>
          <w:szCs w:val="32"/>
        </w:rPr>
        <w:t xml:space="preserve"> УЧАСТКА</w:t>
      </w:r>
    </w:p>
    <w:p w:rsidR="00D45DCE" w:rsidRDefault="00D45DCE">
      <w:pPr>
        <w:spacing w:after="0" w:line="240" w:lineRule="auto"/>
        <w:jc w:val="center"/>
        <w:rPr>
          <w:rFonts w:ascii="Times New Roman" w:eastAsia="Times New Roman" w:hAnsi="Times New Roman" w:cs="Times New Roman"/>
          <w:b/>
          <w:sz w:val="32"/>
          <w:szCs w:val="32"/>
        </w:rPr>
      </w:pPr>
    </w:p>
    <w:p w:rsidR="005C79F6" w:rsidRPr="00571B5F" w:rsidRDefault="005C79F6" w:rsidP="005C79F6">
      <w:pPr>
        <w:spacing w:after="0" w:line="240" w:lineRule="auto"/>
        <w:jc w:val="center"/>
        <w:rPr>
          <w:rFonts w:ascii="Times New Roman" w:eastAsia="Times New Roman" w:hAnsi="Times New Roman" w:cs="Times New Roman"/>
          <w:b/>
          <w:sz w:val="32"/>
          <w:szCs w:val="32"/>
        </w:rPr>
      </w:pPr>
    </w:p>
    <w:p w:rsidR="005C79F6" w:rsidRPr="00571B5F" w:rsidRDefault="005C79F6" w:rsidP="005C79F6">
      <w:pPr>
        <w:spacing w:after="0" w:line="240" w:lineRule="auto"/>
        <w:jc w:val="center"/>
        <w:rPr>
          <w:rFonts w:ascii="Times New Roman" w:eastAsia="Times New Roman" w:hAnsi="Times New Roman" w:cs="Times New Roman"/>
          <w:b/>
          <w:sz w:val="32"/>
          <w:szCs w:val="32"/>
        </w:rPr>
      </w:pPr>
    </w:p>
    <w:p w:rsidR="005C79F6" w:rsidRPr="00571B5F" w:rsidRDefault="005C79F6" w:rsidP="005C79F6">
      <w:pPr>
        <w:spacing w:after="0" w:line="240" w:lineRule="auto"/>
        <w:jc w:val="center"/>
        <w:rPr>
          <w:rFonts w:ascii="Times New Roman" w:eastAsia="Times New Roman" w:hAnsi="Times New Roman" w:cs="Times New Roman"/>
          <w:b/>
          <w:sz w:val="32"/>
          <w:szCs w:val="32"/>
        </w:rPr>
      </w:pPr>
    </w:p>
    <w:p w:rsidR="005C79F6" w:rsidRPr="00571B5F"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5C79F6">
      <w:pPr>
        <w:spacing w:after="0" w:line="240" w:lineRule="auto"/>
        <w:rPr>
          <w:rFonts w:ascii="Times New Roman" w:eastAsia="Times New Roman" w:hAnsi="Times New Roman" w:cs="Times New Roman"/>
          <w:b/>
          <w:sz w:val="32"/>
          <w:szCs w:val="32"/>
        </w:rPr>
        <w:sectPr w:rsidR="005C79F6" w:rsidRPr="00832890">
          <w:footerReference w:type="default" r:id="rId8"/>
          <w:pgSz w:w="11906" w:h="16838"/>
          <w:pgMar w:top="1440" w:right="1106" w:bottom="1440" w:left="720" w:header="567" w:footer="567" w:gutter="0"/>
          <w:cols w:space="720"/>
        </w:sect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r w:rsidRPr="00832890">
        <w:rPr>
          <w:rFonts w:ascii="Times New Roman" w:eastAsia="Times New Roman" w:hAnsi="Times New Roman" w:cs="Times New Roman"/>
          <w:b/>
          <w:sz w:val="32"/>
          <w:szCs w:val="32"/>
        </w:rPr>
        <w:lastRenderedPageBreak/>
        <w:t>СОДЕРЖАНИЕ</w:t>
      </w:r>
    </w:p>
    <w:p w:rsidR="005C79F6" w:rsidRPr="00832890" w:rsidRDefault="005C79F6" w:rsidP="005C79F6">
      <w:pPr>
        <w:spacing w:after="120" w:line="240" w:lineRule="auto"/>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ПРЕАМБУЛА</w:t>
      </w:r>
    </w:p>
    <w:p w:rsidR="005C79F6" w:rsidRPr="00832890" w:rsidRDefault="005C79F6" w:rsidP="005C79F6">
      <w:pPr>
        <w:spacing w:after="0" w:line="240" w:lineRule="auto"/>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 xml:space="preserve">РАЗДЕЛ 1 – ОСНОВНЫЕ УСЛОВИЯ </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1 –</w:t>
      </w:r>
      <w:r w:rsidRPr="00832890">
        <w:rPr>
          <w:rFonts w:ascii="Times New Roman" w:eastAsia="Times New Roman" w:hAnsi="Times New Roman" w:cs="Times New Roman"/>
          <w:sz w:val="20"/>
          <w:szCs w:val="20"/>
        </w:rPr>
        <w:tab/>
        <w:t>ОПРЕДЕЛЕНИЯ</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2 –</w:t>
      </w:r>
      <w:r w:rsidRPr="00832890">
        <w:rPr>
          <w:rFonts w:ascii="Times New Roman" w:eastAsia="Times New Roman" w:hAnsi="Times New Roman" w:cs="Times New Roman"/>
          <w:sz w:val="20"/>
          <w:szCs w:val="20"/>
        </w:rPr>
        <w:tab/>
        <w:t>ПРЕДМЕТ ДОГОВОРА</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СТАТЬЯ 3 – </w:t>
      </w:r>
      <w:r w:rsidRPr="00832890">
        <w:rPr>
          <w:rFonts w:ascii="Times New Roman" w:eastAsia="Times New Roman" w:hAnsi="Times New Roman" w:cs="Times New Roman"/>
          <w:sz w:val="20"/>
          <w:szCs w:val="20"/>
        </w:rPr>
        <w:tab/>
        <w:t>СРОК ДЕЙСТВИЯ ДОГОВОРА</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4 –</w:t>
      </w:r>
      <w:r w:rsidRPr="00832890">
        <w:rPr>
          <w:rFonts w:ascii="Times New Roman" w:eastAsia="Times New Roman" w:hAnsi="Times New Roman" w:cs="Times New Roman"/>
          <w:sz w:val="20"/>
          <w:szCs w:val="20"/>
        </w:rPr>
        <w:tab/>
        <w:t>СТОИМОСТЬ ДОГОВОРА</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5 –</w:t>
      </w:r>
      <w:r w:rsidRPr="00832890">
        <w:rPr>
          <w:rFonts w:ascii="Times New Roman" w:eastAsia="Times New Roman" w:hAnsi="Times New Roman" w:cs="Times New Roman"/>
          <w:sz w:val="20"/>
          <w:szCs w:val="20"/>
        </w:rPr>
        <w:tab/>
        <w:t>ФОРМА ДОГОВОРА, КОЛИЧЕСТВО ЭКЗЕМПЛЯРОВ, ЯЗЫК</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6 –</w:t>
      </w:r>
      <w:r w:rsidRPr="00832890">
        <w:rPr>
          <w:rFonts w:ascii="Times New Roman" w:eastAsia="Times New Roman" w:hAnsi="Times New Roman" w:cs="Times New Roman"/>
          <w:sz w:val="20"/>
          <w:szCs w:val="20"/>
        </w:rPr>
        <w:tab/>
        <w:t>УВЕДОМЛЕНИЯ</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СТАТЬЯ 7 – </w:t>
      </w:r>
      <w:r w:rsidRPr="00832890">
        <w:rPr>
          <w:rFonts w:ascii="Times New Roman" w:eastAsia="Times New Roman" w:hAnsi="Times New Roman" w:cs="Times New Roman"/>
          <w:sz w:val="20"/>
          <w:szCs w:val="20"/>
        </w:rPr>
        <w:tab/>
        <w:t>ИЗМЕНЕНИЯ И ДОПОЛНЕНИЯ</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8 –</w:t>
      </w:r>
      <w:r w:rsidRPr="00832890">
        <w:rPr>
          <w:rFonts w:ascii="Times New Roman" w:eastAsia="Times New Roman" w:hAnsi="Times New Roman" w:cs="Times New Roman"/>
          <w:sz w:val="20"/>
          <w:szCs w:val="20"/>
        </w:rPr>
        <w:tab/>
        <w:t>РЕКВИЗИТ</w:t>
      </w:r>
      <w:r w:rsidR="009823A4" w:rsidRPr="00832890">
        <w:rPr>
          <w:rFonts w:ascii="Times New Roman" w:eastAsia="Times New Roman" w:hAnsi="Times New Roman" w:cs="Times New Roman"/>
          <w:sz w:val="20"/>
          <w:szCs w:val="20"/>
        </w:rPr>
        <w:t>Ы</w:t>
      </w:r>
      <w:r w:rsidRPr="00832890">
        <w:rPr>
          <w:rFonts w:ascii="Times New Roman" w:eastAsia="Times New Roman" w:hAnsi="Times New Roman" w:cs="Times New Roman"/>
          <w:sz w:val="20"/>
          <w:szCs w:val="20"/>
        </w:rPr>
        <w:t xml:space="preserve"> СТОРОН</w:t>
      </w:r>
    </w:p>
    <w:p w:rsidR="005C79F6" w:rsidRPr="00832890" w:rsidRDefault="005C79F6" w:rsidP="005C79F6">
      <w:pPr>
        <w:spacing w:after="120" w:line="240" w:lineRule="auto"/>
        <w:ind w:left="1764" w:hanging="1225"/>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СТАТЬЯ 9 – </w:t>
      </w:r>
      <w:r w:rsidRPr="00832890">
        <w:rPr>
          <w:rFonts w:ascii="Times New Roman" w:eastAsia="Times New Roman" w:hAnsi="Times New Roman" w:cs="Times New Roman"/>
          <w:sz w:val="20"/>
          <w:szCs w:val="20"/>
        </w:rPr>
        <w:tab/>
        <w:t>ИСЧЕРПЫВАЮЩИЙ ХАРАКТЕР ДОГОВОРА</w:t>
      </w:r>
    </w:p>
    <w:p w:rsidR="005C79F6" w:rsidRPr="00832890" w:rsidRDefault="005C79F6" w:rsidP="005C79F6">
      <w:pPr>
        <w:spacing w:after="0" w:line="240" w:lineRule="auto"/>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 xml:space="preserve">РАЗДЕЛ 2 – ОБЩИЕ УСЛОВИЯ ДОГОВОРА </w:t>
      </w:r>
    </w:p>
    <w:p w:rsidR="005C79F6" w:rsidRPr="00832890" w:rsidRDefault="005C79F6" w:rsidP="005C79F6">
      <w:pPr>
        <w:spacing w:after="0" w:line="240" w:lineRule="auto"/>
        <w:ind w:firstLine="54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10  – РАСПОРЯЖЕНИЯ ЗАКАЗЧИКА</w:t>
      </w:r>
    </w:p>
    <w:p w:rsidR="005C79F6" w:rsidRPr="00832890" w:rsidRDefault="005C79F6" w:rsidP="005C79F6">
      <w:pPr>
        <w:spacing w:after="0" w:line="240" w:lineRule="auto"/>
        <w:ind w:firstLine="54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11  – ПРЕДСТАВИТЕЛИ ЗАКАЗЧИКА И ИСПОЛНИТЕЛЯ</w:t>
      </w:r>
    </w:p>
    <w:p w:rsidR="005C79F6" w:rsidRPr="00832890" w:rsidRDefault="005C79F6" w:rsidP="005C79F6">
      <w:pPr>
        <w:spacing w:after="0" w:line="240" w:lineRule="auto"/>
        <w:ind w:firstLine="54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СТАТЬЯ 12  – ПРАВА И ОБЯЗАННОСТИ ИСПОЛНИТЕЛЯ </w:t>
      </w:r>
    </w:p>
    <w:p w:rsidR="005C79F6" w:rsidRPr="00832890" w:rsidRDefault="005C79F6" w:rsidP="005C79F6">
      <w:pPr>
        <w:spacing w:after="0" w:line="240" w:lineRule="auto"/>
        <w:ind w:firstLine="54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ab/>
      </w:r>
      <w:r w:rsidRPr="00832890">
        <w:rPr>
          <w:rFonts w:ascii="Times New Roman" w:eastAsia="Times New Roman" w:hAnsi="Times New Roman" w:cs="Times New Roman"/>
          <w:sz w:val="20"/>
          <w:szCs w:val="20"/>
        </w:rPr>
        <w:tab/>
        <w:t>12.1</w:t>
      </w:r>
      <w:r w:rsidRPr="00832890">
        <w:rPr>
          <w:rFonts w:ascii="Times New Roman" w:eastAsia="Times New Roman" w:hAnsi="Times New Roman" w:cs="Times New Roman"/>
          <w:sz w:val="20"/>
          <w:szCs w:val="20"/>
        </w:rPr>
        <w:tab/>
        <w:t>Общие права и обязанности ИСПОЛНИТЕЛЯ</w:t>
      </w:r>
    </w:p>
    <w:p w:rsidR="005C79F6" w:rsidRPr="00832890" w:rsidRDefault="005C79F6" w:rsidP="005C79F6">
      <w:pPr>
        <w:spacing w:after="0" w:line="240" w:lineRule="auto"/>
        <w:ind w:firstLine="54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ab/>
      </w:r>
      <w:r w:rsidRPr="00832890">
        <w:rPr>
          <w:rFonts w:ascii="Times New Roman" w:eastAsia="Times New Roman" w:hAnsi="Times New Roman" w:cs="Times New Roman"/>
          <w:sz w:val="20"/>
          <w:szCs w:val="20"/>
        </w:rPr>
        <w:tab/>
        <w:t>12.2</w:t>
      </w:r>
      <w:r w:rsidRPr="00832890">
        <w:rPr>
          <w:rFonts w:ascii="Times New Roman" w:eastAsia="Times New Roman" w:hAnsi="Times New Roman" w:cs="Times New Roman"/>
          <w:sz w:val="20"/>
          <w:szCs w:val="20"/>
        </w:rPr>
        <w:tab/>
        <w:t>Обязанность ИСПОЛНИТЕЛЯ по ознакомлению с информацией по ДОГОВОРУ</w:t>
      </w:r>
    </w:p>
    <w:p w:rsidR="005C79F6" w:rsidRPr="00832890" w:rsidRDefault="005C79F6" w:rsidP="005C79F6">
      <w:pPr>
        <w:spacing w:after="0" w:line="240" w:lineRule="auto"/>
        <w:ind w:firstLine="54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ab/>
      </w:r>
      <w:r w:rsidRPr="00832890">
        <w:rPr>
          <w:rFonts w:ascii="Times New Roman" w:eastAsia="Times New Roman" w:hAnsi="Times New Roman" w:cs="Times New Roman"/>
          <w:sz w:val="20"/>
          <w:szCs w:val="20"/>
        </w:rPr>
        <w:tab/>
        <w:t>12.3</w:t>
      </w:r>
      <w:r w:rsidRPr="00832890">
        <w:rPr>
          <w:rFonts w:ascii="Times New Roman" w:eastAsia="Times New Roman" w:hAnsi="Times New Roman" w:cs="Times New Roman"/>
          <w:sz w:val="20"/>
          <w:szCs w:val="20"/>
        </w:rPr>
        <w:tab/>
        <w:t>Обязанности ИСПОЛНИТЕЛЯ по информированию ЗАКАЗЧИКА</w:t>
      </w:r>
    </w:p>
    <w:p w:rsidR="005C79F6" w:rsidRPr="00832890" w:rsidRDefault="005C79F6" w:rsidP="005C79F6">
      <w:pPr>
        <w:spacing w:after="0" w:line="240" w:lineRule="auto"/>
        <w:ind w:firstLine="54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СТАТЬЯ 13  –  ОБЯЗАННОСТИ ЗАКАЗЧИКА </w:t>
      </w:r>
    </w:p>
    <w:p w:rsidR="005C79F6" w:rsidRPr="00832890" w:rsidRDefault="005C79F6" w:rsidP="005C79F6">
      <w:pPr>
        <w:spacing w:after="0" w:line="240" w:lineRule="auto"/>
        <w:ind w:left="1824" w:hanging="1284"/>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14  –  ВОЗМОЖНОСТЬ УСТУПКИ ПРАВ ПО ДОГОВОРУ</w:t>
      </w:r>
    </w:p>
    <w:p w:rsidR="005C79F6" w:rsidRPr="00832890" w:rsidRDefault="005C79F6" w:rsidP="005C79F6">
      <w:pPr>
        <w:spacing w:after="0" w:line="240" w:lineRule="auto"/>
        <w:ind w:firstLine="54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ab/>
      </w:r>
      <w:r w:rsidRPr="00832890">
        <w:rPr>
          <w:rFonts w:ascii="Times New Roman" w:eastAsia="Times New Roman" w:hAnsi="Times New Roman" w:cs="Times New Roman"/>
          <w:sz w:val="20"/>
          <w:szCs w:val="20"/>
        </w:rPr>
        <w:tab/>
        <w:t>14.1      Уступка прав</w:t>
      </w:r>
    </w:p>
    <w:p w:rsidR="005C79F6" w:rsidRPr="00832890" w:rsidRDefault="005C79F6" w:rsidP="005C79F6">
      <w:pPr>
        <w:spacing w:after="0" w:line="240" w:lineRule="auto"/>
        <w:ind w:firstLine="54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15  – ПЕРСОНАЛ ИСПОЛНИТЕЛЯ</w:t>
      </w:r>
    </w:p>
    <w:p w:rsidR="005C79F6" w:rsidRPr="00832890" w:rsidRDefault="005C79F6" w:rsidP="005C79F6">
      <w:pPr>
        <w:spacing w:after="0" w:line="240" w:lineRule="auto"/>
        <w:ind w:firstLine="54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16  – ОТВЕТСТВЕННОСТЬ</w:t>
      </w:r>
    </w:p>
    <w:p w:rsidR="005C79F6" w:rsidRPr="00832890" w:rsidRDefault="005C79F6" w:rsidP="005C79F6">
      <w:pPr>
        <w:spacing w:after="0" w:line="240" w:lineRule="auto"/>
        <w:ind w:firstLine="54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ab/>
      </w:r>
      <w:r w:rsidRPr="00832890">
        <w:rPr>
          <w:rFonts w:ascii="Times New Roman" w:eastAsia="Times New Roman" w:hAnsi="Times New Roman" w:cs="Times New Roman"/>
          <w:sz w:val="20"/>
          <w:szCs w:val="20"/>
        </w:rPr>
        <w:tab/>
        <w:t xml:space="preserve">16.1. </w:t>
      </w:r>
      <w:r w:rsidRPr="00832890">
        <w:rPr>
          <w:rFonts w:ascii="Times New Roman" w:eastAsia="Times New Roman" w:hAnsi="Times New Roman" w:cs="Times New Roman"/>
          <w:sz w:val="20"/>
          <w:szCs w:val="20"/>
        </w:rPr>
        <w:tab/>
        <w:t>Общие положения об ответственности</w:t>
      </w:r>
    </w:p>
    <w:p w:rsidR="005C79F6" w:rsidRPr="00832890" w:rsidRDefault="005C79F6" w:rsidP="005C79F6">
      <w:pPr>
        <w:spacing w:after="0" w:line="240" w:lineRule="auto"/>
        <w:ind w:firstLine="54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ab/>
      </w:r>
      <w:r w:rsidRPr="00832890">
        <w:rPr>
          <w:rFonts w:ascii="Times New Roman" w:eastAsia="Times New Roman" w:hAnsi="Times New Roman" w:cs="Times New Roman"/>
          <w:sz w:val="20"/>
          <w:szCs w:val="20"/>
        </w:rPr>
        <w:tab/>
        <w:t>16.2</w:t>
      </w:r>
      <w:r w:rsidRPr="00832890">
        <w:rPr>
          <w:rFonts w:ascii="Times New Roman" w:eastAsia="Times New Roman" w:hAnsi="Times New Roman" w:cs="Times New Roman"/>
          <w:sz w:val="20"/>
          <w:szCs w:val="20"/>
        </w:rPr>
        <w:tab/>
        <w:t>Ответственность за неоказание или ненадлежащее оказание УСЛУГ</w:t>
      </w:r>
    </w:p>
    <w:p w:rsidR="005C79F6" w:rsidRPr="00832890" w:rsidRDefault="005C79F6" w:rsidP="005C79F6">
      <w:pPr>
        <w:tabs>
          <w:tab w:val="left" w:pos="2127"/>
        </w:tabs>
        <w:spacing w:after="0" w:line="240" w:lineRule="auto"/>
        <w:ind w:left="1418" w:hanging="142"/>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ab/>
        <w:t>16.3</w:t>
      </w:r>
      <w:r w:rsidRPr="00832890">
        <w:rPr>
          <w:rFonts w:ascii="Times New Roman" w:eastAsia="Times New Roman" w:hAnsi="Times New Roman" w:cs="Times New Roman"/>
          <w:sz w:val="20"/>
          <w:szCs w:val="20"/>
        </w:rPr>
        <w:tab/>
        <w:t>Ответственность за несоответствие оборудования ИСПОЛНИТЕЛЯ требованиям   ДОГОВОРА</w:t>
      </w:r>
    </w:p>
    <w:p w:rsidR="005C79F6" w:rsidRPr="00832890" w:rsidRDefault="005C79F6" w:rsidP="005C79F6">
      <w:pPr>
        <w:spacing w:after="0" w:line="240" w:lineRule="auto"/>
        <w:ind w:firstLine="54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ab/>
      </w:r>
      <w:r w:rsidRPr="00832890">
        <w:rPr>
          <w:rFonts w:ascii="Times New Roman" w:eastAsia="Times New Roman" w:hAnsi="Times New Roman" w:cs="Times New Roman"/>
          <w:sz w:val="20"/>
          <w:szCs w:val="20"/>
        </w:rPr>
        <w:tab/>
        <w:t>16.4</w:t>
      </w:r>
      <w:r w:rsidRPr="00832890">
        <w:rPr>
          <w:rFonts w:ascii="Times New Roman" w:eastAsia="Times New Roman" w:hAnsi="Times New Roman" w:cs="Times New Roman"/>
          <w:sz w:val="20"/>
          <w:szCs w:val="20"/>
        </w:rPr>
        <w:tab/>
        <w:t>ОГРАНИЧЕНИЯ ОТВЕТСТВЕННОСТИ</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17  –</w:t>
      </w:r>
      <w:r w:rsidRPr="00832890">
        <w:rPr>
          <w:rFonts w:ascii="Times New Roman" w:eastAsia="Times New Roman" w:hAnsi="Times New Roman" w:cs="Times New Roman"/>
          <w:sz w:val="20"/>
          <w:szCs w:val="20"/>
        </w:rPr>
        <w:tab/>
        <w:t>ОБСТОЯТЕЛЬСТВА НЕПРЕОДОЛИМОЙ СИЛЫ</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18  –</w:t>
      </w:r>
      <w:r w:rsidRPr="00832890">
        <w:rPr>
          <w:rFonts w:ascii="Times New Roman" w:eastAsia="Times New Roman" w:hAnsi="Times New Roman" w:cs="Times New Roman"/>
          <w:sz w:val="20"/>
          <w:szCs w:val="20"/>
        </w:rPr>
        <w:tab/>
        <w:t>ПРИОСТАНОВКА ОКАЗАНИЯ УСЛУГ</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19 – ПРАВО СОБСТВЕННОСТИ</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20 – СТРАХОВАНИЕ ИСПОЛНИТЕЛЕМ</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21 – КОНФИДЕНЦИАЛЬНОСТЬ</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22 – РАСТОРЖЕНИЕ ДОГОВОРА</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23 – ПРОВЕРКА ХОДА И КАЧЕСТВА УСЛУГ, А ТАКЖЕ ВЫПЛАТ ИСПОЛНИТЕЛЮ</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24 – ПРАВО УДЕРЖАНИЯ</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25 – АНТИКОРРУПЦИОННЫЕ УСЛОВИЯ</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26 – ПРИМЕНИМОЕ ПРАВО И РАЗРЕШЕНИЕ СПОРОВ</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27 – ГАРАНТИИ ИСПОЛНИТЕЛЯ</w:t>
      </w:r>
    </w:p>
    <w:p w:rsidR="005C79F6" w:rsidRPr="00832890" w:rsidRDefault="005C79F6" w:rsidP="005C79F6">
      <w:pPr>
        <w:spacing w:after="120" w:line="240" w:lineRule="auto"/>
        <w:ind w:left="1764" w:hanging="1225"/>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28 – ИНТЕЛЛЕКТУАЛЬНЫЕ ПРАВА</w:t>
      </w:r>
    </w:p>
    <w:p w:rsidR="005C79F6" w:rsidRPr="00832890" w:rsidRDefault="005C79F6" w:rsidP="005C79F6">
      <w:pPr>
        <w:spacing w:after="0" w:line="240" w:lineRule="auto"/>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РАЗДЕЛ 3 – СОСТАВ УСЛУГ</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29 – ОПРЕДЕЛЕНИЯ И АББРЕВИАТУРЫ</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30 – ОБЩИЕ ПОЛОЖЕНИЯ</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31 – ПОРЯДОК ОКАЗАНИЯ УСЛУГ</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СТАТЬЯ 32 – ИНФОРМАЦИЯ, </w:t>
      </w:r>
      <w:r w:rsidR="00764054" w:rsidRPr="00832890">
        <w:rPr>
          <w:rFonts w:ascii="Times New Roman" w:eastAsia="Times New Roman" w:hAnsi="Times New Roman" w:cs="Times New Roman"/>
          <w:sz w:val="20"/>
          <w:szCs w:val="20"/>
        </w:rPr>
        <w:t>ПРЕДОСТАВЛЯЕМАЯ ЗАКАЗЧИКОМ</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СТАТЬЯ 33 – ИНФОРМАЦИЯ и ДОКУМЕНТАЦИЯ, ПРЕДОСТАВЛЯЕМЫЕ ИСПОЛНИТЕЛЕМ </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34 –ОПЦИОН</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35 – ИНЫЕ ТРЕБОВАНИЯ К ОБОРУДОВАНИЮ ИСПОЛНИТЕЛЯ</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36 – ЛОГИСТИКА И МТО</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37 – ИНЫЕ ТРЕБОВАНИЯ К ПЕРСОНАЛУ ИСПОЛНИТЕЛЯ</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38 – СИСТЕМА ОБЕСПЕЧЕНИЯ КАЧЕСТВА</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39 – ИНЫЕ ОБЯЗАННОСТИ ИСПОЛНИТЕЛЯ</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СТАТЬЯ 40 – ИНЫЕ ОБЯЗАННОСТИ ЗАКАЗЧИКА </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41 – ПОРЯДОК РАССЛЕДОВАНИЯ АВАРИЙНЫХ СИТУАЦИЙ И ИНЦЕДЕНТОВ, СВЯЗАННЫХ С ОКАЗАНИЕМ УСЛУГ</w:t>
      </w:r>
    </w:p>
    <w:p w:rsidR="005C79F6" w:rsidRPr="00832890" w:rsidRDefault="005C79F6" w:rsidP="005C79F6">
      <w:pPr>
        <w:spacing w:after="0" w:line="240" w:lineRule="auto"/>
        <w:rPr>
          <w:rFonts w:ascii="Times New Roman" w:eastAsia="Times New Roman" w:hAnsi="Times New Roman" w:cs="Times New Roman"/>
          <w:b/>
          <w:bCs/>
          <w:sz w:val="20"/>
          <w:szCs w:val="20"/>
        </w:rPr>
      </w:pPr>
    </w:p>
    <w:p w:rsidR="005C79F6" w:rsidRPr="00832890" w:rsidRDefault="005C79F6" w:rsidP="005C79F6">
      <w:pPr>
        <w:spacing w:after="0" w:line="240" w:lineRule="auto"/>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 xml:space="preserve">РАЗДЕЛ 4 – ОПЛАТА И ВЫСТАВЛЕНИЕ СЧЕТОВ </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42 – ВВЕДЕНИЕ</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43 – ПРОЦЕДУРА ВЫСТАВЛЕНИЯ СЧЕТОВ. ТРЕБОВАНИЯ, ПРЕДЪЯВЛЯЕМЫЕ К ПЕРВИЧНЫМ ДОКУМЕНТАМ</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lastRenderedPageBreak/>
        <w:t>СТАТЬЯ 44 – НАЛОГИ</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45 – КОМПЛЕКСНОСТЬ СТАВОК</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46 – НЕИЗМЕННОСТЬ СТАВОК</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СТАТЬЯ 47– ПРИЕМКА УСЛУГ. </w:t>
      </w:r>
    </w:p>
    <w:p w:rsidR="005C79F6"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48 – ЦЕНООБРАЗОВАНИЕ</w:t>
      </w:r>
    </w:p>
    <w:p w:rsidR="001F5934" w:rsidRDefault="001F5934" w:rsidP="001F5934">
      <w:pPr>
        <w:tabs>
          <w:tab w:val="left" w:pos="1560"/>
        </w:tabs>
        <w:overflowPunct w:val="0"/>
        <w:autoSpaceDE w:val="0"/>
        <w:autoSpaceDN w:val="0"/>
        <w:adjustRightInd w:val="0"/>
        <w:spacing w:after="0" w:line="240" w:lineRule="auto"/>
        <w:ind w:left="1843" w:hanging="133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СТАТЬЯ 49 </w:t>
      </w:r>
      <w:r>
        <w:rPr>
          <w:rFonts w:ascii="Times New Roman" w:eastAsia="Times New Roman" w:hAnsi="Times New Roman" w:cs="Times New Roman"/>
          <w:sz w:val="20"/>
          <w:szCs w:val="20"/>
        </w:rPr>
        <w:softHyphen/>
        <w:t xml:space="preserve">- </w:t>
      </w:r>
      <w:r w:rsidRPr="001F5934">
        <w:rPr>
          <w:rFonts w:ascii="Times New Roman" w:eastAsia="Times New Roman" w:hAnsi="Times New Roman" w:cs="Times New Roman"/>
          <w:sz w:val="20"/>
          <w:szCs w:val="20"/>
        </w:rPr>
        <w:t xml:space="preserve">ИСПОЛЬЗОВАНИЕ ДЛЯ ОСУЩЕСТВЛЕНИЯ РАСЧЕТОВ СЧЕТОВ, </w:t>
      </w:r>
    </w:p>
    <w:p w:rsidR="001F5934" w:rsidRPr="001F5934" w:rsidRDefault="001F5934" w:rsidP="001F5934">
      <w:pPr>
        <w:tabs>
          <w:tab w:val="left" w:pos="1560"/>
        </w:tabs>
        <w:overflowPunct w:val="0"/>
        <w:autoSpaceDE w:val="0"/>
        <w:autoSpaceDN w:val="0"/>
        <w:adjustRightInd w:val="0"/>
        <w:spacing w:after="0" w:line="240" w:lineRule="auto"/>
        <w:ind w:left="1843" w:hanging="142"/>
        <w:jc w:val="both"/>
        <w:rPr>
          <w:rFonts w:ascii="Times New Roman" w:eastAsia="Times New Roman" w:hAnsi="Times New Roman" w:cs="Times New Roman"/>
          <w:b/>
          <w:sz w:val="20"/>
          <w:szCs w:val="20"/>
        </w:rPr>
      </w:pPr>
      <w:r w:rsidRPr="001F5934">
        <w:rPr>
          <w:rFonts w:ascii="Times New Roman" w:eastAsia="Times New Roman" w:hAnsi="Times New Roman" w:cs="Times New Roman"/>
          <w:sz w:val="20"/>
          <w:szCs w:val="20"/>
        </w:rPr>
        <w:t>ОТКРЫТЫХ В АО</w:t>
      </w:r>
      <w:r>
        <w:t> </w:t>
      </w:r>
      <w:r w:rsidRPr="001F5934">
        <w:rPr>
          <w:rFonts w:ascii="Times New Roman" w:eastAsia="Times New Roman" w:hAnsi="Times New Roman" w:cs="Times New Roman"/>
          <w:sz w:val="20"/>
          <w:szCs w:val="20"/>
        </w:rPr>
        <w:t>«ВБРР»</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p>
    <w:p w:rsidR="005C79F6" w:rsidRPr="00832890" w:rsidRDefault="005C79F6" w:rsidP="005C79F6">
      <w:pPr>
        <w:spacing w:after="0" w:line="240" w:lineRule="auto"/>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РАЗДЕЛ 5 – ТРЕБОВАНИЯ В ОБЛАСТИ ПБОТОС</w:t>
      </w:r>
    </w:p>
    <w:p w:rsidR="005C79F6" w:rsidRPr="00832890" w:rsidRDefault="005C79F6" w:rsidP="005C79F6">
      <w:pPr>
        <w:spacing w:after="0" w:line="240" w:lineRule="auto"/>
        <w:ind w:firstLine="54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СТАТЬЯ </w:t>
      </w:r>
      <w:r w:rsidR="001F5934">
        <w:rPr>
          <w:rFonts w:ascii="Times New Roman" w:eastAsia="Times New Roman" w:hAnsi="Times New Roman" w:cs="Times New Roman"/>
          <w:sz w:val="20"/>
          <w:szCs w:val="20"/>
        </w:rPr>
        <w:t>50</w:t>
      </w:r>
      <w:r w:rsidRPr="00832890">
        <w:rPr>
          <w:rFonts w:ascii="Times New Roman" w:eastAsia="Times New Roman" w:hAnsi="Times New Roman" w:cs="Times New Roman"/>
          <w:sz w:val="20"/>
          <w:szCs w:val="20"/>
        </w:rPr>
        <w:t xml:space="preserve"> – ОБЯЗАТЕЛЬСТВА ИСПОЛНИТЕЛЯ В ОБЛАСТИ ПБОТОС</w:t>
      </w:r>
    </w:p>
    <w:p w:rsidR="005C79F6" w:rsidRPr="00832890" w:rsidRDefault="005C79F6" w:rsidP="005C79F6">
      <w:pPr>
        <w:spacing w:after="0" w:line="240" w:lineRule="auto"/>
        <w:rPr>
          <w:rFonts w:ascii="Times New Roman" w:eastAsia="Times New Roman" w:hAnsi="Times New Roman" w:cs="Times New Roman"/>
          <w:b/>
          <w:bCs/>
          <w:sz w:val="20"/>
          <w:szCs w:val="20"/>
        </w:rPr>
      </w:pPr>
    </w:p>
    <w:p w:rsidR="005C79F6" w:rsidRPr="00832890" w:rsidRDefault="005C79F6" w:rsidP="005C79F6">
      <w:pPr>
        <w:spacing w:after="0" w:line="240" w:lineRule="auto"/>
        <w:rPr>
          <w:rFonts w:ascii="Times New Roman" w:eastAsia="Times New Roman" w:hAnsi="Times New Roman" w:cs="Times New Roman"/>
          <w:sz w:val="20"/>
          <w:szCs w:val="20"/>
        </w:rPr>
      </w:pPr>
      <w:r w:rsidRPr="00832890">
        <w:rPr>
          <w:rFonts w:ascii="Times New Roman" w:eastAsia="Times New Roman" w:hAnsi="Times New Roman" w:cs="Times New Roman"/>
          <w:b/>
          <w:bCs/>
          <w:sz w:val="20"/>
          <w:szCs w:val="20"/>
        </w:rPr>
        <w:t xml:space="preserve">РАЗДЕЛ 6 – ПЕРЕЧЕНЬ ПРИЛОЖЕНИЙ, РЕКВИЗИТЫ И ПОДПИСИ СТОРОН </w:t>
      </w:r>
    </w:p>
    <w:p w:rsidR="005C79F6" w:rsidRPr="00832890" w:rsidRDefault="005C79F6" w:rsidP="005C79F6">
      <w:pPr>
        <w:spacing w:after="0" w:line="240" w:lineRule="auto"/>
        <w:ind w:firstLine="54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5</w:t>
      </w:r>
      <w:r w:rsidR="001F5934">
        <w:rPr>
          <w:rFonts w:ascii="Times New Roman" w:eastAsia="Times New Roman" w:hAnsi="Times New Roman" w:cs="Times New Roman"/>
          <w:sz w:val="20"/>
          <w:szCs w:val="20"/>
        </w:rPr>
        <w:t>1</w:t>
      </w:r>
      <w:r w:rsidRPr="00832890">
        <w:rPr>
          <w:rFonts w:ascii="Times New Roman" w:eastAsia="Times New Roman" w:hAnsi="Times New Roman" w:cs="Times New Roman"/>
          <w:sz w:val="20"/>
          <w:szCs w:val="20"/>
        </w:rPr>
        <w:t xml:space="preserve"> – ПЕРЕЧЕНЬ ПРИЛОЖЕНИЙ</w:t>
      </w:r>
    </w:p>
    <w:p w:rsidR="005C79F6" w:rsidRPr="00832890" w:rsidRDefault="005C79F6" w:rsidP="005C79F6">
      <w:pPr>
        <w:spacing w:after="0" w:line="240" w:lineRule="auto"/>
        <w:ind w:firstLine="54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5</w:t>
      </w:r>
      <w:r w:rsidR="001F5934">
        <w:rPr>
          <w:rFonts w:ascii="Times New Roman" w:eastAsia="Times New Roman" w:hAnsi="Times New Roman" w:cs="Times New Roman"/>
          <w:sz w:val="20"/>
          <w:szCs w:val="20"/>
        </w:rPr>
        <w:t>2</w:t>
      </w:r>
      <w:r w:rsidRPr="00832890">
        <w:rPr>
          <w:rFonts w:ascii="Times New Roman" w:eastAsia="Times New Roman" w:hAnsi="Times New Roman" w:cs="Times New Roman"/>
          <w:sz w:val="20"/>
          <w:szCs w:val="20"/>
        </w:rPr>
        <w:t xml:space="preserve"> – РЕКВИЗИТЫ СТОРОН</w:t>
      </w:r>
    </w:p>
    <w:p w:rsidR="005C79F6" w:rsidRPr="00832890" w:rsidRDefault="005C79F6" w:rsidP="005C79F6">
      <w:pPr>
        <w:spacing w:after="0" w:line="240" w:lineRule="auto"/>
        <w:rPr>
          <w:rFonts w:ascii="Times New Roman" w:eastAsia="Times New Roman" w:hAnsi="Times New Roman" w:cs="Times New Roman"/>
          <w:sz w:val="20"/>
          <w:szCs w:val="20"/>
        </w:rPr>
        <w:sectPr w:rsidR="005C79F6" w:rsidRPr="00832890" w:rsidSect="00BB0295">
          <w:pgSz w:w="11906" w:h="16838"/>
          <w:pgMar w:top="851" w:right="1106" w:bottom="1440" w:left="720" w:header="567" w:footer="396" w:gutter="0"/>
          <w:cols w:space="720"/>
        </w:sectPr>
      </w:pPr>
    </w:p>
    <w:p w:rsidR="005C79F6" w:rsidRPr="00832890" w:rsidRDefault="005C79F6" w:rsidP="005C79F6">
      <w:pPr>
        <w:spacing w:after="0" w:line="240" w:lineRule="auto"/>
        <w:ind w:firstLine="709"/>
        <w:jc w:val="center"/>
        <w:rPr>
          <w:rFonts w:ascii="Times New Roman" w:eastAsia="Times New Roman" w:hAnsi="Times New Roman" w:cs="Times New Roman"/>
          <w:b/>
          <w:bCs/>
          <w:sz w:val="20"/>
          <w:szCs w:val="20"/>
        </w:rPr>
      </w:pPr>
      <w:r w:rsidRPr="00832890">
        <w:rPr>
          <w:rFonts w:ascii="Times New Roman" w:eastAsia="Times New Roman" w:hAnsi="Times New Roman" w:cs="Times New Roman"/>
          <w:b/>
          <w:bCs/>
          <w:caps/>
          <w:sz w:val="20"/>
          <w:szCs w:val="20"/>
        </w:rPr>
        <w:lastRenderedPageBreak/>
        <w:t>Договор</w:t>
      </w:r>
      <w:r w:rsidRPr="00832890">
        <w:rPr>
          <w:rFonts w:ascii="Times New Roman" w:eastAsia="Times New Roman" w:hAnsi="Times New Roman" w:cs="Times New Roman"/>
          <w:b/>
          <w:bCs/>
          <w:sz w:val="20"/>
          <w:szCs w:val="20"/>
        </w:rPr>
        <w:t xml:space="preserve"> № </w:t>
      </w:r>
      <w:r w:rsidR="009F67F7">
        <w:rPr>
          <w:rFonts w:ascii="Times New Roman" w:eastAsia="Times New Roman" w:hAnsi="Times New Roman" w:cs="Times New Roman"/>
          <w:b/>
          <w:bCs/>
          <w:sz w:val="20"/>
          <w:szCs w:val="20"/>
        </w:rPr>
        <w:t>____/20____</w:t>
      </w:r>
    </w:p>
    <w:p w:rsidR="005C79F6" w:rsidRPr="00832890" w:rsidRDefault="005C79F6" w:rsidP="005C79F6">
      <w:pPr>
        <w:spacing w:after="0" w:line="240" w:lineRule="auto"/>
        <w:ind w:firstLine="709"/>
        <w:jc w:val="center"/>
        <w:rPr>
          <w:rFonts w:ascii="Times New Roman" w:eastAsia="Times New Roman" w:hAnsi="Times New Roman" w:cs="Times New Roman"/>
          <w:b/>
          <w:bCs/>
          <w:sz w:val="20"/>
          <w:szCs w:val="20"/>
        </w:rPr>
      </w:pPr>
    </w:p>
    <w:p w:rsidR="005C79F6" w:rsidRPr="00832890" w:rsidRDefault="005C79F6" w:rsidP="005C79F6">
      <w:pPr>
        <w:tabs>
          <w:tab w:val="left" w:pos="5670"/>
        </w:tabs>
        <w:spacing w:after="120" w:line="240" w:lineRule="auto"/>
        <w:ind w:left="513"/>
        <w:jc w:val="both"/>
        <w:rPr>
          <w:rFonts w:ascii="Times New Roman" w:eastAsia="Times New Roman" w:hAnsi="Times New Roman" w:cs="Times New Roman"/>
          <w:b/>
          <w:bCs/>
          <w:noProof/>
          <w:sz w:val="20"/>
          <w:szCs w:val="20"/>
        </w:rPr>
      </w:pPr>
      <w:r w:rsidRPr="00832890">
        <w:rPr>
          <w:rFonts w:ascii="Times New Roman" w:eastAsia="Times New Roman" w:hAnsi="Times New Roman" w:cs="Times New Roman"/>
          <w:sz w:val="20"/>
          <w:szCs w:val="20"/>
        </w:rPr>
        <w:t>г.</w:t>
      </w:r>
      <w:r w:rsidRPr="00832890">
        <w:rPr>
          <w:rFonts w:ascii="Times New Roman" w:eastAsia="Times New Roman" w:hAnsi="Times New Roman" w:cs="Times New Roman"/>
          <w:b/>
          <w:bCs/>
          <w:sz w:val="20"/>
          <w:szCs w:val="20"/>
        </w:rPr>
        <w:t> Красноярск</w:t>
      </w:r>
      <w:r w:rsidRPr="00832890">
        <w:rPr>
          <w:rFonts w:ascii="Times New Roman" w:eastAsia="Times New Roman" w:hAnsi="Times New Roman" w:cs="Times New Roman"/>
          <w:b/>
          <w:bCs/>
          <w:sz w:val="20"/>
          <w:szCs w:val="20"/>
        </w:rPr>
        <w:tab/>
      </w:r>
      <w:r w:rsidR="009F67F7">
        <w:rPr>
          <w:rFonts w:ascii="Times New Roman" w:eastAsia="Times New Roman" w:hAnsi="Times New Roman" w:cs="Times New Roman"/>
          <w:b/>
          <w:bCs/>
          <w:sz w:val="20"/>
          <w:szCs w:val="20"/>
        </w:rPr>
        <w:tab/>
      </w:r>
      <w:r w:rsidR="009F67F7">
        <w:rPr>
          <w:rFonts w:ascii="Times New Roman" w:eastAsia="Times New Roman" w:hAnsi="Times New Roman" w:cs="Times New Roman"/>
          <w:b/>
          <w:bCs/>
          <w:sz w:val="20"/>
          <w:szCs w:val="20"/>
        </w:rPr>
        <w:tab/>
      </w:r>
      <w:r w:rsidR="00964F8E" w:rsidRPr="00832890">
        <w:rPr>
          <w:rFonts w:ascii="Times New Roman" w:eastAsia="Times New Roman" w:hAnsi="Times New Roman" w:cs="Times New Roman"/>
          <w:b/>
          <w:bCs/>
          <w:noProof/>
          <w:sz w:val="20"/>
          <w:szCs w:val="20"/>
        </w:rPr>
        <w:t>«</w:t>
      </w:r>
      <w:r w:rsidR="009F67F7">
        <w:rPr>
          <w:rFonts w:ascii="Times New Roman" w:eastAsia="Times New Roman" w:hAnsi="Times New Roman" w:cs="Times New Roman"/>
          <w:b/>
          <w:bCs/>
          <w:noProof/>
          <w:sz w:val="20"/>
          <w:szCs w:val="20"/>
        </w:rPr>
        <w:t>___</w:t>
      </w:r>
      <w:r w:rsidR="001C418A" w:rsidRPr="00832890">
        <w:rPr>
          <w:rFonts w:ascii="Times New Roman" w:eastAsia="Times New Roman" w:hAnsi="Times New Roman" w:cs="Times New Roman"/>
          <w:b/>
          <w:bCs/>
          <w:noProof/>
          <w:sz w:val="20"/>
          <w:szCs w:val="20"/>
        </w:rPr>
        <w:t>»</w:t>
      </w:r>
      <w:r w:rsidR="009F67F7">
        <w:rPr>
          <w:rFonts w:ascii="Times New Roman" w:eastAsia="Times New Roman" w:hAnsi="Times New Roman" w:cs="Times New Roman"/>
          <w:b/>
          <w:bCs/>
          <w:noProof/>
          <w:sz w:val="20"/>
          <w:szCs w:val="20"/>
        </w:rPr>
        <w:t>___________</w:t>
      </w:r>
      <w:r w:rsidR="00964F8E" w:rsidRPr="00832890">
        <w:rPr>
          <w:rFonts w:ascii="Times New Roman" w:eastAsia="Times New Roman" w:hAnsi="Times New Roman" w:cs="Times New Roman"/>
          <w:b/>
          <w:bCs/>
          <w:noProof/>
          <w:sz w:val="20"/>
          <w:szCs w:val="20"/>
        </w:rPr>
        <w:t>20</w:t>
      </w:r>
      <w:r w:rsidR="004C699F" w:rsidRPr="00832890">
        <w:rPr>
          <w:rFonts w:ascii="Times New Roman" w:eastAsia="Times New Roman" w:hAnsi="Times New Roman" w:cs="Times New Roman"/>
          <w:b/>
          <w:bCs/>
          <w:noProof/>
          <w:sz w:val="20"/>
          <w:szCs w:val="20"/>
        </w:rPr>
        <w:t>2</w:t>
      </w:r>
      <w:r w:rsidR="009F67F7">
        <w:rPr>
          <w:rFonts w:ascii="Times New Roman" w:eastAsia="Times New Roman" w:hAnsi="Times New Roman" w:cs="Times New Roman"/>
          <w:b/>
          <w:bCs/>
          <w:noProof/>
          <w:sz w:val="20"/>
          <w:szCs w:val="20"/>
        </w:rPr>
        <w:t>_</w:t>
      </w:r>
      <w:r w:rsidR="004C699F" w:rsidRPr="00832890">
        <w:rPr>
          <w:rFonts w:ascii="Times New Roman" w:eastAsia="Times New Roman" w:hAnsi="Times New Roman" w:cs="Times New Roman"/>
          <w:b/>
          <w:bCs/>
          <w:noProof/>
          <w:sz w:val="20"/>
          <w:szCs w:val="20"/>
        </w:rPr>
        <w:t xml:space="preserve"> г.</w:t>
      </w:r>
    </w:p>
    <w:p w:rsidR="005C79F6" w:rsidRPr="00832890" w:rsidRDefault="005C79F6" w:rsidP="005C79F6">
      <w:pPr>
        <w:tabs>
          <w:tab w:val="left" w:pos="5670"/>
        </w:tabs>
        <w:spacing w:after="120" w:line="240" w:lineRule="auto"/>
        <w:ind w:left="513"/>
        <w:jc w:val="both"/>
        <w:rPr>
          <w:rFonts w:ascii="Times New Roman" w:eastAsia="Times New Roman" w:hAnsi="Times New Roman" w:cs="Times New Roman"/>
          <w:b/>
          <w:bCs/>
          <w:noProof/>
          <w:sz w:val="20"/>
          <w:szCs w:val="20"/>
        </w:rPr>
      </w:pPr>
    </w:p>
    <w:p w:rsidR="005C79F6" w:rsidRPr="00832890" w:rsidRDefault="00964F8E" w:rsidP="009C60E9">
      <w:pPr>
        <w:tabs>
          <w:tab w:val="left" w:pos="5670"/>
        </w:tabs>
        <w:spacing w:after="120" w:line="240" w:lineRule="auto"/>
        <w:ind w:left="513"/>
        <w:jc w:val="both"/>
        <w:rPr>
          <w:rFonts w:ascii="Times New Roman" w:eastAsia="Times New Roman" w:hAnsi="Times New Roman" w:cs="Times New Roman"/>
          <w:sz w:val="20"/>
          <w:szCs w:val="20"/>
        </w:rPr>
      </w:pPr>
      <w:r w:rsidRPr="00832890">
        <w:rPr>
          <w:rFonts w:ascii="Times New Roman" w:eastAsia="Times New Roman" w:hAnsi="Times New Roman" w:cs="Times New Roman"/>
          <w:b/>
          <w:bCs/>
          <w:noProof/>
          <w:sz w:val="20"/>
          <w:szCs w:val="20"/>
        </w:rPr>
        <w:t>Общество с ограниченной ответственностью «Байкитская нефтегазоразведочная экспедиция» (ООО «БНГРЭ»)</w:t>
      </w:r>
      <w:r w:rsidRPr="00832890">
        <w:rPr>
          <w:rFonts w:ascii="Times New Roman" w:eastAsia="Times New Roman" w:hAnsi="Times New Roman" w:cs="Times New Roman"/>
          <w:sz w:val="20"/>
          <w:szCs w:val="20"/>
        </w:rPr>
        <w:t xml:space="preserve">, именуемое в дальнейшем </w:t>
      </w:r>
      <w:r w:rsidRPr="00832890">
        <w:rPr>
          <w:rFonts w:ascii="Times New Roman" w:eastAsia="Times New Roman" w:hAnsi="Times New Roman" w:cs="Times New Roman"/>
          <w:b/>
          <w:bCs/>
          <w:sz w:val="20"/>
          <w:szCs w:val="20"/>
        </w:rPr>
        <w:t>«</w:t>
      </w:r>
      <w:r w:rsidRPr="00832890">
        <w:rPr>
          <w:rFonts w:ascii="Times New Roman" w:eastAsia="Times New Roman" w:hAnsi="Times New Roman" w:cs="Times New Roman"/>
          <w:b/>
          <w:spacing w:val="-2"/>
          <w:sz w:val="20"/>
          <w:szCs w:val="20"/>
        </w:rPr>
        <w:t>ЗАКАЗЧИК</w:t>
      </w:r>
      <w:r w:rsidRPr="00832890">
        <w:rPr>
          <w:rFonts w:ascii="Times New Roman" w:eastAsia="Times New Roman" w:hAnsi="Times New Roman" w:cs="Times New Roman"/>
          <w:b/>
          <w:bCs/>
          <w:sz w:val="20"/>
          <w:szCs w:val="20"/>
        </w:rPr>
        <w:t>»,</w:t>
      </w:r>
      <w:r w:rsidRPr="00832890">
        <w:rPr>
          <w:rFonts w:ascii="Times New Roman" w:eastAsia="Times New Roman" w:hAnsi="Times New Roman" w:cs="Times New Roman"/>
          <w:sz w:val="20"/>
          <w:szCs w:val="20"/>
        </w:rPr>
        <w:t xml:space="preserve"> в лице </w:t>
      </w:r>
      <w:r w:rsidR="005E0E0A" w:rsidRPr="00832890">
        <w:rPr>
          <w:rFonts w:ascii="Times New Roman" w:eastAsia="Times New Roman" w:hAnsi="Times New Roman" w:cs="Times New Roman"/>
          <w:b/>
          <w:noProof/>
          <w:sz w:val="20"/>
          <w:szCs w:val="20"/>
        </w:rPr>
        <w:t>Генерального директора Ганиева Наиля Фаритовича</w:t>
      </w:r>
      <w:r w:rsidRPr="00832890">
        <w:rPr>
          <w:rFonts w:ascii="Times New Roman" w:eastAsia="Times New Roman" w:hAnsi="Times New Roman" w:cs="Times New Roman"/>
          <w:sz w:val="20"/>
          <w:szCs w:val="20"/>
        </w:rPr>
        <w:t xml:space="preserve">, действующего на основании </w:t>
      </w:r>
      <w:r w:rsidR="005E0E0A" w:rsidRPr="00832890">
        <w:rPr>
          <w:rFonts w:ascii="Times New Roman" w:eastAsia="Times New Roman" w:hAnsi="Times New Roman" w:cs="Times New Roman"/>
          <w:sz w:val="20"/>
          <w:szCs w:val="20"/>
        </w:rPr>
        <w:t>Устава</w:t>
      </w:r>
      <w:r w:rsidRPr="00832890">
        <w:rPr>
          <w:rFonts w:ascii="Times New Roman" w:eastAsia="Times New Roman" w:hAnsi="Times New Roman" w:cs="Times New Roman"/>
          <w:sz w:val="20"/>
          <w:szCs w:val="20"/>
        </w:rPr>
        <w:t xml:space="preserve">, с одной стороны и </w:t>
      </w:r>
      <w:r w:rsidR="009C60E9" w:rsidRPr="00832890">
        <w:rPr>
          <w:rFonts w:ascii="Times New Roman" w:eastAsia="Times New Roman" w:hAnsi="Times New Roman" w:cs="Times New Roman"/>
          <w:b/>
          <w:noProof/>
          <w:sz w:val="20"/>
          <w:szCs w:val="20"/>
        </w:rPr>
        <w:t>о</w:t>
      </w:r>
      <w:r w:rsidR="005E0E0A" w:rsidRPr="00832890">
        <w:rPr>
          <w:rFonts w:ascii="Times New Roman" w:eastAsia="Times New Roman" w:hAnsi="Times New Roman" w:cs="Times New Roman"/>
          <w:b/>
          <w:noProof/>
          <w:sz w:val="20"/>
          <w:szCs w:val="20"/>
        </w:rPr>
        <w:t xml:space="preserve">бщество с ограниченной ответственностью </w:t>
      </w:r>
      <w:r w:rsidR="00D25EA3">
        <w:rPr>
          <w:rFonts w:ascii="Times New Roman" w:eastAsia="Times New Roman" w:hAnsi="Times New Roman" w:cs="Times New Roman"/>
          <w:b/>
          <w:noProof/>
          <w:sz w:val="20"/>
          <w:szCs w:val="20"/>
        </w:rPr>
        <w:t xml:space="preserve">……………………………. </w:t>
      </w:r>
      <w:r w:rsidR="008E3C8C" w:rsidRPr="00832890">
        <w:rPr>
          <w:rFonts w:ascii="Times New Roman" w:eastAsia="Times New Roman" w:hAnsi="Times New Roman" w:cs="Times New Roman"/>
          <w:b/>
          <w:noProof/>
          <w:sz w:val="18"/>
          <w:szCs w:val="20"/>
        </w:rPr>
        <w:t>(</w:t>
      </w:r>
      <w:r w:rsidR="00D25EA3">
        <w:rPr>
          <w:rFonts w:ascii="Times New Roman" w:eastAsia="Times New Roman" w:hAnsi="Times New Roman" w:cs="Times New Roman"/>
          <w:b/>
          <w:noProof/>
          <w:sz w:val="18"/>
          <w:szCs w:val="20"/>
        </w:rPr>
        <w:t>…………………….</w:t>
      </w:r>
      <w:r w:rsidR="008E3C8C" w:rsidRPr="00832890">
        <w:rPr>
          <w:rFonts w:ascii="Times New Roman" w:eastAsia="Times New Roman" w:hAnsi="Times New Roman" w:cs="Times New Roman"/>
          <w:b/>
          <w:noProof/>
          <w:sz w:val="18"/>
          <w:szCs w:val="20"/>
        </w:rPr>
        <w:t>)</w:t>
      </w:r>
      <w:r w:rsidR="008E3C8C" w:rsidRPr="00832890">
        <w:rPr>
          <w:rFonts w:ascii="Times New Roman" w:eastAsia="Times New Roman" w:hAnsi="Times New Roman" w:cs="Times New Roman"/>
          <w:sz w:val="18"/>
          <w:szCs w:val="20"/>
        </w:rPr>
        <w:t xml:space="preserve">, </w:t>
      </w:r>
      <w:r w:rsidRPr="00832890">
        <w:rPr>
          <w:rFonts w:ascii="Times New Roman" w:eastAsia="Times New Roman" w:hAnsi="Times New Roman" w:cs="Times New Roman"/>
          <w:sz w:val="20"/>
          <w:szCs w:val="20"/>
        </w:rPr>
        <w:t xml:space="preserve">именуемое в дальнейшем </w:t>
      </w:r>
      <w:r w:rsidRPr="00832890">
        <w:rPr>
          <w:rFonts w:ascii="Times New Roman" w:eastAsia="Times New Roman" w:hAnsi="Times New Roman" w:cs="Times New Roman"/>
          <w:b/>
          <w:sz w:val="20"/>
          <w:szCs w:val="20"/>
        </w:rPr>
        <w:t>«</w:t>
      </w:r>
      <w:r w:rsidRPr="00832890">
        <w:rPr>
          <w:rFonts w:ascii="Times New Roman" w:eastAsia="Times New Roman" w:hAnsi="Times New Roman" w:cs="Times New Roman"/>
          <w:b/>
          <w:spacing w:val="-2"/>
          <w:sz w:val="20"/>
          <w:szCs w:val="20"/>
        </w:rPr>
        <w:t>ИСПОЛНИТЕЛЬ</w:t>
      </w:r>
      <w:r w:rsidRPr="00832890">
        <w:rPr>
          <w:rFonts w:ascii="Times New Roman" w:eastAsia="Times New Roman" w:hAnsi="Times New Roman" w:cs="Times New Roman"/>
          <w:b/>
          <w:bCs/>
          <w:sz w:val="20"/>
          <w:szCs w:val="20"/>
        </w:rPr>
        <w:t>»</w:t>
      </w:r>
      <w:r w:rsidRPr="00832890">
        <w:rPr>
          <w:rFonts w:ascii="Times New Roman" w:eastAsia="Times New Roman" w:hAnsi="Times New Roman" w:cs="Times New Roman"/>
          <w:sz w:val="20"/>
          <w:szCs w:val="20"/>
        </w:rPr>
        <w:t>, в лице</w:t>
      </w:r>
      <w:r w:rsidR="00D25EA3">
        <w:rPr>
          <w:rFonts w:ascii="Times New Roman" w:eastAsia="Times New Roman" w:hAnsi="Times New Roman" w:cs="Times New Roman"/>
          <w:b/>
          <w:noProof/>
          <w:sz w:val="20"/>
          <w:szCs w:val="20"/>
        </w:rPr>
        <w:t>………………….</w:t>
      </w:r>
      <w:r w:rsidRPr="00832890">
        <w:rPr>
          <w:rFonts w:ascii="Times New Roman" w:eastAsia="Times New Roman" w:hAnsi="Times New Roman" w:cs="Times New Roman"/>
          <w:sz w:val="20"/>
          <w:szCs w:val="20"/>
        </w:rPr>
        <w:t>, действующего на основании</w:t>
      </w:r>
      <w:r w:rsidR="00D44EE5">
        <w:rPr>
          <w:rFonts w:ascii="Times New Roman" w:eastAsia="Times New Roman" w:hAnsi="Times New Roman" w:cs="Times New Roman"/>
          <w:noProof/>
          <w:sz w:val="20"/>
          <w:szCs w:val="20"/>
        </w:rPr>
        <w:t>……………</w:t>
      </w:r>
      <w:r w:rsidRPr="00832890">
        <w:rPr>
          <w:rFonts w:ascii="Times New Roman" w:eastAsia="Times New Roman" w:hAnsi="Times New Roman" w:cs="Times New Roman"/>
          <w:sz w:val="20"/>
          <w:szCs w:val="20"/>
        </w:rPr>
        <w:t xml:space="preserve">, с другой стороны, вместе и по отдельности именуемые в дальнейшем соответственно «СТОРОНЫ» и «СТОРОНА», заключили настоящий договор </w:t>
      </w:r>
      <w:r w:rsidR="00D674A7">
        <w:rPr>
          <w:rFonts w:ascii="Times New Roman" w:eastAsia="Times New Roman" w:hAnsi="Times New Roman" w:cs="Times New Roman"/>
          <w:sz w:val="20"/>
          <w:szCs w:val="20"/>
        </w:rPr>
        <w:t xml:space="preserve">(далее – ДОГОВОР) </w:t>
      </w:r>
      <w:r w:rsidRPr="00832890">
        <w:rPr>
          <w:rFonts w:ascii="Times New Roman" w:eastAsia="Times New Roman" w:hAnsi="Times New Roman" w:cs="Times New Roman"/>
          <w:sz w:val="20"/>
          <w:szCs w:val="20"/>
        </w:rPr>
        <w:t>о нижеследующем:</w:t>
      </w:r>
    </w:p>
    <w:p w:rsidR="005C79F6" w:rsidRPr="00832890" w:rsidRDefault="005C79F6" w:rsidP="005C79F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ОПРЕДЕЛЕНИЯ</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Все слова и словосочетания, приведенные в ДОГОВОРЕ заглавными буквами, имеют значения, присвоенные им в настоящей Статье или в тексте ДОГОВОРА.</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«АФФИЛИРОВАННОЕ ЛИЦО» означает юридическое лицо, являющееся для СТОРОНЫ дочерним, юридическое лицо, являющееся для СТОРОНЫ основным, юридическое лицо, которое вместе со СТОРОНОЙ является дочерним лицом для какого-либо основного лица. Юридическое лицо считается дочерним, если другое (основное) юридическое лицо (прямо или опосредованно через несколько таких дочерних лиц) обладает долей в его уставном капитале в размере 50% и более  либо в соответствии с заключенным между ними договором (либо иным образом прямо или опосредованно через несколько таких дочерних лиц) имеет возможность определять решения, принимаемые таким обществом.</w:t>
      </w:r>
    </w:p>
    <w:p w:rsidR="005C79F6" w:rsidRPr="00832890" w:rsidRDefault="005C79F6" w:rsidP="008B40B5">
      <w:pPr>
        <w:keepLines/>
        <w:overflowPunct w:val="0"/>
        <w:autoSpaceDE w:val="0"/>
        <w:autoSpaceDN w:val="0"/>
        <w:adjustRightInd w:val="0"/>
        <w:spacing w:after="120" w:line="240" w:lineRule="auto"/>
        <w:ind w:left="510" w:hanging="4"/>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«ГРУБАЯ</w:t>
      </w:r>
      <w:r w:rsidR="00A94717">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 xml:space="preserve">НЕОСТОРОЖНОСТЬ» означает </w:t>
      </w:r>
      <w:r w:rsidR="004E0A0C" w:rsidRPr="00832890">
        <w:rPr>
          <w:rFonts w:ascii="Times New Roman" w:eastAsia="Times New Roman" w:hAnsi="Times New Roman" w:cs="Times New Roman"/>
          <w:sz w:val="20"/>
          <w:szCs w:val="20"/>
        </w:rPr>
        <w:t>не проявление</w:t>
      </w:r>
      <w:r w:rsidRPr="00832890">
        <w:rPr>
          <w:rFonts w:ascii="Times New Roman" w:eastAsia="Times New Roman" w:hAnsi="Times New Roman" w:cs="Times New Roman"/>
          <w:sz w:val="20"/>
          <w:szCs w:val="20"/>
        </w:rPr>
        <w:t xml:space="preserve"> обязанным лицом той необходимой степени заботливости и осмотрительности, какую можно было ожидать от всякого участника имущественного оборота, окажись он на его месте, и непринятие обязанным лицом очевидных мер в целях надлежащего исполнения обязательств.</w:t>
      </w:r>
    </w:p>
    <w:p w:rsidR="005C79F6" w:rsidRPr="00832890" w:rsidRDefault="005C79F6" w:rsidP="008B40B5">
      <w:pPr>
        <w:keepLines/>
        <w:overflowPunct w:val="0"/>
        <w:autoSpaceDE w:val="0"/>
        <w:autoSpaceDN w:val="0"/>
        <w:adjustRightInd w:val="0"/>
        <w:spacing w:after="120" w:line="240" w:lineRule="auto"/>
        <w:ind w:left="510" w:hanging="4"/>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«ГРУППА ЗАКАЗЧИКА» означает ЗАКАЗЧИКА, его соответствующих АФФИЛИРОВАННЫХ ЛИЦ и их соответствующих директоров, должностных лиц и работников (включая агентов), но не включает каких-либо членов ГРУППЫ ИСПОЛНИТЕЛЯ.</w:t>
      </w:r>
    </w:p>
    <w:p w:rsidR="005C79F6" w:rsidRPr="00832890" w:rsidRDefault="005C79F6" w:rsidP="008B40B5">
      <w:pPr>
        <w:keepLines/>
        <w:overflowPunct w:val="0"/>
        <w:autoSpaceDE w:val="0"/>
        <w:autoSpaceDN w:val="0"/>
        <w:adjustRightInd w:val="0"/>
        <w:spacing w:after="120" w:line="240" w:lineRule="auto"/>
        <w:ind w:left="510" w:hanging="4"/>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«ГРУППА ИСПОЛНИТЕЛЯ» означает ИСПОЛНИТЕЛЯ, его соответствующих АФФИЛИРОВАННЫХ ЛИЦ, но не включает каких-либо членов ГРУППЫ ЗАКАЗЧИКА.</w:t>
      </w:r>
    </w:p>
    <w:p w:rsidR="005C79F6" w:rsidRPr="00832890" w:rsidRDefault="005C79F6" w:rsidP="008B40B5">
      <w:pPr>
        <w:keepLines/>
        <w:overflowPunct w:val="0"/>
        <w:autoSpaceDE w:val="0"/>
        <w:autoSpaceDN w:val="0"/>
        <w:adjustRightInd w:val="0"/>
        <w:spacing w:after="120" w:line="240" w:lineRule="auto"/>
        <w:ind w:left="510" w:hanging="4"/>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«ДОГОВОР» означает настоящий договор, включая все приложения и дополнения к нему.</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«ЗАКАЗЧИК СТРОИТЕЛЬСТВА» или «КОМПАНИЯ» - означает лицо, с которым у ЗАКАЧИКА заключен договор на выполнение работ по строительству скважин и во исполнение которого ЗАКАЧИК заключил настоящий ДОГОВОР с ИСПОЛНИТЕЛЕМ.</w:t>
      </w:r>
    </w:p>
    <w:p w:rsidR="00715C26" w:rsidRPr="00832890" w:rsidRDefault="00715C26" w:rsidP="00715C26">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«ЗАЯВКА на оказание услуг» означает документ по форме </w:t>
      </w:r>
      <w:r w:rsidRPr="002E5410">
        <w:rPr>
          <w:rFonts w:ascii="Times New Roman" w:eastAsia="Times New Roman" w:hAnsi="Times New Roman" w:cs="Times New Roman"/>
          <w:sz w:val="20"/>
          <w:szCs w:val="20"/>
        </w:rPr>
        <w:t>Приложения №2</w:t>
      </w:r>
      <w:r w:rsidRPr="00832890">
        <w:rPr>
          <w:rFonts w:ascii="Times New Roman" w:eastAsia="Times New Roman" w:hAnsi="Times New Roman" w:cs="Times New Roman"/>
          <w:sz w:val="20"/>
          <w:szCs w:val="20"/>
        </w:rPr>
        <w:t xml:space="preserve"> об оказании любой части УСЛУГ, подписываемый СТОРОНАМИ. В заявке на оказание услуг определяется</w:t>
      </w:r>
      <w:r w:rsidR="00050C48" w:rsidRPr="00832890">
        <w:rPr>
          <w:rFonts w:ascii="Times New Roman" w:eastAsia="Times New Roman" w:hAnsi="Times New Roman" w:cs="Times New Roman"/>
          <w:sz w:val="20"/>
          <w:szCs w:val="20"/>
        </w:rPr>
        <w:t xml:space="preserve"> объем, содержание УСЛУГ, срок их оказания, а также требования, которым должны соответствовать УСЛУГИ</w:t>
      </w:r>
      <w:r w:rsidR="0090787D">
        <w:rPr>
          <w:rFonts w:ascii="Times New Roman" w:eastAsia="Times New Roman" w:hAnsi="Times New Roman" w:cs="Times New Roman"/>
          <w:sz w:val="20"/>
          <w:szCs w:val="20"/>
        </w:rPr>
        <w:t>.</w:t>
      </w:r>
    </w:p>
    <w:p w:rsidR="005C79F6" w:rsidRDefault="005C79F6" w:rsidP="00715C26">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«ИНТЕЛЛЕКТУАЛЬНЫЕ ПРАВА» означает все права на результаты интеллектуальной деятельности и приравненные к ним средства индивидуализации, которым предоставляется правовая охрана в соответствии с ПРИМЕНИМЫМ ПРАВОМ. </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«МАТЕРИАЛЫ» означают необходимые для оказания УСЛУГ материалы и предметы.</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«МЕСТО ОКАЗАНИЯ УСЛУГ» включает в себя: земли, воды и прочие места, на которых, под  которыми, в которых или через которые должны оказываться УСЛУГИ, в том числе здания и территории, по отношению к которым ЗАКАЗЧИК является собственником, арендатором, оператором, подрядчиком или заказчиком, буровые и производственные площади, или места, где ОБОРУДОВАНИЕ, МАТЕРИАЛЫ получаются, хранятся или используются в соответствии с целями ДОГОВОРА.</w:t>
      </w:r>
    </w:p>
    <w:p w:rsidR="005C79F6" w:rsidRPr="00832890" w:rsidRDefault="005C79F6" w:rsidP="008B40B5">
      <w:pPr>
        <w:keepLines/>
        <w:overflowPunct w:val="0"/>
        <w:autoSpaceDE w:val="0"/>
        <w:autoSpaceDN w:val="0"/>
        <w:adjustRightInd w:val="0"/>
        <w:spacing w:after="120" w:line="240" w:lineRule="auto"/>
        <w:ind w:left="510" w:hanging="4"/>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ab/>
        <w:t>«НАДЛЕЖАЩИЕ СТАНДАРТЫ ДЕЯТЕЛЬНОСТИ НЕФТЕПРОМЫСЛОВ» означает все указанные в настоящем ДОГОВОРЕ стандарты, методы работы и технологии на рассматриваемый момент, общепринятые в международной нефтяной промышленности как надежные, безопасные, экономичные и эффективные для разведки, разработки, добычи, переработки и транспортировки углеводородов.</w:t>
      </w:r>
    </w:p>
    <w:p w:rsidR="00FA561D" w:rsidRPr="00832890" w:rsidRDefault="00FA561D"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«КНБК» - компоновка низа бурильной колонны.</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«НЕДОСТАТКИ» или «ДЕФЕКТЫ» означает несоответствия оказываемых УСЛУГ, МАТЕРИАЛОВ и/или ОБОРУДОВАНИЯ ИСПОЛНИТЕЛЯ условиям ДОГОВОРА, в том числе:</w:t>
      </w:r>
    </w:p>
    <w:p w:rsidR="005C79F6" w:rsidRPr="00832890" w:rsidRDefault="005C79F6" w:rsidP="008B40B5">
      <w:pPr>
        <w:keepLines/>
        <w:numPr>
          <w:ilvl w:val="0"/>
          <w:numId w:val="2"/>
        </w:numPr>
        <w:tabs>
          <w:tab w:val="clear" w:pos="816"/>
          <w:tab w:val="left" w:pos="456"/>
          <w:tab w:val="num" w:pos="1026"/>
          <w:tab w:val="right" w:pos="8505"/>
        </w:tabs>
        <w:overflowPunct w:val="0"/>
        <w:adjustRightInd w:val="0"/>
        <w:spacing w:after="120" w:line="240" w:lineRule="auto"/>
        <w:ind w:left="867" w:hanging="357"/>
        <w:jc w:val="both"/>
        <w:textAlignment w:val="baseline"/>
        <w:rPr>
          <w:rFonts w:ascii="Times New Roman" w:eastAsia="Times New Roman" w:hAnsi="Times New Roman" w:cs="Times New Roman"/>
          <w:sz w:val="20"/>
          <w:szCs w:val="24"/>
        </w:rPr>
      </w:pPr>
      <w:r w:rsidRPr="00832890">
        <w:rPr>
          <w:rFonts w:ascii="Times New Roman" w:eastAsia="Times New Roman" w:hAnsi="Times New Roman" w:cs="Times New Roman"/>
          <w:sz w:val="20"/>
          <w:szCs w:val="24"/>
        </w:rPr>
        <w:lastRenderedPageBreak/>
        <w:t xml:space="preserve">несоответствие УСЛУГ в части сроков, объемов, качества, способов и методов оказания УСЛУГ; </w:t>
      </w:r>
    </w:p>
    <w:p w:rsidR="005C79F6" w:rsidRPr="00832890" w:rsidRDefault="005C79F6" w:rsidP="008B40B5">
      <w:pPr>
        <w:keepLines/>
        <w:numPr>
          <w:ilvl w:val="0"/>
          <w:numId w:val="2"/>
        </w:numPr>
        <w:tabs>
          <w:tab w:val="clear" w:pos="816"/>
          <w:tab w:val="left" w:pos="456"/>
          <w:tab w:val="num" w:pos="1026"/>
          <w:tab w:val="right" w:pos="8505"/>
        </w:tabs>
        <w:overflowPunct w:val="0"/>
        <w:adjustRightInd w:val="0"/>
        <w:spacing w:after="120" w:line="240" w:lineRule="auto"/>
        <w:ind w:left="867" w:hanging="357"/>
        <w:jc w:val="both"/>
        <w:textAlignment w:val="baseline"/>
        <w:rPr>
          <w:rFonts w:ascii="Times New Roman" w:eastAsia="Times New Roman" w:hAnsi="Times New Roman" w:cs="Times New Roman"/>
          <w:sz w:val="20"/>
          <w:szCs w:val="24"/>
        </w:rPr>
      </w:pPr>
      <w:r w:rsidRPr="00832890">
        <w:rPr>
          <w:rFonts w:ascii="Times New Roman" w:eastAsia="Times New Roman" w:hAnsi="Times New Roman" w:cs="Times New Roman"/>
          <w:sz w:val="20"/>
          <w:szCs w:val="24"/>
        </w:rPr>
        <w:t>несоответствие ОБОРУДОВАНИЯ и/или МАТЕРИАЛОВ ИСПОЛНИТЕЛЯ требованиям настоящего ДОГОВОРА.</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«ОБОРУДОВАНИЕ» означает оборудование, инструменты, запасные части, и т.д., не включая МАТЕРИАЛЫ, которые используются при оказании УСЛУГ.</w:t>
      </w:r>
    </w:p>
    <w:p w:rsidR="005C79F6" w:rsidRPr="00832890" w:rsidRDefault="005C79F6" w:rsidP="008B40B5">
      <w:pPr>
        <w:keepLines/>
        <w:overflowPunct w:val="0"/>
        <w:autoSpaceDE w:val="0"/>
        <w:autoSpaceDN w:val="0"/>
        <w:adjustRightInd w:val="0"/>
        <w:spacing w:after="120" w:line="240" w:lineRule="auto"/>
        <w:ind w:left="510" w:hanging="4"/>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«ОБОРУДОВАНИЕ ИСПОЛНИТЕЛЯ» означает ОБОРУДОВАНИЕ, принадлежащее (на праве собственности или аренды) ГРУППЕ ИСПОЛНИТЕЛЯ, с использованием которого ИСПОЛНИТЕЛЬ оказывает УСЛУГИ по настоящему ДОГОВОРУ.</w:t>
      </w:r>
    </w:p>
    <w:p w:rsidR="005C79F6" w:rsidRPr="00832890" w:rsidRDefault="005C79F6" w:rsidP="008B40B5">
      <w:pPr>
        <w:keepLines/>
        <w:overflowPunct w:val="0"/>
        <w:autoSpaceDE w:val="0"/>
        <w:autoSpaceDN w:val="0"/>
        <w:adjustRightInd w:val="0"/>
        <w:spacing w:after="120" w:line="240" w:lineRule="auto"/>
        <w:ind w:left="510" w:hanging="4"/>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«ОБЪЕКТ» - строительная площадка (территория на которой происходит строительство (реконструкция) объекта), место проведения работ/оказания УСЛУГ Исполнителем, производственные площадки Заказчика (в том числе переданные ему в  аренду),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на которых ИСПОЛНИТЕЛЕМ оказываются услуги, или на которых ИСПОЛНИТЕЛЬ доставляется к МЕСТУ ОКАЗАНИЯ УСЛУГ спец. технику, территорию и другие инженерные сооружения, блок-посты, земельные и лесные участки.</w:t>
      </w:r>
    </w:p>
    <w:p w:rsidR="005C79F6" w:rsidRPr="00832890" w:rsidRDefault="005C79F6" w:rsidP="008B40B5">
      <w:pPr>
        <w:keepLines/>
        <w:overflowPunct w:val="0"/>
        <w:autoSpaceDE w:val="0"/>
        <w:autoSpaceDN w:val="0"/>
        <w:adjustRightInd w:val="0"/>
        <w:spacing w:after="120" w:line="240" w:lineRule="auto"/>
        <w:ind w:left="510" w:hanging="4"/>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«ПБ ОТ и ОС» означает промышленную безопасность, охрану труда и окружающей среды.</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«ПЕРЕВАЛОЧНЫЙ ПУНКТ» означает производственную площадку, где группируются МАТЕРИАЛЫ и/или ОБОРУДОВАНИЕ ИСПОЛНИТЕЛЯ для дальнейшей транспортировки на МЕСТО ОКАЗАНИЯ УСЛУГ или площадку хранения на нефтепромысле. </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«ПЕРСОНАЛ ИСПОЛНИТЕЛЯ» означает физических лиц, привлекаемых ИСПОЛНИТЕЛЕМ для оказания УСЛУГ.</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«ПРЕДСТАВИТЕЛЬ ИСПОЛНИТЕЛЯ» означает лицо, указанное в Статье 11 РАЗДЕЛА 2.</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«ПРЕДСТАВИТЕЛЬ ЗАКАЗЧИКА» означает лицо, указанное в Статье 11 РАЗДЕЛА 2.</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«ПРИМЕНИМОЕ ПРАВО» означает действующее законодательство Российской Федерации.</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rPr>
      </w:pPr>
      <w:r w:rsidRPr="00832890">
        <w:rPr>
          <w:rFonts w:ascii="Times New Roman" w:eastAsia="Times New Roman" w:hAnsi="Times New Roman" w:cs="Times New Roman"/>
          <w:sz w:val="20"/>
          <w:szCs w:val="20"/>
        </w:rPr>
        <w:t>«УСЛУГИ» означает все оказываемые ИСПОЛНИТЕЛЕМ по настоящему ДОГОВОРУ услуги, описанные в РАЗДЕЛЕ 3.</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«РФ» означает Российская Федерация.</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«СЕРВИСНАЯ КОМПАНИЯ» или «СЕРВИСНЫЕ КОМПАНИИ» означает любое юридическое лицо(а), кроме ИСПОЛНИТЕЛЯ, которое (-</w:t>
      </w:r>
      <w:proofErr w:type="spellStart"/>
      <w:r w:rsidRPr="00832890">
        <w:rPr>
          <w:rFonts w:ascii="Times New Roman" w:eastAsia="Times New Roman" w:hAnsi="Times New Roman" w:cs="Times New Roman"/>
          <w:sz w:val="20"/>
          <w:szCs w:val="20"/>
        </w:rPr>
        <w:t>ые</w:t>
      </w:r>
      <w:proofErr w:type="spellEnd"/>
      <w:r w:rsidRPr="00832890">
        <w:rPr>
          <w:rFonts w:ascii="Times New Roman" w:eastAsia="Times New Roman" w:hAnsi="Times New Roman" w:cs="Times New Roman"/>
          <w:sz w:val="20"/>
          <w:szCs w:val="20"/>
        </w:rPr>
        <w:t>) заключило(-и) контракт(ы) с ЗАКАЗЧИКОМ, КОМПАНИЕЙ и/или  привлечен(ы) ЗАКАЗЧИКОМ/КОМПАНИЕЙ для оказания услуг или выполнения работ на МЕСТЕ ОКАЗАНИЯ УСЛУГ или привлечены ЗАКАЗЧИКОМ для оказания услуг или выполнения работ в связи с УСЛУГАМИ.</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«СКВАЖИНА» означает:</w:t>
      </w:r>
    </w:p>
    <w:p w:rsidR="005C79F6" w:rsidRPr="00832890" w:rsidRDefault="005C79F6" w:rsidP="008B40B5">
      <w:pPr>
        <w:keepLines/>
        <w:numPr>
          <w:ilvl w:val="0"/>
          <w:numId w:val="3"/>
        </w:numPr>
        <w:tabs>
          <w:tab w:val="num" w:pos="1026"/>
        </w:tabs>
        <w:overflowPunct w:val="0"/>
        <w:autoSpaceDE w:val="0"/>
        <w:autoSpaceDN w:val="0"/>
        <w:adjustRightInd w:val="0"/>
        <w:spacing w:after="12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ствол, который пробурен или должен быть пробурен на заранее определённую проектную глубину; или</w:t>
      </w:r>
    </w:p>
    <w:p w:rsidR="005C79F6" w:rsidRPr="00832890" w:rsidRDefault="005C79F6" w:rsidP="008B40B5">
      <w:pPr>
        <w:keepLines/>
        <w:numPr>
          <w:ilvl w:val="0"/>
          <w:numId w:val="3"/>
        </w:numPr>
        <w:tabs>
          <w:tab w:val="num" w:pos="1026"/>
        </w:tabs>
        <w:overflowPunct w:val="0"/>
        <w:autoSpaceDE w:val="0"/>
        <w:autoSpaceDN w:val="0"/>
        <w:adjustRightInd w:val="0"/>
        <w:spacing w:after="12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скважину любого назначения (эксплуатационная, нагнетательная и т.д.), ранее построенную и принятую в эксплуатацию ЗАКАЗЧИКОМ, которая может относиться к действующему либо бездействующему фонду скважин.</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«СТОРОНА» означает ЗАКАЗЧИКА или ИСПОЛНИТЕЛЯ, и термин «СТОРОНЫ» толкуется соответственно.</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«СУБИСПОЛНИТЕЛЬ» означает любое ТРЕТЬЕ ЛИЦО, которое привлечено ИСПОЛНИТЕЛЕМ для </w:t>
      </w:r>
      <w:r w:rsidR="00FE29C8">
        <w:rPr>
          <w:rFonts w:ascii="Times New Roman" w:eastAsia="Times New Roman" w:hAnsi="Times New Roman" w:cs="Times New Roman"/>
          <w:sz w:val="20"/>
          <w:szCs w:val="20"/>
        </w:rPr>
        <w:t xml:space="preserve">надлежащего выполнения принятых на себя обязательств </w:t>
      </w:r>
      <w:r w:rsidRPr="00832890">
        <w:rPr>
          <w:rFonts w:ascii="Times New Roman" w:eastAsia="Times New Roman" w:hAnsi="Times New Roman" w:cs="Times New Roman"/>
          <w:sz w:val="20"/>
          <w:szCs w:val="20"/>
        </w:rPr>
        <w:t xml:space="preserve"> (полностью или в части) по ДОГОВОРУ.</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«СУПЕРВАЙЗЕР» </w:t>
      </w:r>
      <w:r w:rsidR="000B16DA" w:rsidRPr="00832890">
        <w:rPr>
          <w:rFonts w:ascii="Times New Roman" w:eastAsia="Times New Roman" w:hAnsi="Times New Roman" w:cs="Times New Roman"/>
          <w:sz w:val="20"/>
          <w:szCs w:val="20"/>
        </w:rPr>
        <w:t>означает уполномоченное</w:t>
      </w:r>
      <w:r w:rsidRPr="00832890">
        <w:rPr>
          <w:rFonts w:ascii="Times New Roman" w:eastAsia="Times New Roman" w:hAnsi="Times New Roman" w:cs="Times New Roman"/>
          <w:sz w:val="20"/>
          <w:szCs w:val="20"/>
        </w:rPr>
        <w:t xml:space="preserve"> ЗАКАЗЧИКОМ СТРОИТЕЛЬСТВА лицо, являющееся координатором работ всех подрядчиков</w:t>
      </w:r>
      <w:r w:rsidR="00FE29C8">
        <w:rPr>
          <w:rFonts w:ascii="Times New Roman" w:eastAsia="Times New Roman" w:hAnsi="Times New Roman" w:cs="Times New Roman"/>
          <w:sz w:val="20"/>
          <w:szCs w:val="20"/>
        </w:rPr>
        <w:t xml:space="preserve"> и исполнителей</w:t>
      </w:r>
      <w:r w:rsidRPr="00832890">
        <w:rPr>
          <w:rFonts w:ascii="Times New Roman" w:eastAsia="Times New Roman" w:hAnsi="Times New Roman" w:cs="Times New Roman"/>
          <w:sz w:val="20"/>
          <w:szCs w:val="20"/>
        </w:rPr>
        <w:t xml:space="preserve"> в процессе строительства СКВАЖИН.</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«ТЕХНИЧЕСКАЯ ИНФОРМАЦИЯ» означает информацию, предоставленную ЗАКАЗЧИКОМ или по распоряжению ЗАКАЗЧИКА в соответствии с РАЗДЕЛОМ 3 ДОГОВОРА.</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«ТРЕТЬЕ ЛИЦО» означает любое лицо, кроме ЗАКАЗЧИКА СТРОИТЕЛЬСТВА, ЗАКАЗЧИКА и ИСПОЛНИТЕЛЯ.</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Заголовки в данном ДОГОВОРЕ служат только для удобства и не принимаются во внимание при толковании структуры ДОГОВОРА.</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lastRenderedPageBreak/>
        <w:t>Если не оговорено иное, все ссылки на дни означают календарные дни.</w:t>
      </w:r>
    </w:p>
    <w:p w:rsidR="005C79F6" w:rsidRPr="00571B5F" w:rsidRDefault="005C79F6" w:rsidP="005C79F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ПРЕДМЕТ ДОГОВОРА</w:t>
      </w:r>
    </w:p>
    <w:p w:rsidR="005C79F6" w:rsidRPr="009A2B4A" w:rsidRDefault="005C79F6" w:rsidP="00231E90">
      <w:pPr>
        <w:keepLines/>
        <w:numPr>
          <w:ilvl w:val="1"/>
          <w:numId w:val="4"/>
        </w:numPr>
        <w:tabs>
          <w:tab w:val="clear" w:pos="360"/>
          <w:tab w:val="left" w:pos="513"/>
        </w:tabs>
        <w:overflowPunct w:val="0"/>
        <w:autoSpaceDE w:val="0"/>
        <w:autoSpaceDN w:val="0"/>
        <w:adjustRightInd w:val="0"/>
        <w:spacing w:after="0" w:line="240" w:lineRule="auto"/>
        <w:ind w:left="510" w:hanging="510"/>
        <w:contextualSpacing/>
        <w:jc w:val="both"/>
        <w:rPr>
          <w:rFonts w:ascii="Times New Roman" w:eastAsia="Times New Roman" w:hAnsi="Times New Roman" w:cs="Times New Roman"/>
          <w:sz w:val="20"/>
          <w:szCs w:val="20"/>
        </w:rPr>
      </w:pPr>
      <w:r w:rsidRPr="00571B5F">
        <w:rPr>
          <w:rFonts w:ascii="Times New Roman" w:eastAsia="Times New Roman" w:hAnsi="Times New Roman" w:cs="Times New Roman"/>
          <w:sz w:val="20"/>
          <w:szCs w:val="20"/>
        </w:rPr>
        <w:t>На основании заявок ЗАКАЗЧИКА ИСПОЛНИТЕЛЬ обязуется оказа</w:t>
      </w:r>
      <w:r w:rsidR="00FA561D" w:rsidRPr="00571B5F">
        <w:rPr>
          <w:rFonts w:ascii="Times New Roman" w:eastAsia="Times New Roman" w:hAnsi="Times New Roman" w:cs="Times New Roman"/>
          <w:sz w:val="20"/>
          <w:szCs w:val="20"/>
        </w:rPr>
        <w:t>ть</w:t>
      </w:r>
      <w:r w:rsidRPr="00571B5F">
        <w:rPr>
          <w:rFonts w:ascii="Times New Roman" w:eastAsia="Times New Roman" w:hAnsi="Times New Roman" w:cs="Times New Roman"/>
          <w:sz w:val="20"/>
          <w:szCs w:val="20"/>
        </w:rPr>
        <w:t xml:space="preserve"> услуги по </w:t>
      </w:r>
      <w:r w:rsidR="00075F25" w:rsidRPr="00571B5F">
        <w:rPr>
          <w:rFonts w:ascii="Times New Roman" w:eastAsia="Times New Roman" w:hAnsi="Times New Roman" w:cs="Times New Roman"/>
          <w:sz w:val="20"/>
          <w:szCs w:val="20"/>
        </w:rPr>
        <w:t xml:space="preserve">технологическому </w:t>
      </w:r>
      <w:r w:rsidR="00853C38" w:rsidRPr="00571B5F">
        <w:rPr>
          <w:rFonts w:ascii="Times New Roman" w:eastAsia="Times New Roman" w:hAnsi="Times New Roman" w:cs="Times New Roman"/>
          <w:sz w:val="20"/>
          <w:szCs w:val="20"/>
        </w:rPr>
        <w:t>сопровождению</w:t>
      </w:r>
      <w:r w:rsidR="00460DE3" w:rsidRPr="00571B5F">
        <w:rPr>
          <w:rFonts w:ascii="Times New Roman" w:eastAsia="Times New Roman" w:hAnsi="Times New Roman" w:cs="Times New Roman"/>
          <w:sz w:val="20"/>
          <w:szCs w:val="20"/>
        </w:rPr>
        <w:t xml:space="preserve"> отбор</w:t>
      </w:r>
      <w:r w:rsidR="00853C38" w:rsidRPr="00571B5F">
        <w:rPr>
          <w:rFonts w:ascii="Times New Roman" w:eastAsia="Times New Roman" w:hAnsi="Times New Roman" w:cs="Times New Roman"/>
          <w:sz w:val="20"/>
          <w:szCs w:val="20"/>
        </w:rPr>
        <w:t>а</w:t>
      </w:r>
      <w:r w:rsidR="00460DE3" w:rsidRPr="00571B5F">
        <w:rPr>
          <w:rFonts w:ascii="Times New Roman" w:eastAsia="Times New Roman" w:hAnsi="Times New Roman" w:cs="Times New Roman"/>
          <w:sz w:val="20"/>
          <w:szCs w:val="20"/>
        </w:rPr>
        <w:t xml:space="preserve"> керна по изолирующей технологии </w:t>
      </w:r>
      <w:r w:rsidR="00075F25" w:rsidRPr="00571B5F">
        <w:rPr>
          <w:rFonts w:ascii="Times New Roman" w:eastAsia="Times New Roman" w:hAnsi="Times New Roman" w:cs="Times New Roman"/>
          <w:sz w:val="20"/>
          <w:szCs w:val="20"/>
        </w:rPr>
        <w:t xml:space="preserve">на </w:t>
      </w:r>
      <w:r w:rsidR="00A65C9B">
        <w:rPr>
          <w:rFonts w:ascii="Times New Roman" w:eastAsia="Times New Roman" w:hAnsi="Times New Roman" w:cs="Times New Roman"/>
          <w:sz w:val="20"/>
          <w:szCs w:val="20"/>
        </w:rPr>
        <w:t xml:space="preserve">поисково-оценочной </w:t>
      </w:r>
      <w:r w:rsidR="00460DE3" w:rsidRPr="00571B5F">
        <w:rPr>
          <w:rFonts w:ascii="Times New Roman" w:eastAsia="Times New Roman" w:hAnsi="Times New Roman" w:cs="Times New Roman"/>
          <w:sz w:val="20"/>
          <w:szCs w:val="20"/>
        </w:rPr>
        <w:t xml:space="preserve">скважине </w:t>
      </w:r>
      <w:r w:rsidR="00A65C9B">
        <w:rPr>
          <w:rFonts w:ascii="Times New Roman" w:eastAsia="Times New Roman" w:hAnsi="Times New Roman" w:cs="Times New Roman"/>
          <w:sz w:val="20"/>
          <w:szCs w:val="20"/>
        </w:rPr>
        <w:t xml:space="preserve">№ </w:t>
      </w:r>
      <w:r w:rsidR="001E5631">
        <w:rPr>
          <w:rFonts w:ascii="Times New Roman" w:eastAsia="Times New Roman" w:hAnsi="Times New Roman" w:cs="Times New Roman"/>
          <w:sz w:val="20"/>
          <w:szCs w:val="20"/>
        </w:rPr>
        <w:t>___</w:t>
      </w:r>
      <w:r w:rsidR="00A65C9B">
        <w:rPr>
          <w:rFonts w:ascii="Times New Roman" w:eastAsia="Times New Roman" w:hAnsi="Times New Roman" w:cs="Times New Roman"/>
          <w:sz w:val="20"/>
          <w:szCs w:val="20"/>
        </w:rPr>
        <w:t xml:space="preserve"> </w:t>
      </w:r>
      <w:r w:rsidR="001E5631">
        <w:rPr>
          <w:rFonts w:ascii="Times New Roman" w:eastAsia="Times New Roman" w:hAnsi="Times New Roman" w:cs="Times New Roman"/>
          <w:sz w:val="20"/>
          <w:szCs w:val="20"/>
        </w:rPr>
        <w:t>____________</w:t>
      </w:r>
      <w:r w:rsidR="00A65C9B">
        <w:rPr>
          <w:rFonts w:ascii="Times New Roman" w:eastAsia="Times New Roman" w:hAnsi="Times New Roman" w:cs="Times New Roman"/>
          <w:sz w:val="20"/>
          <w:szCs w:val="20"/>
        </w:rPr>
        <w:t xml:space="preserve"> </w:t>
      </w:r>
      <w:r w:rsidR="00FA561D" w:rsidRPr="00571B5F">
        <w:rPr>
          <w:rFonts w:ascii="Times New Roman" w:eastAsia="Times New Roman" w:hAnsi="Times New Roman" w:cs="Times New Roman"/>
          <w:sz w:val="20"/>
          <w:szCs w:val="20"/>
        </w:rPr>
        <w:t>лицензионно</w:t>
      </w:r>
      <w:r w:rsidR="00460DE3" w:rsidRPr="00571B5F">
        <w:rPr>
          <w:rFonts w:ascii="Times New Roman" w:eastAsia="Times New Roman" w:hAnsi="Times New Roman" w:cs="Times New Roman"/>
          <w:sz w:val="20"/>
          <w:szCs w:val="20"/>
        </w:rPr>
        <w:t>го</w:t>
      </w:r>
      <w:r w:rsidR="00FA561D" w:rsidRPr="00571B5F">
        <w:rPr>
          <w:rFonts w:ascii="Times New Roman" w:eastAsia="Times New Roman" w:hAnsi="Times New Roman" w:cs="Times New Roman"/>
          <w:sz w:val="20"/>
          <w:szCs w:val="20"/>
        </w:rPr>
        <w:t xml:space="preserve"> участк</w:t>
      </w:r>
      <w:r w:rsidR="00460DE3" w:rsidRPr="00571B5F">
        <w:rPr>
          <w:rFonts w:ascii="Times New Roman" w:eastAsia="Times New Roman" w:hAnsi="Times New Roman" w:cs="Times New Roman"/>
          <w:sz w:val="20"/>
          <w:szCs w:val="20"/>
        </w:rPr>
        <w:t>а</w:t>
      </w:r>
      <w:r w:rsidRPr="00571B5F">
        <w:rPr>
          <w:rFonts w:ascii="Times New Roman" w:eastAsia="Times New Roman" w:hAnsi="Times New Roman" w:cs="Times New Roman"/>
          <w:sz w:val="20"/>
          <w:szCs w:val="20"/>
        </w:rPr>
        <w:t xml:space="preserve"> в соответствии с условиями настоящего ДОГОВОРА,</w:t>
      </w:r>
      <w:r w:rsidR="00075F25" w:rsidRPr="00571B5F">
        <w:rPr>
          <w:rFonts w:ascii="Times New Roman" w:eastAsia="Times New Roman" w:hAnsi="Times New Roman" w:cs="Times New Roman"/>
          <w:sz w:val="20"/>
          <w:szCs w:val="20"/>
        </w:rPr>
        <w:t xml:space="preserve"> Технического задания </w:t>
      </w:r>
      <w:r w:rsidR="00075F25" w:rsidRPr="009A2B4A">
        <w:rPr>
          <w:rFonts w:ascii="Times New Roman" w:eastAsia="Times New Roman" w:hAnsi="Times New Roman" w:cs="Times New Roman"/>
          <w:sz w:val="20"/>
          <w:szCs w:val="20"/>
        </w:rPr>
        <w:t xml:space="preserve">(Приложение </w:t>
      </w:r>
      <w:r w:rsidR="009A2B4A" w:rsidRPr="009A2B4A">
        <w:rPr>
          <w:rFonts w:ascii="Times New Roman" w:eastAsia="Times New Roman" w:hAnsi="Times New Roman" w:cs="Times New Roman"/>
          <w:sz w:val="20"/>
          <w:szCs w:val="20"/>
        </w:rPr>
        <w:t>№</w:t>
      </w:r>
      <w:r w:rsidR="00075F25" w:rsidRPr="009A2B4A">
        <w:rPr>
          <w:rFonts w:ascii="Times New Roman" w:eastAsia="Times New Roman" w:hAnsi="Times New Roman" w:cs="Times New Roman"/>
          <w:sz w:val="20"/>
          <w:szCs w:val="20"/>
        </w:rPr>
        <w:t>1</w:t>
      </w:r>
      <w:r w:rsidR="00D25EA3" w:rsidRPr="009A2B4A">
        <w:rPr>
          <w:rFonts w:ascii="Times New Roman" w:eastAsia="Times New Roman" w:hAnsi="Times New Roman" w:cs="Times New Roman"/>
          <w:sz w:val="20"/>
          <w:szCs w:val="20"/>
        </w:rPr>
        <w:t>.1</w:t>
      </w:r>
      <w:r w:rsidR="00075F25" w:rsidRPr="009A2B4A">
        <w:rPr>
          <w:rFonts w:ascii="Times New Roman" w:eastAsia="Times New Roman" w:hAnsi="Times New Roman" w:cs="Times New Roman"/>
          <w:sz w:val="20"/>
          <w:szCs w:val="20"/>
        </w:rPr>
        <w:t>)</w:t>
      </w:r>
      <w:r w:rsidRPr="009A2B4A">
        <w:rPr>
          <w:rFonts w:ascii="Times New Roman" w:eastAsia="Times New Roman" w:hAnsi="Times New Roman" w:cs="Times New Roman"/>
          <w:sz w:val="20"/>
          <w:szCs w:val="20"/>
        </w:rPr>
        <w:t xml:space="preserve"> (далее «УСЛУГИ»), а ЗАКАЗЧИК обязуется принять оказанные УСЛУГИ и оплатить их в соответствии с РАЗДЕЛОМ 4 настоящего ДОГОВОРА.</w:t>
      </w:r>
      <w:r w:rsidR="000E202A" w:rsidRPr="009A2B4A">
        <w:rPr>
          <w:rFonts w:ascii="Times New Roman" w:eastAsia="Times New Roman" w:hAnsi="Times New Roman" w:cs="Times New Roman"/>
          <w:sz w:val="20"/>
          <w:szCs w:val="20"/>
        </w:rPr>
        <w:t xml:space="preserve"> О</w:t>
      </w:r>
      <w:r w:rsidR="00472C5D" w:rsidRPr="009A2B4A">
        <w:rPr>
          <w:rFonts w:ascii="Times New Roman" w:eastAsia="Times New Roman" w:hAnsi="Times New Roman" w:cs="Times New Roman"/>
          <w:sz w:val="20"/>
          <w:szCs w:val="20"/>
        </w:rPr>
        <w:t>риентировочный график оказания УСЛУГ приведен в Приложении №1.2. к ДОГОВОРУ.</w:t>
      </w:r>
    </w:p>
    <w:p w:rsidR="005C79F6" w:rsidRDefault="00975FD9" w:rsidP="00231E90">
      <w:pPr>
        <w:keepLines/>
        <w:numPr>
          <w:ilvl w:val="1"/>
          <w:numId w:val="4"/>
        </w:numPr>
        <w:tabs>
          <w:tab w:val="clear" w:pos="360"/>
          <w:tab w:val="left" w:pos="513"/>
        </w:tabs>
        <w:overflowPunct w:val="0"/>
        <w:autoSpaceDE w:val="0"/>
        <w:autoSpaceDN w:val="0"/>
        <w:adjustRightInd w:val="0"/>
        <w:spacing w:after="0" w:line="240" w:lineRule="auto"/>
        <w:ind w:left="510" w:hanging="510"/>
        <w:contextualSpacing/>
        <w:jc w:val="both"/>
        <w:rPr>
          <w:rFonts w:ascii="Times New Roman" w:eastAsia="Times New Roman" w:hAnsi="Times New Roman" w:cs="Times New Roman"/>
          <w:sz w:val="20"/>
          <w:szCs w:val="20"/>
        </w:rPr>
      </w:pPr>
      <w:r w:rsidRPr="009A2B4A">
        <w:rPr>
          <w:rFonts w:ascii="Times New Roman" w:hAnsi="Times New Roman" w:cs="Times New Roman"/>
          <w:sz w:val="20"/>
          <w:szCs w:val="20"/>
        </w:rPr>
        <w:t>Результатом оказания УСЛУГ является</w:t>
      </w:r>
      <w:r w:rsidRPr="00571B5F">
        <w:rPr>
          <w:rFonts w:ascii="Times New Roman" w:hAnsi="Times New Roman" w:cs="Times New Roman"/>
          <w:sz w:val="20"/>
          <w:szCs w:val="20"/>
        </w:rPr>
        <w:t xml:space="preserve"> </w:t>
      </w:r>
      <w:r w:rsidR="00B2693E" w:rsidRPr="00571B5F">
        <w:rPr>
          <w:rFonts w:ascii="Times New Roman" w:hAnsi="Times New Roman" w:cs="Times New Roman"/>
          <w:sz w:val="20"/>
          <w:szCs w:val="20"/>
        </w:rPr>
        <w:t xml:space="preserve">вынесенный на поверхность </w:t>
      </w:r>
      <w:r w:rsidRPr="00571B5F">
        <w:rPr>
          <w:rFonts w:ascii="Times New Roman" w:hAnsi="Times New Roman" w:cs="Times New Roman"/>
          <w:sz w:val="20"/>
          <w:szCs w:val="20"/>
        </w:rPr>
        <w:t>керн</w:t>
      </w:r>
      <w:r w:rsidR="00B2693E" w:rsidRPr="00571B5F">
        <w:rPr>
          <w:rFonts w:ascii="Times New Roman" w:hAnsi="Times New Roman" w:cs="Times New Roman"/>
          <w:sz w:val="20"/>
          <w:szCs w:val="20"/>
        </w:rPr>
        <w:t xml:space="preserve"> в объеме не менее 9</w:t>
      </w:r>
      <w:r w:rsidR="00B47D62">
        <w:rPr>
          <w:rFonts w:ascii="Times New Roman" w:hAnsi="Times New Roman" w:cs="Times New Roman"/>
          <w:sz w:val="20"/>
          <w:szCs w:val="20"/>
        </w:rPr>
        <w:t>5</w:t>
      </w:r>
      <w:r w:rsidR="00B2693E" w:rsidRPr="00571B5F">
        <w:rPr>
          <w:rFonts w:ascii="Times New Roman" w:hAnsi="Times New Roman" w:cs="Times New Roman"/>
          <w:sz w:val="20"/>
          <w:szCs w:val="20"/>
        </w:rPr>
        <w:t xml:space="preserve">% по каждому </w:t>
      </w:r>
      <w:r w:rsidR="00B47D62">
        <w:rPr>
          <w:rFonts w:ascii="Times New Roman" w:hAnsi="Times New Roman" w:cs="Times New Roman"/>
          <w:sz w:val="20"/>
          <w:szCs w:val="20"/>
        </w:rPr>
        <w:t>рейсу</w:t>
      </w:r>
      <w:r w:rsidRPr="00571B5F">
        <w:rPr>
          <w:rFonts w:ascii="Times New Roman" w:hAnsi="Times New Roman" w:cs="Times New Roman"/>
          <w:sz w:val="20"/>
          <w:szCs w:val="20"/>
        </w:rPr>
        <w:t xml:space="preserve">, отобранный в пластиковые </w:t>
      </w:r>
      <w:proofErr w:type="spellStart"/>
      <w:r w:rsidRPr="00571B5F">
        <w:rPr>
          <w:rFonts w:ascii="Times New Roman" w:hAnsi="Times New Roman" w:cs="Times New Roman"/>
          <w:sz w:val="20"/>
          <w:szCs w:val="20"/>
        </w:rPr>
        <w:t>керноприемники</w:t>
      </w:r>
      <w:proofErr w:type="spellEnd"/>
      <w:r w:rsidRPr="00571B5F">
        <w:rPr>
          <w:rFonts w:ascii="Times New Roman" w:hAnsi="Times New Roman" w:cs="Times New Roman"/>
          <w:sz w:val="20"/>
          <w:szCs w:val="20"/>
        </w:rPr>
        <w:t>, распиленный на метровые секции, снабженные торцевыми заглушками и уложенный в керновые ящики</w:t>
      </w:r>
      <w:r w:rsidR="005C79F6" w:rsidRPr="00571B5F">
        <w:rPr>
          <w:rFonts w:ascii="Times New Roman" w:eastAsia="Times New Roman" w:hAnsi="Times New Roman" w:cs="Times New Roman"/>
          <w:sz w:val="20"/>
          <w:szCs w:val="20"/>
        </w:rPr>
        <w:t>.</w:t>
      </w:r>
      <w:r w:rsidR="00137E05" w:rsidRPr="00571B5F">
        <w:rPr>
          <w:rFonts w:ascii="Times New Roman" w:eastAsia="Times New Roman" w:hAnsi="Times New Roman" w:cs="Times New Roman"/>
          <w:sz w:val="20"/>
          <w:szCs w:val="20"/>
        </w:rPr>
        <w:t xml:space="preserve"> </w:t>
      </w:r>
      <w:r w:rsidR="009E340C" w:rsidRPr="00571B5F">
        <w:rPr>
          <w:rFonts w:ascii="Times New Roman" w:eastAsia="Times New Roman" w:hAnsi="Times New Roman" w:cs="Times New Roman"/>
          <w:sz w:val="20"/>
          <w:szCs w:val="20"/>
        </w:rPr>
        <w:t>В случае</w:t>
      </w:r>
      <w:r w:rsidR="009F55DF" w:rsidRPr="00571B5F">
        <w:rPr>
          <w:rFonts w:ascii="Times New Roman" w:eastAsia="Times New Roman" w:hAnsi="Times New Roman" w:cs="Times New Roman"/>
          <w:sz w:val="20"/>
          <w:szCs w:val="20"/>
        </w:rPr>
        <w:t xml:space="preserve"> выноса керна 80% </w:t>
      </w:r>
      <w:r w:rsidR="00137E05" w:rsidRPr="00571B5F">
        <w:rPr>
          <w:rFonts w:ascii="Times New Roman" w:eastAsia="Times New Roman" w:hAnsi="Times New Roman" w:cs="Times New Roman"/>
          <w:sz w:val="20"/>
          <w:szCs w:val="20"/>
        </w:rPr>
        <w:t>и менее</w:t>
      </w:r>
      <w:r w:rsidR="00B47D62">
        <w:rPr>
          <w:rFonts w:ascii="Times New Roman" w:eastAsia="Times New Roman" w:hAnsi="Times New Roman" w:cs="Times New Roman"/>
          <w:sz w:val="20"/>
          <w:szCs w:val="20"/>
        </w:rPr>
        <w:t xml:space="preserve"> за рейс</w:t>
      </w:r>
      <w:r w:rsidR="00137E05" w:rsidRPr="00571B5F">
        <w:rPr>
          <w:rFonts w:ascii="Times New Roman" w:eastAsia="Times New Roman" w:hAnsi="Times New Roman" w:cs="Times New Roman"/>
          <w:sz w:val="20"/>
          <w:szCs w:val="20"/>
        </w:rPr>
        <w:t xml:space="preserve"> </w:t>
      </w:r>
      <w:r w:rsidR="009F55DF" w:rsidRPr="00571B5F">
        <w:rPr>
          <w:rFonts w:ascii="Times New Roman" w:eastAsia="Times New Roman" w:hAnsi="Times New Roman" w:cs="Times New Roman"/>
          <w:sz w:val="20"/>
          <w:szCs w:val="20"/>
        </w:rPr>
        <w:t>- результат УСЛУГ является не достигнутым, не имеющим потребительской ценности для ЗАКАЗЧИКА</w:t>
      </w:r>
      <w:r w:rsidR="00495262">
        <w:rPr>
          <w:rFonts w:ascii="Times New Roman" w:eastAsia="Times New Roman" w:hAnsi="Times New Roman" w:cs="Times New Roman"/>
          <w:sz w:val="20"/>
          <w:szCs w:val="20"/>
        </w:rPr>
        <w:t>.</w:t>
      </w:r>
    </w:p>
    <w:p w:rsidR="00495262" w:rsidRPr="008D52C7" w:rsidRDefault="00D85680" w:rsidP="00231E90">
      <w:pPr>
        <w:keepLines/>
        <w:numPr>
          <w:ilvl w:val="1"/>
          <w:numId w:val="4"/>
        </w:numPr>
        <w:tabs>
          <w:tab w:val="clear" w:pos="360"/>
          <w:tab w:val="left" w:pos="513"/>
        </w:tabs>
        <w:overflowPunct w:val="0"/>
        <w:autoSpaceDE w:val="0"/>
        <w:autoSpaceDN w:val="0"/>
        <w:adjustRightInd w:val="0"/>
        <w:spacing w:after="0" w:line="240" w:lineRule="auto"/>
        <w:ind w:left="510" w:hanging="510"/>
        <w:contextualSpacing/>
        <w:jc w:val="both"/>
        <w:rPr>
          <w:sz w:val="20"/>
          <w:szCs w:val="20"/>
        </w:rPr>
      </w:pPr>
      <w:r w:rsidRPr="003B66B0">
        <w:rPr>
          <w:rFonts w:ascii="Times New Roman" w:hAnsi="Times New Roman" w:cs="Times New Roman"/>
          <w:sz w:val="20"/>
          <w:szCs w:val="20"/>
        </w:rPr>
        <w:t xml:space="preserve">МЕСТО ОКАЗАНИЯ УСЛУГ: </w:t>
      </w:r>
      <w:r w:rsidR="00EF0CC2">
        <w:rPr>
          <w:rFonts w:ascii="Times New Roman" w:hAnsi="Times New Roman" w:cs="Times New Roman"/>
          <w:sz w:val="20"/>
          <w:szCs w:val="20"/>
        </w:rPr>
        <w:t xml:space="preserve">поисково-оценочная </w:t>
      </w:r>
      <w:r w:rsidRPr="003B66B0">
        <w:rPr>
          <w:rFonts w:ascii="Times New Roman" w:hAnsi="Times New Roman" w:cs="Times New Roman"/>
          <w:sz w:val="20"/>
          <w:szCs w:val="20"/>
        </w:rPr>
        <w:t>скважина</w:t>
      </w:r>
      <w:r w:rsidR="00EF0CC2">
        <w:rPr>
          <w:rFonts w:ascii="Times New Roman" w:hAnsi="Times New Roman" w:cs="Times New Roman"/>
          <w:sz w:val="20"/>
          <w:szCs w:val="20"/>
        </w:rPr>
        <w:t xml:space="preserve"> № </w:t>
      </w:r>
      <w:r w:rsidR="001E5631">
        <w:rPr>
          <w:rFonts w:ascii="Times New Roman" w:hAnsi="Times New Roman" w:cs="Times New Roman"/>
          <w:sz w:val="20"/>
          <w:szCs w:val="20"/>
        </w:rPr>
        <w:t>___ ___________</w:t>
      </w:r>
      <w:r w:rsidR="0070735F">
        <w:rPr>
          <w:rFonts w:ascii="Times New Roman" w:hAnsi="Times New Roman" w:cs="Times New Roman"/>
          <w:sz w:val="20"/>
          <w:szCs w:val="20"/>
        </w:rPr>
        <w:t xml:space="preserve"> </w:t>
      </w:r>
      <w:r w:rsidRPr="003B66B0">
        <w:rPr>
          <w:rFonts w:ascii="Times New Roman" w:hAnsi="Times New Roman" w:cs="Times New Roman"/>
          <w:sz w:val="20"/>
          <w:szCs w:val="20"/>
        </w:rPr>
        <w:t xml:space="preserve">лицензионного участка (далее ЛУ), расположенная на территории </w:t>
      </w:r>
      <w:r w:rsidR="00EF0CC2" w:rsidRPr="0001489F">
        <w:rPr>
          <w:rFonts w:ascii="Times New Roman" w:hAnsi="Times New Roman" w:cs="Times New Roman"/>
          <w:sz w:val="20"/>
          <w:szCs w:val="20"/>
        </w:rPr>
        <w:t>Таймырский Долгано-Ненецкий муниципально</w:t>
      </w:r>
      <w:r w:rsidR="00EF0CC2">
        <w:rPr>
          <w:rFonts w:ascii="Times New Roman" w:hAnsi="Times New Roman" w:cs="Times New Roman"/>
          <w:sz w:val="20"/>
          <w:szCs w:val="20"/>
        </w:rPr>
        <w:t>го</w:t>
      </w:r>
      <w:r w:rsidR="00EF0CC2" w:rsidRPr="0001489F">
        <w:rPr>
          <w:rFonts w:ascii="Times New Roman" w:hAnsi="Times New Roman" w:cs="Times New Roman"/>
          <w:sz w:val="20"/>
          <w:szCs w:val="20"/>
        </w:rPr>
        <w:t xml:space="preserve"> район</w:t>
      </w:r>
      <w:r w:rsidR="000C67C5">
        <w:rPr>
          <w:rFonts w:ascii="Times New Roman" w:hAnsi="Times New Roman" w:cs="Times New Roman"/>
          <w:sz w:val="20"/>
          <w:szCs w:val="20"/>
        </w:rPr>
        <w:t xml:space="preserve">а </w:t>
      </w:r>
      <w:r w:rsidRPr="003B66B0">
        <w:rPr>
          <w:rFonts w:ascii="Times New Roman" w:hAnsi="Times New Roman" w:cs="Times New Roman"/>
          <w:sz w:val="20"/>
          <w:szCs w:val="20"/>
        </w:rPr>
        <w:t>Красноярского края</w:t>
      </w:r>
      <w:r w:rsidR="00E334DE">
        <w:rPr>
          <w:rFonts w:ascii="Times New Roman" w:hAnsi="Times New Roman" w:cs="Times New Roman"/>
          <w:sz w:val="20"/>
          <w:szCs w:val="20"/>
        </w:rPr>
        <w:t>.</w:t>
      </w:r>
    </w:p>
    <w:p w:rsidR="008D52C7" w:rsidRPr="003B66B0" w:rsidRDefault="008D52C7" w:rsidP="008D52C7">
      <w:pPr>
        <w:keepLines/>
        <w:tabs>
          <w:tab w:val="left" w:pos="513"/>
        </w:tabs>
        <w:overflowPunct w:val="0"/>
        <w:autoSpaceDE w:val="0"/>
        <w:autoSpaceDN w:val="0"/>
        <w:adjustRightInd w:val="0"/>
        <w:spacing w:after="0" w:line="240" w:lineRule="auto"/>
        <w:ind w:left="510"/>
        <w:contextualSpacing/>
        <w:jc w:val="both"/>
        <w:rPr>
          <w:sz w:val="20"/>
          <w:szCs w:val="20"/>
        </w:rPr>
      </w:pPr>
    </w:p>
    <w:p w:rsidR="005C79F6" w:rsidRPr="00571B5F" w:rsidRDefault="005C79F6" w:rsidP="005C79F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571B5F">
        <w:rPr>
          <w:rFonts w:ascii="Times New Roman" w:eastAsia="Times New Roman" w:hAnsi="Times New Roman" w:cs="Times New Roman"/>
          <w:b/>
          <w:sz w:val="20"/>
          <w:szCs w:val="20"/>
        </w:rPr>
        <w:t>СРОК ДЕЙСТВИЯ ДОГОВОРА</w:t>
      </w:r>
    </w:p>
    <w:p w:rsidR="005C79F6" w:rsidRPr="00832890" w:rsidRDefault="005C79F6" w:rsidP="005C79F6">
      <w:pPr>
        <w:keepLines/>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571B5F">
        <w:rPr>
          <w:rFonts w:ascii="Times New Roman" w:eastAsia="Times New Roman" w:hAnsi="Times New Roman" w:cs="Times New Roman"/>
          <w:sz w:val="20"/>
          <w:szCs w:val="20"/>
        </w:rPr>
        <w:t>3.1.</w:t>
      </w:r>
      <w:r w:rsidRPr="00571B5F">
        <w:rPr>
          <w:rFonts w:ascii="Times New Roman" w:eastAsia="Times New Roman" w:hAnsi="Times New Roman" w:cs="Times New Roman"/>
          <w:sz w:val="20"/>
          <w:szCs w:val="20"/>
        </w:rPr>
        <w:tab/>
        <w:t>ДОГОВОР вступает в силу с даты его подписания обеими СТОРОНАМИ (далее – «ДАТА ВСТУПЛЕНИЯ ДОГОВОРА В СИЛУ») и действует по</w:t>
      </w:r>
      <w:r w:rsidR="0070735F">
        <w:rPr>
          <w:rFonts w:ascii="Times New Roman" w:eastAsia="Times New Roman" w:hAnsi="Times New Roman" w:cs="Times New Roman"/>
          <w:sz w:val="20"/>
          <w:szCs w:val="20"/>
        </w:rPr>
        <w:t xml:space="preserve"> </w:t>
      </w:r>
      <w:r w:rsidR="006349FA" w:rsidRPr="00571B5F">
        <w:rPr>
          <w:rFonts w:ascii="Times New Roman" w:eastAsia="Times New Roman" w:hAnsi="Times New Roman" w:cs="Times New Roman"/>
          <w:b/>
          <w:bCs/>
          <w:noProof/>
          <w:sz w:val="20"/>
          <w:szCs w:val="20"/>
        </w:rPr>
        <w:t>«</w:t>
      </w:r>
      <w:r w:rsidR="000C67C5">
        <w:rPr>
          <w:rFonts w:ascii="Times New Roman" w:eastAsia="Times New Roman" w:hAnsi="Times New Roman" w:cs="Times New Roman"/>
          <w:b/>
          <w:bCs/>
          <w:noProof/>
          <w:sz w:val="20"/>
          <w:szCs w:val="20"/>
        </w:rPr>
        <w:t>31</w:t>
      </w:r>
      <w:r w:rsidR="006349FA" w:rsidRPr="00571B5F">
        <w:rPr>
          <w:rFonts w:ascii="Times New Roman" w:eastAsia="Times New Roman" w:hAnsi="Times New Roman" w:cs="Times New Roman"/>
          <w:b/>
          <w:bCs/>
          <w:noProof/>
          <w:sz w:val="20"/>
          <w:szCs w:val="20"/>
        </w:rPr>
        <w:t>»</w:t>
      </w:r>
      <w:r w:rsidR="000C67C5">
        <w:rPr>
          <w:rFonts w:ascii="Times New Roman" w:eastAsia="Times New Roman" w:hAnsi="Times New Roman" w:cs="Times New Roman"/>
          <w:b/>
          <w:bCs/>
          <w:noProof/>
          <w:sz w:val="20"/>
          <w:szCs w:val="20"/>
        </w:rPr>
        <w:t xml:space="preserve"> января </w:t>
      </w:r>
      <w:r w:rsidR="006349FA" w:rsidRPr="00571B5F">
        <w:rPr>
          <w:rFonts w:ascii="Times New Roman" w:eastAsia="Times New Roman" w:hAnsi="Times New Roman" w:cs="Times New Roman"/>
          <w:b/>
          <w:bCs/>
          <w:noProof/>
          <w:sz w:val="20"/>
          <w:szCs w:val="20"/>
        </w:rPr>
        <w:t>20</w:t>
      </w:r>
      <w:r w:rsidR="0070735F">
        <w:rPr>
          <w:rFonts w:ascii="Times New Roman" w:eastAsia="Times New Roman" w:hAnsi="Times New Roman" w:cs="Times New Roman"/>
          <w:b/>
          <w:bCs/>
          <w:noProof/>
          <w:sz w:val="20"/>
          <w:szCs w:val="20"/>
        </w:rPr>
        <w:t>2</w:t>
      </w:r>
      <w:r w:rsidR="000C67C5">
        <w:rPr>
          <w:rFonts w:ascii="Times New Roman" w:eastAsia="Times New Roman" w:hAnsi="Times New Roman" w:cs="Times New Roman"/>
          <w:b/>
          <w:bCs/>
          <w:noProof/>
          <w:sz w:val="20"/>
          <w:szCs w:val="20"/>
        </w:rPr>
        <w:t>6</w:t>
      </w:r>
      <w:r w:rsidR="0070735F">
        <w:rPr>
          <w:rFonts w:ascii="Times New Roman" w:eastAsia="Times New Roman" w:hAnsi="Times New Roman" w:cs="Times New Roman"/>
          <w:b/>
          <w:bCs/>
          <w:noProof/>
          <w:sz w:val="20"/>
          <w:szCs w:val="20"/>
        </w:rPr>
        <w:t xml:space="preserve"> </w:t>
      </w:r>
      <w:r w:rsidR="005E0E0A" w:rsidRPr="00832890">
        <w:rPr>
          <w:rFonts w:ascii="Times New Roman" w:eastAsia="Times New Roman" w:hAnsi="Times New Roman" w:cs="Times New Roman"/>
          <w:b/>
          <w:bCs/>
          <w:noProof/>
          <w:sz w:val="20"/>
          <w:szCs w:val="20"/>
        </w:rPr>
        <w:t>года</w:t>
      </w:r>
      <w:r w:rsidR="00137E05">
        <w:rPr>
          <w:rFonts w:ascii="Times New Roman" w:eastAsia="Times New Roman" w:hAnsi="Times New Roman" w:cs="Times New Roman"/>
          <w:b/>
          <w:bCs/>
          <w:noProof/>
          <w:sz w:val="20"/>
          <w:szCs w:val="20"/>
        </w:rPr>
        <w:t xml:space="preserve"> </w:t>
      </w:r>
      <w:r w:rsidRPr="00832890">
        <w:rPr>
          <w:rFonts w:ascii="Times New Roman" w:eastAsia="Times New Roman" w:hAnsi="Times New Roman" w:cs="Times New Roman"/>
          <w:sz w:val="20"/>
          <w:szCs w:val="20"/>
        </w:rPr>
        <w:t>(далее – «ДАТА ОКОНЧАНИЯ ДЕЙСТВИЯ ДОГОВОРА»), но в любом случае до полного выполнения СТОРОНАМИ своих обязательств, возникших до указанной даты, в том числе до полного исполнения обязательств по взаиморасчетам.</w:t>
      </w:r>
    </w:p>
    <w:p w:rsidR="005C79F6" w:rsidRPr="00832890" w:rsidRDefault="005C79F6" w:rsidP="005C79F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СТОИМОСТЬ ДОГОВОРА</w:t>
      </w:r>
    </w:p>
    <w:p w:rsidR="00964F8E" w:rsidRPr="00832890" w:rsidRDefault="00964F8E" w:rsidP="00231E90">
      <w:pPr>
        <w:keepLines/>
        <w:numPr>
          <w:ilvl w:val="1"/>
          <w:numId w:val="1"/>
        </w:numPr>
        <w:tabs>
          <w:tab w:val="clear" w:pos="360"/>
        </w:tabs>
        <w:overflowPunct w:val="0"/>
        <w:autoSpaceDE w:val="0"/>
        <w:autoSpaceDN w:val="0"/>
        <w:adjustRightInd w:val="0"/>
        <w:spacing w:after="120" w:line="240" w:lineRule="auto"/>
        <w:ind w:left="510" w:hanging="510"/>
        <w:contextualSpacing/>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Общая стоимость ДОГОВОРА не превысит (</w:t>
      </w:r>
      <w:r w:rsidR="00D25EA3">
        <w:rPr>
          <w:rFonts w:ascii="Times New Roman" w:eastAsia="Times New Roman" w:hAnsi="Times New Roman" w:cs="Times New Roman"/>
          <w:sz w:val="20"/>
          <w:szCs w:val="20"/>
        </w:rPr>
        <w:t>………</w:t>
      </w:r>
      <w:r w:rsidR="00CB6307" w:rsidRPr="00832890">
        <w:rPr>
          <w:rFonts w:ascii="Times New Roman" w:eastAsia="Times New Roman" w:hAnsi="Times New Roman" w:cs="Times New Roman"/>
          <w:noProof/>
          <w:sz w:val="20"/>
          <w:szCs w:val="20"/>
        </w:rPr>
        <w:t xml:space="preserve"> тысяч</w:t>
      </w:r>
      <w:r w:rsidRPr="00832890">
        <w:rPr>
          <w:rFonts w:ascii="Times New Roman" w:eastAsia="Times New Roman" w:hAnsi="Times New Roman" w:cs="Times New Roman"/>
          <w:sz w:val="20"/>
          <w:szCs w:val="20"/>
        </w:rPr>
        <w:t xml:space="preserve">) </w:t>
      </w:r>
      <w:r w:rsidRPr="00832890">
        <w:rPr>
          <w:rFonts w:ascii="Times New Roman" w:eastAsia="Times New Roman" w:hAnsi="Times New Roman" w:cs="Times New Roman"/>
          <w:b/>
          <w:sz w:val="20"/>
          <w:szCs w:val="20"/>
        </w:rPr>
        <w:t>рублей</w:t>
      </w:r>
      <w:r w:rsidR="002B1C0F" w:rsidRPr="00832890">
        <w:rPr>
          <w:rFonts w:ascii="Times New Roman" w:eastAsia="Times New Roman" w:hAnsi="Times New Roman" w:cs="Times New Roman"/>
          <w:b/>
          <w:sz w:val="20"/>
          <w:szCs w:val="20"/>
        </w:rPr>
        <w:t xml:space="preserve"> 00</w:t>
      </w:r>
      <w:r w:rsidRPr="00832890">
        <w:rPr>
          <w:rFonts w:ascii="Times New Roman" w:eastAsia="Times New Roman" w:hAnsi="Times New Roman" w:cs="Times New Roman"/>
          <w:b/>
          <w:sz w:val="20"/>
          <w:szCs w:val="20"/>
        </w:rPr>
        <w:t xml:space="preserve"> копеек</w:t>
      </w:r>
      <w:r w:rsidRPr="00832890">
        <w:rPr>
          <w:rFonts w:ascii="Times New Roman" w:eastAsia="Times New Roman" w:hAnsi="Times New Roman" w:cs="Times New Roman"/>
          <w:sz w:val="20"/>
          <w:szCs w:val="20"/>
        </w:rPr>
        <w:t xml:space="preserve"> без учета НДС (налога на добавленную стоимость).</w:t>
      </w:r>
    </w:p>
    <w:p w:rsidR="00964F8E" w:rsidRPr="00832890" w:rsidRDefault="00964F8E" w:rsidP="00EB10C9">
      <w:pPr>
        <w:keepLines/>
        <w:numPr>
          <w:ilvl w:val="1"/>
          <w:numId w:val="1"/>
        </w:numPr>
        <w:tabs>
          <w:tab w:val="clear" w:pos="360"/>
        </w:tabs>
        <w:overflowPunct w:val="0"/>
        <w:autoSpaceDE w:val="0"/>
        <w:autoSpaceDN w:val="0"/>
        <w:adjustRightInd w:val="0"/>
        <w:spacing w:after="0" w:line="240" w:lineRule="auto"/>
        <w:ind w:left="510" w:hanging="510"/>
        <w:contextualSpacing/>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Общая сумма НДС не превысит (</w:t>
      </w:r>
      <w:r w:rsidR="00D25EA3">
        <w:rPr>
          <w:rFonts w:ascii="Times New Roman" w:eastAsia="Times New Roman" w:hAnsi="Times New Roman" w:cs="Times New Roman"/>
          <w:sz w:val="20"/>
          <w:szCs w:val="20"/>
        </w:rPr>
        <w:t>………</w:t>
      </w:r>
      <w:proofErr w:type="gramStart"/>
      <w:r w:rsidR="00D25EA3">
        <w:rPr>
          <w:rFonts w:ascii="Times New Roman" w:eastAsia="Times New Roman" w:hAnsi="Times New Roman" w:cs="Times New Roman"/>
          <w:sz w:val="20"/>
          <w:szCs w:val="20"/>
        </w:rPr>
        <w:t>…….</w:t>
      </w:r>
      <w:proofErr w:type="gramEnd"/>
      <w:r w:rsidR="00CB6307" w:rsidRPr="00832890">
        <w:rPr>
          <w:rFonts w:ascii="Times New Roman" w:eastAsia="Times New Roman" w:hAnsi="Times New Roman" w:cs="Times New Roman"/>
          <w:noProof/>
          <w:sz w:val="20"/>
          <w:szCs w:val="20"/>
        </w:rPr>
        <w:t>тысяч</w:t>
      </w:r>
      <w:r w:rsidRPr="00832890">
        <w:rPr>
          <w:rFonts w:ascii="Times New Roman" w:eastAsia="Times New Roman" w:hAnsi="Times New Roman" w:cs="Times New Roman"/>
          <w:sz w:val="20"/>
          <w:szCs w:val="20"/>
        </w:rPr>
        <w:t xml:space="preserve">) </w:t>
      </w:r>
      <w:r w:rsidRPr="00832890">
        <w:rPr>
          <w:rFonts w:ascii="Times New Roman" w:eastAsia="Times New Roman" w:hAnsi="Times New Roman" w:cs="Times New Roman"/>
          <w:b/>
          <w:sz w:val="20"/>
          <w:szCs w:val="20"/>
        </w:rPr>
        <w:t>рублей</w:t>
      </w:r>
      <w:r w:rsidR="002B1C0F" w:rsidRPr="00832890">
        <w:rPr>
          <w:rFonts w:ascii="Times New Roman" w:eastAsia="Times New Roman" w:hAnsi="Times New Roman" w:cs="Times New Roman"/>
          <w:b/>
          <w:sz w:val="20"/>
          <w:szCs w:val="20"/>
        </w:rPr>
        <w:t xml:space="preserve"> 00</w:t>
      </w:r>
      <w:r w:rsidRPr="00832890">
        <w:rPr>
          <w:rFonts w:ascii="Times New Roman" w:eastAsia="Times New Roman" w:hAnsi="Times New Roman" w:cs="Times New Roman"/>
          <w:b/>
          <w:sz w:val="20"/>
          <w:szCs w:val="20"/>
        </w:rPr>
        <w:t xml:space="preserve"> копеек</w:t>
      </w:r>
      <w:r w:rsidRPr="00832890">
        <w:rPr>
          <w:rFonts w:ascii="Times New Roman" w:eastAsia="Times New Roman" w:hAnsi="Times New Roman" w:cs="Times New Roman"/>
          <w:sz w:val="20"/>
          <w:szCs w:val="20"/>
        </w:rPr>
        <w:t xml:space="preserve"> по ставке </w:t>
      </w:r>
      <w:r w:rsidR="002B1C0F" w:rsidRPr="00832890">
        <w:rPr>
          <w:rFonts w:ascii="Times New Roman" w:eastAsia="Times New Roman" w:hAnsi="Times New Roman" w:cs="Times New Roman"/>
          <w:sz w:val="20"/>
          <w:szCs w:val="20"/>
        </w:rPr>
        <w:t xml:space="preserve">20 </w:t>
      </w:r>
      <w:r w:rsidRPr="00832890">
        <w:rPr>
          <w:rFonts w:ascii="Times New Roman" w:eastAsia="Times New Roman" w:hAnsi="Times New Roman" w:cs="Times New Roman"/>
          <w:sz w:val="20"/>
          <w:szCs w:val="20"/>
        </w:rPr>
        <w:t>%.</w:t>
      </w:r>
    </w:p>
    <w:p w:rsidR="00964F8E" w:rsidRPr="00F16CBB" w:rsidRDefault="00964F8E" w:rsidP="00EB10C9">
      <w:pPr>
        <w:keepLines/>
        <w:numPr>
          <w:ilvl w:val="1"/>
          <w:numId w:val="1"/>
        </w:numPr>
        <w:tabs>
          <w:tab w:val="clear" w:pos="360"/>
        </w:tabs>
        <w:overflowPunct w:val="0"/>
        <w:autoSpaceDE w:val="0"/>
        <w:autoSpaceDN w:val="0"/>
        <w:adjustRightInd w:val="0"/>
        <w:spacing w:after="0" w:line="240" w:lineRule="auto"/>
        <w:ind w:left="510" w:hanging="510"/>
        <w:contextualSpacing/>
        <w:jc w:val="both"/>
        <w:rPr>
          <w:rFonts w:ascii="Times New Roman" w:eastAsia="Times New Roman" w:hAnsi="Times New Roman" w:cs="Times New Roman"/>
          <w:sz w:val="20"/>
          <w:szCs w:val="20"/>
        </w:rPr>
      </w:pPr>
      <w:r w:rsidRPr="00F16CBB">
        <w:rPr>
          <w:rFonts w:ascii="Times New Roman" w:eastAsia="Times New Roman" w:hAnsi="Times New Roman" w:cs="Times New Roman"/>
          <w:sz w:val="20"/>
          <w:szCs w:val="20"/>
        </w:rPr>
        <w:t>Общая стоимость ДОГОВОРА не превысит (</w:t>
      </w:r>
      <w:r w:rsidR="00D25EA3" w:rsidRPr="00F16CBB">
        <w:rPr>
          <w:rFonts w:ascii="Times New Roman" w:eastAsia="Times New Roman" w:hAnsi="Times New Roman" w:cs="Times New Roman"/>
          <w:sz w:val="20"/>
          <w:szCs w:val="20"/>
        </w:rPr>
        <w:t>………………</w:t>
      </w:r>
      <w:r w:rsidR="002B1C0F" w:rsidRPr="00F16CBB">
        <w:rPr>
          <w:rFonts w:ascii="Times New Roman" w:eastAsia="Times New Roman" w:hAnsi="Times New Roman" w:cs="Times New Roman"/>
          <w:noProof/>
          <w:sz w:val="20"/>
          <w:szCs w:val="20"/>
        </w:rPr>
        <w:t xml:space="preserve"> тысяч</w:t>
      </w:r>
      <w:r w:rsidRPr="00F16CBB">
        <w:rPr>
          <w:rFonts w:ascii="Times New Roman" w:eastAsia="Times New Roman" w:hAnsi="Times New Roman" w:cs="Times New Roman"/>
          <w:sz w:val="20"/>
          <w:szCs w:val="20"/>
        </w:rPr>
        <w:t xml:space="preserve">) </w:t>
      </w:r>
      <w:r w:rsidRPr="00F16CBB">
        <w:rPr>
          <w:rFonts w:ascii="Times New Roman" w:eastAsia="Times New Roman" w:hAnsi="Times New Roman" w:cs="Times New Roman"/>
          <w:b/>
          <w:sz w:val="20"/>
          <w:szCs w:val="20"/>
        </w:rPr>
        <w:t>рублей</w:t>
      </w:r>
      <w:r w:rsidR="002B1C0F" w:rsidRPr="00F16CBB">
        <w:rPr>
          <w:rFonts w:ascii="Times New Roman" w:eastAsia="Times New Roman" w:hAnsi="Times New Roman" w:cs="Times New Roman"/>
          <w:b/>
          <w:sz w:val="20"/>
          <w:szCs w:val="20"/>
        </w:rPr>
        <w:t xml:space="preserve"> 00</w:t>
      </w:r>
      <w:r w:rsidRPr="00F16CBB">
        <w:rPr>
          <w:rFonts w:ascii="Times New Roman" w:eastAsia="Times New Roman" w:hAnsi="Times New Roman" w:cs="Times New Roman"/>
          <w:b/>
          <w:sz w:val="20"/>
          <w:szCs w:val="20"/>
        </w:rPr>
        <w:t xml:space="preserve"> копеек</w:t>
      </w:r>
      <w:r w:rsidRPr="00F16CBB">
        <w:rPr>
          <w:rFonts w:ascii="Times New Roman" w:eastAsia="Times New Roman" w:hAnsi="Times New Roman" w:cs="Times New Roman"/>
          <w:sz w:val="20"/>
          <w:szCs w:val="20"/>
        </w:rPr>
        <w:t xml:space="preserve"> с учетом НДС.</w:t>
      </w:r>
    </w:p>
    <w:p w:rsidR="000F4688" w:rsidRPr="00F16CBB" w:rsidRDefault="005C79F6" w:rsidP="00EB10C9">
      <w:pPr>
        <w:pStyle w:val="afc"/>
        <w:numPr>
          <w:ilvl w:val="1"/>
          <w:numId w:val="41"/>
        </w:numPr>
        <w:tabs>
          <w:tab w:val="left" w:pos="851"/>
        </w:tabs>
        <w:ind w:left="510" w:hanging="510"/>
        <w:jc w:val="both"/>
        <w:rPr>
          <w:rFonts w:eastAsiaTheme="majorEastAsia"/>
        </w:rPr>
      </w:pPr>
      <w:r w:rsidRPr="00F16CBB">
        <w:t>Общая стоимость ДОГОВОРА указана с учетом исполнения ЗАКАЗЧИКОМ встречных обязательств, предусмотренных ДОГОВОРОМ.</w:t>
      </w:r>
      <w:r w:rsidR="000F4688" w:rsidRPr="00F16CBB">
        <w:t xml:space="preserve"> </w:t>
      </w:r>
      <w:r w:rsidR="000F4688" w:rsidRPr="00F16CBB">
        <w:rPr>
          <w:rFonts w:eastAsiaTheme="majorEastAsia"/>
        </w:rPr>
        <w:t xml:space="preserve">Стоимость УСЛУГ, согласованная </w:t>
      </w:r>
      <w:r w:rsidR="00A9026F" w:rsidRPr="00F16CBB">
        <w:rPr>
          <w:rFonts w:eastAsiaTheme="majorEastAsia"/>
        </w:rPr>
        <w:t>СТОРОНАМИ</w:t>
      </w:r>
      <w:r w:rsidR="000F4688" w:rsidRPr="00F16CBB">
        <w:rPr>
          <w:rFonts w:eastAsiaTheme="majorEastAsia"/>
        </w:rPr>
        <w:t xml:space="preserve">, </w:t>
      </w:r>
      <w:r w:rsidR="005D3189" w:rsidRPr="00F16CBB">
        <w:rPr>
          <w:rFonts w:eastAsiaTheme="majorEastAsia"/>
        </w:rPr>
        <w:t xml:space="preserve">оказываемых ИСПОЛНИТЕЛЕМ </w:t>
      </w:r>
      <w:r w:rsidR="000F4688" w:rsidRPr="00F16CBB">
        <w:rPr>
          <w:rFonts w:eastAsiaTheme="majorEastAsia"/>
        </w:rPr>
        <w:t xml:space="preserve">по ДОГОВОРУ, включают в себя все расходы и затраты </w:t>
      </w:r>
      <w:r w:rsidR="005D3189" w:rsidRPr="00F16CBB">
        <w:rPr>
          <w:rFonts w:eastAsiaTheme="majorEastAsia"/>
        </w:rPr>
        <w:t>ИСПОЛНИТЕЛЯ</w:t>
      </w:r>
      <w:r w:rsidR="000F4688" w:rsidRPr="00F16CBB">
        <w:rPr>
          <w:rFonts w:eastAsiaTheme="majorEastAsia"/>
        </w:rPr>
        <w:t xml:space="preserve">, связанные с необходимостью </w:t>
      </w:r>
      <w:r w:rsidR="005D3189" w:rsidRPr="00F16CBB">
        <w:rPr>
          <w:rFonts w:eastAsiaTheme="majorEastAsia"/>
        </w:rPr>
        <w:t xml:space="preserve">оказания УСЛУГ </w:t>
      </w:r>
      <w:r w:rsidR="000F4688" w:rsidRPr="00F16CBB">
        <w:rPr>
          <w:rFonts w:eastAsiaTheme="majorEastAsia"/>
        </w:rPr>
        <w:t xml:space="preserve">и </w:t>
      </w:r>
      <w:r w:rsidR="000F4688" w:rsidRPr="00F16CBB">
        <w:t xml:space="preserve">достижения запланированного </w:t>
      </w:r>
      <w:r w:rsidR="005D3189" w:rsidRPr="00F16CBB">
        <w:t>результата УСЛУГ</w:t>
      </w:r>
      <w:r w:rsidR="000F4688" w:rsidRPr="00F16CBB">
        <w:rPr>
          <w:rFonts w:eastAsiaTheme="majorEastAsia"/>
        </w:rPr>
        <w:t xml:space="preserve">, включая, но не ограничиваясь: проезд по платным участкам автодорог, простой </w:t>
      </w:r>
      <w:r w:rsidR="00137CDF" w:rsidRPr="00F16CBB">
        <w:rPr>
          <w:rFonts w:eastAsiaTheme="majorEastAsia"/>
        </w:rPr>
        <w:t>ОБОРУДОВАНИЯ</w:t>
      </w:r>
      <w:r w:rsidR="000F4688" w:rsidRPr="00F16CBB">
        <w:rPr>
          <w:rFonts w:eastAsiaTheme="majorEastAsia"/>
        </w:rPr>
        <w:t xml:space="preserve">, вызванный временным отсутствием автодорог, МОБИЛИЗАЦИЮ, ДЕМОБИЛИЗАЦИЮ, </w:t>
      </w:r>
      <w:r w:rsidR="000F4688" w:rsidRPr="00F16CBB">
        <w:t xml:space="preserve">расходы, связанные с исполнением требований органов власти, ЗАКАЗЧИКА/ГЕНЕРАЛЬНОГО ЗАКАЗЧИКА, возникающие в связи с </w:t>
      </w:r>
      <w:r w:rsidR="00F16CBB" w:rsidRPr="00F16CBB">
        <w:t>оказанием УСЛУГ</w:t>
      </w:r>
      <w:r w:rsidR="000F4688" w:rsidRPr="00F16CBB">
        <w:t xml:space="preserve">, в том числе в связи с соблюдением требований по обсервации ПЕРСОНАЛА, обеспечения вакцинации ПЕРСОНАЛА в целях недопущения распространения новой </w:t>
      </w:r>
      <w:proofErr w:type="spellStart"/>
      <w:r w:rsidR="000F4688" w:rsidRPr="00F16CBB">
        <w:t>коронавирусной</w:t>
      </w:r>
      <w:proofErr w:type="spellEnd"/>
      <w:r w:rsidR="000F4688" w:rsidRPr="00F16CBB">
        <w:t xml:space="preserve"> инфекции, </w:t>
      </w:r>
      <w:r w:rsidR="000F4688" w:rsidRPr="00F16CBB">
        <w:rPr>
          <w:rFonts w:eastAsiaTheme="majorEastAsia"/>
        </w:rPr>
        <w:t>прочих инфекций и другое.</w:t>
      </w:r>
    </w:p>
    <w:p w:rsidR="005C79F6" w:rsidRPr="00F16CBB" w:rsidRDefault="005C79F6" w:rsidP="008D3493">
      <w:pPr>
        <w:pStyle w:val="afc"/>
        <w:keepLines/>
        <w:numPr>
          <w:ilvl w:val="1"/>
          <w:numId w:val="41"/>
        </w:numPr>
        <w:overflowPunct w:val="0"/>
        <w:autoSpaceDE w:val="0"/>
        <w:autoSpaceDN w:val="0"/>
        <w:adjustRightInd w:val="0"/>
        <w:spacing w:after="120"/>
        <w:ind w:left="510" w:hanging="510"/>
        <w:jc w:val="both"/>
      </w:pPr>
      <w:r w:rsidRPr="00F16CBB">
        <w:t>Общая стоимость ДОГОВОРА может быть изменена в порядке и на условиях, указанных в статье 34 РАЗДЕЛА 3 ДОГОВОРА.</w:t>
      </w:r>
    </w:p>
    <w:p w:rsidR="005C79F6" w:rsidRPr="00832890" w:rsidRDefault="005C79F6" w:rsidP="008D3493">
      <w:pPr>
        <w:keepLines/>
        <w:numPr>
          <w:ilvl w:val="0"/>
          <w:numId w:val="4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ФОРМА ДОГОВОРА, КОЛИЧЕСТВО ЭКЗЕМПЛЯРОВ, ЯЗЫК</w:t>
      </w:r>
    </w:p>
    <w:p w:rsidR="005C79F6" w:rsidRPr="00832890" w:rsidRDefault="005C79F6" w:rsidP="005C79F6">
      <w:pPr>
        <w:keepLines/>
        <w:numPr>
          <w:ilvl w:val="1"/>
          <w:numId w:val="5"/>
        </w:numPr>
        <w:tabs>
          <w:tab w:val="clear" w:pos="303"/>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ДОГОВОР составлен в письменной форме, в </w:t>
      </w:r>
      <w:r w:rsidRPr="00832890">
        <w:rPr>
          <w:rFonts w:ascii="Times New Roman" w:eastAsia="Times New Roman" w:hAnsi="Times New Roman" w:cs="Times New Roman"/>
          <w:noProof/>
          <w:sz w:val="20"/>
          <w:szCs w:val="20"/>
        </w:rPr>
        <w:t>2</w:t>
      </w:r>
      <w:r w:rsidRPr="00832890">
        <w:rPr>
          <w:rFonts w:ascii="Times New Roman" w:eastAsia="Times New Roman" w:hAnsi="Times New Roman" w:cs="Times New Roman"/>
          <w:sz w:val="20"/>
          <w:szCs w:val="20"/>
        </w:rPr>
        <w:t xml:space="preserve"> экземплярах (</w:t>
      </w:r>
      <w:r w:rsidRPr="00832890">
        <w:rPr>
          <w:rFonts w:ascii="Times New Roman" w:eastAsia="Times New Roman" w:hAnsi="Times New Roman" w:cs="Times New Roman"/>
          <w:noProof/>
          <w:sz w:val="20"/>
          <w:szCs w:val="20"/>
        </w:rPr>
        <w:t>1</w:t>
      </w:r>
      <w:r w:rsidRPr="00832890">
        <w:rPr>
          <w:rFonts w:ascii="Times New Roman" w:eastAsia="Times New Roman" w:hAnsi="Times New Roman" w:cs="Times New Roman"/>
          <w:sz w:val="20"/>
          <w:szCs w:val="20"/>
        </w:rPr>
        <w:t xml:space="preserve"> экземпляр для ЗАКАЗЧИКА, </w:t>
      </w:r>
      <w:r w:rsidRPr="00832890">
        <w:rPr>
          <w:rFonts w:ascii="Times New Roman" w:eastAsia="Times New Roman" w:hAnsi="Times New Roman" w:cs="Times New Roman"/>
          <w:noProof/>
          <w:sz w:val="20"/>
          <w:szCs w:val="20"/>
        </w:rPr>
        <w:t>1</w:t>
      </w:r>
      <w:r w:rsidRPr="00832890">
        <w:rPr>
          <w:rFonts w:ascii="Times New Roman" w:eastAsia="Times New Roman" w:hAnsi="Times New Roman" w:cs="Times New Roman"/>
          <w:sz w:val="20"/>
          <w:szCs w:val="20"/>
        </w:rPr>
        <w:t xml:space="preserve"> экземпляр для ИСПОЛНИТЕЛЯ) на русском языке. </w:t>
      </w:r>
    </w:p>
    <w:p w:rsidR="005C79F6" w:rsidRPr="00832890" w:rsidRDefault="005C79F6" w:rsidP="008D3493">
      <w:pPr>
        <w:keepLines/>
        <w:numPr>
          <w:ilvl w:val="0"/>
          <w:numId w:val="4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УВЕДОМЛЕНИЯ</w:t>
      </w:r>
    </w:p>
    <w:p w:rsidR="005C79F6" w:rsidRPr="00832890" w:rsidRDefault="005C79F6" w:rsidP="00B70032">
      <w:pPr>
        <w:keepLines/>
        <w:numPr>
          <w:ilvl w:val="1"/>
          <w:numId w:val="48"/>
        </w:numPr>
        <w:overflowPunct w:val="0"/>
        <w:autoSpaceDE w:val="0"/>
        <w:autoSpaceDN w:val="0"/>
        <w:adjustRightInd w:val="0"/>
        <w:spacing w:after="0" w:line="240" w:lineRule="auto"/>
        <w:contextualSpacing/>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Информация, документы, а также любое уведомление или сообщение (далее - УВЕДОМЛЕНИЕ) по ДОГОВОРУ</w:t>
      </w:r>
      <w:r w:rsidR="00D674A7">
        <w:rPr>
          <w:rFonts w:ascii="Times New Roman" w:eastAsia="Times New Roman" w:hAnsi="Times New Roman" w:cs="Times New Roman"/>
          <w:sz w:val="20"/>
          <w:szCs w:val="20"/>
        </w:rPr>
        <w:t xml:space="preserve"> осуществляются СТОРОНАМИ в письменной форме и</w:t>
      </w:r>
      <w:r w:rsidRPr="00832890">
        <w:rPr>
          <w:rFonts w:ascii="Times New Roman" w:eastAsia="Times New Roman" w:hAnsi="Times New Roman" w:cs="Times New Roman"/>
          <w:sz w:val="20"/>
          <w:szCs w:val="20"/>
        </w:rPr>
        <w:t xml:space="preserve">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УВЕДОМЛЕНИЯ, направляемого одной СТОРОНОЙ другой СТОРОНЕ, считается:</w:t>
      </w:r>
    </w:p>
    <w:p w:rsidR="005C79F6" w:rsidRPr="00832890" w:rsidRDefault="005C79F6" w:rsidP="00B70032">
      <w:pPr>
        <w:keepLines/>
        <w:numPr>
          <w:ilvl w:val="2"/>
          <w:numId w:val="48"/>
        </w:numPr>
        <w:overflowPunct w:val="0"/>
        <w:autoSpaceDE w:val="0"/>
        <w:autoSpaceDN w:val="0"/>
        <w:adjustRightInd w:val="0"/>
        <w:spacing w:after="0" w:line="240" w:lineRule="auto"/>
        <w:contextualSpacing/>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 использовании факсимильной связи - дата и время, указанные в отчете о доставке УВЕДОМЛЕНИЯ факсимильного аппарата передающей СТОРОНЫ, при условии, что принимающая СТОРОНА по факсимильной связи подтвердила получение УВЕДОМЛЕНИЯ;</w:t>
      </w:r>
    </w:p>
    <w:p w:rsidR="005C79F6" w:rsidRPr="00832890" w:rsidRDefault="005C79F6" w:rsidP="00B70032">
      <w:pPr>
        <w:keepLines/>
        <w:numPr>
          <w:ilvl w:val="2"/>
          <w:numId w:val="48"/>
        </w:numPr>
        <w:overflowPunct w:val="0"/>
        <w:autoSpaceDE w:val="0"/>
        <w:autoSpaceDN w:val="0"/>
        <w:adjustRightInd w:val="0"/>
        <w:spacing w:after="0" w:line="240" w:lineRule="auto"/>
        <w:contextualSpacing/>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при использовании электронных средств связи (в отношении </w:t>
      </w:r>
      <w:r w:rsidR="009E340C" w:rsidRPr="00832890">
        <w:rPr>
          <w:rFonts w:ascii="Times New Roman" w:eastAsia="Times New Roman" w:hAnsi="Times New Roman" w:cs="Times New Roman"/>
          <w:sz w:val="20"/>
          <w:szCs w:val="20"/>
        </w:rPr>
        <w:t>адресов электронной</w:t>
      </w:r>
      <w:r w:rsidRPr="00832890">
        <w:rPr>
          <w:rFonts w:ascii="Times New Roman" w:eastAsia="Times New Roman" w:hAnsi="Times New Roman" w:cs="Times New Roman"/>
          <w:sz w:val="20"/>
          <w:szCs w:val="20"/>
        </w:rPr>
        <w:t xml:space="preserve"> почты, указанных в статье 5</w:t>
      </w:r>
      <w:r w:rsidR="00020BCA">
        <w:rPr>
          <w:rFonts w:ascii="Times New Roman" w:eastAsia="Times New Roman" w:hAnsi="Times New Roman" w:cs="Times New Roman"/>
          <w:sz w:val="20"/>
          <w:szCs w:val="20"/>
        </w:rPr>
        <w:t>2</w:t>
      </w:r>
      <w:r w:rsidRPr="00832890">
        <w:rPr>
          <w:rFonts w:ascii="Times New Roman" w:eastAsia="Times New Roman" w:hAnsi="Times New Roman" w:cs="Times New Roman"/>
          <w:sz w:val="20"/>
          <w:szCs w:val="20"/>
        </w:rPr>
        <w:t xml:space="preserve"> ДОГОВОРА) - дата и время, подтверждающие доставку/прочтение направленного УВЕДОМЛЕНИЯ адресату согласно отчету о доставке и прочтении с условием подтверждения данной опции при отправке электронного сообщения;</w:t>
      </w:r>
    </w:p>
    <w:p w:rsidR="005C79F6" w:rsidRPr="00832890" w:rsidRDefault="005C79F6" w:rsidP="00B70032">
      <w:pPr>
        <w:keepLines/>
        <w:numPr>
          <w:ilvl w:val="2"/>
          <w:numId w:val="48"/>
        </w:numPr>
        <w:overflowPunct w:val="0"/>
        <w:autoSpaceDE w:val="0"/>
        <w:autoSpaceDN w:val="0"/>
        <w:adjustRightInd w:val="0"/>
        <w:spacing w:after="0" w:line="240" w:lineRule="auto"/>
        <w:contextualSpacing/>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 использовании почтовой связи - дата, указанная в уведомлении о вручении почтового отправления;</w:t>
      </w:r>
    </w:p>
    <w:p w:rsidR="005C79F6" w:rsidRPr="00832890" w:rsidRDefault="005C79F6" w:rsidP="00B70032">
      <w:pPr>
        <w:keepLines/>
        <w:numPr>
          <w:ilvl w:val="2"/>
          <w:numId w:val="48"/>
        </w:numPr>
        <w:overflowPunct w:val="0"/>
        <w:autoSpaceDE w:val="0"/>
        <w:autoSpaceDN w:val="0"/>
        <w:adjustRightInd w:val="0"/>
        <w:spacing w:after="0" w:line="240" w:lineRule="auto"/>
        <w:contextualSpacing/>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 использовании телеграфной связи - дата и время, указанные в уведомлении о вручении телеграммы;</w:t>
      </w:r>
    </w:p>
    <w:p w:rsidR="005C79F6" w:rsidRPr="00832890" w:rsidRDefault="005C79F6" w:rsidP="00B70032">
      <w:pPr>
        <w:keepLines/>
        <w:numPr>
          <w:ilvl w:val="2"/>
          <w:numId w:val="48"/>
        </w:numPr>
        <w:overflowPunct w:val="0"/>
        <w:autoSpaceDE w:val="0"/>
        <w:autoSpaceDN w:val="0"/>
        <w:adjustRightInd w:val="0"/>
        <w:spacing w:after="0" w:line="240" w:lineRule="auto"/>
        <w:contextualSpacing/>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lastRenderedPageBreak/>
        <w:t>при использовании доставки курьером - дата и время проставления СТОРОНОЙ - получателем отметки о получении УВЕДОМЛЕНИЯ.</w:t>
      </w:r>
    </w:p>
    <w:p w:rsidR="00B97716" w:rsidRPr="00B97716" w:rsidRDefault="00B97716" w:rsidP="00B70032">
      <w:pPr>
        <w:keepLines/>
        <w:numPr>
          <w:ilvl w:val="1"/>
          <w:numId w:val="48"/>
        </w:numPr>
        <w:overflowPunct w:val="0"/>
        <w:autoSpaceDE w:val="0"/>
        <w:autoSpaceDN w:val="0"/>
        <w:adjustRightInd w:val="0"/>
        <w:spacing w:after="0" w:line="240" w:lineRule="auto"/>
        <w:ind w:left="510" w:hanging="510"/>
        <w:contextualSpacing/>
        <w:jc w:val="both"/>
        <w:rPr>
          <w:rFonts w:ascii="Times New Roman" w:eastAsia="Times New Roman" w:hAnsi="Times New Roman" w:cs="Times New Roman"/>
          <w:sz w:val="20"/>
          <w:szCs w:val="20"/>
        </w:rPr>
      </w:pPr>
      <w:r w:rsidRPr="00B97716">
        <w:rPr>
          <w:rFonts w:ascii="Times New Roman" w:eastAsia="Times New Roman" w:hAnsi="Times New Roman" w:cs="Times New Roman"/>
          <w:sz w:val="20"/>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B97716" w:rsidRPr="00B97716" w:rsidRDefault="00B97716" w:rsidP="00B70032">
      <w:pPr>
        <w:keepLines/>
        <w:numPr>
          <w:ilvl w:val="1"/>
          <w:numId w:val="48"/>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B97716">
        <w:rPr>
          <w:rFonts w:ascii="Times New Roman" w:eastAsia="Times New Roman" w:hAnsi="Times New Roman" w:cs="Times New Roman"/>
          <w:sz w:val="20"/>
          <w:szCs w:val="20"/>
        </w:rPr>
        <w:t>УВЕДОМЛЕНИЕ, доставленное по реквизитам, являющимся неактуальными на момент доставки по причине не</w:t>
      </w:r>
      <w:r w:rsidR="009E340C">
        <w:rPr>
          <w:rFonts w:ascii="Times New Roman" w:eastAsia="Times New Roman" w:hAnsi="Times New Roman" w:cs="Times New Roman"/>
          <w:sz w:val="20"/>
          <w:szCs w:val="20"/>
        </w:rPr>
        <w:t xml:space="preserve"> </w:t>
      </w:r>
      <w:r w:rsidRPr="00B97716">
        <w:rPr>
          <w:rFonts w:ascii="Times New Roman" w:eastAsia="Times New Roman" w:hAnsi="Times New Roman" w:cs="Times New Roman"/>
          <w:sz w:val="20"/>
          <w:szCs w:val="20"/>
        </w:rPr>
        <w:t>уведомления или несвоевременного уведомления СТОРОНОЙ об изменении реквизитов, считается своевременно доставленным.</w:t>
      </w:r>
    </w:p>
    <w:p w:rsidR="005C79F6" w:rsidRPr="00832890" w:rsidRDefault="005C79F6" w:rsidP="00993BD7">
      <w:pPr>
        <w:keepLines/>
        <w:numPr>
          <w:ilvl w:val="0"/>
          <w:numId w:val="48"/>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ИЗМЕНЕНИЯ И ДОПОЛНЕНИЯ</w:t>
      </w:r>
    </w:p>
    <w:p w:rsidR="005C79F6" w:rsidRPr="00F53D33" w:rsidRDefault="005C79F6" w:rsidP="00B70032">
      <w:pPr>
        <w:widowControl w:val="0"/>
        <w:numPr>
          <w:ilvl w:val="1"/>
          <w:numId w:val="6"/>
        </w:numPr>
        <w:tabs>
          <w:tab w:val="num" w:pos="513"/>
        </w:tabs>
        <w:snapToGri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Все изменения и дополнения к ДОГОВОРУ считаются действительными, если они оформлены в письменном виде и </w:t>
      </w:r>
      <w:r w:rsidRPr="00F53D33">
        <w:rPr>
          <w:rFonts w:ascii="Times New Roman" w:eastAsia="Times New Roman" w:hAnsi="Times New Roman" w:cs="Times New Roman"/>
          <w:sz w:val="20"/>
          <w:szCs w:val="20"/>
        </w:rPr>
        <w:t>подписаны СТОРОНАМИ, если иной порядок изменения/дополнения ДОГОВОРА прямо не установлен ДОГОВОРОМ.</w:t>
      </w:r>
    </w:p>
    <w:p w:rsidR="005C79F6" w:rsidRPr="00F53D33" w:rsidRDefault="005C79F6" w:rsidP="00B70032">
      <w:pPr>
        <w:widowControl w:val="0"/>
        <w:numPr>
          <w:ilvl w:val="1"/>
          <w:numId w:val="6"/>
        </w:numPr>
        <w:tabs>
          <w:tab w:val="num" w:pos="513"/>
        </w:tabs>
        <w:snapToGrid w:val="0"/>
        <w:spacing w:after="0" w:line="240" w:lineRule="auto"/>
        <w:ind w:left="510" w:hanging="510"/>
        <w:jc w:val="both"/>
        <w:rPr>
          <w:rFonts w:ascii="Times New Roman" w:eastAsia="Times New Roman" w:hAnsi="Times New Roman" w:cs="Times New Roman"/>
          <w:sz w:val="20"/>
          <w:szCs w:val="20"/>
        </w:rPr>
      </w:pPr>
      <w:r w:rsidRPr="00F53D33">
        <w:rPr>
          <w:rFonts w:ascii="Times New Roman" w:eastAsia="Times New Roman" w:hAnsi="Times New Roman" w:cs="Times New Roman"/>
          <w:sz w:val="20"/>
          <w:szCs w:val="20"/>
        </w:rPr>
        <w:t>Любая договоренность между ЗАКАЗЧИКОМ и ИСПОЛНИТЕЛЕМ, влекущая за собой новые обязательства, должна быть письменно подтверждена СТОРОНАМИ в форме дополнительного соглашения.</w:t>
      </w:r>
    </w:p>
    <w:p w:rsidR="00E334DE" w:rsidRDefault="00E334DE" w:rsidP="00B70032">
      <w:pPr>
        <w:widowControl w:val="0"/>
        <w:numPr>
          <w:ilvl w:val="1"/>
          <w:numId w:val="6"/>
        </w:numPr>
        <w:tabs>
          <w:tab w:val="num" w:pos="513"/>
        </w:tabs>
        <w:snapToGrid w:val="0"/>
        <w:spacing w:after="0" w:line="240" w:lineRule="auto"/>
        <w:ind w:left="510" w:hanging="510"/>
        <w:jc w:val="both"/>
        <w:rPr>
          <w:rFonts w:ascii="Times New Roman" w:eastAsia="Times New Roman" w:hAnsi="Times New Roman" w:cs="Times New Roman"/>
          <w:sz w:val="20"/>
          <w:szCs w:val="20"/>
        </w:rPr>
      </w:pPr>
      <w:r w:rsidRPr="00A72F8D">
        <w:rPr>
          <w:rFonts w:ascii="Times New Roman" w:eastAsia="Times New Roman" w:hAnsi="Times New Roman" w:cs="Times New Roman"/>
          <w:sz w:val="20"/>
          <w:szCs w:val="20"/>
        </w:rPr>
        <w:t>Любая договоренность между ЗАКАЗЧИКОМ и ИСПОЛНИТЕЛЕМ, влекущая за собой новые обязательства, касающиеся предмета ДОГОВОРА, должна быть письменно подтверждена СТОРОНАМИ в форме дополнительного соглашения, за исключением условий, изложенных в Приложении №10 к ДОГОВОРУ.</w:t>
      </w:r>
    </w:p>
    <w:p w:rsidR="00A72F8D" w:rsidRPr="00A72F8D" w:rsidRDefault="00A72F8D" w:rsidP="00B70032">
      <w:pPr>
        <w:widowControl w:val="0"/>
        <w:numPr>
          <w:ilvl w:val="1"/>
          <w:numId w:val="6"/>
        </w:numPr>
        <w:tabs>
          <w:tab w:val="num" w:pos="513"/>
        </w:tabs>
        <w:snapToGrid w:val="0"/>
        <w:spacing w:after="120" w:line="240" w:lineRule="auto"/>
        <w:ind w:left="510" w:hanging="510"/>
        <w:jc w:val="both"/>
        <w:rPr>
          <w:rFonts w:ascii="Times New Roman" w:eastAsia="Times New Roman" w:hAnsi="Times New Roman" w:cs="Times New Roman"/>
          <w:sz w:val="20"/>
          <w:szCs w:val="20"/>
        </w:rPr>
      </w:pPr>
      <w:r w:rsidRPr="00A72F8D">
        <w:rPr>
          <w:rFonts w:ascii="Times New Roman" w:eastAsia="Times New Roman" w:hAnsi="Times New Roman" w:cs="Times New Roman"/>
          <w:sz w:val="20"/>
          <w:szCs w:val="20"/>
        </w:rPr>
        <w:t>Новые версии ЛНД, ЛНД с внесенными изменениями, а также ЛНД, необходимость в которых возникла после заключения настоящего ДОГОВОРА, передаются подрядчику по акту приема-передачи без заключения дополнительного соглашения к ДОГОВОРУ</w:t>
      </w:r>
      <w:r w:rsidR="00B70032">
        <w:rPr>
          <w:rFonts w:ascii="Times New Roman" w:eastAsia="Times New Roman" w:hAnsi="Times New Roman" w:cs="Times New Roman"/>
          <w:sz w:val="20"/>
          <w:szCs w:val="20"/>
        </w:rPr>
        <w:t>.</w:t>
      </w:r>
    </w:p>
    <w:p w:rsidR="005C79F6" w:rsidRPr="00832890" w:rsidRDefault="00A72F8D" w:rsidP="00993BD7">
      <w:pPr>
        <w:keepLines/>
        <w:numPr>
          <w:ilvl w:val="0"/>
          <w:numId w:val="48"/>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РЕКВИЗИТЫ СТОРОН</w:t>
      </w:r>
    </w:p>
    <w:p w:rsidR="002A3FA2" w:rsidRPr="00A72F8D" w:rsidRDefault="002A3FA2" w:rsidP="00D36D19">
      <w:pPr>
        <w:pStyle w:val="afc"/>
        <w:numPr>
          <w:ilvl w:val="1"/>
          <w:numId w:val="48"/>
        </w:numPr>
        <w:spacing w:before="120"/>
        <w:ind w:left="510" w:hanging="510"/>
        <w:jc w:val="both"/>
        <w:rPr>
          <w:rFonts w:eastAsiaTheme="majorEastAsia"/>
        </w:rPr>
      </w:pPr>
      <w:r w:rsidRPr="00A72F8D">
        <w:rPr>
          <w:rFonts w:eastAsiaTheme="majorEastAsia"/>
        </w:rPr>
        <w:t>Каждая СТОРОНА обязана письменно уведомить об изменении своих реквизитов (в том числе изменение адреса, банковских реквизитов и т.д.) в течение 5 (пяти) рабочих дней с момента такого изменения (но в любом случае не позднее, чем за 5 (пять) рабочих дней до даты оплаты).</w:t>
      </w:r>
    </w:p>
    <w:p w:rsidR="002A3FA2" w:rsidRPr="00A72F8D" w:rsidRDefault="002A3FA2" w:rsidP="00D36D19">
      <w:pPr>
        <w:pStyle w:val="afc"/>
        <w:numPr>
          <w:ilvl w:val="1"/>
          <w:numId w:val="48"/>
        </w:numPr>
        <w:ind w:left="510" w:hanging="510"/>
        <w:contextualSpacing w:val="0"/>
        <w:jc w:val="both"/>
        <w:rPr>
          <w:rFonts w:eastAsiaTheme="majorEastAsia"/>
        </w:rPr>
      </w:pPr>
      <w:r w:rsidRPr="00A72F8D">
        <w:rPr>
          <w:rFonts w:eastAsiaTheme="majorEastAsia"/>
        </w:rPr>
        <w:t>В случае если в результате нарушения сроков предоставления уведомления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 при этом СТОРОНА-плательщик будет иметь право на возмещение суммы реального ущерба, понесенного в результате перечисления денежных средств по неправильным реквизитам.</w:t>
      </w:r>
    </w:p>
    <w:p w:rsidR="005C79F6" w:rsidRPr="00832890" w:rsidRDefault="005C79F6" w:rsidP="00B70032">
      <w:pPr>
        <w:keepLines/>
        <w:numPr>
          <w:ilvl w:val="0"/>
          <w:numId w:val="48"/>
        </w:numPr>
        <w:overflowPunct w:val="0"/>
        <w:autoSpaceDE w:val="0"/>
        <w:autoSpaceDN w:val="0"/>
        <w:adjustRightInd w:val="0"/>
        <w:spacing w:before="120" w:after="120" w:line="240" w:lineRule="auto"/>
        <w:ind w:left="357" w:hanging="357"/>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ИСЧЕРПЫВАЮЩИЙ ХАРАКТЕР ДОГОВОРА</w:t>
      </w:r>
    </w:p>
    <w:p w:rsidR="005C79F6" w:rsidRPr="00832890" w:rsidRDefault="005C79F6" w:rsidP="00B70032">
      <w:pPr>
        <w:keepLines/>
        <w:numPr>
          <w:ilvl w:val="1"/>
          <w:numId w:val="7"/>
        </w:numPr>
        <w:tabs>
          <w:tab w:val="clear" w:pos="360"/>
          <w:tab w:val="left" w:pos="513"/>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Настоящий ДОГОВОР представляет собой полную договоренность СТОРОН в отношении УСЛУГ и заменяет собой все предыдущие письменные и устные переговоры, заявления и договоренности в отношении предмета ДОГОВОРА.</w:t>
      </w:r>
      <w:r w:rsidR="00D674A7">
        <w:rPr>
          <w:rFonts w:ascii="Times New Roman" w:eastAsia="Times New Roman" w:hAnsi="Times New Roman" w:cs="Times New Roman"/>
          <w:sz w:val="20"/>
          <w:szCs w:val="20"/>
        </w:rPr>
        <w:t xml:space="preserve"> </w:t>
      </w:r>
      <w:r w:rsidR="00D674A7" w:rsidRPr="006C55D9">
        <w:rPr>
          <w:rFonts w:ascii="Times New Roman" w:eastAsia="Times New Roman" w:hAnsi="Times New Roman" w:cs="Times New Roman"/>
          <w:sz w:val="20"/>
          <w:szCs w:val="20"/>
        </w:rPr>
        <w:t>Любые изменения и дополнения к ДОГОВОРУ, не совершенные в письменной форме и не подписанные СТОРОНАМИ, ничтожны.</w:t>
      </w:r>
    </w:p>
    <w:p w:rsidR="005C79F6" w:rsidRPr="00B97716" w:rsidRDefault="005C79F6" w:rsidP="00B70032">
      <w:pPr>
        <w:keepLines/>
        <w:numPr>
          <w:ilvl w:val="1"/>
          <w:numId w:val="7"/>
        </w:numPr>
        <w:tabs>
          <w:tab w:val="clear" w:pos="360"/>
          <w:tab w:val="left" w:pos="513"/>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Условия настоящего ДОГОВОРА действуют применительно к каждой отдельной заявке на оказание услуг. В случае расхождений между условиями ДОГОВОРА и заявкой на оказание услуг приоритет имеют условия, согласованные в ДОГОВОРЕ.</w:t>
      </w:r>
    </w:p>
    <w:p w:rsidR="00B97716" w:rsidRDefault="005C79F6" w:rsidP="00B70032">
      <w:pPr>
        <w:keepLines/>
        <w:numPr>
          <w:ilvl w:val="1"/>
          <w:numId w:val="7"/>
        </w:numPr>
        <w:tabs>
          <w:tab w:val="clear" w:pos="360"/>
          <w:tab w:val="left" w:pos="513"/>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B97716">
        <w:rPr>
          <w:rFonts w:ascii="Times New Roman" w:eastAsia="Times New Roman" w:hAnsi="Times New Roman" w:cs="Times New Roman"/>
          <w:sz w:val="20"/>
          <w:szCs w:val="20"/>
        </w:rPr>
        <w:t>Разделы настоящего ДОГОВОРА читаются и толкуются как единый документ. В случае противоречий, которые могут возникнуть между РАЗДЕЛАМИ настоящего ДОГОВОРА, РАЗДЕЛЫ превалируют в порядке, в котором они изложены. В случае разногласий между содержанием ДОГОВОРА и документами, на которые ссылается ДОГОВО</w:t>
      </w:r>
      <w:r w:rsidR="00977331">
        <w:rPr>
          <w:rFonts w:ascii="Times New Roman" w:eastAsia="Times New Roman" w:hAnsi="Times New Roman" w:cs="Times New Roman"/>
          <w:sz w:val="20"/>
          <w:szCs w:val="20"/>
        </w:rPr>
        <w:t>Р, превалируют условия ДОГОВОРА, если ДОГОВОРОМ прямо не установлено иное.</w:t>
      </w:r>
    </w:p>
    <w:p w:rsidR="00D674A7" w:rsidRDefault="00D674A7" w:rsidP="00B70032">
      <w:pPr>
        <w:keepLines/>
        <w:numPr>
          <w:ilvl w:val="1"/>
          <w:numId w:val="7"/>
        </w:numPr>
        <w:tabs>
          <w:tab w:val="clear" w:pos="360"/>
          <w:tab w:val="left" w:pos="513"/>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4C13A7">
        <w:rPr>
          <w:rFonts w:ascii="Times New Roman" w:eastAsia="Times New Roman" w:hAnsi="Times New Roman" w:cs="Times New Roman"/>
          <w:sz w:val="20"/>
          <w:szCs w:val="20"/>
        </w:rPr>
        <w:t>СТОРОНЫ подтверждают, что они заключают ДОГОВОР добровольно, что они имели равные возможности</w:t>
      </w:r>
      <w:r w:rsidRPr="007F5B4B">
        <w:rPr>
          <w:rFonts w:ascii="Times New Roman" w:hAnsi="Times New Roman" w:cs="Times New Roman"/>
          <w:sz w:val="20"/>
          <w:szCs w:val="20"/>
        </w:rPr>
        <w:t xml:space="preserve"> при согласовании и определении условий ДОГОВОРА, размер ответственности, установленный ДОГОВОРОМ за нарушения, является соразмерным существу нарушения, а также что ДОГОВОР не содержит каких-либо обременительных для них условий, с которыми СТОРОНЫ не согласны</w:t>
      </w:r>
      <w:r>
        <w:rPr>
          <w:rFonts w:ascii="Times New Roman" w:hAnsi="Times New Roman" w:cs="Times New Roman"/>
          <w:sz w:val="20"/>
          <w:szCs w:val="20"/>
        </w:rPr>
        <w:t>.</w:t>
      </w:r>
    </w:p>
    <w:p w:rsidR="00B97716" w:rsidRDefault="00B97716" w:rsidP="00B70032">
      <w:pPr>
        <w:pStyle w:val="afc"/>
        <w:keepLines/>
        <w:numPr>
          <w:ilvl w:val="1"/>
          <w:numId w:val="7"/>
        </w:numPr>
        <w:tabs>
          <w:tab w:val="clear" w:pos="360"/>
          <w:tab w:val="num" w:pos="567"/>
        </w:tabs>
        <w:overflowPunct w:val="0"/>
        <w:autoSpaceDE w:val="0"/>
        <w:autoSpaceDN w:val="0"/>
        <w:adjustRightInd w:val="0"/>
        <w:ind w:left="510" w:hanging="510"/>
        <w:jc w:val="both"/>
      </w:pPr>
      <w:r w:rsidRPr="005950F8">
        <w:t>Если какое-либо положение или раздел ДОГОВОРА, в силу ПРИМЕНИМОГО ПРАВА или по решению суда надлежащей юрисдикции будут признаны недействительными или не имеющими исковой силы, такое положение или раздел считаются исключенными и</w:t>
      </w:r>
      <w:r w:rsidRPr="00715C26">
        <w:t>з него, а оставшиеся положения и части сохраняют юридическую силу.</w:t>
      </w:r>
    </w:p>
    <w:p w:rsidR="00B70032" w:rsidRPr="00402654" w:rsidRDefault="00B70032" w:rsidP="00B70032">
      <w:pPr>
        <w:pStyle w:val="afc"/>
        <w:keepLines/>
        <w:overflowPunct w:val="0"/>
        <w:autoSpaceDE w:val="0"/>
        <w:autoSpaceDN w:val="0"/>
        <w:adjustRightInd w:val="0"/>
        <w:ind w:left="510"/>
        <w:jc w:val="both"/>
      </w:pPr>
    </w:p>
    <w:p w:rsidR="005C79F6" w:rsidRPr="00832890" w:rsidRDefault="005C79F6" w:rsidP="005C79F6">
      <w:pPr>
        <w:keepLines/>
        <w:tabs>
          <w:tab w:val="left" w:pos="513"/>
        </w:tabs>
        <w:overflowPunct w:val="0"/>
        <w:autoSpaceDE w:val="0"/>
        <w:autoSpaceDN w:val="0"/>
        <w:adjustRightInd w:val="0"/>
        <w:spacing w:after="120" w:line="240" w:lineRule="auto"/>
        <w:ind w:left="513"/>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Конец РАЗДЕЛА 1.</w:t>
      </w:r>
    </w:p>
    <w:p w:rsidR="005C79F6" w:rsidRPr="00B97716" w:rsidRDefault="005C79F6" w:rsidP="00A86022">
      <w:pPr>
        <w:pStyle w:val="afc"/>
        <w:keepLines/>
        <w:tabs>
          <w:tab w:val="left" w:pos="513"/>
        </w:tabs>
        <w:overflowPunct w:val="0"/>
        <w:autoSpaceDE w:val="0"/>
        <w:autoSpaceDN w:val="0"/>
        <w:adjustRightInd w:val="0"/>
        <w:spacing w:after="120"/>
        <w:ind w:left="510"/>
        <w:jc w:val="both"/>
        <w:rPr>
          <w:b/>
        </w:rPr>
      </w:pPr>
      <w:r w:rsidRPr="00B97716">
        <w:rPr>
          <w:b/>
        </w:rPr>
        <w:t>РАЗДЕЛ 2 начинается со следующей страницы.</w:t>
      </w:r>
    </w:p>
    <w:p w:rsidR="005C79F6" w:rsidRPr="00832890" w:rsidRDefault="005C79F6" w:rsidP="005C79F6">
      <w:pPr>
        <w:spacing w:after="0" w:line="240" w:lineRule="auto"/>
        <w:rPr>
          <w:rFonts w:ascii="Times New Roman" w:eastAsia="Times New Roman" w:hAnsi="Times New Roman" w:cs="Times New Roman"/>
          <w:b/>
          <w:sz w:val="20"/>
          <w:szCs w:val="20"/>
        </w:rPr>
        <w:sectPr w:rsidR="005C79F6" w:rsidRPr="00832890" w:rsidSect="00954007">
          <w:headerReference w:type="default" r:id="rId9"/>
          <w:pgSz w:w="11906" w:h="16838"/>
          <w:pgMar w:top="1135" w:right="849" w:bottom="1276" w:left="1134" w:header="567" w:footer="0" w:gutter="0"/>
          <w:cols w:space="720"/>
        </w:sectPr>
      </w:pPr>
    </w:p>
    <w:p w:rsidR="005C79F6" w:rsidRPr="00832890" w:rsidRDefault="005C79F6" w:rsidP="00993BD7">
      <w:pPr>
        <w:keepLines/>
        <w:numPr>
          <w:ilvl w:val="0"/>
          <w:numId w:val="48"/>
        </w:numPr>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lastRenderedPageBreak/>
        <w:t xml:space="preserve">РАСПОРЯЖЕНИЯ ЗАКАЗЧИКА </w:t>
      </w:r>
    </w:p>
    <w:p w:rsidR="005C79F6" w:rsidRPr="006E636A" w:rsidRDefault="005C79F6" w:rsidP="00504FC9">
      <w:pPr>
        <w:pStyle w:val="afc"/>
        <w:keepLines/>
        <w:numPr>
          <w:ilvl w:val="1"/>
          <w:numId w:val="39"/>
        </w:numPr>
        <w:tabs>
          <w:tab w:val="left" w:pos="513"/>
        </w:tabs>
        <w:overflowPunct w:val="0"/>
        <w:autoSpaceDE w:val="0"/>
        <w:autoSpaceDN w:val="0"/>
        <w:adjustRightInd w:val="0"/>
        <w:ind w:left="567" w:hanging="567"/>
        <w:jc w:val="both"/>
      </w:pPr>
      <w:r w:rsidRPr="006E636A">
        <w:t xml:space="preserve">Все распоряжения, уведомления, соглашения, разрешения, утверждения и подтверждения должны быть оформлены в письменном виде. Вся такая документация вместе с перепиской и прочими документами должна быть выполнена на русском языке. </w:t>
      </w:r>
    </w:p>
    <w:p w:rsidR="005C79F6" w:rsidRPr="00832890" w:rsidRDefault="005C79F6" w:rsidP="008D3493">
      <w:pPr>
        <w:keepLines/>
        <w:numPr>
          <w:ilvl w:val="1"/>
          <w:numId w:val="39"/>
        </w:num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Тем не менее, если по какой-либо причине считается необходимым для ЗАКАЗЧИКА дать ИСПОЛНИТЕЛЮ в первую очередь распоряжения телефонограммой/устной форме</w:t>
      </w:r>
      <w:r w:rsidR="00D674A7">
        <w:rPr>
          <w:rFonts w:ascii="Times New Roman" w:eastAsia="Times New Roman" w:hAnsi="Times New Roman" w:cs="Times New Roman"/>
          <w:sz w:val="20"/>
          <w:szCs w:val="20"/>
        </w:rPr>
        <w:t>/по электронной почте</w:t>
      </w:r>
      <w:r w:rsidRPr="00832890">
        <w:rPr>
          <w:rFonts w:ascii="Times New Roman" w:eastAsia="Times New Roman" w:hAnsi="Times New Roman" w:cs="Times New Roman"/>
          <w:sz w:val="20"/>
          <w:szCs w:val="20"/>
        </w:rPr>
        <w:t xml:space="preserve"> с записью в буровом журнале, ИСПОЛНИТЕЛЬ должен выполнять такие распоряжения. Любое такое распоряжение должно быть подтверждено письменно в течение </w:t>
      </w:r>
      <w:r w:rsidRPr="00832890">
        <w:rPr>
          <w:rFonts w:ascii="Times New Roman" w:eastAsia="Times New Roman" w:hAnsi="Times New Roman" w:cs="Times New Roman"/>
          <w:noProof/>
          <w:sz w:val="20"/>
          <w:szCs w:val="20"/>
        </w:rPr>
        <w:t>3 (трёх) дней</w:t>
      </w:r>
      <w:r w:rsidRPr="00832890">
        <w:rPr>
          <w:rFonts w:ascii="Times New Roman" w:eastAsia="Times New Roman" w:hAnsi="Times New Roman" w:cs="Times New Roman"/>
          <w:sz w:val="20"/>
          <w:szCs w:val="20"/>
        </w:rPr>
        <w:t xml:space="preserve"> в сложившихся обстоятельствах. Любые такие распоряжения не должны и не могут изменять условия ДОГОВОРА.</w:t>
      </w:r>
    </w:p>
    <w:p w:rsidR="005C79F6" w:rsidRPr="00832890" w:rsidRDefault="005C79F6" w:rsidP="00993BD7">
      <w:pPr>
        <w:keepLines/>
        <w:numPr>
          <w:ilvl w:val="0"/>
          <w:numId w:val="48"/>
        </w:numPr>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ПРЕДСТАВИТЕЛИ ЗАКАЗЧИКА И ИСПОЛНИТЕЛЯ</w:t>
      </w:r>
    </w:p>
    <w:p w:rsidR="005C79F6" w:rsidRPr="00832890" w:rsidRDefault="006E636A" w:rsidP="0092543F">
      <w:pPr>
        <w:keepLines/>
        <w:tabs>
          <w:tab w:val="left" w:pos="513"/>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11.1. </w:t>
      </w:r>
      <w:r w:rsidR="005C79F6" w:rsidRPr="00832890">
        <w:rPr>
          <w:rFonts w:ascii="Times New Roman" w:eastAsia="Times New Roman" w:hAnsi="Times New Roman" w:cs="Times New Roman"/>
          <w:sz w:val="20"/>
          <w:szCs w:val="20"/>
        </w:rPr>
        <w:t>ОБЩИЕ ПОЛОЖЕНИЯ</w:t>
      </w:r>
    </w:p>
    <w:p w:rsidR="005C79F6" w:rsidRPr="00832890" w:rsidRDefault="005C79F6" w:rsidP="0092543F">
      <w:pPr>
        <w:numPr>
          <w:ilvl w:val="0"/>
          <w:numId w:val="8"/>
        </w:numPr>
        <w:tabs>
          <w:tab w:val="clear" w:pos="303"/>
          <w:tab w:val="left" w:pos="513"/>
          <w:tab w:val="num"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ПРЕДСТАВИТЕЛЕМ ЗАКАЗЧИКА и ПРЕДСТАВИТЕЛЕМ ИСПОЛНИТЕЛЯ являются лица, названные в качестве таковых в настоящей Статье.</w:t>
      </w:r>
    </w:p>
    <w:p w:rsidR="005C79F6" w:rsidRPr="00832890" w:rsidRDefault="005C79F6" w:rsidP="0092543F">
      <w:pPr>
        <w:numPr>
          <w:ilvl w:val="0"/>
          <w:numId w:val="8"/>
        </w:numPr>
        <w:tabs>
          <w:tab w:val="clear" w:pos="303"/>
          <w:tab w:val="left" w:pos="513"/>
          <w:tab w:val="num"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ПРЕДСТАВИТЕЛЬ ЗАКАЗЧИКА имеет доступ в любое время к МЕСТУ ОКАЗАНИЯ УСЛУГ.</w:t>
      </w:r>
    </w:p>
    <w:p w:rsidR="005C79F6" w:rsidRPr="00231E90" w:rsidRDefault="005C79F6" w:rsidP="0092543F">
      <w:pPr>
        <w:pStyle w:val="afc"/>
        <w:keepLines/>
        <w:numPr>
          <w:ilvl w:val="1"/>
          <w:numId w:val="42"/>
        </w:numPr>
        <w:tabs>
          <w:tab w:val="left" w:pos="513"/>
        </w:tabs>
        <w:overflowPunct w:val="0"/>
        <w:autoSpaceDE w:val="0"/>
        <w:autoSpaceDN w:val="0"/>
        <w:adjustRightInd w:val="0"/>
        <w:ind w:hanging="915"/>
        <w:jc w:val="both"/>
      </w:pPr>
      <w:r w:rsidRPr="00231E90">
        <w:t>ПРЕДСТАВИТЕЛЬ ЗАКАЗЧИКА</w:t>
      </w:r>
    </w:p>
    <w:p w:rsidR="005C79F6" w:rsidRPr="00832890" w:rsidRDefault="005C79F6" w:rsidP="0092543F">
      <w:pPr>
        <w:numPr>
          <w:ilvl w:val="0"/>
          <w:numId w:val="9"/>
        </w:numPr>
        <w:tabs>
          <w:tab w:val="clear" w:pos="303"/>
          <w:tab w:val="num" w:pos="567"/>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ПРЕДСТАВИТЕЛЬ ЗАКАЗЧИКА – лицо, уполномоченное ЗАКАЗЧИКОМ на совершение действий от имени ЗАКАЗЧИКА. ПРЕДСТАВИТЕЛЬ ЗАКАЗЧИКА несет ответственность за передачу и получение от ЗАКАЗЧИКА любых уведомлений, информации, распоряжений и решений. Полномочия ПРЕДСТАВИТЕЛЯ ЗАКАЗЧИКА подтверждаются доверенностью, выданной ЗАКАЗЧИКОМ, либо осуществляются в силу представленных ему должностных обязанностей и прав.</w:t>
      </w:r>
    </w:p>
    <w:p w:rsidR="005C79F6" w:rsidRPr="00832890" w:rsidRDefault="005C79F6" w:rsidP="0092543F">
      <w:pPr>
        <w:numPr>
          <w:ilvl w:val="0"/>
          <w:numId w:val="9"/>
        </w:numPr>
        <w:tabs>
          <w:tab w:val="clear" w:pos="303"/>
          <w:tab w:val="num" w:pos="567"/>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ПРЕДСТАВИТЕЛЬ ЗАКАЗЧИКА для конкретного МЕСТА ОКАЗАНИЯ УСЛУГ определяется в заявке на оказание услуг.</w:t>
      </w:r>
    </w:p>
    <w:p w:rsidR="005C79F6" w:rsidRDefault="005C79F6" w:rsidP="0092543F">
      <w:pPr>
        <w:numPr>
          <w:ilvl w:val="0"/>
          <w:numId w:val="9"/>
        </w:numPr>
        <w:tabs>
          <w:tab w:val="clear" w:pos="303"/>
          <w:tab w:val="num" w:pos="567"/>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ЗАКАЗЧИК вправе заменить ПРЕДСТАВИТЕЛЯ ЗАКАЗЧИКА в любое время и уведомить ИСПОЛНИТЕЛЯ о такой замене.</w:t>
      </w:r>
    </w:p>
    <w:p w:rsidR="00D674A7" w:rsidRDefault="00D674A7" w:rsidP="0092543F">
      <w:pPr>
        <w:numPr>
          <w:ilvl w:val="0"/>
          <w:numId w:val="9"/>
        </w:numPr>
        <w:tabs>
          <w:tab w:val="clear" w:pos="303"/>
          <w:tab w:val="num" w:pos="567"/>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1F5B62">
        <w:rPr>
          <w:rFonts w:ascii="Times New Roman" w:eastAsiaTheme="majorEastAsia" w:hAnsi="Times New Roman" w:cs="Times New Roman"/>
          <w:sz w:val="20"/>
          <w:szCs w:val="20"/>
        </w:rPr>
        <w:t xml:space="preserve">Полномочия ПРЕДСТАВИТЕЛЕЙ ЗАКАЗЧИКА, подтвержденные доверенностью, выданной ЗАКАЗЧИКОМ, или явствующие из обстановки, в которой действует ПРЕДСТАВИТЕЛЬ, будут считаться подтвержденными надлежащим образом. </w:t>
      </w:r>
    </w:p>
    <w:p w:rsidR="00D674A7" w:rsidRPr="00832890" w:rsidRDefault="00D674A7" w:rsidP="0092543F">
      <w:pPr>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215BD7">
        <w:rPr>
          <w:rFonts w:ascii="Times New Roman" w:eastAsiaTheme="majorEastAsia" w:hAnsi="Times New Roman" w:cs="Times New Roman"/>
          <w:sz w:val="20"/>
          <w:szCs w:val="20"/>
        </w:rPr>
        <w:t>ЗАКАЗЧИК имеет право в любое время проверять и контролировать ход и качество УСЛУГ, оказываемых ИСПОЛНИТЕЛЕМ, а также соблюдение требований ПРИМЕНИМОГО ПРАВА, правил и норм промышленной и пожарной безопасности на МЕСТЕ ОКАЗАНИЯ УСЛУГ, не вмешиваясь в его хозяйственную деятельность, за исключением случаев, когда действия ИСПОЛНИТЕЛЯ могут повлечь за собой возникновение аварийной ситуации, или создают угрозу жизни, здоровью персонала и создают угрозу загрязнения окружающей среды. При выявлении нарушений ИСПОЛНИТЕЛЕМ правил и норм промышленной и пожарной безопасности ЗАКАЗЧИК вправе приостанавливать оказание УСЛУГ до устранения нарушений, кроме того, в таком случае ИСПОЛНИТЕЛЬ уплачивает ЗАКАЗЧИКУ штрафы в размерах, установленных ДОГОВОРОМ. Обнаруженные в ходе проверки нарушения фиксируются в акте, подписываемом представителями ЗАКАЗЧИКА, ИСПОЛНИТЕЛЯ. В случае отказа ИСПОЛНИТЕЛЯ от подписания такого акта, он оформляется ЗАКАЗЧИКОМ в одностороннем порядке.</w:t>
      </w:r>
    </w:p>
    <w:p w:rsidR="005C79F6" w:rsidRPr="006E636A" w:rsidRDefault="005C79F6" w:rsidP="0092543F">
      <w:pPr>
        <w:pStyle w:val="afc"/>
        <w:keepLines/>
        <w:numPr>
          <w:ilvl w:val="1"/>
          <w:numId w:val="42"/>
        </w:numPr>
        <w:tabs>
          <w:tab w:val="left" w:pos="567"/>
        </w:tabs>
        <w:overflowPunct w:val="0"/>
        <w:autoSpaceDE w:val="0"/>
        <w:autoSpaceDN w:val="0"/>
        <w:adjustRightInd w:val="0"/>
        <w:ind w:left="426"/>
        <w:jc w:val="both"/>
      </w:pPr>
      <w:r w:rsidRPr="006E636A">
        <w:t>ПРЕДСТАВИТЕЛЬ ИСПОЛНИТЕЛЯ</w:t>
      </w:r>
    </w:p>
    <w:p w:rsidR="005C79F6" w:rsidRPr="00832890" w:rsidRDefault="005C79F6" w:rsidP="0092543F">
      <w:pPr>
        <w:numPr>
          <w:ilvl w:val="0"/>
          <w:numId w:val="10"/>
        </w:numPr>
        <w:tabs>
          <w:tab w:val="clear" w:pos="303"/>
          <w:tab w:val="left" w:pos="513"/>
          <w:tab w:val="num" w:pos="567"/>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ПРЕДСТАВИТЕЛЬ ИСПОЛНИТЕЛЯ – уполномоченное ИСПОЛНИТЕЛЕМ лицо, обладающее полномочиями действовать от имени ИСПОЛНИТЕЛЯ. ПРЕДСТАВИТЕЛЬ ИСПОЛНИТЕЛЯ несет ответственность за передачу и получение от ЗАКАЗЧИКА любых уведомлений, информации, распоряжений и решений. Полномочия ПРЕДСТАВИТЕЛЯ ИСПОЛНИТЕЛЯ подтверждаются доверенностью, выданной ИСПОЛНИТЕЛЕМ.</w:t>
      </w:r>
    </w:p>
    <w:p w:rsidR="005C79F6" w:rsidRPr="00832890" w:rsidRDefault="005C79F6" w:rsidP="0092543F">
      <w:pPr>
        <w:numPr>
          <w:ilvl w:val="0"/>
          <w:numId w:val="10"/>
        </w:numPr>
        <w:tabs>
          <w:tab w:val="clear" w:pos="303"/>
          <w:tab w:val="left" w:pos="513"/>
          <w:tab w:val="num" w:pos="567"/>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ПРЕДСТАВИТЕЛЬ ИСПОЛНИТЕЛЯ для конкретного МЕСТА ОКАЗАНИЯ УСЛУГ определяется в заявке на оказание услуг.</w:t>
      </w:r>
    </w:p>
    <w:p w:rsidR="00D674A7" w:rsidRPr="00682C46" w:rsidRDefault="005C79F6" w:rsidP="0092543F">
      <w:pPr>
        <w:numPr>
          <w:ilvl w:val="0"/>
          <w:numId w:val="10"/>
        </w:numPr>
        <w:tabs>
          <w:tab w:val="clear" w:pos="303"/>
          <w:tab w:val="left" w:pos="513"/>
          <w:tab w:val="num" w:pos="567"/>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682C46">
        <w:rPr>
          <w:rFonts w:ascii="Times New Roman" w:eastAsia="Times New Roman" w:hAnsi="Times New Roman" w:cs="Times New Roman"/>
          <w:sz w:val="20"/>
          <w:szCs w:val="20"/>
        </w:rPr>
        <w:t>ИСПОЛНИТЕЛЬ вправе заменить ПРЕДСТАВИТЕЛЯ ИСПОЛНИТЕЛЯ в любое время предварительно уведомив ЗАКАЗЧИКА о такой замене</w:t>
      </w:r>
      <w:r w:rsidR="00D674A7" w:rsidRPr="00682C46">
        <w:rPr>
          <w:rFonts w:ascii="Times New Roman" w:eastAsia="Times New Roman" w:hAnsi="Times New Roman" w:cs="Times New Roman"/>
          <w:sz w:val="20"/>
          <w:szCs w:val="20"/>
        </w:rPr>
        <w:t xml:space="preserve"> </w:t>
      </w:r>
      <w:r w:rsidR="00D674A7" w:rsidRPr="00682C46">
        <w:rPr>
          <w:rFonts w:ascii="Times New Roman" w:eastAsiaTheme="majorEastAsia" w:hAnsi="Times New Roman" w:cs="Times New Roman"/>
          <w:sz w:val="20"/>
        </w:rPr>
        <w:t>с предоставлением надлежащим образом заверенных копий соответствующих доверенностей ЗАКАЗЧИКУ (в офис ЗАКАЗЧИКА куратору ДОГОВОРА)</w:t>
      </w:r>
      <w:r w:rsidR="00D674A7" w:rsidRPr="00682C46">
        <w:rPr>
          <w:rFonts w:ascii="Times New Roman" w:eastAsia="Times New Roman" w:hAnsi="Times New Roman" w:cs="Times New Roman"/>
          <w:sz w:val="20"/>
          <w:szCs w:val="20"/>
        </w:rPr>
        <w:t>.</w:t>
      </w:r>
    </w:p>
    <w:p w:rsidR="005C79F6" w:rsidRPr="00A1385F" w:rsidRDefault="00D674A7" w:rsidP="0092543F">
      <w:pPr>
        <w:numPr>
          <w:ilvl w:val="0"/>
          <w:numId w:val="10"/>
        </w:numPr>
        <w:tabs>
          <w:tab w:val="clear" w:pos="303"/>
          <w:tab w:val="left" w:pos="513"/>
          <w:tab w:val="num" w:pos="567"/>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F5B4B">
        <w:rPr>
          <w:rFonts w:ascii="Times New Roman" w:eastAsiaTheme="majorEastAsia" w:hAnsi="Times New Roman" w:cs="Times New Roman"/>
          <w:sz w:val="20"/>
        </w:rPr>
        <w:t>ИСПОЛНИТЕЛЬ обязан письменно уведомить ЗАКАЗЧИКА о назначении ПРЕДСТАВИТЕЛЯ ИСПОЛНИТЕЛЯ и объеме предоставленных ему полномочий в течение 5 (пяти) рабочих дней после такого назначения. ИСПОЛНИТЕЛЬ обязан подтверждать полномочия своего(их) ПРЕДСТАВИТЕЛЯ (ЛЕЙ) посредством предоставления надлежащим образом заверенных копий соответствующих доверенностей ЗАКАЗЧИКУ (в офис ЗАКАЗЧИКА куратору ДОГОВОРА). При этом ИСПОЛНИТЕЛЬ гарантирует, что все лица, находящиеся в зоне ответственности ИСПОЛНИТЕЛЯ, руководящие оказанием УСЛУГ в МЕСТАХ ОКАЗАНИЯ УСЛУГ, а также подписывающие документы любой формы, имеют на то соответствующие полномочия. При этом ИСПОЛНИТЕЛЬ не вправе отказаться от исполнения обязательств, вытекающих из таких документов, признавать их недействительными, на основании отсутствия у подписавших лиц полномочий на подписание таких документов.</w:t>
      </w:r>
    </w:p>
    <w:p w:rsidR="005C79F6" w:rsidRPr="00832890" w:rsidRDefault="005C79F6" w:rsidP="0092543F">
      <w:pPr>
        <w:keepLines/>
        <w:numPr>
          <w:ilvl w:val="0"/>
          <w:numId w:val="42"/>
        </w:numPr>
        <w:overflowPunct w:val="0"/>
        <w:autoSpaceDE w:val="0"/>
        <w:autoSpaceDN w:val="0"/>
        <w:adjustRightInd w:val="0"/>
        <w:spacing w:before="120" w:after="120" w:line="240" w:lineRule="auto"/>
        <w:ind w:left="403" w:hanging="403"/>
        <w:jc w:val="both"/>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ПРАВА И ОБЯЗАННОСТИ ИСПОЛНИТЕЛЯ</w:t>
      </w:r>
    </w:p>
    <w:p w:rsidR="005C79F6" w:rsidRPr="006E636A" w:rsidRDefault="005C79F6" w:rsidP="008D3493">
      <w:pPr>
        <w:pStyle w:val="afc"/>
        <w:numPr>
          <w:ilvl w:val="1"/>
          <w:numId w:val="40"/>
        </w:numPr>
        <w:tabs>
          <w:tab w:val="left" w:pos="513"/>
        </w:tabs>
        <w:overflowPunct w:val="0"/>
        <w:autoSpaceDE w:val="0"/>
        <w:autoSpaceDN w:val="0"/>
        <w:adjustRightInd w:val="0"/>
        <w:spacing w:after="120"/>
        <w:ind w:hanging="915"/>
        <w:jc w:val="both"/>
        <w:rPr>
          <w:b/>
        </w:rPr>
      </w:pPr>
      <w:r w:rsidRPr="006E636A">
        <w:rPr>
          <w:b/>
        </w:rPr>
        <w:t>ОБЩИЕ ПРАВА И ОБЯЗАННОСТИ ИСПОЛНИТЕЛЯ</w:t>
      </w:r>
    </w:p>
    <w:p w:rsidR="002552A5" w:rsidRPr="00975125" w:rsidRDefault="008B318C" w:rsidP="0092543F">
      <w:pPr>
        <w:pStyle w:val="afc"/>
        <w:numPr>
          <w:ilvl w:val="2"/>
          <w:numId w:val="40"/>
        </w:numPr>
        <w:tabs>
          <w:tab w:val="left" w:pos="709"/>
        </w:tabs>
        <w:ind w:left="709" w:hanging="709"/>
        <w:jc w:val="both"/>
      </w:pPr>
      <w:r>
        <w:lastRenderedPageBreak/>
        <w:t xml:space="preserve"> </w:t>
      </w:r>
      <w:r w:rsidR="005C79F6" w:rsidRPr="00975125">
        <w:t xml:space="preserve">ИСПОЛНИТЕЛЬ оказывает УСЛУГИ в соответствии с требованиями ДОГОВОРА, и как это определено в заявке на оказание УСЛУГ, выданной в соответствии с ДОГОВОРОМ, и оказывает все УСЛУГИ по ДОГОВОРУ собственными силами с привлечением для оказания УСЛУГ ПЕРСОНАЛА ИСПОЛНИТЕЛЯ, с использованием ОБОРУДОВАНИЯ ИСПОЛНИТЕЛЯ и его МАТЕРИАЛОВ, ОБОРУДОВАНИЯ, а также прочего имущества (производственных сооружений, расходных МАТЕРИАЛОВ и всех прочих объектов как временного, так и постоянного характера). </w:t>
      </w:r>
      <w:r w:rsidR="00514BB3" w:rsidRPr="00975125">
        <w:t xml:space="preserve"> СТОРОНЫ согласовали </w:t>
      </w:r>
      <w:r w:rsidR="00B0397C" w:rsidRPr="00975125">
        <w:t>перечень ОБОРУДОВАНИЯ,</w:t>
      </w:r>
      <w:r w:rsidR="00514BB3" w:rsidRPr="00975125">
        <w:t xml:space="preserve"> предоставляемого ИСПОЛНИТЕЛЕМ по ДОГОВОРУ в Приложении № 4 к ДОГОВОРУ.</w:t>
      </w:r>
    </w:p>
    <w:p w:rsidR="00A1385F" w:rsidRPr="008B318C" w:rsidRDefault="005C79F6" w:rsidP="0092543F">
      <w:pPr>
        <w:spacing w:after="0"/>
        <w:ind w:left="709"/>
        <w:jc w:val="both"/>
        <w:rPr>
          <w:rFonts w:ascii="Times New Roman" w:eastAsia="Times New Roman" w:hAnsi="Times New Roman" w:cs="Times New Roman"/>
          <w:sz w:val="20"/>
          <w:szCs w:val="20"/>
          <w:lang w:eastAsia="ru-RU"/>
        </w:rPr>
      </w:pPr>
      <w:r w:rsidRPr="00046B27">
        <w:rPr>
          <w:rFonts w:ascii="Times New Roman" w:eastAsia="Times New Roman" w:hAnsi="Times New Roman" w:cs="Times New Roman"/>
          <w:sz w:val="20"/>
          <w:szCs w:val="20"/>
          <w:lang w:eastAsia="ru-RU"/>
        </w:rPr>
        <w:t xml:space="preserve">ИСПОЛНИТЕЛЬ </w:t>
      </w:r>
      <w:r w:rsidRPr="00046B27">
        <w:rPr>
          <w:rFonts w:ascii="Times New Roman" w:eastAsia="Times New Roman" w:hAnsi="Times New Roman" w:cs="Times New Roman"/>
          <w:b/>
          <w:sz w:val="20"/>
          <w:szCs w:val="20"/>
          <w:lang w:eastAsia="ru-RU"/>
        </w:rPr>
        <w:t>не вправе</w:t>
      </w:r>
      <w:r w:rsidRPr="00046B27">
        <w:rPr>
          <w:rFonts w:ascii="Times New Roman" w:eastAsia="Times New Roman" w:hAnsi="Times New Roman" w:cs="Times New Roman"/>
          <w:sz w:val="20"/>
          <w:szCs w:val="20"/>
          <w:lang w:eastAsia="ru-RU"/>
        </w:rPr>
        <w:t xml:space="preserve"> привлекать к оказанию УСЛУГ </w:t>
      </w:r>
      <w:proofErr w:type="spellStart"/>
      <w:r w:rsidRPr="00046B27">
        <w:rPr>
          <w:rFonts w:ascii="Times New Roman" w:eastAsia="Times New Roman" w:hAnsi="Times New Roman" w:cs="Times New Roman"/>
          <w:sz w:val="20"/>
          <w:szCs w:val="20"/>
          <w:lang w:eastAsia="ru-RU"/>
        </w:rPr>
        <w:t>субисполнителей</w:t>
      </w:r>
      <w:proofErr w:type="spellEnd"/>
      <w:r w:rsidRPr="00046B27">
        <w:rPr>
          <w:rFonts w:ascii="Times New Roman" w:eastAsia="Times New Roman" w:hAnsi="Times New Roman" w:cs="Times New Roman"/>
          <w:sz w:val="20"/>
          <w:szCs w:val="20"/>
          <w:lang w:eastAsia="ru-RU"/>
        </w:rPr>
        <w:t>/субподрядчиков.</w:t>
      </w:r>
    </w:p>
    <w:p w:rsidR="005C79F6" w:rsidRPr="00832890" w:rsidRDefault="005C79F6" w:rsidP="0092543F">
      <w:pPr>
        <w:pStyle w:val="afc"/>
        <w:numPr>
          <w:ilvl w:val="2"/>
          <w:numId w:val="40"/>
        </w:numPr>
        <w:tabs>
          <w:tab w:val="left" w:pos="709"/>
        </w:tabs>
        <w:ind w:left="720" w:hanging="709"/>
        <w:contextualSpacing w:val="0"/>
        <w:jc w:val="both"/>
      </w:pPr>
      <w:r w:rsidRPr="00D44D2B">
        <w:t>ИСПОЛНИТЕЛЬ получает все лицензии, разрешения и допуски, в частности, лицензии на осуществление деятельности, сертификаты соответствия, сертификаты и иные документы, подтверждающие качество и безопасность, разрешения на использование ОБОРУДОВАНИЯ и МАТЕРИАЛОВ, которые должны быть получены ИСПОЛНИТЕЛЕМ на своё имя в соответствии с ПРИМЕНИМЫМ ПРАВОМ. По требованию ЗАКАЗЧИКА ИСПОЛНИТЕЛЬ предоставляет ему копии таких лицензий, разрешений и допусков.</w:t>
      </w:r>
    </w:p>
    <w:p w:rsidR="005C79F6" w:rsidRPr="00D44D2B" w:rsidRDefault="008B40B5" w:rsidP="0092543F">
      <w:pPr>
        <w:pStyle w:val="afc"/>
        <w:numPr>
          <w:ilvl w:val="2"/>
          <w:numId w:val="40"/>
        </w:numPr>
        <w:tabs>
          <w:tab w:val="left" w:pos="709"/>
        </w:tabs>
        <w:ind w:left="720" w:hanging="709"/>
        <w:contextualSpacing w:val="0"/>
        <w:jc w:val="both"/>
      </w:pPr>
      <w:r w:rsidRPr="00D44D2B">
        <w:t>И</w:t>
      </w:r>
      <w:r w:rsidR="005C79F6" w:rsidRPr="00D44D2B">
        <w:t xml:space="preserve">СПОЛНИТЕЛЬ выполняет все свои обязательства по ДОГОВОРУ и оказывает УСЛУГИ с той должной мерой заботы, осмотрительности и компетентности, каких следует ожидать от пользующегося хорошей репутацией </w:t>
      </w:r>
      <w:r w:rsidR="00222B6F" w:rsidRPr="00D44D2B">
        <w:t>ИСПОЛНИТЕЛЯ</w:t>
      </w:r>
      <w:r w:rsidR="005C79F6" w:rsidRPr="00D44D2B">
        <w:t>, имеющего опыт оказания УСЛУГ, предусмотренных в ДОГОВОРЕ.</w:t>
      </w:r>
    </w:p>
    <w:p w:rsidR="005C79F6" w:rsidRPr="00D44D2B" w:rsidRDefault="005C79F6" w:rsidP="0092543F">
      <w:pPr>
        <w:pStyle w:val="afc"/>
        <w:numPr>
          <w:ilvl w:val="2"/>
          <w:numId w:val="40"/>
        </w:numPr>
        <w:tabs>
          <w:tab w:val="left" w:pos="709"/>
        </w:tabs>
        <w:ind w:left="720" w:hanging="709"/>
        <w:jc w:val="both"/>
      </w:pPr>
      <w:r w:rsidRPr="00D44D2B">
        <w:t>За исключением случаев, когда это является незаконным или физически невозможным, либо может представлять собой риск в области ПБ ОТ и ОС, ИСПОЛНИТЕЛЬ выполняет распоряжения ЗАКАЗЧИКА по всем вопросам, относящимся к УСЛУГАМ.</w:t>
      </w:r>
    </w:p>
    <w:p w:rsidR="004444B4" w:rsidRPr="00832890" w:rsidRDefault="005C79F6" w:rsidP="0092543F">
      <w:pPr>
        <w:tabs>
          <w:tab w:val="left" w:pos="456"/>
        </w:tabs>
        <w:overflowPunct w:val="0"/>
        <w:autoSpaceDE w:val="0"/>
        <w:autoSpaceDN w:val="0"/>
        <w:adjustRightInd w:val="0"/>
        <w:spacing w:after="0" w:line="240" w:lineRule="auto"/>
        <w:ind w:left="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ЗАКАЗЧИК не вправе давать распоряжения, несовместимые с обязательными для применения правилами ПБ ОТ и ОС, относящимися к безопасности ПЕРСОНАЛА и ОБОРУДОВАНИЯ ИСПОЛНИТЕЛЯ (в совокупности далее называемыми «ПРАВИЛА БЕЗОПАСНОСТИ»). ИСПОЛНИТЕЛЬ имеет право, применяя ПРАВИЛА БЕЗОПАСНОСТИ, организовывать оказание УСЛУГ с использованием ОБОРУДОВАНИЯ наиболее безопасным образом.</w:t>
      </w:r>
    </w:p>
    <w:p w:rsidR="004444B4" w:rsidRPr="006A3A3A" w:rsidRDefault="004444B4" w:rsidP="0092543F">
      <w:pPr>
        <w:pStyle w:val="afc"/>
        <w:numPr>
          <w:ilvl w:val="2"/>
          <w:numId w:val="40"/>
        </w:numPr>
        <w:tabs>
          <w:tab w:val="left" w:pos="709"/>
        </w:tabs>
        <w:ind w:left="720"/>
        <w:contextualSpacing w:val="0"/>
        <w:jc w:val="both"/>
      </w:pPr>
      <w:r w:rsidRPr="006A3A3A">
        <w:t>Руководствуясь статьей 431.2 ГК РФ, ИСПОЛНИТЕЛЬ даёт ЗАКАЗЧИКУ следующие заверения и гарантии:</w:t>
      </w:r>
    </w:p>
    <w:p w:rsidR="004444B4" w:rsidRPr="00832890" w:rsidRDefault="004444B4" w:rsidP="0092543F">
      <w:pPr>
        <w:pStyle w:val="afc"/>
        <w:numPr>
          <w:ilvl w:val="0"/>
          <w:numId w:val="31"/>
        </w:numPr>
        <w:ind w:left="1077" w:hanging="357"/>
        <w:jc w:val="both"/>
      </w:pPr>
      <w:r w:rsidRPr="00832890">
        <w:t>ИСПОЛНИТЕЛЬ является надлежащим образом учрежденным и зарегистрированным юридическим лицом</w:t>
      </w:r>
      <w:r w:rsidRPr="00832890">
        <w:rPr>
          <w:vertAlign w:val="superscript"/>
        </w:rPr>
        <w:footnoteReference w:id="1"/>
      </w:r>
      <w:r w:rsidRPr="00832890">
        <w:t>;</w:t>
      </w:r>
    </w:p>
    <w:p w:rsidR="004444B4" w:rsidRPr="00832890" w:rsidRDefault="004444B4" w:rsidP="0092543F">
      <w:pPr>
        <w:pStyle w:val="afc"/>
        <w:numPr>
          <w:ilvl w:val="0"/>
          <w:numId w:val="31"/>
        </w:numPr>
        <w:ind w:left="1077" w:hanging="357"/>
        <w:jc w:val="both"/>
      </w:pPr>
      <w:r w:rsidRPr="00832890">
        <w:t>исполнительный орган ИСПОЛНИТЕЛЯ находится и осуществляет функции управления по месту нахождения (регистрации) юридического лица;</w:t>
      </w:r>
    </w:p>
    <w:p w:rsidR="004444B4" w:rsidRPr="00832890" w:rsidRDefault="004444B4" w:rsidP="0092543F">
      <w:pPr>
        <w:pStyle w:val="afc"/>
        <w:numPr>
          <w:ilvl w:val="0"/>
          <w:numId w:val="31"/>
        </w:numPr>
        <w:ind w:left="1077" w:hanging="357"/>
        <w:jc w:val="both"/>
      </w:pPr>
      <w:r w:rsidRPr="00832890">
        <w:t>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D674A7" w:rsidRDefault="004444B4" w:rsidP="0092543F">
      <w:pPr>
        <w:pStyle w:val="afc"/>
        <w:numPr>
          <w:ilvl w:val="0"/>
          <w:numId w:val="31"/>
        </w:numPr>
        <w:ind w:left="1077" w:hanging="357"/>
        <w:jc w:val="both"/>
      </w:pPr>
      <w:r w:rsidRPr="00832890">
        <w:t>ИСПОЛНИТЕЛЬ имеет законное право осуществлять вид экономической деятельности, предусмотренный договором (имеет надлежащий ОКВЭД);</w:t>
      </w:r>
    </w:p>
    <w:p w:rsidR="00D674A7" w:rsidRDefault="004444B4" w:rsidP="0092543F">
      <w:pPr>
        <w:pStyle w:val="afc"/>
        <w:numPr>
          <w:ilvl w:val="0"/>
          <w:numId w:val="31"/>
        </w:numPr>
        <w:ind w:left="1077" w:hanging="357"/>
        <w:jc w:val="both"/>
      </w:pPr>
      <w:r w:rsidRPr="00832890">
        <w:t>не существует законодательных, подзаконных нормативных и индивидуальных актов, локальных документов, а также решений органов управления, запрещающих ИСПОЛНИТЕЛЮ или ограничивающих его право заключать и исполнять договор;</w:t>
      </w:r>
    </w:p>
    <w:p w:rsidR="00EF2381" w:rsidRPr="00EF2381" w:rsidRDefault="0090398A" w:rsidP="0092543F">
      <w:pPr>
        <w:pStyle w:val="afc"/>
        <w:numPr>
          <w:ilvl w:val="0"/>
          <w:numId w:val="31"/>
        </w:numPr>
        <w:ind w:left="1077" w:hanging="357"/>
        <w:jc w:val="both"/>
      </w:pPr>
      <w:r>
        <w:t>ИСПОЛНИТЕЛЬ</w:t>
      </w:r>
      <w:r w:rsidR="00EF2381" w:rsidRPr="00EF2381">
        <w:t xml:space="preserve">, в период сложной эпидемиологической обстановки в РФ, связанной с пандемией и/или распространением инфекции, в период реализации органами власти, </w:t>
      </w:r>
      <w:r w:rsidR="00857055">
        <w:t xml:space="preserve">КОМПАНИЕЙ </w:t>
      </w:r>
      <w:r w:rsidR="00EF2381" w:rsidRPr="00EF2381">
        <w:t xml:space="preserve">ограничительных и иных мероприятий, </w:t>
      </w:r>
      <w:r w:rsidR="00335DA9">
        <w:t xml:space="preserve">в том числе устанавливающих правила въезда на лицензионные участки, самостоятельно, за свой счет  примет </w:t>
      </w:r>
      <w:r w:rsidR="00EF2381" w:rsidRPr="00EF2381">
        <w:t>все меры для исполнения таких мероприятий, в том числе рекомендованных к исполнению ЗАКАЗЧИКОМ/</w:t>
      </w:r>
      <w:r w:rsidR="00857055">
        <w:t>КОМПАНИЕЙ</w:t>
      </w:r>
      <w:r w:rsidR="00A74FD3">
        <w:t>.</w:t>
      </w:r>
      <w:r w:rsidR="00D674A7">
        <w:t xml:space="preserve"> </w:t>
      </w:r>
      <w:r w:rsidR="00D674A7" w:rsidRPr="00D674A7">
        <w:t>ИСПОЛНИТЕЛЬ самостоятельно несет расходы, связанные с исполнением требований органов власти, ЗАКАЗЧИКА/КОМПАНИИ, возникающие в связи с оказанием УСЛУГ в МЕСТЕ ОКАЗАНИЯ УСЛУГ, в том числе в связи с соблюдением требований по обсервации ПЕРСОНАЛА для получения допуска в МЕСТО ОКАЗАНИЯ УСЛУГ, обеспечения вакцинации ПЕРСОНАЛА в целях недопущения распространения инфекции.</w:t>
      </w:r>
      <w:r>
        <w:t xml:space="preserve"> </w:t>
      </w:r>
      <w:r w:rsidR="00D674A7">
        <w:t>ИСПОЛНИТЕЛЬ</w:t>
      </w:r>
      <w:r w:rsidR="007E1847">
        <w:t xml:space="preserve">, если применимо, </w:t>
      </w:r>
      <w:r w:rsidR="00D674A7" w:rsidRPr="005D1D3D">
        <w:t xml:space="preserve">обязан обеспечить наличие у персонала, привлекаемого к </w:t>
      </w:r>
      <w:r w:rsidR="00D674A7">
        <w:t>оказанию УСЛУГ</w:t>
      </w:r>
      <w:r w:rsidR="00D674A7" w:rsidRPr="005D1D3D">
        <w:t xml:space="preserve"> по ДОГОВОРУ, </w:t>
      </w:r>
      <w:r w:rsidR="00533300" w:rsidRPr="005D1D3D">
        <w:t>наличие профилактических</w:t>
      </w:r>
      <w:r w:rsidR="00D674A7" w:rsidRPr="005D1D3D">
        <w:t xml:space="preserve"> прививок</w:t>
      </w:r>
      <w:r w:rsidR="00A1385F">
        <w:t>;</w:t>
      </w:r>
    </w:p>
    <w:p w:rsidR="004444B4" w:rsidRPr="00832890" w:rsidRDefault="004444B4" w:rsidP="0092543F">
      <w:pPr>
        <w:pStyle w:val="afc"/>
        <w:numPr>
          <w:ilvl w:val="0"/>
          <w:numId w:val="31"/>
        </w:numPr>
        <w:ind w:left="1077" w:hanging="357"/>
        <w:jc w:val="both"/>
      </w:pPr>
      <w:r w:rsidRPr="00832890">
        <w:t>лицо, подписывающее (заключающее)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ДОГОВОРА.</w:t>
      </w:r>
    </w:p>
    <w:p w:rsidR="004444B4" w:rsidRPr="00832890" w:rsidRDefault="004444B4" w:rsidP="0092543F">
      <w:pPr>
        <w:spacing w:after="0" w:line="240" w:lineRule="auto"/>
        <w:ind w:left="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Помимо вышеуказанных гарантий и заверений, руководствуясь гражданским и налоговым законодательством, ИСПОЛНИТЕЛЬ заверяет ЗАКАЗЧИКА и гарантирует следующее:</w:t>
      </w:r>
    </w:p>
    <w:p w:rsidR="004444B4" w:rsidRPr="00832890" w:rsidRDefault="004444B4" w:rsidP="0092543F">
      <w:pPr>
        <w:pStyle w:val="afc"/>
        <w:numPr>
          <w:ilvl w:val="0"/>
          <w:numId w:val="32"/>
        </w:numPr>
        <w:ind w:left="1077" w:hanging="357"/>
        <w:jc w:val="both"/>
      </w:pPr>
      <w:r w:rsidRPr="00832890">
        <w:t>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4444B4" w:rsidRPr="006A3A3A" w:rsidRDefault="004444B4" w:rsidP="0092543F">
      <w:pPr>
        <w:pStyle w:val="afc"/>
        <w:numPr>
          <w:ilvl w:val="0"/>
          <w:numId w:val="32"/>
        </w:numPr>
        <w:ind w:left="1077" w:hanging="357"/>
        <w:jc w:val="both"/>
      </w:pPr>
      <w:r w:rsidRPr="00832890">
        <w:t xml:space="preserve">все операции ИСПОЛНИТЕЛЯ по приобретению услуг у своих контрагентов, по оказанию УСЛУГ </w:t>
      </w:r>
      <w:r w:rsidRPr="006A3A3A">
        <w:t>ЗАКАЗЧИКУ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w:t>
      </w:r>
    </w:p>
    <w:p w:rsidR="004444B4" w:rsidRPr="006A3A3A" w:rsidRDefault="004444B4" w:rsidP="0092543F">
      <w:pPr>
        <w:pStyle w:val="afc"/>
        <w:numPr>
          <w:ilvl w:val="0"/>
          <w:numId w:val="32"/>
        </w:numPr>
        <w:ind w:left="1077" w:hanging="357"/>
        <w:jc w:val="both"/>
      </w:pPr>
      <w:r w:rsidRPr="006A3A3A">
        <w:lastRenderedPageBreak/>
        <w:t>ИСПОЛНИТЕЛЬ гарантирует и обязуется отражать в налоговой отчетности НДС, уплаченный ЗАКАЗЧИКОМ  ИСПОЛНИТЕЛЮ в составе цены УСЛУГ;</w:t>
      </w:r>
    </w:p>
    <w:p w:rsidR="004444B4" w:rsidRPr="00402654" w:rsidRDefault="004444B4" w:rsidP="0092543F">
      <w:pPr>
        <w:pStyle w:val="afc"/>
        <w:numPr>
          <w:ilvl w:val="0"/>
          <w:numId w:val="32"/>
        </w:numPr>
        <w:ind w:left="1077" w:hanging="357"/>
        <w:jc w:val="both"/>
      </w:pPr>
      <w:r w:rsidRPr="006A3A3A">
        <w:t>ИСПОЛНИТЕЛЬ своевременно предоставит ЗАКАЗЧИКУ полностью соответствующие действующему законодательству Российской Федерации первичные докуме</w:t>
      </w:r>
      <w:r w:rsidRPr="00402654">
        <w:t>нты, которыми оформляется 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p>
    <w:p w:rsidR="004444B4" w:rsidRPr="00402654" w:rsidRDefault="004444B4" w:rsidP="0092543F">
      <w:pPr>
        <w:pStyle w:val="afc"/>
        <w:numPr>
          <w:ilvl w:val="0"/>
          <w:numId w:val="32"/>
        </w:numPr>
        <w:ind w:left="1077" w:hanging="357"/>
        <w:jc w:val="both"/>
      </w:pPr>
      <w:r w:rsidRPr="00402654">
        <w:t>ИСПОЛНИТЕЛЬ обязуется по первому требованию ЗАКАЗЧИКА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оказанию УСЛУГ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ЗАКАЗЧИКА или налогового органа.</w:t>
      </w:r>
    </w:p>
    <w:p w:rsidR="00F81A87" w:rsidRPr="006A3A3A" w:rsidRDefault="00F81A87" w:rsidP="0092543F">
      <w:pPr>
        <w:pStyle w:val="afc"/>
        <w:numPr>
          <w:ilvl w:val="2"/>
          <w:numId w:val="40"/>
        </w:numPr>
        <w:tabs>
          <w:tab w:val="left" w:pos="709"/>
        </w:tabs>
        <w:ind w:left="720"/>
        <w:contextualSpacing w:val="0"/>
        <w:jc w:val="both"/>
      </w:pPr>
      <w:r w:rsidRPr="006A3A3A">
        <w:t>ЗАКАЗЧИК сохраняет за собой право заключать с любой СЕРВИСНОЙ КОМПАНИЕЙ (СЕРВИСНЫМИ КОМПАНИЯМИ) договоры на выполнение работ или оказание услуг одновременно с УСЛУГАМИ на МЕСТЕ ОКАЗАНИЯ УСЛУГ. ИСПОЛНИТЕЛЬ оказывает услуги по ДОГОВОРУ согласованно, скоординировано со всеми СЕРВИСНЫМ КОМПАНИЯМИ,  действия которых направлены на реализацию общей для всех лиц деятельности по строительству скважины, предоставляет ЗАКАЗЧИКУ и СЕРВИСНОЙ КОМПАНИИ (СЕРВИСНЫМ КОМПАНИЯМ) доступ и возможность выполнять их работу и сотрудничает с СЕРВИСНЫМИ КОМПАНИЯМИ.</w:t>
      </w:r>
    </w:p>
    <w:p w:rsidR="00634D9B" w:rsidRPr="006A3A3A" w:rsidRDefault="00F81A87" w:rsidP="0092543F">
      <w:pPr>
        <w:pStyle w:val="afc"/>
        <w:contextualSpacing w:val="0"/>
        <w:jc w:val="both"/>
      </w:pPr>
      <w:r w:rsidRPr="006A3A3A">
        <w:t>Взаимоотношения между ЗАКАЗЧИКОМ, ИСПОЛНИТЕЛЕМ и СЕРВИСНОЙ КОМПАНИЕЙ (СЕРВИСНЫМИ КОМПАНИЯМИ) регулируются регламентом взаимодействия с серв</w:t>
      </w:r>
      <w:r w:rsidR="00301CF4" w:rsidRPr="006A3A3A">
        <w:t>исными компаниями (Приложение №</w:t>
      </w:r>
      <w:r w:rsidRPr="006A3A3A">
        <w:t>7), который согласовывается ЗАКАЗЧИКОМ, ИСПОЛНИТЕЛЕМ и СЕРВИСНОЙ КОМПАНИЕЙ (СЕРВИСНЫМИ КОМПАНИЯМИ).</w:t>
      </w:r>
    </w:p>
    <w:p w:rsidR="005C79F6" w:rsidRPr="00402654" w:rsidRDefault="005C79F6" w:rsidP="0092543F">
      <w:pPr>
        <w:pStyle w:val="afc"/>
        <w:numPr>
          <w:ilvl w:val="2"/>
          <w:numId w:val="40"/>
        </w:numPr>
        <w:tabs>
          <w:tab w:val="left" w:pos="709"/>
        </w:tabs>
        <w:ind w:left="720"/>
        <w:contextualSpacing w:val="0"/>
        <w:jc w:val="both"/>
      </w:pPr>
      <w:r w:rsidRPr="00402654">
        <w:t>По завершению оказания</w:t>
      </w:r>
      <w:r w:rsidR="00B55C06" w:rsidRPr="00402654">
        <w:t xml:space="preserve"> каждой операции</w:t>
      </w:r>
      <w:r w:rsidRPr="00402654">
        <w:t xml:space="preserve"> УСЛУГ составляется </w:t>
      </w:r>
      <w:r w:rsidR="00B55C06" w:rsidRPr="00402654">
        <w:t>акт сдачи</w:t>
      </w:r>
      <w:r w:rsidR="00B55C06" w:rsidRPr="00402654">
        <w:noBreakHyphen/>
        <w:t>приемки отобранного керна в скважине (составленного по форме Приложения №11). По завершению оказания всего объема УСЛУГ составляется Акт приемки оказанных услуг (по форме Приложения №1</w:t>
      </w:r>
      <w:r w:rsidR="00E76A2A" w:rsidRPr="00402654">
        <w:t>7</w:t>
      </w:r>
      <w:r w:rsidR="00B55C06" w:rsidRPr="00402654">
        <w:t>)</w:t>
      </w:r>
      <w:r w:rsidRPr="00402654">
        <w:t xml:space="preserve">. ИСПОЛНИТЕЛЬ удаляет и убирает все ОБОРУДОВАНИЕ и МАТЕРИАЛЫ, принадлежащие ИСПОЛНИТЕЛЮ или находящиеся на хранении или под контролем у </w:t>
      </w:r>
      <w:r w:rsidR="00533300" w:rsidRPr="00402654">
        <w:t>ИСПОЛНИТЕЛЯ после</w:t>
      </w:r>
      <w:r w:rsidRPr="00402654">
        <w:t xml:space="preserve"> окончания оказания УСЛУГ, но, в любом случае, не позднее </w:t>
      </w:r>
      <w:r w:rsidR="00B37E61" w:rsidRPr="00D860C8">
        <w:t>«</w:t>
      </w:r>
      <w:r w:rsidR="007F4EE9">
        <w:t>3</w:t>
      </w:r>
      <w:r w:rsidR="009A1233" w:rsidRPr="00D860C8">
        <w:t>1</w:t>
      </w:r>
      <w:r w:rsidR="00B37E61" w:rsidRPr="00D860C8">
        <w:t>»</w:t>
      </w:r>
      <w:r w:rsidR="009A1233" w:rsidRPr="00D860C8">
        <w:t xml:space="preserve"> </w:t>
      </w:r>
      <w:r w:rsidR="007F4EE9">
        <w:t>января</w:t>
      </w:r>
      <w:r w:rsidR="009A1233" w:rsidRPr="00D860C8">
        <w:t xml:space="preserve"> </w:t>
      </w:r>
      <w:r w:rsidR="00B37E61" w:rsidRPr="00D860C8">
        <w:t>20</w:t>
      </w:r>
      <w:r w:rsidR="009A1233" w:rsidRPr="00D860C8">
        <w:t>2</w:t>
      </w:r>
      <w:r w:rsidR="007F4EE9">
        <w:t>6</w:t>
      </w:r>
      <w:r w:rsidR="00FF000F" w:rsidRPr="00D860C8">
        <w:t xml:space="preserve"> года.</w:t>
      </w:r>
      <w:r w:rsidR="00D674A7" w:rsidRPr="00D860C8">
        <w:t xml:space="preserve"> В случае нарушения сроков ДЕМОБИЛИЗАЦИИ, ИСПОЛНИТЕЛЬ уплачивает ЗАКАЗЧИКУ штраф в размере 1 000 000 (один миллион) руб. 00 коп.</w:t>
      </w:r>
    </w:p>
    <w:p w:rsidR="009A1233" w:rsidRPr="00402654" w:rsidRDefault="009A1233" w:rsidP="0092543F">
      <w:pPr>
        <w:pStyle w:val="afc"/>
        <w:numPr>
          <w:ilvl w:val="2"/>
          <w:numId w:val="40"/>
        </w:numPr>
        <w:tabs>
          <w:tab w:val="left" w:pos="709"/>
        </w:tabs>
        <w:ind w:left="720"/>
        <w:contextualSpacing w:val="0"/>
        <w:jc w:val="both"/>
      </w:pPr>
      <w:r w:rsidRPr="00402654">
        <w:t>Выполнять указания уполномоченного представителя КОМПАНИИ и/или ЗАКАЗЧИКА (супервайзера), не противоречащие условиям ДОГОВОРА и требованиям локально-нормативных документов, полученных по акту приема-передачи (далее – ЛНД или Стандарты)</w:t>
      </w:r>
      <w:r w:rsidR="003F713B">
        <w:t>;</w:t>
      </w:r>
      <w:r w:rsidRPr="00402654">
        <w:t xml:space="preserve"> обязуется соблюдать ЛНД и Стандарты, в полном объеме, и нести ответственность за их несоблюдение. При этом СТОРОНЫ договорились в тексте ЛНД, Стандартов под термином «ИСПОЛНИТЕЛЬ» - понимать _________________, под термином «КОМПАНИЯ» - понимать ______________________________ под термином «ЗАКАЗЧИК» - понимать ООО «БНГРЭ».</w:t>
      </w:r>
    </w:p>
    <w:p w:rsidR="009A1233" w:rsidRPr="00BE5725" w:rsidRDefault="009A1233" w:rsidP="0092543F">
      <w:pPr>
        <w:pStyle w:val="afc"/>
        <w:numPr>
          <w:ilvl w:val="2"/>
          <w:numId w:val="40"/>
        </w:numPr>
        <w:tabs>
          <w:tab w:val="left" w:pos="709"/>
        </w:tabs>
        <w:ind w:left="720"/>
        <w:contextualSpacing w:val="0"/>
        <w:jc w:val="both"/>
      </w:pPr>
      <w:r w:rsidRPr="00BE5725">
        <w:t xml:space="preserve">ИСПОЛНИТЕЛЬ обязуется ввести полный запрет на провоз, хранение, распространение и употребление алкогольных, </w:t>
      </w:r>
      <w:r w:rsidR="004A2A57">
        <w:t xml:space="preserve">спиртосодержащих, </w:t>
      </w:r>
      <w:r w:rsidRPr="00BE5725">
        <w:t xml:space="preserve">наркотических, токсических, психотропных веществ, а также запрет на провоз, хранение и распространение взрывчатых веществ, оружия и боеприпасов ПЕРСОНАЛОМ ИСПОЛНИТЕЛЯ в МЕСТАХ ОКАЗАНИЯ УСЛУГ по ДОГОВОРУ, вахтовых поселках, общежитиях, в пути следования к ним от места сбора (г. Красноярск) и обратно, в </w:t>
      </w:r>
      <w:proofErr w:type="spellStart"/>
      <w:r w:rsidRPr="00BE5725">
        <w:t>обсерваторах</w:t>
      </w:r>
      <w:proofErr w:type="spellEnd"/>
      <w:r w:rsidRPr="00BE5725">
        <w:t>, а также в период оказания  УСЛУГ на территории ЗАКАЗЧИКА/КОМПАНИЯ, включая транспортные средства. ИСПОЛНИТЕЛЬ согласен и гарантирует, что ПЕРСОНАЛ ИСПОЛНИТЕЛЯ, находящийся под действием алкоголя, наркотиков или каких-либо веществ, распространение которых контролируется законом</w:t>
      </w:r>
      <w:r w:rsidR="004A2A57">
        <w:t xml:space="preserve"> или КОМПАНИЕЙ</w:t>
      </w:r>
      <w:r w:rsidRPr="00BE5725">
        <w:t>, или неспособный оказывать УСЛУГИ по причине использования или злоупотребления алкоголем, наркотиками или какими-либо веществами, распространение которых контролируется законом</w:t>
      </w:r>
      <w:r w:rsidR="004A2A57">
        <w:t xml:space="preserve"> или КОМПАНИЕЙ</w:t>
      </w:r>
      <w:r w:rsidRPr="00BE5725">
        <w:t>, не будет допущен к оказанию УСЛУГ. В случае обнаружения ЗАКАЗЧИКОМ нарушения ПЕРСОНАЛОМ ИСПОЛНИТЕЛЯ вышеизложенных требований, ИСПОЛНИТЕЛЬ обязуется незамедлительно удалить ПЕРСОНАЛ из МЕСТ ОКАЗАНИЯ УСЛУГ/ОБЪЕКТОВ ЗАКАЗЧИКА и не допускать его возвращения/повторного привлечения к ОКАЗАНИЮ УСЛУГ без письменного согласования ЗАКАЗЧИКА в отношении каждого такого физического лица, а также в течение</w:t>
      </w:r>
      <w:r w:rsidR="003E6495" w:rsidRPr="00BE5725">
        <w:t xml:space="preserve"> 5</w:t>
      </w:r>
      <w:r w:rsidRPr="00BE5725">
        <w:t xml:space="preserve"> дней предоставить замену удаленному ПЕРСОНАЛУ ИСПОЛНИТЕЛЯ</w:t>
      </w:r>
      <w:r w:rsidR="003E6495" w:rsidRPr="00BE5725">
        <w:t>.</w:t>
      </w:r>
    </w:p>
    <w:p w:rsidR="003E6495" w:rsidRPr="00BE5725" w:rsidRDefault="003E6495" w:rsidP="0092543F">
      <w:pPr>
        <w:pStyle w:val="afc"/>
        <w:numPr>
          <w:ilvl w:val="2"/>
          <w:numId w:val="40"/>
        </w:numPr>
        <w:tabs>
          <w:tab w:val="left" w:pos="709"/>
        </w:tabs>
        <w:ind w:left="720"/>
        <w:contextualSpacing w:val="0"/>
        <w:jc w:val="both"/>
      </w:pPr>
      <w:r w:rsidRPr="00BE5725">
        <w:t xml:space="preserve">ИСПОЛНИТЕЛЬ признаёт и соглашается с тем, что КОМПАНИЯ/ЗАКАЗЧИК имеет право участвовать в проведении проверок или необъявленных предварительно медицинских осмотров ПЕРСОНАЛА  ИСПОЛНИТЕЛЯ, а также его имущества и товароматериальных ценностей, завозимых ИСПОЛНИТЕЛЕМ для обнаружения наркотиков, алкоголя, </w:t>
      </w:r>
      <w:r w:rsidR="00D01A6D">
        <w:t xml:space="preserve">спиртосодержащих и </w:t>
      </w:r>
      <w:r w:rsidRPr="00BE5725">
        <w:t xml:space="preserve">иных психотропных веществ, взрывчатых веществ, оружия и боеприпасов в вахтовых общежитиях, в которых проживает ПЕРСОНАЛ ИСПОЛНИТЕЛЯ, транспортных средств на МЕСТЕ ОКАЗАНИЯ УСЛУГ и/или в пути следования к ним из любой точки, включая пункт сбора и обратно. Любой ПЕРСОНАЛ ИСПОЛНИТЕЛЯ, оказывающий УСЛУГИ, предусмотренные настоящим ДОГОВОРОМ, и отказывающийся подвергнуться подобным </w:t>
      </w:r>
      <w:r w:rsidR="00533300" w:rsidRPr="00BE5725">
        <w:t>выборочным проверкам</w:t>
      </w:r>
      <w:r w:rsidRPr="00BE5725">
        <w:t xml:space="preserve"> или медицинскому осмотру, не допускается к оказанию УСЛУГ для </w:t>
      </w:r>
      <w:r w:rsidR="00533300" w:rsidRPr="00BE5725">
        <w:t>ЗАКАЗЧИКА и</w:t>
      </w:r>
      <w:r w:rsidRPr="00BE5725">
        <w:t xml:space="preserve"> лишается доступа в помещения и </w:t>
      </w:r>
      <w:r w:rsidR="00533300" w:rsidRPr="00BE5725">
        <w:t>на МЕСТА ОКАЗАНИЯ</w:t>
      </w:r>
      <w:r w:rsidRPr="00BE5725">
        <w:t xml:space="preserve"> УСЛУГ без письменного согласия ЗАКАЗЧИКА. </w:t>
      </w:r>
    </w:p>
    <w:p w:rsidR="003E6495" w:rsidRPr="00233D2E" w:rsidRDefault="003E6495" w:rsidP="0092543F">
      <w:pPr>
        <w:pStyle w:val="afc"/>
        <w:contextualSpacing w:val="0"/>
        <w:jc w:val="both"/>
      </w:pPr>
      <w:r w:rsidRPr="00233D2E">
        <w:lastRenderedPageBreak/>
        <w:t>Фиксация фактов появления ПЕРСОНАЛА ИСПОЛНИТЕЛЯ на МЕСТАХ ОКАЗАНИЯ УСЛУГ, в вахтовом поселке или в пути следования к МЕСТУ/с МЕСТА ОКАЗАНИЯ УСЛУГ в состоянии алкогольного, наркотического или токсического опьянения осуществляется путем составления соответствующего акта. Фиксация факта проноса на МЕСТА ОКАЗАНИЯ УСЛУГ или в вахтовый поселок (общежитие), а равно и вагон-дома веществ, вызывающих алкогольное, наркотическое или токсическое опьянение осуществляется путем составления соответствующего акта, в том числе работниками ЧОП. Отказ от подписания соответствующего акта ПЕРСОНАЛОМ ИСПОЛНИТЕЛЯ не допускается. Данный акт является надлежащим и достаточным доказательством нарушения ПЕРСОНАЛОМ ИСПОЛНИТЕЛЯ условий ДОГОВОРА, в том числе Приложений к нему, а также является основанием для применения к ИСПОЛНИТЕЛЮ штрафных санкций, установленных ДОГОВОРОМ, Приложениями или ЛНД.</w:t>
      </w:r>
    </w:p>
    <w:p w:rsidR="003E6495" w:rsidRPr="00BE5725" w:rsidRDefault="003E6495" w:rsidP="0092543F">
      <w:pPr>
        <w:pStyle w:val="afc"/>
        <w:numPr>
          <w:ilvl w:val="2"/>
          <w:numId w:val="40"/>
        </w:numPr>
        <w:tabs>
          <w:tab w:val="left" w:pos="709"/>
        </w:tabs>
        <w:ind w:left="720"/>
        <w:contextualSpacing w:val="0"/>
        <w:jc w:val="both"/>
      </w:pPr>
      <w:r w:rsidRPr="00233D2E">
        <w:t>По каждому выявленному случаю из указанных в п. 12.1.9 – 12.1.10</w:t>
      </w:r>
      <w:r w:rsidRPr="00BE5725">
        <w:t xml:space="preserve"> ДОГОВОРА ИСПОЛНИТЕЛЬ уплачивает ЗАКАЗЧИКУ штраф в размере, предусмотренном ДОГОВОРОМ, Приложениями к нему или соответствующим ЛНД к ДОГОВОРУ. При неоднократности случаев (два и более раза) провоза, хранения, распространения, употребления алкогольных, наркотических, токсических, психотропных веществ, провоза, хранения, распространения взрывчатых веществ, оружия и боеприпасов ПЕРСОНАЛОМ ИСПОЛНИТЕЛЯ, ЗАКАЗЧИК вправе применить штраф, предусмотренный ДОГОВОРОМ, Приложениями или ЛНД к нему, увеличенном вдвое (в двойном размере) и/или отказаться от исполнения ДОГОВОРА в одностороннем внесудебном порядке, без возмещения ИСПОЛНИТЕЛЮ убытков, причиненных прекращением ДОГОВОРА.</w:t>
      </w:r>
    </w:p>
    <w:p w:rsidR="003E6495" w:rsidRPr="00BE5725" w:rsidRDefault="003E6495" w:rsidP="0092543F">
      <w:pPr>
        <w:pStyle w:val="afc"/>
        <w:numPr>
          <w:ilvl w:val="2"/>
          <w:numId w:val="40"/>
        </w:numPr>
        <w:tabs>
          <w:tab w:val="left" w:pos="709"/>
        </w:tabs>
        <w:ind w:left="720"/>
        <w:contextualSpacing w:val="0"/>
        <w:jc w:val="both"/>
      </w:pPr>
      <w:r w:rsidRPr="00BE5725">
        <w:t>Обеспечить представление всех необходимых профессиональных допусков, разрешений, и лицензий на право оказания УСЛУГ по ДОГОВОРУ, требуемых в соответствии с положениями Стандартов, ЛНД и законодательством РФ.</w:t>
      </w:r>
    </w:p>
    <w:p w:rsidR="003E6495" w:rsidRPr="00BE5725" w:rsidRDefault="003E6495" w:rsidP="0092543F">
      <w:pPr>
        <w:pStyle w:val="afc"/>
        <w:numPr>
          <w:ilvl w:val="2"/>
          <w:numId w:val="40"/>
        </w:numPr>
        <w:tabs>
          <w:tab w:val="left" w:pos="709"/>
        </w:tabs>
        <w:ind w:left="720"/>
        <w:contextualSpacing w:val="0"/>
        <w:jc w:val="both"/>
      </w:pPr>
      <w:r w:rsidRPr="00BE5725">
        <w:t>Обеспечить при оказании УСЛУГ создание безопасных условий труда, сбережения окружающей среды. Привлекать квалифицированных, опытных работников, обученных по вопросам охраны труда. Соблюдать при оказании УСЛУГ (в МЕСТАХ ОКАЗАНИЯ УСЛУГ) все необходимые меры промышленной, противопожарной, радиационной безопасности, охраны труда и санитарии, охраны окружающей среды и безопасности дорожного движения в соответствии с требованиями действующего законодательства РФ.</w:t>
      </w:r>
    </w:p>
    <w:p w:rsidR="003E6495" w:rsidRPr="006A3A3A" w:rsidRDefault="003E6495" w:rsidP="0092543F">
      <w:pPr>
        <w:pStyle w:val="afc"/>
        <w:numPr>
          <w:ilvl w:val="2"/>
          <w:numId w:val="40"/>
        </w:numPr>
        <w:tabs>
          <w:tab w:val="left" w:pos="709"/>
        </w:tabs>
        <w:ind w:left="720"/>
        <w:contextualSpacing w:val="0"/>
        <w:jc w:val="both"/>
      </w:pPr>
      <w:r w:rsidRPr="006A3A3A">
        <w:t>Незамедлительно информировать ЗАКАЗЧИКА обо всех инцидентах, авариях, и несчастных случаях, произошедших в процессе оказании УСЛУГ, организовать их расследование в соответствии с требованиями государственных нормативно-технических и правовых актов.</w:t>
      </w:r>
    </w:p>
    <w:p w:rsidR="003E6495" w:rsidRDefault="003E6495" w:rsidP="0092543F">
      <w:pPr>
        <w:pStyle w:val="afc"/>
        <w:numPr>
          <w:ilvl w:val="2"/>
          <w:numId w:val="40"/>
        </w:numPr>
        <w:tabs>
          <w:tab w:val="left" w:pos="709"/>
        </w:tabs>
        <w:ind w:left="720"/>
        <w:contextualSpacing w:val="0"/>
        <w:jc w:val="both"/>
      </w:pPr>
      <w:r w:rsidRPr="00D269C2">
        <w:t xml:space="preserve">В случае неуплаты выставленных штрафных санкций (штрафов) </w:t>
      </w:r>
      <w:r w:rsidR="00533300" w:rsidRPr="00D269C2">
        <w:t>ИСПОЛНИТЕЛЬ может</w:t>
      </w:r>
      <w:r w:rsidRPr="00D269C2">
        <w:t xml:space="preserve"> быть ограничен в праве доступа к МЕСТАМ ОКАЗАНИЯ УСЛУГ</w:t>
      </w:r>
      <w:r>
        <w:t>.</w:t>
      </w:r>
    </w:p>
    <w:p w:rsidR="003E6495" w:rsidRDefault="003E6495" w:rsidP="0092543F">
      <w:pPr>
        <w:pStyle w:val="afc"/>
        <w:numPr>
          <w:ilvl w:val="2"/>
          <w:numId w:val="40"/>
        </w:numPr>
        <w:tabs>
          <w:tab w:val="left" w:pos="709"/>
        </w:tabs>
        <w:ind w:left="720"/>
        <w:contextualSpacing w:val="0"/>
        <w:jc w:val="both"/>
      </w:pPr>
      <w:r w:rsidRPr="00D269C2">
        <w:t>Обеспечить использование всем ПЕРСОНАЛОМ при оказании УСЛУГ по ДОГОВОРУ индивидуальных средств защиты, специальной одежды, и спецобуви</w:t>
      </w:r>
      <w:r>
        <w:t>.</w:t>
      </w:r>
    </w:p>
    <w:p w:rsidR="00C025A9" w:rsidRDefault="00C025A9" w:rsidP="0092543F">
      <w:pPr>
        <w:pStyle w:val="afc"/>
        <w:numPr>
          <w:ilvl w:val="2"/>
          <w:numId w:val="40"/>
        </w:numPr>
        <w:tabs>
          <w:tab w:val="left" w:pos="709"/>
        </w:tabs>
        <w:ind w:left="720"/>
        <w:contextualSpacing w:val="0"/>
        <w:jc w:val="both"/>
      </w:pPr>
      <w:r w:rsidRPr="00D269C2">
        <w:t>В случае возникновения каких-либо осложнений, препятствующих продолжению оказания УСЛУГ, запланированных к выполнению, приостановить, при необходимости, их выполнение и незамедлительно уведомить об этом представителя ЗАКАЗЧИКА (СУПЕРВАЙЗЕРА), одновременно предпринимая необходимые меры по устранению возникших осложнений</w:t>
      </w:r>
      <w:r>
        <w:t>.</w:t>
      </w:r>
    </w:p>
    <w:p w:rsidR="005E6776" w:rsidRDefault="00C025A9" w:rsidP="0092543F">
      <w:pPr>
        <w:pStyle w:val="afc"/>
        <w:numPr>
          <w:ilvl w:val="2"/>
          <w:numId w:val="40"/>
        </w:numPr>
        <w:tabs>
          <w:tab w:val="left" w:pos="709"/>
        </w:tabs>
        <w:ind w:left="720"/>
        <w:contextualSpacing w:val="0"/>
        <w:jc w:val="both"/>
      </w:pPr>
      <w:r w:rsidRPr="00832890">
        <w:t xml:space="preserve">ИСПОЛНИТЕЛЬ обязуется обеспечить прохождение </w:t>
      </w:r>
      <w:proofErr w:type="spellStart"/>
      <w:r w:rsidRPr="00832890">
        <w:t>предвахтовых</w:t>
      </w:r>
      <w:proofErr w:type="spellEnd"/>
      <w:r w:rsidRPr="00832890">
        <w:t xml:space="preserve"> медосмотров, проведение которых обеспечено ЗАКАЗЧИКОМ, всеми работниками, задействованными при оказании УСЛУГ в </w:t>
      </w:r>
      <w:r>
        <w:t>пункте сбора, указанн</w:t>
      </w:r>
      <w:r w:rsidR="00D01A6D">
        <w:t>ы</w:t>
      </w:r>
      <w:r>
        <w:t>м ЗАКАЗЧИКОМ.</w:t>
      </w:r>
    </w:p>
    <w:p w:rsidR="005E6776" w:rsidRPr="00A172EC" w:rsidRDefault="00C8528B" w:rsidP="0092543F">
      <w:pPr>
        <w:pStyle w:val="afc"/>
        <w:numPr>
          <w:ilvl w:val="2"/>
          <w:numId w:val="40"/>
        </w:numPr>
        <w:tabs>
          <w:tab w:val="left" w:pos="709"/>
        </w:tabs>
        <w:ind w:left="720"/>
        <w:contextualSpacing w:val="0"/>
        <w:jc w:val="both"/>
      </w:pPr>
      <w:r w:rsidRPr="00A172EC">
        <w:t xml:space="preserve">ИСПОЛНИТЕЛЬ обязуется перед заездом персонала ИСПОЛНИТЕЛЯ на МЕСТО ОКАЗАНИЯ УСЛУГ </w:t>
      </w:r>
      <w:r w:rsidR="002D6C9E">
        <w:t xml:space="preserve">после получения соответствующего письменного распоряжения ЗАКАЗЧИКА, </w:t>
      </w:r>
      <w:r w:rsidRPr="00A172EC">
        <w:t xml:space="preserve">предоставить ЗАКАЗЧИКУ заключения/справки об отсутствии в организме каждого работника 10 (десяти) наркотических веществ: морфина, марихуаны, амфетамина, метамфетамина, кокаина, </w:t>
      </w:r>
      <w:r w:rsidR="00D01A6D" w:rsidRPr="00A172EC">
        <w:t>бензодиазепина</w:t>
      </w:r>
      <w:r w:rsidRPr="00A172EC">
        <w:t>, барбитуратов, экстази, фенциклидина, метадона. Срок действия справки не может превышать 4 (четыре) дня. В случае отсутствия указанной справки или ее предоставления за истечением срока, указанного в настоящем пункте  – сотрудник ИСПОЛНИТЕЛЯ лишается права въезда на МЕСТО ОКАЗАНИЯ УСЛУГ по ДОГОВОРУ, при этом у ИСПОЛНИТЕЛЯ не возникает права требовать от ЗАКАЗЧИКА компенсации каких-либо затрат, понесенных им в связи с недопущением указанного сотрудника к заезду.</w:t>
      </w:r>
    </w:p>
    <w:p w:rsidR="00C025A9" w:rsidRDefault="00C025A9" w:rsidP="0092543F">
      <w:pPr>
        <w:pStyle w:val="afc"/>
        <w:numPr>
          <w:ilvl w:val="2"/>
          <w:numId w:val="40"/>
        </w:numPr>
        <w:tabs>
          <w:tab w:val="left" w:pos="709"/>
        </w:tabs>
        <w:ind w:left="720"/>
        <w:contextualSpacing w:val="0"/>
        <w:jc w:val="both"/>
      </w:pPr>
      <w:r w:rsidRPr="00C8528B">
        <w:t>Перед направлением ПЕРСОНАЛА, транспортных средств</w:t>
      </w:r>
      <w:r w:rsidRPr="00682C46">
        <w:t xml:space="preserve"> и ТМЦ на МЕСТА ОКАЗАНИЯ УСЛУГ ИСПОЛНИТЕЛЬ обязан предоставить ЗАКАЗЧИКУ</w:t>
      </w:r>
      <w:r w:rsidR="00233D2E">
        <w:t xml:space="preserve"> </w:t>
      </w:r>
      <w:r w:rsidRPr="00682C46">
        <w:t>документы для оформления пропусков на работников, технику и ТМЦ в соответствии с «Процедурой допуска работников подрядных организаций на объекты производства работ» (</w:t>
      </w:r>
      <w:r w:rsidRPr="00556432">
        <w:t>Приложение №1</w:t>
      </w:r>
      <w:r w:rsidR="00E76A2A">
        <w:t>8</w:t>
      </w:r>
      <w:r w:rsidRPr="00682C46">
        <w:t>)</w:t>
      </w:r>
      <w:r w:rsidR="00B575B7">
        <w:t xml:space="preserve">. </w:t>
      </w:r>
      <w:r w:rsidRPr="00682C46">
        <w:t xml:space="preserve"> ПЕРСОНАЛ</w:t>
      </w:r>
      <w:r w:rsidR="00CF53A3">
        <w:t>,</w:t>
      </w:r>
      <w:r w:rsidRPr="00682C46">
        <w:t xml:space="preserve"> транспортные средства </w:t>
      </w:r>
      <w:r w:rsidR="00CF53A3">
        <w:t xml:space="preserve">и ТМЦ </w:t>
      </w:r>
      <w:r w:rsidRPr="00682C46">
        <w:t>допускаются на МЕСТА ОКАЗАНИЯ УСЛУГ только при условии соответствия все</w:t>
      </w:r>
      <w:r w:rsidR="00B575B7">
        <w:t>м</w:t>
      </w:r>
      <w:r w:rsidRPr="00682C46">
        <w:t xml:space="preserve"> услови</w:t>
      </w:r>
      <w:r w:rsidR="00B575B7">
        <w:t>ям</w:t>
      </w:r>
      <w:r w:rsidRPr="00682C46">
        <w:t xml:space="preserve"> указанны</w:t>
      </w:r>
      <w:r w:rsidR="00B575B7">
        <w:t>м</w:t>
      </w:r>
      <w:r w:rsidRPr="00682C46">
        <w:t xml:space="preserve"> в «Процедуре допуска работников подрядных организаций на объекты производства работ»</w:t>
      </w:r>
      <w:r w:rsidR="00C8528B">
        <w:t xml:space="preserve"> </w:t>
      </w:r>
      <w:r w:rsidRPr="00682C46">
        <w:t>(</w:t>
      </w:r>
      <w:r w:rsidRPr="00556432">
        <w:t>Приложение №1</w:t>
      </w:r>
      <w:r w:rsidR="00E76A2A">
        <w:t>8</w:t>
      </w:r>
      <w:r w:rsidRPr="00682C46">
        <w:t xml:space="preserve"> к ДОГОВОРУ).</w:t>
      </w:r>
    </w:p>
    <w:p w:rsidR="00C025A9" w:rsidRDefault="00C025A9" w:rsidP="0092543F">
      <w:pPr>
        <w:pStyle w:val="afc"/>
        <w:numPr>
          <w:ilvl w:val="2"/>
          <w:numId w:val="40"/>
        </w:numPr>
        <w:tabs>
          <w:tab w:val="left" w:pos="709"/>
        </w:tabs>
        <w:ind w:left="720"/>
        <w:contextualSpacing w:val="0"/>
        <w:jc w:val="both"/>
      </w:pPr>
      <w:r w:rsidRPr="00505583">
        <w:t>Предоставить ЗАКАЗЧИКУ надлежащим образом заверенные копии документов (за исключением случаев, когда соответствующие документы были предоставлены ранее), подтверждающие право подписи лиц, фактически подписавших ДОГОВОР (протоколы разногласий, протоколы урегулирования разногласий, приложения, дополнительные соглашения к ДОГОВОРУ – при их наличии), Акты приемки выполненных работ, счета-фактуры вместе с оригиналами перечисленных документов. В случае непредставления ИСПОЛНИТЕЛЕМ указанных документов, ЗАКАЗЧИК вправе отказать ИСПОЛНИТЕЛЮ в приеме и оплате оказанных УСЛУГ по мотиву не предоставления подтверждения полномочий лиц со стороны ИСПОЛНИТЕЛЯ</w:t>
      </w:r>
      <w:r>
        <w:t>.</w:t>
      </w:r>
    </w:p>
    <w:p w:rsidR="00C025A9" w:rsidRDefault="00C025A9" w:rsidP="0092543F">
      <w:pPr>
        <w:pStyle w:val="afc"/>
        <w:numPr>
          <w:ilvl w:val="2"/>
          <w:numId w:val="40"/>
        </w:numPr>
        <w:tabs>
          <w:tab w:val="left" w:pos="709"/>
        </w:tabs>
        <w:ind w:left="720"/>
        <w:contextualSpacing w:val="0"/>
        <w:jc w:val="both"/>
      </w:pPr>
      <w:r w:rsidRPr="00505583">
        <w:lastRenderedPageBreak/>
        <w:t>Согласовывать с ЗАКАЗЧИКОМ схему расположения мест базирования своих работников, МАТЕРИАЛОВ, ОБОРУДОВАНИЯ, а также способы подключения к коммуникациям</w:t>
      </w:r>
      <w:r>
        <w:t>.</w:t>
      </w:r>
    </w:p>
    <w:p w:rsidR="00C025A9" w:rsidRDefault="00C025A9" w:rsidP="0092543F">
      <w:pPr>
        <w:pStyle w:val="afc"/>
        <w:numPr>
          <w:ilvl w:val="2"/>
          <w:numId w:val="40"/>
        </w:numPr>
        <w:tabs>
          <w:tab w:val="left" w:pos="709"/>
        </w:tabs>
        <w:ind w:left="720"/>
        <w:contextualSpacing w:val="0"/>
        <w:jc w:val="both"/>
      </w:pPr>
      <w:r w:rsidRPr="00736E84">
        <w:t xml:space="preserve">На территории временных баз, в вахтовых поселках (городках),  расположенных на месторождениях </w:t>
      </w:r>
      <w:r>
        <w:t>КОМПАНИЕЙ</w:t>
      </w:r>
      <w:r w:rsidRPr="00736E84">
        <w:t>, ИСПОЛНИТЕЛЬ  обязан не допускать разведение и содержание собак и иных животных, а также не должен создавать условия для их проживания и пропитания, в том числе путем размещения (хранения) бытовых отходов вне установленных мест</w:t>
      </w:r>
      <w:r>
        <w:t>.</w:t>
      </w:r>
    </w:p>
    <w:p w:rsidR="00C025A9" w:rsidRPr="00682C46" w:rsidRDefault="00C025A9" w:rsidP="0092543F">
      <w:pPr>
        <w:pStyle w:val="afc"/>
        <w:numPr>
          <w:ilvl w:val="2"/>
          <w:numId w:val="40"/>
        </w:numPr>
        <w:tabs>
          <w:tab w:val="left" w:pos="709"/>
        </w:tabs>
        <w:ind w:left="720"/>
        <w:contextualSpacing w:val="0"/>
        <w:jc w:val="both"/>
      </w:pPr>
      <w:r w:rsidRPr="00682C46">
        <w:t xml:space="preserve">ИСПОЛНИТЕЛЬ на основании запроса ЗАКАЗЧИКА обязан предоставить ЗАКАЗЧИКУ подтверждение наличия согласия на обработку персональных данных и направления уведомлений об осуществлении обработки персональных данных, обрабатываемых при исполнении ДОГОВОРА, по форме согласно </w:t>
      </w:r>
      <w:r w:rsidRPr="00556432">
        <w:t>Приложений</w:t>
      </w:r>
      <w:r w:rsidR="009A2B4A" w:rsidRPr="00556432">
        <w:t xml:space="preserve"> №</w:t>
      </w:r>
      <w:r w:rsidR="00E76A2A">
        <w:t xml:space="preserve"> </w:t>
      </w:r>
      <w:r w:rsidRPr="00556432">
        <w:t>1</w:t>
      </w:r>
      <w:r w:rsidR="00E76A2A">
        <w:t>6</w:t>
      </w:r>
      <w:r w:rsidRPr="00556432">
        <w:t>.1</w:t>
      </w:r>
      <w:r w:rsidRPr="00682C46">
        <w:t xml:space="preserve"> и </w:t>
      </w:r>
      <w:r w:rsidR="009A2B4A">
        <w:t xml:space="preserve">№ </w:t>
      </w:r>
      <w:r w:rsidRPr="00682C46">
        <w:t>1</w:t>
      </w:r>
      <w:r w:rsidR="00E76A2A">
        <w:t>6</w:t>
      </w:r>
      <w:r w:rsidRPr="00682C46">
        <w:t xml:space="preserve">.2. к ДОГОВОРУ. ЗАКАЗЧИК на основании запроса КОМПАНИИ обязан предоставить КОМПАНИИ подтверждение наличия согласия на обработку персональных данных и направления уведомлений об осуществлении обработки персональных данных, обрабатываемых при исполнении ДОГОВОРА, по форме </w:t>
      </w:r>
      <w:r w:rsidRPr="00556432">
        <w:t>согласно Приложений</w:t>
      </w:r>
      <w:r w:rsidR="009A2B4A" w:rsidRPr="00556432">
        <w:t xml:space="preserve"> №</w:t>
      </w:r>
      <w:r w:rsidR="00E76A2A">
        <w:t xml:space="preserve"> </w:t>
      </w:r>
      <w:r w:rsidRPr="00556432">
        <w:t>1</w:t>
      </w:r>
      <w:r w:rsidR="00E76A2A">
        <w:t>6</w:t>
      </w:r>
      <w:r w:rsidRPr="00556432">
        <w:t xml:space="preserve">.1 и </w:t>
      </w:r>
      <w:r w:rsidR="009A2B4A" w:rsidRPr="00556432">
        <w:t>№</w:t>
      </w:r>
      <w:r w:rsidR="00E76A2A">
        <w:t xml:space="preserve"> </w:t>
      </w:r>
      <w:r w:rsidRPr="00556432">
        <w:t>1</w:t>
      </w:r>
      <w:r w:rsidR="00E76A2A">
        <w:t>6</w:t>
      </w:r>
      <w:r w:rsidRPr="00556432">
        <w:t>.2</w:t>
      </w:r>
      <w:r w:rsidRPr="00682C46">
        <w:t>.</w:t>
      </w:r>
      <w:r w:rsidR="00556432">
        <w:t xml:space="preserve"> </w:t>
      </w:r>
      <w:r w:rsidRPr="00682C46">
        <w:t>к ДОГОВОРУ.</w:t>
      </w:r>
    </w:p>
    <w:p w:rsidR="00C025A9" w:rsidRDefault="00C025A9" w:rsidP="0092543F">
      <w:pPr>
        <w:pStyle w:val="afc"/>
        <w:numPr>
          <w:ilvl w:val="2"/>
          <w:numId w:val="40"/>
        </w:numPr>
        <w:tabs>
          <w:tab w:val="left" w:pos="709"/>
        </w:tabs>
        <w:ind w:left="720"/>
        <w:contextualSpacing w:val="0"/>
        <w:jc w:val="both"/>
      </w:pPr>
      <w:r w:rsidRPr="00736E84">
        <w:t xml:space="preserve">В случае если  ЗАКАЗЧИК и/или </w:t>
      </w:r>
      <w:r>
        <w:t>КОМПАНИЯ</w:t>
      </w:r>
      <w:r w:rsidRPr="00736E84">
        <w:t xml:space="preserve">  буд</w:t>
      </w:r>
      <w:r>
        <w:t>у</w:t>
      </w:r>
      <w:r w:rsidRPr="00736E84">
        <w:t>т привлечен</w:t>
      </w:r>
      <w:r>
        <w:t>ы</w:t>
      </w:r>
      <w:r w:rsidRPr="00736E84">
        <w:t xml:space="preserve"> к ответственности в виде штрафов, наложенных государственными органами за нарушение Федерального закона РФ «О персональных данных» от 27.07.2006 №152-ФЗ в связи отсутствием согласия субъекта на обработку его персональных данных, предусмотренного настоящим пунктом ДОГОВОРА, либо  ЗАКАЗЧИК  понесет расходы в виде сумм возмещения морального и/или имущественного вреда, подлежащих возмещению субъекту персональных</w:t>
      </w:r>
      <w:r>
        <w:t xml:space="preserve"> </w:t>
      </w:r>
      <w:r w:rsidRPr="00736E84">
        <w:t>данных за нарушение Федерального закона РФ «О персональных данных» от 27.07.2006 №152-ФЗ в связи отсутствием согласия такого субъекта на обработку его персональных данных, предусмотренного настоящим пунктом ДОГОВОРА, ИСПОЛНИТЕЛЬ  обязан возместить  ЗАКАЗЧИКУ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r>
        <w:t>.</w:t>
      </w:r>
    </w:p>
    <w:p w:rsidR="00C025A9" w:rsidRDefault="00C025A9" w:rsidP="0092543F">
      <w:pPr>
        <w:pStyle w:val="afc"/>
        <w:numPr>
          <w:ilvl w:val="2"/>
          <w:numId w:val="40"/>
        </w:numPr>
        <w:tabs>
          <w:tab w:val="left" w:pos="709"/>
        </w:tabs>
        <w:ind w:left="720"/>
        <w:contextualSpacing w:val="0"/>
        <w:jc w:val="both"/>
      </w:pPr>
      <w:r w:rsidRPr="00736E84">
        <w:t>ИСПОЛНИТЕЛЬ обязан заботиться о здоровье и безопасности работников ИСПОЛНИТЕЛЯ и ЗАКАЗЧИКА, населения, и иных третьих сторон, и ограждать их от любых опасностей, связанных с оказанием УСЛУГ. Все инструменты, оборудование, сооружения и другие объекты, используемые ИСПОЛНИТЕЛЕМ, а также методы, применяемые для оказания УСЛУГ, считаются частью рабочей среды. В качестве минимально необходимого требования в отношении безопасности и охраны труда, ИСПОЛНИТЕЛЬ несет ответственность и обеспечивает оказание УСЛУГ в соответствии с законом, требованиями ЗАКАЗЧИКА в отношении охраны труда и техники безопасности и конкретными требованиями на МЕСТЕ ОКАЗАНИЯ УСЛУГ. ИСПОЛНИТЕЛЬ применяет соответствующие методы, порядок и меры предосторожности, необходимые для соблюдения условий данной статьи, и незамедлительно сообщает ЗАКАЗЧИКУ и государственным органам власти, в соответствии с требованиями закона, о любых несчастных случаях, травмах и происшествиях, едва не приведших к несчастному случаю</w:t>
      </w:r>
      <w:r>
        <w:t>.</w:t>
      </w:r>
    </w:p>
    <w:p w:rsidR="00C025A9" w:rsidRDefault="00C025A9" w:rsidP="0092543F">
      <w:pPr>
        <w:pStyle w:val="afc"/>
        <w:numPr>
          <w:ilvl w:val="2"/>
          <w:numId w:val="40"/>
        </w:numPr>
        <w:tabs>
          <w:tab w:val="left" w:pos="709"/>
        </w:tabs>
        <w:ind w:left="720"/>
        <w:contextualSpacing w:val="0"/>
        <w:jc w:val="both"/>
      </w:pPr>
      <w:r w:rsidRPr="00C025A9">
        <w:t>Выполнять требования КОМПАНИИ по прохождению персоналом ИСПОЛНИТЕЛЯ вводного инструктажа до начала оказания услуг и не позднее 2 календарных дней от даты приезда на МЕСТО ОКАЗАНИЯ УСЛУГ, проверки знаний, допуска транспортных средств, акта-допуска и т.д. в соответствии с ЛНД</w:t>
      </w:r>
      <w:r>
        <w:t>.</w:t>
      </w:r>
    </w:p>
    <w:p w:rsidR="00C025A9" w:rsidRDefault="00C025A9" w:rsidP="0092543F">
      <w:pPr>
        <w:pStyle w:val="afc"/>
        <w:numPr>
          <w:ilvl w:val="2"/>
          <w:numId w:val="40"/>
        </w:numPr>
        <w:tabs>
          <w:tab w:val="left" w:pos="709"/>
        </w:tabs>
        <w:ind w:left="720"/>
        <w:contextualSpacing w:val="0"/>
        <w:jc w:val="both"/>
      </w:pPr>
      <w:r w:rsidRPr="0032100E">
        <w:t>В случае нарушения установленных обязательств по настоящему ДОГОВОРУ ИСПОЛНИТЕЛЬ обязуется возместить ЗАКАЗЧИКУ все расходы и убытки, понесенные ЗАКАЗЧИКОМ</w:t>
      </w:r>
      <w:r>
        <w:t>,</w:t>
      </w:r>
      <w:r w:rsidRPr="0032100E">
        <w:t xml:space="preserve"> в связи с этим, в том числе связанные с привлечением ЗАКАЗЧИКА к административной ответственности</w:t>
      </w:r>
      <w:r>
        <w:t>.</w:t>
      </w:r>
    </w:p>
    <w:p w:rsidR="00C025A9" w:rsidRDefault="00C025A9" w:rsidP="0092543F">
      <w:pPr>
        <w:pStyle w:val="afc"/>
        <w:numPr>
          <w:ilvl w:val="2"/>
          <w:numId w:val="40"/>
        </w:numPr>
        <w:tabs>
          <w:tab w:val="left" w:pos="709"/>
        </w:tabs>
        <w:ind w:left="720"/>
        <w:contextualSpacing w:val="0"/>
        <w:jc w:val="both"/>
      </w:pPr>
      <w:r w:rsidRPr="002E0567">
        <w:t>ИСПОЛНИТЕЛЬ за свой счет ликвидирует аварии и неисправности, случившиеся в процессе оказания услуг по обстоятельствам, за которые отвечает ИСПОЛНИТЕЛЬ</w:t>
      </w:r>
      <w:r>
        <w:t>.</w:t>
      </w:r>
    </w:p>
    <w:p w:rsidR="00C025A9" w:rsidRDefault="00C025A9" w:rsidP="0092543F">
      <w:pPr>
        <w:pStyle w:val="afc"/>
        <w:numPr>
          <w:ilvl w:val="2"/>
          <w:numId w:val="40"/>
        </w:numPr>
        <w:tabs>
          <w:tab w:val="left" w:pos="709"/>
        </w:tabs>
        <w:ind w:left="720"/>
        <w:contextualSpacing w:val="0"/>
        <w:jc w:val="both"/>
      </w:pPr>
      <w:r w:rsidRPr="00C025A9">
        <w:t>Перед направлением своего ПЕРСОНАЛА на вахту (на объекты ЗАКАЗЧИКА, КОМПАНИИ) проверять подлинность всех документов, в т.ч. медицинские заключения, водительские удостоверения и т.д</w:t>
      </w:r>
      <w:r>
        <w:t>.</w:t>
      </w:r>
    </w:p>
    <w:p w:rsidR="00964401" w:rsidRPr="00A1385F" w:rsidRDefault="00C025A9" w:rsidP="0092543F">
      <w:pPr>
        <w:pStyle w:val="afc"/>
        <w:numPr>
          <w:ilvl w:val="2"/>
          <w:numId w:val="40"/>
        </w:numPr>
        <w:tabs>
          <w:tab w:val="left" w:pos="709"/>
        </w:tabs>
        <w:ind w:left="720"/>
        <w:contextualSpacing w:val="0"/>
        <w:jc w:val="both"/>
      </w:pPr>
      <w:r w:rsidRPr="000B6910">
        <w:t>ИСПОЛНИТЕЛЬ выполняет иные обязанности, прямо предусмотренные настоящим ДОГОВОРОМ.</w:t>
      </w:r>
      <w:r w:rsidR="00432E9D">
        <w:tab/>
      </w:r>
    </w:p>
    <w:p w:rsidR="005C79F6" w:rsidRPr="00335319" w:rsidRDefault="005C79F6" w:rsidP="0092543F">
      <w:pPr>
        <w:pStyle w:val="afc"/>
        <w:numPr>
          <w:ilvl w:val="1"/>
          <w:numId w:val="40"/>
        </w:numPr>
        <w:overflowPunct w:val="0"/>
        <w:autoSpaceDE w:val="0"/>
        <w:autoSpaceDN w:val="0"/>
        <w:adjustRightInd w:val="0"/>
        <w:spacing w:before="120" w:after="120"/>
        <w:ind w:left="510" w:hanging="510"/>
        <w:contextualSpacing w:val="0"/>
        <w:jc w:val="both"/>
        <w:rPr>
          <w:b/>
        </w:rPr>
      </w:pPr>
      <w:r w:rsidRPr="00335319">
        <w:rPr>
          <w:b/>
        </w:rPr>
        <w:t>ОБЯЗАННОСТЬ ИСПОЛНИТЕЛЯ ПО ОЗНАКОМЛЕНИЮ С ИНФОРМАЦИЕЙ ПО ДОГОВОРУ</w:t>
      </w:r>
    </w:p>
    <w:p w:rsidR="005C79F6" w:rsidRPr="00832890" w:rsidRDefault="00FC4E67" w:rsidP="0092543F">
      <w:pPr>
        <w:pStyle w:val="afc"/>
        <w:ind w:hanging="720"/>
        <w:contextualSpacing w:val="0"/>
        <w:jc w:val="both"/>
      </w:pPr>
      <w:r>
        <w:t xml:space="preserve">12.2.1. </w:t>
      </w:r>
      <w:r w:rsidR="005C79F6" w:rsidRPr="00832890">
        <w:t>ИСПОЛНИТЕЛЬ гарантирует, что он ознакомился с объемом и характером УСЛУГ, и подтверждает применение ставок, установленных в РАЗДЕЛЕ 4, как соответствующих оказываемым УСЛУГАМ, общим и местным условиям, инфляционным ожиданиям и всем прочим вопросам, которые могут повлиять на ход или эффективность оказания УСЛУГ.</w:t>
      </w:r>
    </w:p>
    <w:p w:rsidR="005C79F6" w:rsidRPr="00832890" w:rsidRDefault="005C79F6" w:rsidP="0092543F">
      <w:pPr>
        <w:tabs>
          <w:tab w:val="left" w:pos="513"/>
        </w:tabs>
        <w:overflowPunct w:val="0"/>
        <w:autoSpaceDE w:val="0"/>
        <w:autoSpaceDN w:val="0"/>
        <w:adjustRightInd w:val="0"/>
        <w:spacing w:after="0" w:line="240" w:lineRule="auto"/>
        <w:ind w:left="720" w:hanging="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12.2.2.</w:t>
      </w:r>
      <w:r w:rsidRPr="00832890">
        <w:rPr>
          <w:rFonts w:ascii="Times New Roman" w:eastAsia="Times New Roman" w:hAnsi="Times New Roman" w:cs="Times New Roman"/>
          <w:sz w:val="20"/>
          <w:szCs w:val="20"/>
        </w:rPr>
        <w:tab/>
        <w:t xml:space="preserve">Тот факт, что ИСПОЛНИТЕЛЕМ не будут приняты в расчет какие-либо вопросы, которые могут повлиять на оказание УСЛУГ, не освобождает ИСПОЛНИТЕЛЯ от выполнения </w:t>
      </w:r>
      <w:r w:rsidR="00D44D2B" w:rsidRPr="00832890">
        <w:rPr>
          <w:rFonts w:ascii="Times New Roman" w:eastAsia="Times New Roman" w:hAnsi="Times New Roman" w:cs="Times New Roman"/>
          <w:sz w:val="20"/>
          <w:szCs w:val="20"/>
        </w:rPr>
        <w:t>обязательст</w:t>
      </w:r>
      <w:r w:rsidR="00D44D2B">
        <w:rPr>
          <w:rFonts w:ascii="Times New Roman" w:eastAsia="Times New Roman" w:hAnsi="Times New Roman" w:cs="Times New Roman"/>
          <w:sz w:val="20"/>
          <w:szCs w:val="20"/>
        </w:rPr>
        <w:t>в</w:t>
      </w:r>
      <w:r w:rsidRPr="00832890">
        <w:rPr>
          <w:rFonts w:ascii="Times New Roman" w:eastAsia="Times New Roman" w:hAnsi="Times New Roman" w:cs="Times New Roman"/>
          <w:sz w:val="20"/>
          <w:szCs w:val="20"/>
        </w:rPr>
        <w:t xml:space="preserve"> по настоящему ДОГОВОРУ.</w:t>
      </w:r>
    </w:p>
    <w:p w:rsidR="005C79F6" w:rsidRPr="00832890" w:rsidRDefault="005C79F6" w:rsidP="0092543F">
      <w:pPr>
        <w:tabs>
          <w:tab w:val="left" w:pos="513"/>
        </w:tabs>
        <w:overflowPunct w:val="0"/>
        <w:autoSpaceDE w:val="0"/>
        <w:autoSpaceDN w:val="0"/>
        <w:adjustRightInd w:val="0"/>
        <w:spacing w:after="0" w:line="240" w:lineRule="auto"/>
        <w:ind w:left="720"/>
        <w:jc w:val="both"/>
        <w:rPr>
          <w:rFonts w:ascii="Times New Roman" w:eastAsia="Times New Roman" w:hAnsi="Times New Roman" w:cs="Times New Roman"/>
          <w:bCs/>
          <w:sz w:val="20"/>
          <w:szCs w:val="20"/>
        </w:rPr>
      </w:pPr>
      <w:r w:rsidRPr="00832890">
        <w:rPr>
          <w:rFonts w:ascii="Times New Roman" w:eastAsia="Times New Roman" w:hAnsi="Times New Roman" w:cs="Times New Roman"/>
          <w:sz w:val="20"/>
          <w:szCs w:val="20"/>
        </w:rPr>
        <w:t>ИСПОЛНИТЕЛЬ</w:t>
      </w:r>
      <w:r w:rsidRPr="00832890">
        <w:rPr>
          <w:rFonts w:ascii="Times New Roman" w:eastAsia="Times New Roman" w:hAnsi="Times New Roman" w:cs="Times New Roman"/>
          <w:bCs/>
          <w:sz w:val="20"/>
          <w:szCs w:val="20"/>
        </w:rPr>
        <w:t xml:space="preserve"> не имеет права ссылаться на существенное изменение обстоятельств, из которых СТОРОНЫ исходили при заключении настоящего ДОГОВОРА, как на основание для внесения изменений в ДОГОВОР или как на основание для расторжения ДОГОВОРА, кроме случаев прямо предусмотренных настоящим ДОГОВОРОМ. </w:t>
      </w:r>
    </w:p>
    <w:p w:rsidR="008979F1" w:rsidRPr="008979F1" w:rsidRDefault="005C79F6" w:rsidP="0092543F">
      <w:pPr>
        <w:numPr>
          <w:ilvl w:val="1"/>
          <w:numId w:val="40"/>
        </w:numPr>
        <w:tabs>
          <w:tab w:val="left" w:pos="513"/>
        </w:tabs>
        <w:overflowPunct w:val="0"/>
        <w:autoSpaceDE w:val="0"/>
        <w:autoSpaceDN w:val="0"/>
        <w:adjustRightInd w:val="0"/>
        <w:spacing w:before="120" w:after="120" w:line="240" w:lineRule="auto"/>
        <w:ind w:left="510" w:hanging="510"/>
        <w:jc w:val="both"/>
        <w:rPr>
          <w:rFonts w:ascii="Times New Roman" w:eastAsia="Times New Roman" w:hAnsi="Times New Roman" w:cs="Times New Roman"/>
          <w:b/>
          <w:sz w:val="20"/>
          <w:szCs w:val="20"/>
        </w:rPr>
      </w:pPr>
      <w:r w:rsidRPr="00736E84">
        <w:rPr>
          <w:rFonts w:ascii="Times New Roman" w:eastAsia="Times New Roman" w:hAnsi="Times New Roman" w:cs="Times New Roman"/>
          <w:b/>
          <w:sz w:val="20"/>
          <w:szCs w:val="20"/>
        </w:rPr>
        <w:t>ОБЯЗАННОСТИ ИСПОЛНИТЕЛЯ ПО ИНФОРМИРОВАНИЮ ЗАКАЗЧИКА</w:t>
      </w:r>
    </w:p>
    <w:p w:rsidR="005C79F6" w:rsidRPr="00832890" w:rsidRDefault="009D5C59" w:rsidP="0092543F">
      <w:pPr>
        <w:pStyle w:val="afc"/>
        <w:ind w:hanging="720"/>
        <w:contextualSpacing w:val="0"/>
        <w:jc w:val="both"/>
      </w:pPr>
      <w:r>
        <w:t xml:space="preserve">12.3.1. </w:t>
      </w:r>
      <w:r w:rsidR="005C79F6" w:rsidRPr="00832890">
        <w:t xml:space="preserve">ИСПОЛНИТЕЛЬ камерально (т.е. на основании документов) проверяет ТЕХНИЧЕСКУЮ ИНФОРМАЦИЮ в соответствии с НАДЛЕЖАЩИМИ СТАНДАРТАМИ ДЕЯТЕЛЬНОСТИ НЕФТЕПРОМЫСЛОВ и сообщает ЗАКАЗЧИКУ о любых обнаруженных ошибках и несоответствиях. ЗАКАЗЧИК устраняет эти ошибки и </w:t>
      </w:r>
      <w:r w:rsidR="005C79F6" w:rsidRPr="00832890">
        <w:lastRenderedPageBreak/>
        <w:t>несоответствия в согласованные СТОРОНАМИ сроки, и ИСПОЛНИТЕЛЬ вправе впоследствии полагаться на всю ТЕХНИЧЕСКУЮ ИНФОРМАЦИЮ, предоставленную ЗАКАЗЧИКОМ СТРОИТЕЛЬСТВА (скорректированную КОМПАНИЕЙ по необходимости).</w:t>
      </w:r>
    </w:p>
    <w:p w:rsidR="005C79F6" w:rsidRPr="00832890" w:rsidRDefault="005C79F6" w:rsidP="0092543F">
      <w:pPr>
        <w:tabs>
          <w:tab w:val="left" w:pos="513"/>
        </w:tabs>
        <w:overflowPunct w:val="0"/>
        <w:autoSpaceDE w:val="0"/>
        <w:autoSpaceDN w:val="0"/>
        <w:adjustRightInd w:val="0"/>
        <w:spacing w:after="0" w:line="240" w:lineRule="atLeast"/>
        <w:ind w:left="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 выявлении ошибок или несоответствий в ТЕХНИЧЕСКОЙ ИНФОРМАЦИИ, которые должны были быть обнаружены ИСПОЛНИТЕЛЕМ в рамках своих обязанностей по ДОГОВОРУ, и которые повлияли на результат УСЛУГ, ответственность ИСПОЛНИТЕЛЯ за невыполнение или ненадлежащее выполнение обязательств по настоящему ДОГОВОРУ с ИСПОЛНИТЕЛЯ не снимается.</w:t>
      </w:r>
    </w:p>
    <w:p w:rsidR="005C79F6" w:rsidRDefault="009D5C59" w:rsidP="0092543F">
      <w:pPr>
        <w:pStyle w:val="afc"/>
        <w:ind w:hanging="720"/>
        <w:contextualSpacing w:val="0"/>
        <w:jc w:val="both"/>
      </w:pPr>
      <w:r>
        <w:t xml:space="preserve">12.3.2. </w:t>
      </w:r>
      <w:r w:rsidR="005C79F6" w:rsidRPr="00832890">
        <w:t>ИСПОЛНИТЕЛЬ немедленно уведомляет ЗАКАЗЧИКА о любой предполагаемой или фактической остановке оказания УСЛУГ, трудовых спорах или других факторах, которые влияют или могут негативно повлиять на оказание УСЛУГ.</w:t>
      </w:r>
    </w:p>
    <w:p w:rsidR="00A602A6" w:rsidRPr="00832890" w:rsidRDefault="00A602A6" w:rsidP="0092543F">
      <w:pPr>
        <w:tabs>
          <w:tab w:val="left" w:pos="513"/>
        </w:tabs>
        <w:overflowPunct w:val="0"/>
        <w:autoSpaceDE w:val="0"/>
        <w:autoSpaceDN w:val="0"/>
        <w:adjustRightInd w:val="0"/>
        <w:spacing w:after="0" w:line="240" w:lineRule="auto"/>
        <w:ind w:left="720"/>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При выявлении ошибок или несоответствий в ТЕХНИЧЕСКОЙ ИНФОРМАЦИИ, которые должны были быть обнаружены ИСПОЛНИТЕЛЕМ в рамках своих обязанностей по ДОГОВОРУ, и которые повлияли на результат УСЛУГ, ответственность ИСПОЛНИТЕЛЯ за невыполнение или ненадлежащее выполнение обязательств по настоящему ДОГОВОРУ с ИСПОЛНИТЕЛЯ не снимается</w:t>
      </w:r>
      <w:r>
        <w:rPr>
          <w:rFonts w:ascii="Times New Roman" w:eastAsia="Times New Roman" w:hAnsi="Times New Roman" w:cs="Times New Roman"/>
          <w:sz w:val="20"/>
          <w:szCs w:val="20"/>
        </w:rPr>
        <w:t>.</w:t>
      </w:r>
    </w:p>
    <w:p w:rsidR="005C79F6" w:rsidRPr="00832890" w:rsidRDefault="005C79F6" w:rsidP="0092543F">
      <w:pPr>
        <w:tabs>
          <w:tab w:val="left" w:pos="513"/>
        </w:tabs>
        <w:overflowPunct w:val="0"/>
        <w:autoSpaceDE w:val="0"/>
        <w:autoSpaceDN w:val="0"/>
        <w:adjustRightInd w:val="0"/>
        <w:spacing w:after="0" w:line="240" w:lineRule="auto"/>
        <w:ind w:left="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По требованию ЗАКАЗЧИКА ИСПОЛНИТЕЛЬ также предоставляет ЗАКАЗЧИКУ информацию, связанную с оказанием УСЛУГ по ДОГОВОРУ за исключением информации, которая является коммерческой тайной ИСПОЛНИТЕЛЯ.</w:t>
      </w:r>
    </w:p>
    <w:p w:rsidR="005C79F6" w:rsidRPr="00832890" w:rsidRDefault="009D5C59" w:rsidP="0092543F">
      <w:pPr>
        <w:pStyle w:val="afc"/>
        <w:ind w:hanging="720"/>
        <w:contextualSpacing w:val="0"/>
        <w:jc w:val="both"/>
      </w:pPr>
      <w:r>
        <w:t xml:space="preserve">12.3.3. </w:t>
      </w:r>
      <w:r w:rsidR="005C79F6" w:rsidRPr="00832890">
        <w:t>В случае увольнения работника ИСПОЛНИТЕЛЯ, имеющего пропуск на ОБЪЕКТ ЗАКАЗЧИКА, ИСПОЛНИТЕЛЬ обязан:</w:t>
      </w:r>
    </w:p>
    <w:p w:rsidR="005C79F6" w:rsidRPr="00832890" w:rsidRDefault="005C79F6" w:rsidP="0092543F">
      <w:pPr>
        <w:tabs>
          <w:tab w:val="left" w:pos="513"/>
        </w:tabs>
        <w:overflowPunct w:val="0"/>
        <w:autoSpaceDE w:val="0"/>
        <w:autoSpaceDN w:val="0"/>
        <w:adjustRightInd w:val="0"/>
        <w:spacing w:after="0" w:line="240" w:lineRule="auto"/>
        <w:ind w:left="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в день увольнения работника ИСПОЛНИТЕЛЯ изъять у него пропуск на ОБЪЕКТ ЗАКАЗЧИКА;</w:t>
      </w:r>
    </w:p>
    <w:p w:rsidR="005C79F6" w:rsidRPr="00832890" w:rsidRDefault="005C79F6" w:rsidP="0092543F">
      <w:pPr>
        <w:tabs>
          <w:tab w:val="left" w:pos="513"/>
        </w:tabs>
        <w:overflowPunct w:val="0"/>
        <w:autoSpaceDE w:val="0"/>
        <w:autoSpaceDN w:val="0"/>
        <w:adjustRightInd w:val="0"/>
        <w:spacing w:after="0" w:line="240" w:lineRule="auto"/>
        <w:ind w:left="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 в день увольнения работника ИСПОЛНИТЕЛЯ в письменном виде уведомить ЗАКАЗЧИКА об увольнении работника и об изъятии у последнего пропуска на ОБЪЕКТ ЗАКАЗЧИКА;    </w:t>
      </w:r>
    </w:p>
    <w:p w:rsidR="005C79F6" w:rsidRPr="00832890" w:rsidRDefault="005C79F6" w:rsidP="0092543F">
      <w:pPr>
        <w:tabs>
          <w:tab w:val="left" w:pos="513"/>
        </w:tabs>
        <w:overflowPunct w:val="0"/>
        <w:autoSpaceDE w:val="0"/>
        <w:autoSpaceDN w:val="0"/>
        <w:adjustRightInd w:val="0"/>
        <w:spacing w:after="0" w:line="240" w:lineRule="auto"/>
        <w:ind w:left="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в день увольнения работника ИСПОЛНИТЕЛЯ обеспечить вывоз работника за пределы ОБЪЕКТА ЗАКАЗЧИКА;</w:t>
      </w:r>
    </w:p>
    <w:p w:rsidR="005C79F6" w:rsidRPr="00832890" w:rsidRDefault="005C79F6" w:rsidP="0092543F">
      <w:pPr>
        <w:tabs>
          <w:tab w:val="left" w:pos="513"/>
        </w:tabs>
        <w:overflowPunct w:val="0"/>
        <w:autoSpaceDE w:val="0"/>
        <w:autoSpaceDN w:val="0"/>
        <w:adjustRightInd w:val="0"/>
        <w:spacing w:after="0" w:line="240" w:lineRule="auto"/>
        <w:ind w:left="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 в течение 3 (трех) календарных дней с момента увольнения работника </w:t>
      </w:r>
      <w:r w:rsidR="00567C5B" w:rsidRPr="00832890">
        <w:rPr>
          <w:rFonts w:ascii="Times New Roman" w:eastAsia="Times New Roman" w:hAnsi="Times New Roman" w:cs="Times New Roman"/>
          <w:sz w:val="20"/>
          <w:szCs w:val="20"/>
        </w:rPr>
        <w:t>ИСПОЛНИТЕЛЯ предоставить</w:t>
      </w:r>
      <w:r w:rsidRPr="00832890">
        <w:rPr>
          <w:rFonts w:ascii="Times New Roman" w:eastAsia="Times New Roman" w:hAnsi="Times New Roman" w:cs="Times New Roman"/>
          <w:sz w:val="20"/>
          <w:szCs w:val="20"/>
        </w:rPr>
        <w:t xml:space="preserve"> ЗАКАЗЧИКУ изъятый пропуск на ОБЪЕКТ ЗАКАЗЧИКА.</w:t>
      </w:r>
    </w:p>
    <w:p w:rsidR="005C79F6" w:rsidRPr="00832890" w:rsidRDefault="005C79F6" w:rsidP="0092543F">
      <w:pPr>
        <w:tabs>
          <w:tab w:val="left" w:pos="513"/>
        </w:tabs>
        <w:overflowPunct w:val="0"/>
        <w:autoSpaceDE w:val="0"/>
        <w:autoSpaceDN w:val="0"/>
        <w:adjustRightInd w:val="0"/>
        <w:spacing w:after="0" w:line="240" w:lineRule="auto"/>
        <w:ind w:left="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В случае нарушения ИСПОЛНИТЕЛЕМ любой из вышеуказанных в настоящем пункте обязанностей, ЗАКАЗЧИК вправе взыскать с ИСПОЛНИТЕЛЯ штраф в размере 100 000 (сто тысяч) рублей за каждый выявленный случай. </w:t>
      </w:r>
    </w:p>
    <w:p w:rsidR="005C79F6" w:rsidRPr="00832890" w:rsidRDefault="005C79F6" w:rsidP="0092543F">
      <w:pPr>
        <w:keepLines/>
        <w:numPr>
          <w:ilvl w:val="0"/>
          <w:numId w:val="42"/>
        </w:numPr>
        <w:overflowPunct w:val="0"/>
        <w:autoSpaceDE w:val="0"/>
        <w:autoSpaceDN w:val="0"/>
        <w:adjustRightInd w:val="0"/>
        <w:spacing w:before="120" w:after="120" w:line="240" w:lineRule="auto"/>
        <w:ind w:left="403" w:hanging="403"/>
        <w:jc w:val="both"/>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ОБЯЗАННОСТИ ЗАКАЗЧИКА</w:t>
      </w:r>
    </w:p>
    <w:p w:rsidR="005C79F6" w:rsidRPr="002F5515" w:rsidRDefault="005C79F6" w:rsidP="00E26F25">
      <w:pPr>
        <w:pStyle w:val="afc"/>
        <w:numPr>
          <w:ilvl w:val="1"/>
          <w:numId w:val="43"/>
        </w:numPr>
        <w:overflowPunct w:val="0"/>
        <w:autoSpaceDE w:val="0"/>
        <w:autoSpaceDN w:val="0"/>
        <w:adjustRightInd w:val="0"/>
        <w:ind w:left="709" w:hanging="709"/>
        <w:jc w:val="both"/>
      </w:pPr>
      <w:r w:rsidRPr="002F5515">
        <w:t xml:space="preserve">ЗАКАЗЧИК не позднее </w:t>
      </w:r>
      <w:r w:rsidR="007376B2" w:rsidRPr="002F5515">
        <w:rPr>
          <w:noProof/>
        </w:rPr>
        <w:t>3</w:t>
      </w:r>
      <w:r w:rsidR="00FF000F" w:rsidRPr="002F5515">
        <w:rPr>
          <w:noProof/>
        </w:rPr>
        <w:t>0 (</w:t>
      </w:r>
      <w:r w:rsidR="007376B2" w:rsidRPr="002F5515">
        <w:rPr>
          <w:noProof/>
        </w:rPr>
        <w:t>тридцати</w:t>
      </w:r>
      <w:r w:rsidR="00FF000F" w:rsidRPr="002F5515">
        <w:rPr>
          <w:noProof/>
        </w:rPr>
        <w:t xml:space="preserve"> дней)</w:t>
      </w:r>
      <w:r w:rsidR="008979F1" w:rsidRPr="002F5515">
        <w:rPr>
          <w:noProof/>
        </w:rPr>
        <w:t xml:space="preserve"> </w:t>
      </w:r>
      <w:r w:rsidRPr="002F5515">
        <w:t>до начала оказания УСЛУГ предоставляет ИСПОЛНИТЕЛЮ информацию, влияющую на</w:t>
      </w:r>
      <w:r w:rsidR="00D83814" w:rsidRPr="002F5515">
        <w:t xml:space="preserve"> оказание</w:t>
      </w:r>
      <w:r w:rsidRPr="002F5515">
        <w:t xml:space="preserve"> УСЛУГИ</w:t>
      </w:r>
      <w:r w:rsidR="00D83814" w:rsidRPr="002F5515">
        <w:t xml:space="preserve"> ИСПОЛНИТЕЛЕМ</w:t>
      </w:r>
      <w:r w:rsidR="007376B2" w:rsidRPr="002F5515">
        <w:t xml:space="preserve"> не предоставленную ранее</w:t>
      </w:r>
      <w:r w:rsidRPr="002F5515">
        <w:t>. Перечень такой информации содержится в РАЗДЕЛЕ 3 настоящего ДОГОВОРА.</w:t>
      </w:r>
    </w:p>
    <w:p w:rsidR="005C79F6" w:rsidRPr="002F5515" w:rsidRDefault="005C79F6" w:rsidP="00E26F25">
      <w:pPr>
        <w:pStyle w:val="afc"/>
        <w:numPr>
          <w:ilvl w:val="1"/>
          <w:numId w:val="43"/>
        </w:numPr>
        <w:overflowPunct w:val="0"/>
        <w:autoSpaceDE w:val="0"/>
        <w:autoSpaceDN w:val="0"/>
        <w:adjustRightInd w:val="0"/>
        <w:ind w:left="709" w:hanging="709"/>
        <w:jc w:val="both"/>
      </w:pPr>
      <w:r w:rsidRPr="002F5515">
        <w:t>ЗАКАЗЧИК обеспечит ИСПОЛНИТЕЛЮ право доступа и выезда с МЕСТА ОКАЗАНИЯ УСЛУГ.</w:t>
      </w:r>
    </w:p>
    <w:p w:rsidR="005C79F6" w:rsidRPr="00832890" w:rsidRDefault="005C79F6" w:rsidP="00E26F25">
      <w:pPr>
        <w:tabs>
          <w:tab w:val="left" w:pos="513"/>
        </w:tabs>
        <w:overflowPunct w:val="0"/>
        <w:autoSpaceDE w:val="0"/>
        <w:autoSpaceDN w:val="0"/>
        <w:adjustRightInd w:val="0"/>
        <w:spacing w:after="0" w:line="240" w:lineRule="auto"/>
        <w:ind w:left="709"/>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ЗАКАЗЧИК примет все необходимые меры, чтобы уведомить ИСПОЛНИТЕЛЯ обо всех ограничениях и условиях, которые могут повлиять на доступ к МЕСТУ ОКАЗАНИЯ УСЛУГ, а ИСПОЛНИТЕЛЬ со своей стороны обязуется соблюдать любые такие ограничения и условия.</w:t>
      </w:r>
    </w:p>
    <w:p w:rsidR="005C79F6" w:rsidRPr="00832890" w:rsidRDefault="005C79F6" w:rsidP="00E26F25">
      <w:pPr>
        <w:numPr>
          <w:ilvl w:val="1"/>
          <w:numId w:val="43"/>
        </w:numPr>
        <w:overflowPunct w:val="0"/>
        <w:autoSpaceDE w:val="0"/>
        <w:autoSpaceDN w:val="0"/>
        <w:adjustRightInd w:val="0"/>
        <w:spacing w:after="0" w:line="240" w:lineRule="auto"/>
        <w:ind w:left="709" w:hanging="709"/>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ЗАКАЗЧИК обязуется принять надлежащим образом оказанные УСЛУГИ и </w:t>
      </w:r>
      <w:r w:rsidR="004E5B10" w:rsidRPr="00832890">
        <w:rPr>
          <w:rFonts w:ascii="Times New Roman" w:eastAsia="Times New Roman" w:hAnsi="Times New Roman" w:cs="Times New Roman"/>
          <w:sz w:val="20"/>
          <w:szCs w:val="20"/>
        </w:rPr>
        <w:t>опла</w:t>
      </w:r>
      <w:r w:rsidR="004E5B10">
        <w:rPr>
          <w:rFonts w:ascii="Times New Roman" w:eastAsia="Times New Roman" w:hAnsi="Times New Roman" w:cs="Times New Roman"/>
          <w:sz w:val="20"/>
          <w:szCs w:val="20"/>
        </w:rPr>
        <w:t>чива</w:t>
      </w:r>
      <w:r w:rsidR="004E5B10" w:rsidRPr="00832890">
        <w:rPr>
          <w:rFonts w:ascii="Times New Roman" w:eastAsia="Times New Roman" w:hAnsi="Times New Roman" w:cs="Times New Roman"/>
          <w:sz w:val="20"/>
          <w:szCs w:val="20"/>
        </w:rPr>
        <w:t>ть</w:t>
      </w:r>
      <w:r w:rsidRPr="00832890">
        <w:rPr>
          <w:rFonts w:ascii="Times New Roman" w:eastAsia="Times New Roman" w:hAnsi="Times New Roman" w:cs="Times New Roman"/>
          <w:sz w:val="20"/>
          <w:szCs w:val="20"/>
        </w:rPr>
        <w:t xml:space="preserve"> их в соответствии с РАЗДЕЛОМ 4 настоящего ДОГОВОРА.</w:t>
      </w:r>
    </w:p>
    <w:p w:rsidR="005C79F6" w:rsidRPr="002F5515" w:rsidRDefault="005C79F6" w:rsidP="00E26F25">
      <w:pPr>
        <w:numPr>
          <w:ilvl w:val="1"/>
          <w:numId w:val="43"/>
        </w:numPr>
        <w:overflowPunct w:val="0"/>
        <w:autoSpaceDE w:val="0"/>
        <w:autoSpaceDN w:val="0"/>
        <w:adjustRightInd w:val="0"/>
        <w:spacing w:after="0" w:line="240" w:lineRule="auto"/>
        <w:ind w:left="510" w:hanging="510"/>
        <w:jc w:val="both"/>
        <w:rPr>
          <w:rFonts w:ascii="Times New Roman" w:eastAsia="Times New Roman" w:hAnsi="Times New Roman" w:cs="Times New Roman"/>
          <w:b/>
          <w:bCs/>
          <w:sz w:val="20"/>
          <w:szCs w:val="20"/>
        </w:rPr>
      </w:pPr>
      <w:r w:rsidRPr="002F5515">
        <w:rPr>
          <w:rFonts w:ascii="Times New Roman" w:eastAsia="Times New Roman" w:hAnsi="Times New Roman" w:cs="Times New Roman"/>
          <w:b/>
          <w:sz w:val="20"/>
          <w:szCs w:val="20"/>
        </w:rPr>
        <w:t>Вне зависимости от причины возникновения необходимости произвести указанные ниже действия ЗАКАЗЧИК осуществляет:</w:t>
      </w:r>
    </w:p>
    <w:p w:rsidR="005C79F6" w:rsidRPr="00832890" w:rsidRDefault="005C79F6" w:rsidP="00E26F25">
      <w:pPr>
        <w:keepLines/>
        <w:tabs>
          <w:tab w:val="left" w:pos="855"/>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(а)</w:t>
      </w:r>
      <w:r w:rsidRPr="00832890">
        <w:rPr>
          <w:rFonts w:ascii="Times New Roman" w:eastAsia="Times New Roman" w:hAnsi="Times New Roman" w:cs="Times New Roman"/>
          <w:sz w:val="20"/>
          <w:szCs w:val="20"/>
        </w:rPr>
        <w:tab/>
        <w:t>глушение неуправляемой СКВАЖИНЫ или восстановление нормального режима ее работы;</w:t>
      </w:r>
    </w:p>
    <w:p w:rsidR="005C79F6" w:rsidRPr="00832890" w:rsidRDefault="005C79F6" w:rsidP="00E26F25">
      <w:pPr>
        <w:keepLines/>
        <w:tabs>
          <w:tab w:val="left" w:pos="855"/>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(b)</w:t>
      </w:r>
      <w:r w:rsidRPr="00832890">
        <w:rPr>
          <w:rFonts w:ascii="Times New Roman" w:eastAsia="Times New Roman" w:hAnsi="Times New Roman" w:cs="Times New Roman"/>
          <w:sz w:val="20"/>
          <w:szCs w:val="20"/>
        </w:rPr>
        <w:tab/>
      </w:r>
      <w:proofErr w:type="spellStart"/>
      <w:r w:rsidRPr="00832890">
        <w:rPr>
          <w:rFonts w:ascii="Times New Roman" w:eastAsia="Times New Roman" w:hAnsi="Times New Roman" w:cs="Times New Roman"/>
          <w:sz w:val="20"/>
          <w:szCs w:val="20"/>
        </w:rPr>
        <w:t>перебуривание</w:t>
      </w:r>
      <w:proofErr w:type="spellEnd"/>
      <w:r w:rsidRPr="00832890">
        <w:rPr>
          <w:rFonts w:ascii="Times New Roman" w:eastAsia="Times New Roman" w:hAnsi="Times New Roman" w:cs="Times New Roman"/>
          <w:sz w:val="20"/>
          <w:szCs w:val="20"/>
        </w:rPr>
        <w:t xml:space="preserve"> и восстановление СКВАЖИНЫ;</w:t>
      </w:r>
    </w:p>
    <w:p w:rsidR="005C79F6" w:rsidRPr="000548E9" w:rsidRDefault="005C79F6" w:rsidP="00E26F25">
      <w:pPr>
        <w:keepLines/>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w:t>
      </w:r>
      <w:proofErr w:type="gramStart"/>
      <w:r w:rsidRPr="00832890">
        <w:rPr>
          <w:rFonts w:ascii="Times New Roman" w:eastAsia="Times New Roman" w:hAnsi="Times New Roman" w:cs="Times New Roman"/>
          <w:sz w:val="20"/>
          <w:szCs w:val="20"/>
        </w:rPr>
        <w:t xml:space="preserve">с) </w:t>
      </w:r>
      <w:r w:rsidR="00E01657">
        <w:rPr>
          <w:rFonts w:ascii="Times New Roman" w:eastAsia="Times New Roman" w:hAnsi="Times New Roman" w:cs="Times New Roman"/>
          <w:sz w:val="20"/>
          <w:szCs w:val="20"/>
        </w:rPr>
        <w:t xml:space="preserve">  </w:t>
      </w:r>
      <w:proofErr w:type="gramEnd"/>
      <w:r w:rsidR="00E01657">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 xml:space="preserve">ликвидацию </w:t>
      </w:r>
      <w:r w:rsidRPr="000548E9">
        <w:rPr>
          <w:rFonts w:ascii="Times New Roman" w:eastAsia="Times New Roman" w:hAnsi="Times New Roman" w:cs="Times New Roman"/>
          <w:sz w:val="20"/>
          <w:szCs w:val="20"/>
        </w:rPr>
        <w:t>СКВАЖИНЫ, если такая необходимость возникла вследствие утери радиоактивного</w:t>
      </w:r>
      <w:r w:rsidR="00E01657" w:rsidRPr="000548E9">
        <w:rPr>
          <w:rFonts w:ascii="Times New Roman" w:eastAsia="Times New Roman" w:hAnsi="Times New Roman" w:cs="Times New Roman"/>
          <w:sz w:val="20"/>
          <w:szCs w:val="20"/>
        </w:rPr>
        <w:t xml:space="preserve"> </w:t>
      </w:r>
      <w:r w:rsidRPr="000548E9">
        <w:rPr>
          <w:rFonts w:ascii="Times New Roman" w:eastAsia="Times New Roman" w:hAnsi="Times New Roman" w:cs="Times New Roman"/>
          <w:sz w:val="20"/>
          <w:szCs w:val="20"/>
        </w:rPr>
        <w:t>источника в СКВАЖИНЕ;</w:t>
      </w:r>
    </w:p>
    <w:p w:rsidR="005C79F6" w:rsidRPr="000548E9" w:rsidRDefault="005C79F6" w:rsidP="00E26F25">
      <w:pPr>
        <w:keepLines/>
        <w:tabs>
          <w:tab w:val="left" w:pos="855"/>
        </w:tab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0548E9">
        <w:rPr>
          <w:rFonts w:ascii="Times New Roman" w:eastAsia="Times New Roman" w:hAnsi="Times New Roman" w:cs="Times New Roman"/>
          <w:sz w:val="20"/>
          <w:szCs w:val="20"/>
        </w:rPr>
        <w:t>При этом ответственность за расходы, понесенные на осуществление указанных действий, распределяются в</w:t>
      </w:r>
      <w:r w:rsidR="00E01657" w:rsidRPr="000548E9">
        <w:rPr>
          <w:rFonts w:ascii="Times New Roman" w:eastAsia="Times New Roman" w:hAnsi="Times New Roman" w:cs="Times New Roman"/>
          <w:sz w:val="20"/>
          <w:szCs w:val="20"/>
        </w:rPr>
        <w:t xml:space="preserve"> </w:t>
      </w:r>
      <w:r w:rsidRPr="000548E9">
        <w:rPr>
          <w:rFonts w:ascii="Times New Roman" w:eastAsia="Times New Roman" w:hAnsi="Times New Roman" w:cs="Times New Roman"/>
          <w:sz w:val="20"/>
          <w:szCs w:val="20"/>
        </w:rPr>
        <w:t xml:space="preserve">соответствии с условиями Статьи 16 РАЗДЕЛА 2 ДОГОВОРА. </w:t>
      </w:r>
    </w:p>
    <w:p w:rsidR="005C79F6" w:rsidRPr="000548E9" w:rsidRDefault="005C79F6" w:rsidP="00E26F25">
      <w:pPr>
        <w:numPr>
          <w:ilvl w:val="1"/>
          <w:numId w:val="43"/>
        </w:numPr>
        <w:overflowPunct w:val="0"/>
        <w:autoSpaceDE w:val="0"/>
        <w:autoSpaceDN w:val="0"/>
        <w:adjustRightInd w:val="0"/>
        <w:spacing w:after="0" w:line="240" w:lineRule="auto"/>
        <w:ind w:left="510" w:hanging="510"/>
        <w:jc w:val="both"/>
        <w:rPr>
          <w:rFonts w:ascii="Times New Roman" w:eastAsia="Times New Roman" w:hAnsi="Times New Roman" w:cs="Times New Roman"/>
          <w:bCs/>
          <w:sz w:val="20"/>
          <w:szCs w:val="20"/>
        </w:rPr>
      </w:pPr>
      <w:r w:rsidRPr="000548E9">
        <w:rPr>
          <w:rFonts w:ascii="Times New Roman" w:eastAsia="Times New Roman" w:hAnsi="Times New Roman" w:cs="Times New Roman"/>
          <w:sz w:val="20"/>
          <w:szCs w:val="20"/>
        </w:rPr>
        <w:t>ЗАКАЗЧИК выполняет иные обязанности, прямо предусмотренные настоящим ДОГОВОРОМ.</w:t>
      </w:r>
    </w:p>
    <w:p w:rsidR="005D47F7" w:rsidRPr="000548E9" w:rsidRDefault="005D47F7" w:rsidP="00E26F25">
      <w:pPr>
        <w:numPr>
          <w:ilvl w:val="1"/>
          <w:numId w:val="43"/>
        </w:numPr>
        <w:overflowPunct w:val="0"/>
        <w:autoSpaceDE w:val="0"/>
        <w:autoSpaceDN w:val="0"/>
        <w:adjustRightInd w:val="0"/>
        <w:spacing w:after="0" w:line="240" w:lineRule="auto"/>
        <w:ind w:left="510" w:hanging="510"/>
        <w:jc w:val="both"/>
        <w:rPr>
          <w:rFonts w:ascii="Times New Roman" w:eastAsia="Times New Roman" w:hAnsi="Times New Roman" w:cs="Times New Roman"/>
          <w:bCs/>
          <w:sz w:val="20"/>
          <w:szCs w:val="20"/>
        </w:rPr>
      </w:pPr>
      <w:r w:rsidRPr="000548E9">
        <w:rPr>
          <w:rFonts w:ascii="Times New Roman" w:eastAsia="Times New Roman" w:hAnsi="Times New Roman" w:cs="Times New Roman"/>
          <w:sz w:val="20"/>
          <w:szCs w:val="20"/>
        </w:rPr>
        <w:t xml:space="preserve">ЗАКАЗЧИК обеспечивает возможность прохождения </w:t>
      </w:r>
      <w:proofErr w:type="spellStart"/>
      <w:r w:rsidRPr="000548E9">
        <w:rPr>
          <w:rFonts w:ascii="Times New Roman" w:eastAsia="Times New Roman" w:hAnsi="Times New Roman" w:cs="Times New Roman"/>
          <w:sz w:val="20"/>
          <w:szCs w:val="20"/>
        </w:rPr>
        <w:t>предвахтовых</w:t>
      </w:r>
      <w:proofErr w:type="spellEnd"/>
      <w:r w:rsidRPr="000548E9">
        <w:rPr>
          <w:rFonts w:ascii="Times New Roman" w:eastAsia="Times New Roman" w:hAnsi="Times New Roman" w:cs="Times New Roman"/>
          <w:sz w:val="20"/>
          <w:szCs w:val="20"/>
        </w:rPr>
        <w:t xml:space="preserve"> медосмотров работниками ИСПОЛНИТЕЛЯ</w:t>
      </w:r>
      <w:r w:rsidR="008979F1" w:rsidRPr="000548E9">
        <w:rPr>
          <w:rFonts w:ascii="Times New Roman" w:eastAsia="Times New Roman" w:hAnsi="Times New Roman" w:cs="Times New Roman"/>
          <w:sz w:val="20"/>
          <w:szCs w:val="20"/>
        </w:rPr>
        <w:t xml:space="preserve"> </w:t>
      </w:r>
      <w:r w:rsidRPr="000548E9">
        <w:rPr>
          <w:rFonts w:ascii="Times New Roman" w:eastAsia="Times New Roman" w:hAnsi="Times New Roman" w:cs="Times New Roman"/>
          <w:sz w:val="20"/>
          <w:szCs w:val="20"/>
        </w:rPr>
        <w:t xml:space="preserve">задействованных при оказании УСЛУГ в МЕСТЕ ОКАЗАНИЯ УСЛУГ, за счет ИСПОЛНИТЕЛЯ, в составе </w:t>
      </w:r>
      <w:proofErr w:type="spellStart"/>
      <w:r w:rsidRPr="000548E9">
        <w:rPr>
          <w:rFonts w:ascii="Times New Roman" w:eastAsia="Times New Roman" w:hAnsi="Times New Roman" w:cs="Times New Roman"/>
          <w:sz w:val="20"/>
          <w:szCs w:val="20"/>
        </w:rPr>
        <w:t>предвахтовых</w:t>
      </w:r>
      <w:proofErr w:type="spellEnd"/>
      <w:r w:rsidRPr="000548E9">
        <w:rPr>
          <w:rFonts w:ascii="Times New Roman" w:eastAsia="Times New Roman" w:hAnsi="Times New Roman" w:cs="Times New Roman"/>
          <w:sz w:val="20"/>
          <w:szCs w:val="20"/>
        </w:rPr>
        <w:t xml:space="preserve"> медосмотров для работников ЗАКАЗЧИКА, проводимых в пункте сбора (г. Красноярск/с. </w:t>
      </w:r>
      <w:proofErr w:type="spellStart"/>
      <w:r w:rsidRPr="000548E9">
        <w:rPr>
          <w:rFonts w:ascii="Times New Roman" w:eastAsia="Times New Roman" w:hAnsi="Times New Roman" w:cs="Times New Roman"/>
          <w:sz w:val="20"/>
          <w:szCs w:val="20"/>
        </w:rPr>
        <w:t>Богучаны</w:t>
      </w:r>
      <w:proofErr w:type="spellEnd"/>
      <w:r w:rsidRPr="000548E9">
        <w:rPr>
          <w:rFonts w:ascii="Times New Roman" w:eastAsia="Times New Roman" w:hAnsi="Times New Roman" w:cs="Times New Roman"/>
          <w:sz w:val="20"/>
          <w:szCs w:val="20"/>
        </w:rPr>
        <w:t>).</w:t>
      </w:r>
    </w:p>
    <w:p w:rsidR="007D03E8" w:rsidRPr="000548E9" w:rsidRDefault="007D03E8" w:rsidP="00E26F25">
      <w:pPr>
        <w:numPr>
          <w:ilvl w:val="1"/>
          <w:numId w:val="43"/>
        </w:numPr>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0548E9">
        <w:rPr>
          <w:rFonts w:ascii="Times New Roman" w:eastAsia="Times New Roman" w:hAnsi="Times New Roman" w:cs="Times New Roman"/>
          <w:sz w:val="20"/>
          <w:szCs w:val="20"/>
        </w:rPr>
        <w:t xml:space="preserve">ЗАКАЗЧИК </w:t>
      </w:r>
      <w:r w:rsidR="001A74BA">
        <w:rPr>
          <w:rFonts w:ascii="Times New Roman" w:eastAsia="Times New Roman" w:hAnsi="Times New Roman" w:cs="Times New Roman"/>
          <w:sz w:val="20"/>
          <w:szCs w:val="20"/>
        </w:rPr>
        <w:t>при возможности предоставляет места для проживания</w:t>
      </w:r>
      <w:r w:rsidR="001A74BA" w:rsidRPr="000548E9">
        <w:rPr>
          <w:rFonts w:ascii="Times New Roman" w:eastAsia="Times New Roman" w:hAnsi="Times New Roman" w:cs="Times New Roman"/>
          <w:sz w:val="20"/>
          <w:szCs w:val="20"/>
        </w:rPr>
        <w:t xml:space="preserve"> ПЕРСОНАЛА во время оказания УСЛУГ в МЕСТЕ ОКАЗАНИЯ УСЛУГ</w:t>
      </w:r>
      <w:r w:rsidR="001A74BA">
        <w:rPr>
          <w:rFonts w:ascii="Times New Roman" w:eastAsia="Times New Roman" w:hAnsi="Times New Roman" w:cs="Times New Roman"/>
          <w:sz w:val="20"/>
          <w:szCs w:val="20"/>
        </w:rPr>
        <w:t xml:space="preserve"> по отдельно заключенному с ЗАКАЗЧИКОМ договору аренды вагон-дома</w:t>
      </w:r>
      <w:r w:rsidRPr="000548E9">
        <w:rPr>
          <w:rFonts w:ascii="Times New Roman" w:eastAsia="Times New Roman" w:hAnsi="Times New Roman" w:cs="Times New Roman"/>
          <w:sz w:val="20"/>
          <w:szCs w:val="20"/>
        </w:rPr>
        <w:t>.</w:t>
      </w:r>
    </w:p>
    <w:p w:rsidR="007D03E8" w:rsidRPr="000548E9" w:rsidRDefault="007D03E8" w:rsidP="00E26F25">
      <w:pPr>
        <w:numPr>
          <w:ilvl w:val="1"/>
          <w:numId w:val="43"/>
        </w:numPr>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0548E9">
        <w:rPr>
          <w:rFonts w:ascii="Times New Roman" w:eastAsia="Times New Roman" w:hAnsi="Times New Roman" w:cs="Times New Roman"/>
          <w:sz w:val="20"/>
          <w:szCs w:val="20"/>
        </w:rPr>
        <w:t xml:space="preserve">ЗАКАЗЧИК обеспечивает организацию предоставления социально-бытовых услуг (питание, уборка, стирка, </w:t>
      </w:r>
      <w:r w:rsidR="0026306B" w:rsidRPr="000548E9">
        <w:rPr>
          <w:rFonts w:ascii="Times New Roman" w:eastAsia="Times New Roman" w:hAnsi="Times New Roman" w:cs="Times New Roman"/>
          <w:sz w:val="20"/>
          <w:szCs w:val="20"/>
        </w:rPr>
        <w:t>душ, туалеты и т.д.</w:t>
      </w:r>
      <w:r w:rsidRPr="000548E9">
        <w:rPr>
          <w:rFonts w:ascii="Times New Roman" w:eastAsia="Times New Roman" w:hAnsi="Times New Roman" w:cs="Times New Roman"/>
          <w:sz w:val="20"/>
          <w:szCs w:val="20"/>
        </w:rPr>
        <w:t>) для ПЕРСОНАЛА ИСПОЛНИТЕЛЯ</w:t>
      </w:r>
      <w:r w:rsidR="000C67C5" w:rsidRPr="000548E9">
        <w:rPr>
          <w:rFonts w:ascii="Times New Roman" w:eastAsia="Times New Roman" w:hAnsi="Times New Roman" w:cs="Times New Roman"/>
          <w:sz w:val="20"/>
          <w:szCs w:val="20"/>
        </w:rPr>
        <w:t xml:space="preserve"> за счет ИСПОЛНИТЕЛЯ по отдельно действующим ДОГОВОРАМ. </w:t>
      </w:r>
      <w:r w:rsidRPr="000548E9">
        <w:rPr>
          <w:rFonts w:ascii="Times New Roman" w:eastAsia="Times New Roman" w:hAnsi="Times New Roman" w:cs="Times New Roman"/>
          <w:sz w:val="20"/>
          <w:szCs w:val="20"/>
        </w:rPr>
        <w:t>Расходы по питанию ПЕРСОНАЛА ИСПОЛНИТЕЛЯ несет ИСПОЛНИТЕЛЬ, для чего заключает договор с оператором питания.</w:t>
      </w:r>
      <w:r w:rsidR="007F0FE4" w:rsidRPr="000548E9">
        <w:rPr>
          <w:rFonts w:ascii="Times New Roman" w:eastAsia="Times New Roman" w:hAnsi="Times New Roman" w:cs="Times New Roman"/>
          <w:sz w:val="20"/>
          <w:szCs w:val="20"/>
        </w:rPr>
        <w:t xml:space="preserve"> Предоставление санитарно-бытовых услуг производится в </w:t>
      </w:r>
      <w:r w:rsidR="003C5C36" w:rsidRPr="000548E9">
        <w:rPr>
          <w:rFonts w:ascii="Times New Roman" w:eastAsia="Times New Roman" w:hAnsi="Times New Roman" w:cs="Times New Roman"/>
          <w:sz w:val="20"/>
          <w:szCs w:val="20"/>
        </w:rPr>
        <w:t>соответствии</w:t>
      </w:r>
      <w:r w:rsidR="007F0FE4" w:rsidRPr="000548E9">
        <w:rPr>
          <w:rFonts w:ascii="Times New Roman" w:eastAsia="Times New Roman" w:hAnsi="Times New Roman" w:cs="Times New Roman"/>
          <w:sz w:val="20"/>
          <w:szCs w:val="20"/>
        </w:rPr>
        <w:t xml:space="preserve"> с расписанием/графиком, установленном в МЕСТЕ ОКАЗАНИЯ УСЛУГ. </w:t>
      </w:r>
    </w:p>
    <w:p w:rsidR="005C79F6" w:rsidRPr="00832890" w:rsidRDefault="005C79F6" w:rsidP="00E26F25">
      <w:pPr>
        <w:keepLines/>
        <w:numPr>
          <w:ilvl w:val="0"/>
          <w:numId w:val="43"/>
        </w:numPr>
        <w:overflowPunct w:val="0"/>
        <w:autoSpaceDE w:val="0"/>
        <w:autoSpaceDN w:val="0"/>
        <w:adjustRightInd w:val="0"/>
        <w:spacing w:before="120" w:after="120" w:line="240" w:lineRule="auto"/>
        <w:ind w:left="403" w:hanging="403"/>
        <w:jc w:val="both"/>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ВОЗМОЖНОСТЬ УСТУПКИ ПРАВ ПО ДОГОВОРУ</w:t>
      </w:r>
    </w:p>
    <w:p w:rsidR="005C79F6" w:rsidRPr="00832890" w:rsidRDefault="005C79F6" w:rsidP="008D3493">
      <w:pPr>
        <w:numPr>
          <w:ilvl w:val="1"/>
          <w:numId w:val="43"/>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УСТУПКА ПРАВ</w:t>
      </w:r>
    </w:p>
    <w:p w:rsidR="005C79F6" w:rsidRPr="00832890" w:rsidRDefault="005C79F6" w:rsidP="00E26F25">
      <w:p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rPr>
        <w:lastRenderedPageBreak/>
        <w:t>(а)</w:t>
      </w:r>
      <w:r w:rsidRPr="00832890">
        <w:rPr>
          <w:rFonts w:ascii="Times New Roman" w:eastAsia="Times New Roman" w:hAnsi="Times New Roman" w:cs="Times New Roman"/>
          <w:sz w:val="20"/>
          <w:szCs w:val="20"/>
        </w:rPr>
        <w:tab/>
        <w:t>ЗАКАЗЧИК не имеет права уступать права и обязанности по настоящему ДОГОВОРУ без предварительного письменного согласия ИСПОЛНИТЕЛЯ за исключением уступки АФФИЛИРОВАННЫМ ЛИЦАМ ЗАКАЗЧИКА.</w:t>
      </w:r>
    </w:p>
    <w:p w:rsidR="005C79F6" w:rsidRPr="00832890" w:rsidRDefault="005C79F6" w:rsidP="00E26F25">
      <w:p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(b)</w:t>
      </w:r>
      <w:r w:rsidRPr="00832890">
        <w:rPr>
          <w:rFonts w:ascii="Times New Roman" w:eastAsia="Times New Roman" w:hAnsi="Times New Roman" w:cs="Times New Roman"/>
          <w:sz w:val="20"/>
          <w:szCs w:val="20"/>
        </w:rPr>
        <w:tab/>
        <w:t xml:space="preserve">ИСПОЛНИТЕЛЬ не имеет права уступать права и обязанности </w:t>
      </w:r>
      <w:r w:rsidR="00981895">
        <w:rPr>
          <w:rFonts w:ascii="Times New Roman" w:eastAsia="Times New Roman" w:hAnsi="Times New Roman" w:cs="Times New Roman"/>
          <w:sz w:val="20"/>
          <w:szCs w:val="20"/>
        </w:rPr>
        <w:t xml:space="preserve">(включая факторинг) </w:t>
      </w:r>
      <w:r w:rsidRPr="00832890">
        <w:rPr>
          <w:rFonts w:ascii="Times New Roman" w:eastAsia="Times New Roman" w:hAnsi="Times New Roman" w:cs="Times New Roman"/>
          <w:sz w:val="20"/>
          <w:szCs w:val="20"/>
        </w:rPr>
        <w:t>по ДОГОВОРУ без предварительного письменного согласия ЗАКАЗЧИКА.</w:t>
      </w:r>
      <w:r w:rsidR="00981895">
        <w:rPr>
          <w:rFonts w:ascii="Times New Roman" w:eastAsia="Times New Roman" w:hAnsi="Times New Roman" w:cs="Times New Roman"/>
          <w:sz w:val="20"/>
          <w:szCs w:val="20"/>
        </w:rPr>
        <w:t xml:space="preserve"> В случае уступки прав и обязанностей по ДОГОВОРУ без предвари</w:t>
      </w:r>
      <w:r w:rsidR="00551658">
        <w:rPr>
          <w:rFonts w:ascii="Times New Roman" w:eastAsia="Times New Roman" w:hAnsi="Times New Roman" w:cs="Times New Roman"/>
          <w:sz w:val="20"/>
          <w:szCs w:val="20"/>
        </w:rPr>
        <w:t>тельного письменного согласия ЗАКАЗЧИКА, ИСПОЛНИТЕЛЬ уплачивает штраф за допущенное нарушение в размере 1 000 000,00 руб.</w:t>
      </w:r>
    </w:p>
    <w:p w:rsidR="005C79F6" w:rsidRPr="00832890" w:rsidRDefault="005C79F6" w:rsidP="00E26F25">
      <w:pPr>
        <w:numPr>
          <w:ilvl w:val="0"/>
          <w:numId w:val="43"/>
        </w:numPr>
        <w:tabs>
          <w:tab w:val="left" w:pos="513"/>
        </w:tabs>
        <w:overflowPunct w:val="0"/>
        <w:autoSpaceDE w:val="0"/>
        <w:autoSpaceDN w:val="0"/>
        <w:adjustRightInd w:val="0"/>
        <w:spacing w:before="120" w:after="120" w:line="240" w:lineRule="auto"/>
        <w:ind w:left="510" w:hanging="510"/>
        <w:jc w:val="both"/>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ПЕРСОНАЛ ИСПОЛНИТЕЛЯ</w:t>
      </w:r>
    </w:p>
    <w:p w:rsidR="005C79F6" w:rsidRPr="00832890" w:rsidRDefault="005C79F6" w:rsidP="00E26F25">
      <w:pPr>
        <w:numPr>
          <w:ilvl w:val="1"/>
          <w:numId w:val="11"/>
        </w:numPr>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ИСПОЛНИТЕЛЬ обязуется обеспечивать постоянное наличие количества ПЕРСОНАЛА, достаточного для оказания и завершения УСЛУГ в соответствии с положениями ДОГОВОРА.</w:t>
      </w:r>
    </w:p>
    <w:p w:rsidR="005C79F6" w:rsidRPr="00A602A6" w:rsidRDefault="005C79F6" w:rsidP="00E26F25">
      <w:pPr>
        <w:numPr>
          <w:ilvl w:val="1"/>
          <w:numId w:val="11"/>
        </w:numPr>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Весь ПЕРСОНАЛ, с привлечением которого оказываются УСЛУГИ, должен быть компетентным, достаточно квалифицированным, подготовленным и опытным в степени, необходимой для выполнения закрепленных за соответствующим ПЕРСОНАЛОМ УСЛУГ в соответствии с требованиями настоящего ДОГОВОРА и НАДЛЕЖАЩИМИ СТАНДАРТАМИ ДЕЯТЕЛЬНОСТИ НЕФТЕПРОМЫСЛОВ</w:t>
      </w:r>
      <w:r w:rsidR="00A602A6">
        <w:rPr>
          <w:rFonts w:ascii="Times New Roman" w:eastAsia="Times New Roman" w:hAnsi="Times New Roman" w:cs="Times New Roman"/>
          <w:sz w:val="20"/>
          <w:szCs w:val="20"/>
        </w:rPr>
        <w:t>, а также иметь на руках все подтверждающие документы (в том числе в МЕСТЕ ОКАЗАНИЯ УСЛУГ) и предъявлять их по первому требованию ЗАКАЗЧИКА</w:t>
      </w:r>
      <w:r w:rsidR="00A602A6" w:rsidRPr="00832890">
        <w:rPr>
          <w:rFonts w:ascii="Times New Roman" w:eastAsia="Times New Roman" w:hAnsi="Times New Roman" w:cs="Times New Roman"/>
          <w:sz w:val="20"/>
          <w:szCs w:val="20"/>
        </w:rPr>
        <w:t>.</w:t>
      </w:r>
    </w:p>
    <w:p w:rsidR="005C79F6" w:rsidRPr="00832890" w:rsidRDefault="005C79F6" w:rsidP="00E26F25">
      <w:pPr>
        <w:tabs>
          <w:tab w:val="left" w:pos="513"/>
        </w:tab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BE41E2">
        <w:rPr>
          <w:rFonts w:ascii="Times New Roman" w:eastAsia="Times New Roman" w:hAnsi="Times New Roman" w:cs="Times New Roman"/>
          <w:sz w:val="20"/>
          <w:szCs w:val="20"/>
        </w:rPr>
        <w:t>ИСПОЛНИТЕЛЬ проверяет наличие необходимой квалификации такого ПЕРСОНАЛА</w:t>
      </w:r>
      <w:r w:rsidR="00A602A6" w:rsidRPr="00BE41E2">
        <w:rPr>
          <w:rFonts w:ascii="Times New Roman" w:eastAsia="Times New Roman" w:hAnsi="Times New Roman" w:cs="Times New Roman"/>
          <w:sz w:val="20"/>
          <w:szCs w:val="20"/>
        </w:rPr>
        <w:t xml:space="preserve"> и несет за это ответственность в соответствии с условиями ДОГОВОРА</w:t>
      </w:r>
      <w:r w:rsidR="00BE41E2" w:rsidRPr="00BE41E2">
        <w:rPr>
          <w:rFonts w:ascii="Times New Roman" w:eastAsia="Times New Roman" w:hAnsi="Times New Roman" w:cs="Times New Roman"/>
          <w:sz w:val="20"/>
          <w:szCs w:val="20"/>
        </w:rPr>
        <w:t xml:space="preserve"> и п</w:t>
      </w:r>
      <w:r w:rsidR="00533300" w:rsidRPr="00BE41E2">
        <w:rPr>
          <w:rFonts w:ascii="Times New Roman" w:eastAsia="Times New Roman" w:hAnsi="Times New Roman" w:cs="Times New Roman"/>
          <w:sz w:val="20"/>
          <w:szCs w:val="20"/>
        </w:rPr>
        <w:t>риложен</w:t>
      </w:r>
      <w:r w:rsidR="00BE41E2" w:rsidRPr="00BE41E2">
        <w:rPr>
          <w:rFonts w:ascii="Times New Roman" w:eastAsia="Times New Roman" w:hAnsi="Times New Roman" w:cs="Times New Roman"/>
          <w:sz w:val="20"/>
          <w:szCs w:val="20"/>
        </w:rPr>
        <w:t>ных</w:t>
      </w:r>
      <w:r w:rsidR="00533300" w:rsidRPr="00BE41E2">
        <w:rPr>
          <w:rFonts w:ascii="Times New Roman" w:eastAsia="Times New Roman" w:hAnsi="Times New Roman" w:cs="Times New Roman"/>
          <w:sz w:val="20"/>
          <w:szCs w:val="20"/>
        </w:rPr>
        <w:t xml:space="preserve"> к</w:t>
      </w:r>
      <w:r w:rsidR="00A602A6" w:rsidRPr="00BE41E2">
        <w:rPr>
          <w:rFonts w:ascii="Times New Roman" w:eastAsia="Times New Roman" w:hAnsi="Times New Roman" w:cs="Times New Roman"/>
          <w:sz w:val="20"/>
          <w:szCs w:val="20"/>
        </w:rPr>
        <w:t xml:space="preserve"> нему ЛНД</w:t>
      </w:r>
      <w:r w:rsidRPr="00BE41E2">
        <w:rPr>
          <w:rFonts w:ascii="Times New Roman" w:eastAsia="Times New Roman" w:hAnsi="Times New Roman" w:cs="Times New Roman"/>
          <w:sz w:val="20"/>
          <w:szCs w:val="20"/>
        </w:rPr>
        <w:t>.</w:t>
      </w:r>
    </w:p>
    <w:p w:rsidR="00A602A6" w:rsidRPr="00E01657" w:rsidRDefault="005C79F6" w:rsidP="00E26F25">
      <w:pPr>
        <w:numPr>
          <w:ilvl w:val="1"/>
          <w:numId w:val="11"/>
        </w:numPr>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E01657">
        <w:rPr>
          <w:rFonts w:ascii="Times New Roman" w:eastAsia="Times New Roman" w:hAnsi="Times New Roman" w:cs="Times New Roman"/>
          <w:sz w:val="20"/>
          <w:szCs w:val="20"/>
        </w:rPr>
        <w:t>Если применимо, Ключевой ПЕРСОНАЛ ИСПОЛНИТЕЛЯ указан в РАЗДЕЛЕ 3. Он может быть заменен, о чем ИСПОЛНИТЕЛЬ письменно уведомляет ЗАКАЗЧИКА. Вновь назначаемый работник должен быть квалифицированным и соответствовать всем требованиям, предъявляемым к ПЕРСОНАЛУ ИСПОЛНИТЕЛЯ.</w:t>
      </w:r>
    </w:p>
    <w:p w:rsidR="00A602A6" w:rsidRPr="00E01657" w:rsidRDefault="00A602A6" w:rsidP="00E26F25">
      <w:pPr>
        <w:numPr>
          <w:ilvl w:val="1"/>
          <w:numId w:val="11"/>
        </w:numPr>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E01657">
        <w:rPr>
          <w:rFonts w:ascii="Times New Roman" w:eastAsia="Times New Roman" w:hAnsi="Times New Roman" w:cs="Times New Roman"/>
          <w:sz w:val="20"/>
          <w:szCs w:val="20"/>
        </w:rPr>
        <w:t>ПЕРСОНАЛ ИСПОЛНИТЕЛЯ должен иметь возможность свободного общения на русском языке, или общения через переводчика (за счет ИСПОЛНИТЕЛЯ без какого-либо дополнительного увеличения согласованной стоимости УСЛУГ). В случае общения через переводчика, ИСПОЛНИТЕЛЬ обязан обеспечить качественный технический уровень перевода, а также синхронный перевод.</w:t>
      </w:r>
    </w:p>
    <w:p w:rsidR="005C79F6" w:rsidRPr="00E01657" w:rsidRDefault="005C79F6" w:rsidP="00E26F25">
      <w:pPr>
        <w:numPr>
          <w:ilvl w:val="1"/>
          <w:numId w:val="11"/>
        </w:numPr>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E01657">
        <w:rPr>
          <w:rFonts w:ascii="Times New Roman" w:eastAsia="Times New Roman" w:hAnsi="Times New Roman" w:cs="Times New Roman"/>
          <w:sz w:val="20"/>
          <w:szCs w:val="20"/>
        </w:rPr>
        <w:t>Если ДОГОВОРОМ прямо не предусмотрено иное, ИСПОЛНИТЕЛЬ несет единоличную ответственность за все затраты, связанные с трудоустройством и администрированием своего ПЕРСОНАЛА, включая (но не ограничиваясь) все экстренные и обычные медицинские услуги, предоставляемые ПЕРСОНАЛУ, и все прочие вопросы, относящиеся к ПЕРСОНАЛУ, включая организацию поездок (бронирование билетов, авиа и наземный транспорт, проживание</w:t>
      </w:r>
      <w:r w:rsidR="00366590">
        <w:rPr>
          <w:rFonts w:ascii="Times New Roman" w:eastAsia="Times New Roman" w:hAnsi="Times New Roman" w:cs="Times New Roman"/>
          <w:sz w:val="20"/>
          <w:szCs w:val="20"/>
        </w:rPr>
        <w:t xml:space="preserve"> (за исключением МЕСТА ОКАЗАНИЯ УСЛУГ)</w:t>
      </w:r>
      <w:r w:rsidRPr="00E01657">
        <w:rPr>
          <w:rFonts w:ascii="Times New Roman" w:eastAsia="Times New Roman" w:hAnsi="Times New Roman" w:cs="Times New Roman"/>
          <w:sz w:val="20"/>
          <w:szCs w:val="20"/>
        </w:rPr>
        <w:t>, содержание и т.д.), получение всех необходимых паспортов и виз (и продление таковых).  ИСПОЛНИТЕЛЬ также обеспечивает соответствие своих УСЛУГ требованиям ПРИМЕНИМОГО ПРАВА, связанным с ПЕРСОНАЛОМ ИСПОЛНИТЕЛЯ, в том числе несёт ответственность за наличие, когда это требуется, у всего ПЕРСОНАЛА необходимых разрешений на работу и перемещение, действительных в течение всего срока действия ДОГОВОРА. По запросу ЗАКАЗЧИКА, сведения о таких разрешениях на работу должны быть представлены ЗАКАЗЧИКУ.</w:t>
      </w:r>
    </w:p>
    <w:p w:rsidR="005C79F6" w:rsidRPr="00E01657" w:rsidRDefault="005C79F6" w:rsidP="00E26F25">
      <w:pPr>
        <w:numPr>
          <w:ilvl w:val="1"/>
          <w:numId w:val="11"/>
        </w:numPr>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E01657">
        <w:rPr>
          <w:rFonts w:ascii="Times New Roman" w:eastAsia="Times New Roman" w:hAnsi="Times New Roman" w:cs="Times New Roman"/>
          <w:sz w:val="20"/>
          <w:szCs w:val="20"/>
        </w:rPr>
        <w:t>При исполнении своих обязательств по настоящему ДОГОВОРУ ИСПОЛНИТЕЛЬ обязуется неукоснительно соблюдать все требования миграционного законодательства, а также обеспечить их соблюдение лицами, привлекаемыми ИСПОЛНИТЕЛЕМ для оказания УСЛУГ по настоящему ДОГОВОРУ (в том числе,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w:t>
      </w:r>
    </w:p>
    <w:p w:rsidR="00A602A6" w:rsidRPr="00E6661D" w:rsidRDefault="00A602A6" w:rsidP="00E26F25">
      <w:pPr>
        <w:pStyle w:val="afc"/>
        <w:overflowPunct w:val="0"/>
        <w:autoSpaceDE w:val="0"/>
        <w:autoSpaceDN w:val="0"/>
        <w:adjustRightInd w:val="0"/>
        <w:ind w:left="510"/>
        <w:contextualSpacing w:val="0"/>
        <w:jc w:val="both"/>
      </w:pPr>
      <w:r w:rsidRPr="00E6661D">
        <w:t>ИСПОЛНИТЕЛЬ обязуется использовать на объектах ЗАКАЗЧИКА иностранных граждан и лиц без гражданства, только при наличии у них регистрации по месту выполнения работ, а также соответствующего разрешения на работу.</w:t>
      </w:r>
    </w:p>
    <w:p w:rsidR="00A602A6" w:rsidRPr="00E6661D" w:rsidRDefault="00A602A6" w:rsidP="00E26F25">
      <w:pPr>
        <w:pStyle w:val="afc"/>
        <w:overflowPunct w:val="0"/>
        <w:autoSpaceDE w:val="0"/>
        <w:autoSpaceDN w:val="0"/>
        <w:adjustRightInd w:val="0"/>
        <w:ind w:left="510"/>
        <w:contextualSpacing w:val="0"/>
        <w:jc w:val="both"/>
      </w:pPr>
      <w:r w:rsidRPr="00E6661D">
        <w:t xml:space="preserve">В отношении иностранных граждан и лиц без гражданства ИСПОЛНИТЕЛЬ обязан </w:t>
      </w:r>
      <w:r w:rsidR="00533300" w:rsidRPr="00E6661D">
        <w:t>предварительно перед тем, как</w:t>
      </w:r>
      <w:r w:rsidRPr="00E6661D">
        <w:t xml:space="preserve"> использовать данную категорию, согласовать с ЗАКАЗЧИКОМ кандидатуры указанных работников. В этих целях, ИСПОЛНИТЕЛЬ представляет дополнительно (к документам указанным в Процедуре допуска работников подрядных организаций на объекты производства работ – </w:t>
      </w:r>
      <w:r w:rsidRPr="00556432">
        <w:t>Приложение №</w:t>
      </w:r>
      <w:r w:rsidR="00366590">
        <w:t>18</w:t>
      </w:r>
      <w:r w:rsidR="00366590" w:rsidRPr="00E6661D">
        <w:t xml:space="preserve"> </w:t>
      </w:r>
      <w:r w:rsidRPr="00E6661D">
        <w:t xml:space="preserve">к настоящему ДОГОВОРУ) ЗАКАЗЧИКУ в отношении каждого отдельного такого работника следующую информацию: дата и место рождения, страна и адрес проживания, а также подтверждение права пребывания на территории Российской Федерации (направляет в Управление безопасности ЗАКАЗЧИКА копии </w:t>
      </w:r>
      <w:r w:rsidR="00366590">
        <w:t>всех необходимых документов</w:t>
      </w:r>
      <w:r w:rsidRPr="00E6661D">
        <w:t xml:space="preserve">, </w:t>
      </w:r>
      <w:r w:rsidR="00366590">
        <w:t xml:space="preserve">включая </w:t>
      </w:r>
      <w:r w:rsidRPr="00E6661D">
        <w:t>патент и документ о временной регистрации).</w:t>
      </w:r>
    </w:p>
    <w:p w:rsidR="005C79F6" w:rsidRPr="00832890" w:rsidRDefault="005C79F6" w:rsidP="00E26F25">
      <w:pPr>
        <w:tabs>
          <w:tab w:val="left" w:pos="513"/>
        </w:tab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В случае если ЗАКАЗЧИК будет привлечен к административной ответственности за нарушение установленных настоящим пунктом обязательств ИСПОЛНИТЕЛЕМ, ЗАКАЗЧИК незамедлительно уведомляет об этом ИСПОЛНИТЕЛЯ. ИСПОЛНИТЕЛЬ обязуется возместить ЗАКАЗЧИКУ уплаченные им суммы штрафов в течение 60 (шестидесяти) дней с момента получения счета ЗАКАЗЧИКА, с приложением выписки из решения соответствующего государственного органа о привлечении ЗАКАЗЧИКА к административной ответственности в отношении </w:t>
      </w:r>
      <w:r w:rsidRPr="00832890">
        <w:rPr>
          <w:rFonts w:ascii="Times New Roman" w:eastAsia="Times New Roman" w:hAnsi="Times New Roman" w:cs="Times New Roman"/>
          <w:caps/>
          <w:sz w:val="20"/>
          <w:szCs w:val="20"/>
        </w:rPr>
        <w:t>персонала</w:t>
      </w:r>
      <w:r w:rsidRPr="00832890">
        <w:rPr>
          <w:rFonts w:ascii="Times New Roman" w:eastAsia="Times New Roman" w:hAnsi="Times New Roman" w:cs="Times New Roman"/>
          <w:sz w:val="20"/>
          <w:szCs w:val="20"/>
        </w:rPr>
        <w:t xml:space="preserve"> ИСПОЛНИТЕЛЯ.</w:t>
      </w:r>
    </w:p>
    <w:p w:rsidR="005C79F6" w:rsidRPr="00832890" w:rsidRDefault="005C79F6" w:rsidP="00E26F25">
      <w:pPr>
        <w:tabs>
          <w:tab w:val="left" w:pos="513"/>
        </w:tab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ЗАКАЗЧИК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привлекаемым ИСПОЛНИТЕЛЕМ для оказания УСЛУГ по настоящему ДОГОВОРУ, если ЗАКАЗЧИКОМ будет выявлено, что использование ИСПОЛНИТЕЛЕМ труда указанных лиц нарушает миграционное законодательство. При этом указанный запрет не освобождает ИСПОЛНИТЕЛЯ от исполнения своих обязательств по настоящему ДОГОВОРУ и не продлевает сроки исполнения обязательств ИСПОЛНИТЕЛЕМ.  В этом случае </w:t>
      </w:r>
      <w:r w:rsidRPr="00832890">
        <w:rPr>
          <w:rFonts w:ascii="Times New Roman" w:eastAsia="Times New Roman" w:hAnsi="Times New Roman" w:cs="Times New Roman"/>
          <w:sz w:val="20"/>
          <w:szCs w:val="20"/>
        </w:rPr>
        <w:lastRenderedPageBreak/>
        <w:t>ИСПОЛНИТЕЛЬ обязан незамедлительно своими силами и за свой счет устранить обстоятельства, препятствующие оказанию УСЛУГ по настоящему ДОГОВОРУ.</w:t>
      </w:r>
    </w:p>
    <w:p w:rsidR="00A602A6" w:rsidRDefault="005C79F6" w:rsidP="00E26F25">
      <w:pPr>
        <w:numPr>
          <w:ilvl w:val="1"/>
          <w:numId w:val="11"/>
        </w:numPr>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lang w:eastAsia="ru-RU"/>
        </w:rPr>
      </w:pPr>
      <w:r w:rsidRPr="00A602A6">
        <w:rPr>
          <w:rFonts w:ascii="Times New Roman" w:eastAsia="Times New Roman" w:hAnsi="Times New Roman" w:cs="Times New Roman"/>
          <w:sz w:val="20"/>
          <w:szCs w:val="20"/>
        </w:rPr>
        <w:t>ИСПОЛНИТЕЛЬ также несет единоличную ответственность за своевременную выплату заработной платы и пособий ПЕРСОНАЛУ, включая удержание налогов в соответствии с положениями ПРИМЕНИМОГО ПРАВА.</w:t>
      </w:r>
    </w:p>
    <w:p w:rsidR="00A602A6" w:rsidRPr="00A602A6" w:rsidRDefault="00A602A6" w:rsidP="00E26F25">
      <w:pPr>
        <w:numPr>
          <w:ilvl w:val="1"/>
          <w:numId w:val="11"/>
        </w:numPr>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217A03">
        <w:rPr>
          <w:rFonts w:ascii="Times New Roman" w:eastAsia="Times New Roman" w:hAnsi="Times New Roman" w:cs="Times New Roman"/>
          <w:sz w:val="20"/>
          <w:szCs w:val="20"/>
        </w:rPr>
        <w:t xml:space="preserve">ИСПОЛНИТЕЛЬ обеспечивает ПЕРСОНАЛ необходимой защитной одеждой и оборудованием, соответствующими рабочим условиям и ЛНД. </w:t>
      </w:r>
    </w:p>
    <w:p w:rsidR="005C79F6" w:rsidRPr="00A602A6" w:rsidRDefault="005C79F6" w:rsidP="00E26F25">
      <w:pPr>
        <w:numPr>
          <w:ilvl w:val="1"/>
          <w:numId w:val="11"/>
        </w:numPr>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lang w:eastAsia="ru-RU"/>
        </w:rPr>
      </w:pPr>
      <w:r w:rsidRPr="00A602A6">
        <w:rPr>
          <w:rFonts w:ascii="Times New Roman" w:eastAsia="Times New Roman" w:hAnsi="Times New Roman" w:cs="Times New Roman"/>
          <w:sz w:val="20"/>
          <w:szCs w:val="20"/>
          <w:lang w:eastAsia="ru-RU"/>
        </w:rPr>
        <w:t xml:space="preserve">ЗАКАЗЧИК может дать ИСПОЛНИТЕЛЮ письменные указания удалить/заменить любой ПЕРСОНАЛ </w:t>
      </w:r>
      <w:r w:rsidRPr="00A602A6">
        <w:rPr>
          <w:rFonts w:ascii="Times New Roman" w:eastAsia="Times New Roman" w:hAnsi="Times New Roman" w:cs="Times New Roman"/>
          <w:sz w:val="20"/>
          <w:szCs w:val="20"/>
        </w:rPr>
        <w:t>ИСПОЛНИТЕЛЯ</w:t>
      </w:r>
      <w:r w:rsidRPr="00A602A6">
        <w:rPr>
          <w:rFonts w:ascii="Times New Roman" w:eastAsia="Times New Roman" w:hAnsi="Times New Roman" w:cs="Times New Roman"/>
          <w:sz w:val="20"/>
          <w:szCs w:val="20"/>
          <w:lang w:eastAsia="ru-RU"/>
        </w:rPr>
        <w:t>, участвующий в оказании УСЛУГ, который:</w:t>
      </w:r>
    </w:p>
    <w:p w:rsidR="005C79F6" w:rsidRPr="00832890" w:rsidRDefault="005C79F6" w:rsidP="00E26F25">
      <w:pPr>
        <w:overflowPunct w:val="0"/>
        <w:spacing w:after="0" w:line="240" w:lineRule="auto"/>
        <w:ind w:left="510" w:hanging="510"/>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(a)</w:t>
      </w:r>
      <w:r w:rsidRPr="00832890">
        <w:rPr>
          <w:rFonts w:ascii="Times New Roman" w:eastAsia="Times New Roman" w:hAnsi="Times New Roman" w:cs="Times New Roman"/>
          <w:sz w:val="20"/>
          <w:szCs w:val="20"/>
          <w:lang w:eastAsia="ru-RU"/>
        </w:rPr>
        <w:tab/>
        <w:t>проявил некомпетентность или небрежность при исполнении своих обязанностей; или</w:t>
      </w:r>
    </w:p>
    <w:p w:rsidR="005C79F6" w:rsidRPr="00832890" w:rsidRDefault="005C79F6" w:rsidP="00E26F25">
      <w:pPr>
        <w:overflowPunct w:val="0"/>
        <w:spacing w:after="0" w:line="240" w:lineRule="auto"/>
        <w:ind w:left="510" w:hanging="510"/>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(b)</w:t>
      </w:r>
      <w:r w:rsidRPr="00832890">
        <w:rPr>
          <w:rFonts w:ascii="Times New Roman" w:eastAsia="Times New Roman" w:hAnsi="Times New Roman" w:cs="Times New Roman"/>
          <w:sz w:val="20"/>
          <w:szCs w:val="20"/>
          <w:lang w:eastAsia="ru-RU"/>
        </w:rPr>
        <w:tab/>
        <w:t>участвует в деятельности, противоречащей или наносящей вред интересам ЗАКАЗЧИКА; или</w:t>
      </w:r>
    </w:p>
    <w:p w:rsidR="005C79F6" w:rsidRPr="00832890" w:rsidRDefault="005C79F6" w:rsidP="00E26F25">
      <w:pPr>
        <w:overflowPunct w:val="0"/>
        <w:spacing w:after="0" w:line="240" w:lineRule="auto"/>
        <w:ind w:left="510" w:hanging="510"/>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(c)</w:t>
      </w:r>
      <w:r w:rsidRPr="00832890">
        <w:rPr>
          <w:rFonts w:ascii="Times New Roman" w:eastAsia="Times New Roman" w:hAnsi="Times New Roman" w:cs="Times New Roman"/>
          <w:sz w:val="20"/>
          <w:szCs w:val="20"/>
          <w:lang w:eastAsia="ru-RU"/>
        </w:rPr>
        <w:tab/>
        <w:t xml:space="preserve">не соблюдает соответствующие правила техники безопасности, предусмотренные ПРИМЕНИМЫМ ПРАВОМ и/или изложенные в РАЗДЕЛЕ </w:t>
      </w:r>
      <w:r w:rsidR="00DA14E2">
        <w:rPr>
          <w:rFonts w:ascii="Times New Roman" w:eastAsia="Times New Roman" w:hAnsi="Times New Roman" w:cs="Times New Roman"/>
          <w:sz w:val="20"/>
          <w:szCs w:val="20"/>
          <w:lang w:eastAsia="ru-RU"/>
        </w:rPr>
        <w:t>5</w:t>
      </w:r>
      <w:r w:rsidRPr="00832890">
        <w:rPr>
          <w:rFonts w:ascii="Times New Roman" w:eastAsia="Times New Roman" w:hAnsi="Times New Roman" w:cs="Times New Roman"/>
          <w:sz w:val="20"/>
          <w:szCs w:val="20"/>
          <w:lang w:eastAsia="ru-RU"/>
        </w:rPr>
        <w:t>.</w:t>
      </w:r>
    </w:p>
    <w:p w:rsidR="005C79F6" w:rsidRPr="00832890" w:rsidRDefault="005C79F6" w:rsidP="00E26F25">
      <w:pPr>
        <w:overflowPunct w:val="0"/>
        <w:spacing w:after="0" w:line="240" w:lineRule="auto"/>
        <w:ind w:left="510"/>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ЗАКАЗЧИК указывает причину удаления в письменном указании, и ИСПОЛНИТЕЛЬ немедленно отстраняет любого такого работника от оказания УСЛУГ и удаляет его из перечня ПЕРСОНАЛА ИСПОЛНИТЕЛЯ.</w:t>
      </w:r>
    </w:p>
    <w:p w:rsidR="005C79F6" w:rsidRPr="00832890" w:rsidRDefault="005C79F6" w:rsidP="00E26F25">
      <w:pPr>
        <w:overflowPunct w:val="0"/>
        <w:spacing w:after="0" w:line="240" w:lineRule="auto"/>
        <w:ind w:left="510"/>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ИСПОЛНИТЕЛЬ за свой счет заменяет удаленного работника в течение трёх (3) дней или позднее по согласованию с ЗАКАЗЧИКОМ. Замещающий работник должен обладать квалификацией и быть способным эффективно выполнять свои обязанности.</w:t>
      </w:r>
    </w:p>
    <w:p w:rsidR="005C79F6" w:rsidRPr="00832890" w:rsidRDefault="005C79F6" w:rsidP="00E26F25">
      <w:pPr>
        <w:overflowPunct w:val="0"/>
        <w:spacing w:after="0" w:line="240" w:lineRule="auto"/>
        <w:ind w:left="510"/>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 xml:space="preserve">В случае невозможности доступа к МЕСТУ ОКАЗАНИЯ УСЛУГ с использованием наземного </w:t>
      </w:r>
      <w:r w:rsidRPr="00832890">
        <w:rPr>
          <w:rFonts w:ascii="Times New Roman" w:eastAsia="Times New Roman" w:hAnsi="Times New Roman" w:cs="Times New Roman"/>
          <w:noProof/>
          <w:sz w:val="20"/>
          <w:szCs w:val="20"/>
          <w:lang w:eastAsia="ru-RU"/>
        </w:rPr>
        <w:t>и/или водного</w:t>
      </w:r>
      <w:r w:rsidRPr="00832890">
        <w:rPr>
          <w:rFonts w:ascii="Times New Roman" w:eastAsia="Times New Roman" w:hAnsi="Times New Roman" w:cs="Times New Roman"/>
          <w:sz w:val="20"/>
          <w:szCs w:val="20"/>
          <w:lang w:eastAsia="ru-RU"/>
        </w:rPr>
        <w:t xml:space="preserve"> транспорта, вышеуказанный срок исчисляется с момента предоставления ЗАКАЗЧИКОМ транспортного средства.</w:t>
      </w:r>
    </w:p>
    <w:p w:rsidR="005C79F6" w:rsidRPr="00832890" w:rsidRDefault="005C79F6" w:rsidP="00E26F25">
      <w:pPr>
        <w:overflowPunct w:val="0"/>
        <w:spacing w:after="0" w:line="240" w:lineRule="auto"/>
        <w:ind w:left="510"/>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Работник, удаленный по любой из вышеуказанных причин, не может быть привлечен повторно для оказания УСЛУГ по ДОГОВОРУ, или к каким-либо другим работам для ЗАКАЗЧИКА, без предварительного письменного согласия ЗАКАЗЧИКА.</w:t>
      </w:r>
    </w:p>
    <w:p w:rsidR="005C79F6" w:rsidRPr="00832890" w:rsidRDefault="005C79F6" w:rsidP="00E26F25">
      <w:pPr>
        <w:overflowPunct w:val="0"/>
        <w:spacing w:after="0" w:line="240" w:lineRule="auto"/>
        <w:ind w:left="510"/>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В случае, если ИСПОЛНИТЕЛЬ сомневается в обоснованности требования о замене ПЕРСОНАЛА ИСПОЛНИТЕЛЯ, ИСПОЛНИТЕЛЬ имеет право инициировать и провести служебное расследование в течение 3 (трех) дней с даты получения письменного указания ЗАКАЗЧИКА (несмотря на это ИСПОЛНИТЕЛЬ должен немедленно отстранить такого работника от оказания УСЛУГ вплоть до окончания служебного расследования). В случае если по итогам расследования ИСПОЛНИТЕЛЬ представит достаточные доказательства отсутствия оснований для удаления/замены ПЕРСОНАЛА, ЗАКАЗЧИК отзывает указание об удалении/замене ПЕРСОНАЛА ИСПОЛНИТЕЛЯ.</w:t>
      </w:r>
    </w:p>
    <w:p w:rsidR="005C79F6" w:rsidRDefault="005C79F6" w:rsidP="00E26F25">
      <w:pPr>
        <w:numPr>
          <w:ilvl w:val="1"/>
          <w:numId w:val="11"/>
        </w:numPr>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ИСПОЛНИТЕЛЬ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ИСПОЛНИТЕЛЯ.</w:t>
      </w:r>
    </w:p>
    <w:p w:rsidR="00A602A6" w:rsidRPr="00D4677A" w:rsidRDefault="00A602A6" w:rsidP="00E26F25">
      <w:pPr>
        <w:numPr>
          <w:ilvl w:val="1"/>
          <w:numId w:val="11"/>
        </w:numPr>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0370C">
        <w:rPr>
          <w:rFonts w:ascii="Times New Roman" w:hAnsi="Times New Roman" w:cs="Times New Roman"/>
          <w:sz w:val="20"/>
          <w:szCs w:val="20"/>
        </w:rPr>
        <w:t xml:space="preserve">ИСПОЛНИТЕЛЬ обязан </w:t>
      </w:r>
      <w:r>
        <w:rPr>
          <w:rFonts w:ascii="Times New Roman" w:hAnsi="Times New Roman" w:cs="Times New Roman"/>
          <w:sz w:val="20"/>
          <w:szCs w:val="20"/>
        </w:rPr>
        <w:t>до направления своего ПЕРСОНАЛА на объекты ЗАКАЗЧИКА для ОКАЗАНИЯ УСЛУГ по ДОГОВОРУ, согласовать с ЗАКАЗЧИКОМ список своего ПЕРСОНАЛА и техники. В случае несогласования такого списка с ЗАКАЗЧИКОМ, ЗАКАЗЧИК вправе потребовать от ИСПОЛНИТЕЛЯ уплату штрафа в размере, предусмотренном ДОГОВОРОМ, или Приложениями к нему, или ЛНД.</w:t>
      </w:r>
    </w:p>
    <w:p w:rsidR="00A602A6" w:rsidRPr="00E01657" w:rsidRDefault="00A602A6" w:rsidP="00E26F25">
      <w:pPr>
        <w:numPr>
          <w:ilvl w:val="1"/>
          <w:numId w:val="11"/>
        </w:numPr>
        <w:overflowPunct w:val="0"/>
        <w:autoSpaceDE w:val="0"/>
        <w:autoSpaceDN w:val="0"/>
        <w:adjustRightInd w:val="0"/>
        <w:spacing w:after="0" w:line="240" w:lineRule="auto"/>
        <w:ind w:left="510" w:hanging="510"/>
        <w:jc w:val="both"/>
        <w:rPr>
          <w:rFonts w:ascii="Times New Roman" w:hAnsi="Times New Roman" w:cs="Times New Roman"/>
          <w:sz w:val="20"/>
          <w:szCs w:val="20"/>
        </w:rPr>
      </w:pPr>
      <w:bookmarkStart w:id="0" w:name="_Hlk110503240"/>
      <w:r w:rsidRPr="0080370C">
        <w:rPr>
          <w:rFonts w:ascii="Times New Roman" w:hAnsi="Times New Roman" w:cs="Times New Roman"/>
          <w:sz w:val="20"/>
          <w:szCs w:val="20"/>
        </w:rPr>
        <w:t>ИСПОЛНИТЕЛЬ по требованию представителя ЗАКАЗЧИКА</w:t>
      </w:r>
      <w:r>
        <w:rPr>
          <w:rFonts w:ascii="Times New Roman" w:hAnsi="Times New Roman" w:cs="Times New Roman"/>
          <w:sz w:val="20"/>
          <w:szCs w:val="20"/>
        </w:rPr>
        <w:t>,</w:t>
      </w:r>
      <w:r w:rsidRPr="0080370C">
        <w:rPr>
          <w:rFonts w:ascii="Times New Roman" w:hAnsi="Times New Roman" w:cs="Times New Roman"/>
          <w:sz w:val="20"/>
          <w:szCs w:val="20"/>
        </w:rPr>
        <w:t xml:space="preserve"> либо уполномоченного ЗАКАЗЧИКОМ сотрудника охранного предприятия обязан в течение 3 рабочих дней предоставить для проверки список работников</w:t>
      </w:r>
      <w:r>
        <w:rPr>
          <w:rFonts w:ascii="Times New Roman" w:hAnsi="Times New Roman" w:cs="Times New Roman"/>
          <w:sz w:val="20"/>
          <w:szCs w:val="20"/>
        </w:rPr>
        <w:t>/техники</w:t>
      </w:r>
      <w:r w:rsidRPr="0080370C">
        <w:rPr>
          <w:rFonts w:ascii="Times New Roman" w:hAnsi="Times New Roman" w:cs="Times New Roman"/>
          <w:sz w:val="20"/>
          <w:szCs w:val="20"/>
        </w:rPr>
        <w:t xml:space="preserve"> ИСПОЛНИТЕЛЯ, оказывающих УСЛУГИ в рамках ДОГОВОРА на территории оказания УСЛУГ, а также проживающих на территории вахтового посёлка (месторождения). </w:t>
      </w:r>
      <w:r w:rsidR="00533300" w:rsidRPr="0080370C">
        <w:rPr>
          <w:rFonts w:ascii="Times New Roman" w:hAnsi="Times New Roman" w:cs="Times New Roman"/>
          <w:sz w:val="20"/>
          <w:szCs w:val="20"/>
        </w:rPr>
        <w:t>ИСПОЛНИТЕЛЬ несёт</w:t>
      </w:r>
      <w:r w:rsidRPr="0080370C">
        <w:rPr>
          <w:rFonts w:ascii="Times New Roman" w:hAnsi="Times New Roman" w:cs="Times New Roman"/>
          <w:sz w:val="20"/>
          <w:szCs w:val="20"/>
        </w:rPr>
        <w:t xml:space="preserve"> ответственность за допуск посторонних лиц на территорию оказания УСЛУГ и Объекты ЗАКАЗЧИКА в зоне оказания им УСЛУГ по ДОГОВОРУ. В случае выявления в указанных зонах: посторонних лиц, не являющихся работниками ИСПОЛНИТЕЛЯ, либо лиц, оказывающих услуги ИСПОЛНИТЕЛЮ по гражданско-правовым договорам, </w:t>
      </w:r>
      <w:r w:rsidR="00533300" w:rsidRPr="0080370C">
        <w:rPr>
          <w:rFonts w:ascii="Times New Roman" w:hAnsi="Times New Roman" w:cs="Times New Roman"/>
          <w:sz w:val="20"/>
          <w:szCs w:val="20"/>
        </w:rPr>
        <w:t>ЗАКАЗЧИК вправе</w:t>
      </w:r>
      <w:r w:rsidRPr="0080370C">
        <w:rPr>
          <w:rFonts w:ascii="Times New Roman" w:hAnsi="Times New Roman" w:cs="Times New Roman"/>
          <w:sz w:val="20"/>
          <w:szCs w:val="20"/>
        </w:rPr>
        <w:t xml:space="preserve"> потребовать от ИСПОЛНИТЕЛЯ уплату штрафа в размере </w:t>
      </w:r>
      <w:r w:rsidRPr="00E01657">
        <w:rPr>
          <w:rFonts w:ascii="Times New Roman" w:hAnsi="Times New Roman" w:cs="Times New Roman"/>
          <w:sz w:val="20"/>
          <w:szCs w:val="20"/>
        </w:rPr>
        <w:t xml:space="preserve">500 000 </w:t>
      </w:r>
      <w:r w:rsidRPr="0080370C">
        <w:rPr>
          <w:rFonts w:ascii="Times New Roman" w:hAnsi="Times New Roman" w:cs="Times New Roman"/>
          <w:sz w:val="20"/>
          <w:szCs w:val="20"/>
        </w:rPr>
        <w:t xml:space="preserve">руб. </w:t>
      </w:r>
      <w:r>
        <w:rPr>
          <w:rFonts w:ascii="Times New Roman" w:hAnsi="Times New Roman" w:cs="Times New Roman"/>
          <w:sz w:val="20"/>
          <w:szCs w:val="20"/>
        </w:rPr>
        <w:t xml:space="preserve">за каждый выявленный случай. </w:t>
      </w:r>
      <w:r w:rsidRPr="0080370C">
        <w:rPr>
          <w:rFonts w:ascii="Times New Roman" w:hAnsi="Times New Roman" w:cs="Times New Roman"/>
          <w:sz w:val="20"/>
          <w:szCs w:val="20"/>
        </w:rPr>
        <w:t xml:space="preserve">Уплата штрафа не освобождает ИСПОЛНИТЕЛЯ от обязанности принять меры к удалению посторонних лиц за пределы вахтового посёлка (месторождения). Расходы, связанные </w:t>
      </w:r>
      <w:r w:rsidR="00533300" w:rsidRPr="0080370C">
        <w:rPr>
          <w:rFonts w:ascii="Times New Roman" w:hAnsi="Times New Roman" w:cs="Times New Roman"/>
          <w:sz w:val="20"/>
          <w:szCs w:val="20"/>
        </w:rPr>
        <w:t>с таким удалением,</w:t>
      </w:r>
      <w:r w:rsidRPr="0080370C">
        <w:rPr>
          <w:rFonts w:ascii="Times New Roman" w:hAnsi="Times New Roman" w:cs="Times New Roman"/>
          <w:sz w:val="20"/>
          <w:szCs w:val="20"/>
        </w:rPr>
        <w:t xml:space="preserve"> ИСПОЛНИТЕЛЬ несет единолично и самостоятельно</w:t>
      </w:r>
      <w:bookmarkEnd w:id="0"/>
      <w:r w:rsidRPr="008C6E15">
        <w:rPr>
          <w:rFonts w:ascii="Times New Roman" w:hAnsi="Times New Roman" w:cs="Times New Roman"/>
          <w:sz w:val="20"/>
          <w:szCs w:val="20"/>
        </w:rPr>
        <w:t xml:space="preserve">. </w:t>
      </w:r>
    </w:p>
    <w:p w:rsidR="005C79F6" w:rsidRPr="00E01657" w:rsidRDefault="005C79F6" w:rsidP="00E26F25">
      <w:pPr>
        <w:numPr>
          <w:ilvl w:val="1"/>
          <w:numId w:val="11"/>
        </w:numPr>
        <w:overflowPunct w:val="0"/>
        <w:autoSpaceDE w:val="0"/>
        <w:autoSpaceDN w:val="0"/>
        <w:adjustRightInd w:val="0"/>
        <w:spacing w:after="0" w:line="240" w:lineRule="auto"/>
        <w:ind w:left="510" w:hanging="510"/>
        <w:jc w:val="both"/>
        <w:rPr>
          <w:rFonts w:ascii="Times New Roman" w:hAnsi="Times New Roman" w:cs="Times New Roman"/>
          <w:sz w:val="20"/>
          <w:szCs w:val="20"/>
        </w:rPr>
      </w:pPr>
      <w:r w:rsidRPr="00E01657">
        <w:rPr>
          <w:rFonts w:ascii="Times New Roman" w:hAnsi="Times New Roman" w:cs="Times New Roman"/>
          <w:sz w:val="20"/>
          <w:szCs w:val="20"/>
        </w:rPr>
        <w:t xml:space="preserve">ИСПОЛНИТЕЛЬ обязуется получить от своих работников, задействованных при исполнении ИСПОЛНИТЕЛЕМ своих обязательств по настоящему ДОГОВОРУ, согласие на передачу, обработку, использование персональных данных </w:t>
      </w:r>
      <w:r w:rsidR="00A602A6" w:rsidRPr="00E01657">
        <w:rPr>
          <w:rFonts w:ascii="Times New Roman" w:hAnsi="Times New Roman" w:cs="Times New Roman"/>
          <w:sz w:val="20"/>
          <w:szCs w:val="20"/>
        </w:rPr>
        <w:t xml:space="preserve">ЗАКАЗЧИКОМ и иными </w:t>
      </w:r>
      <w:r w:rsidRPr="00E01657">
        <w:rPr>
          <w:rFonts w:ascii="Times New Roman" w:hAnsi="Times New Roman" w:cs="Times New Roman"/>
          <w:sz w:val="20"/>
          <w:szCs w:val="20"/>
        </w:rPr>
        <w:t>третьими лицами и гарантирует освобождение ЗАКАЗЧИКА от любых претензий своих работников</w:t>
      </w:r>
      <w:r w:rsidR="00A602A6" w:rsidRPr="00E01657">
        <w:rPr>
          <w:rFonts w:ascii="Times New Roman" w:hAnsi="Times New Roman" w:cs="Times New Roman"/>
          <w:sz w:val="20"/>
          <w:szCs w:val="20"/>
        </w:rPr>
        <w:t xml:space="preserve">, связанных с такой передачей, обработкой, использованием персональных данных </w:t>
      </w:r>
      <w:r w:rsidRPr="00E01657">
        <w:rPr>
          <w:rFonts w:ascii="Times New Roman" w:hAnsi="Times New Roman" w:cs="Times New Roman"/>
          <w:sz w:val="20"/>
          <w:szCs w:val="20"/>
        </w:rPr>
        <w:t>.</w:t>
      </w:r>
    </w:p>
    <w:p w:rsidR="005C79F6" w:rsidRPr="00832890" w:rsidRDefault="005C79F6" w:rsidP="00E26F25">
      <w:pPr>
        <w:numPr>
          <w:ilvl w:val="1"/>
          <w:numId w:val="11"/>
        </w:numPr>
        <w:overflowPunct w:val="0"/>
        <w:autoSpaceDE w:val="0"/>
        <w:autoSpaceDN w:val="0"/>
        <w:adjustRightInd w:val="0"/>
        <w:spacing w:after="0" w:line="240" w:lineRule="auto"/>
        <w:ind w:left="510" w:hanging="510"/>
        <w:jc w:val="both"/>
        <w:rPr>
          <w:rFonts w:ascii="Times New Roman" w:hAnsi="Times New Roman" w:cs="Times New Roman"/>
          <w:sz w:val="20"/>
          <w:szCs w:val="20"/>
        </w:rPr>
      </w:pPr>
      <w:r w:rsidRPr="00832890">
        <w:rPr>
          <w:rFonts w:ascii="Times New Roman" w:hAnsi="Times New Roman" w:cs="Times New Roman"/>
          <w:sz w:val="20"/>
          <w:szCs w:val="20"/>
        </w:rPr>
        <w:t>ИСПОЛНИТЕЛЬ обязуется не допускать к оказанию УСЛУГ работников старше 55 лет без наличия медицинского заключения об обследовании и отсутствии патологий и хронических заболеваний сердечно</w:t>
      </w:r>
      <w:r w:rsidR="00533300" w:rsidRPr="00533300">
        <w:rPr>
          <w:rFonts w:ascii="Times New Roman" w:hAnsi="Times New Roman" w:cs="Times New Roman"/>
          <w:sz w:val="20"/>
          <w:szCs w:val="20"/>
        </w:rPr>
        <w:t>-</w:t>
      </w:r>
      <w:r w:rsidRPr="00832890">
        <w:rPr>
          <w:rFonts w:ascii="Times New Roman" w:hAnsi="Times New Roman" w:cs="Times New Roman"/>
          <w:sz w:val="20"/>
          <w:szCs w:val="20"/>
        </w:rPr>
        <w:t>сосудистой системы (в т.ч. тромбоэмболии легочной артерии).</w:t>
      </w:r>
    </w:p>
    <w:p w:rsidR="00A602A6" w:rsidRPr="00E01657" w:rsidRDefault="005C79F6" w:rsidP="00E26F25">
      <w:pPr>
        <w:numPr>
          <w:ilvl w:val="1"/>
          <w:numId w:val="11"/>
        </w:numPr>
        <w:overflowPunct w:val="0"/>
        <w:autoSpaceDE w:val="0"/>
        <w:autoSpaceDN w:val="0"/>
        <w:adjustRightInd w:val="0"/>
        <w:spacing w:after="0" w:line="240" w:lineRule="auto"/>
        <w:ind w:left="510" w:hanging="510"/>
        <w:jc w:val="both"/>
        <w:rPr>
          <w:rFonts w:ascii="Times New Roman" w:hAnsi="Times New Roman" w:cs="Times New Roman"/>
          <w:sz w:val="20"/>
          <w:szCs w:val="20"/>
        </w:rPr>
      </w:pPr>
      <w:r w:rsidRPr="00A602A6">
        <w:rPr>
          <w:rFonts w:ascii="Times New Roman" w:hAnsi="Times New Roman" w:cs="Times New Roman"/>
          <w:sz w:val="20"/>
          <w:szCs w:val="20"/>
        </w:rPr>
        <w:t xml:space="preserve">ИСПОЛНИТЕЛЬ гарантирует, что все его работники, занятые при оказании УСЛУГ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не реже одного раза в пять лет будут проходить периодические медицинские осмотры в центрах </w:t>
      </w:r>
      <w:proofErr w:type="spellStart"/>
      <w:r w:rsidRPr="00A602A6">
        <w:rPr>
          <w:rFonts w:ascii="Times New Roman" w:hAnsi="Times New Roman" w:cs="Times New Roman"/>
          <w:sz w:val="20"/>
          <w:szCs w:val="20"/>
        </w:rPr>
        <w:t>профпатологии</w:t>
      </w:r>
      <w:proofErr w:type="spellEnd"/>
      <w:r w:rsidRPr="00A602A6">
        <w:rPr>
          <w:rFonts w:ascii="Times New Roman" w:hAnsi="Times New Roman" w:cs="Times New Roman"/>
          <w:sz w:val="20"/>
          <w:szCs w:val="20"/>
        </w:rPr>
        <w:t xml:space="preserve">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w:t>
      </w:r>
      <w:r w:rsidR="00A602A6" w:rsidRPr="00A602A6">
        <w:rPr>
          <w:rFonts w:ascii="Times New Roman" w:hAnsi="Times New Roman" w:cs="Times New Roman"/>
          <w:sz w:val="20"/>
          <w:szCs w:val="20"/>
        </w:rPr>
        <w:t xml:space="preserve"> </w:t>
      </w:r>
    </w:p>
    <w:p w:rsidR="005C79F6" w:rsidRPr="00E01657" w:rsidRDefault="005C79F6" w:rsidP="00E26F25">
      <w:pPr>
        <w:numPr>
          <w:ilvl w:val="1"/>
          <w:numId w:val="11"/>
        </w:numPr>
        <w:overflowPunct w:val="0"/>
        <w:autoSpaceDE w:val="0"/>
        <w:autoSpaceDN w:val="0"/>
        <w:adjustRightInd w:val="0"/>
        <w:spacing w:after="0" w:line="240" w:lineRule="auto"/>
        <w:ind w:left="510" w:hanging="510"/>
        <w:jc w:val="both"/>
        <w:rPr>
          <w:rFonts w:ascii="Times New Roman" w:hAnsi="Times New Roman" w:cs="Times New Roman"/>
          <w:sz w:val="20"/>
          <w:szCs w:val="20"/>
        </w:rPr>
      </w:pPr>
      <w:r w:rsidRPr="00A602A6">
        <w:rPr>
          <w:rFonts w:ascii="Times New Roman" w:hAnsi="Times New Roman" w:cs="Times New Roman"/>
          <w:sz w:val="20"/>
          <w:szCs w:val="20"/>
        </w:rPr>
        <w:t>ИСПОЛНИТЕЛЬ обязуется не допускать нахождение н</w:t>
      </w:r>
      <w:r w:rsidR="00736E84" w:rsidRPr="00A602A6">
        <w:rPr>
          <w:rFonts w:ascii="Times New Roman" w:hAnsi="Times New Roman" w:cs="Times New Roman"/>
          <w:sz w:val="20"/>
          <w:szCs w:val="20"/>
        </w:rPr>
        <w:t xml:space="preserve">а вахте своих работников более </w:t>
      </w:r>
      <w:r w:rsidR="00A602A6" w:rsidRPr="00A602A6">
        <w:rPr>
          <w:rFonts w:ascii="Times New Roman" w:hAnsi="Times New Roman" w:cs="Times New Roman"/>
          <w:sz w:val="20"/>
          <w:szCs w:val="20"/>
        </w:rPr>
        <w:t>28</w:t>
      </w:r>
      <w:r w:rsidRPr="00A602A6">
        <w:rPr>
          <w:rFonts w:ascii="Times New Roman" w:hAnsi="Times New Roman" w:cs="Times New Roman"/>
          <w:sz w:val="20"/>
          <w:szCs w:val="20"/>
        </w:rPr>
        <w:t xml:space="preserve"> календарных дней подряд</w:t>
      </w:r>
      <w:r w:rsidR="002503C1">
        <w:rPr>
          <w:rFonts w:ascii="Times New Roman" w:hAnsi="Times New Roman" w:cs="Times New Roman"/>
          <w:sz w:val="20"/>
          <w:szCs w:val="20"/>
        </w:rPr>
        <w:t xml:space="preserve">, </w:t>
      </w:r>
      <w:r w:rsidR="00A602A6" w:rsidRPr="002503C1">
        <w:rPr>
          <w:rFonts w:ascii="Times New Roman" w:hAnsi="Times New Roman" w:cs="Times New Roman"/>
          <w:sz w:val="20"/>
          <w:szCs w:val="20"/>
        </w:rPr>
        <w:t xml:space="preserve">за исключением случаев, вводимых государственными органами, либо ЗАКАЗЧИКОМ/КОМПАНИЕЙ </w:t>
      </w:r>
      <w:r w:rsidR="00A602A6" w:rsidRPr="002503C1">
        <w:rPr>
          <w:rFonts w:ascii="Times New Roman" w:hAnsi="Times New Roman" w:cs="Times New Roman"/>
          <w:sz w:val="20"/>
          <w:szCs w:val="20"/>
        </w:rPr>
        <w:lastRenderedPageBreak/>
        <w:t>ограничений. В случае необходимости продления срока нахождения работника ИСПОЛНИТЕЛЯ на вахте, ИСПОЛНИТЕЛЬ обязуется направить письменный запрос в адрес ЗАКАЗЧИКА за 14 (четырнадцать) календарных дней до окончания срока вахты</w:t>
      </w:r>
      <w:r w:rsidR="00A602A6" w:rsidRPr="00E01657">
        <w:rPr>
          <w:rFonts w:ascii="Times New Roman" w:hAnsi="Times New Roman" w:cs="Times New Roman"/>
          <w:sz w:val="20"/>
          <w:szCs w:val="20"/>
        </w:rPr>
        <w:t>.</w:t>
      </w:r>
    </w:p>
    <w:p w:rsidR="005C79F6" w:rsidRPr="00832890" w:rsidRDefault="005C79F6" w:rsidP="00E26F25">
      <w:pPr>
        <w:numPr>
          <w:ilvl w:val="0"/>
          <w:numId w:val="43"/>
        </w:numPr>
        <w:tabs>
          <w:tab w:val="left" w:pos="513"/>
        </w:tabs>
        <w:overflowPunct w:val="0"/>
        <w:autoSpaceDE w:val="0"/>
        <w:autoSpaceDN w:val="0"/>
        <w:adjustRightInd w:val="0"/>
        <w:spacing w:before="120" w:after="120" w:line="240" w:lineRule="auto"/>
        <w:ind w:left="510" w:hanging="510"/>
        <w:jc w:val="both"/>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 xml:space="preserve">ОТВЕТСТВЕННОСТЬ </w:t>
      </w:r>
    </w:p>
    <w:p w:rsidR="002503C1" w:rsidRPr="002503C1" w:rsidRDefault="005C79F6" w:rsidP="00E26F25">
      <w:pPr>
        <w:pStyle w:val="afc"/>
        <w:numPr>
          <w:ilvl w:val="1"/>
          <w:numId w:val="12"/>
        </w:numPr>
        <w:tabs>
          <w:tab w:val="left" w:pos="513"/>
        </w:tabs>
        <w:overflowPunct w:val="0"/>
        <w:autoSpaceDE w:val="0"/>
        <w:autoSpaceDN w:val="0"/>
        <w:adjustRightInd w:val="0"/>
        <w:ind w:left="510" w:hanging="510"/>
        <w:contextualSpacing w:val="0"/>
        <w:jc w:val="both"/>
      </w:pPr>
      <w:r w:rsidRPr="002503C1">
        <w:t>ОБЩИЕ ПОЛОЖЕНИЯ ОБ ОТВЕТСТВЕННОСТИ</w:t>
      </w:r>
    </w:p>
    <w:p w:rsidR="005C73B7" w:rsidRDefault="005C79F6" w:rsidP="00E26F25">
      <w:pPr>
        <w:pStyle w:val="afc"/>
        <w:numPr>
          <w:ilvl w:val="2"/>
          <w:numId w:val="43"/>
        </w:numPr>
        <w:ind w:left="709"/>
        <w:contextualSpacing w:val="0"/>
        <w:jc w:val="both"/>
      </w:pPr>
      <w:r w:rsidRPr="00832890">
        <w:t>За неисполнение или ненадлежащее исполнение своих обязательств СТОРОНЫ несут ответственность в соответствии с ПРИМЕНИМЫМ ПРАВОМ</w:t>
      </w:r>
      <w:r w:rsidR="00A602A6">
        <w:t>,</w:t>
      </w:r>
      <w:r w:rsidRPr="00832890">
        <w:t xml:space="preserve"> положениями ДОГОВОРА</w:t>
      </w:r>
      <w:r w:rsidR="00A602A6">
        <w:t xml:space="preserve"> и ЛНД</w:t>
      </w:r>
      <w:r w:rsidRPr="00832890">
        <w:t xml:space="preserve">. </w:t>
      </w:r>
    </w:p>
    <w:p w:rsidR="005C79F6" w:rsidRDefault="005C73B7" w:rsidP="00E26F25">
      <w:pPr>
        <w:pStyle w:val="afc"/>
        <w:contextualSpacing w:val="0"/>
        <w:jc w:val="both"/>
      </w:pPr>
      <w:r w:rsidRPr="00832890">
        <w:t>ЗАКАЗЧИК и ИСПОЛНИТЕЛЬ примут все разумные меры для снижения размера любых убытков, возникших в результате любого нарушения настоящего ДОГОВОРА любой из СТОРОН</w:t>
      </w:r>
      <w:r>
        <w:t>.</w:t>
      </w:r>
    </w:p>
    <w:p w:rsidR="005C73B7" w:rsidRDefault="005C73B7" w:rsidP="00E26F25">
      <w:pPr>
        <w:pStyle w:val="afc"/>
        <w:numPr>
          <w:ilvl w:val="2"/>
          <w:numId w:val="43"/>
        </w:numPr>
        <w:ind w:left="720"/>
        <w:contextualSpacing w:val="0"/>
        <w:jc w:val="both"/>
      </w:pPr>
      <w:r w:rsidRPr="00832890">
        <w:t>За ущерб, причиненный имуществу ГРУППЫ ИСПОЛНИТЕЛЯ, ЗАКАЗЧИК несет ответственность в соответствии с ПРИМЕНИМЫМ ПРАВОМ и положениями ДОГОВОРА</w:t>
      </w:r>
      <w:r>
        <w:t>.</w:t>
      </w:r>
    </w:p>
    <w:p w:rsidR="005C73B7" w:rsidRDefault="005C73B7" w:rsidP="00E26F25">
      <w:pPr>
        <w:pStyle w:val="afc"/>
        <w:numPr>
          <w:ilvl w:val="2"/>
          <w:numId w:val="43"/>
        </w:numPr>
        <w:ind w:left="720"/>
        <w:contextualSpacing w:val="0"/>
        <w:jc w:val="both"/>
      </w:pPr>
      <w:r w:rsidRPr="00832890">
        <w:t>За ущерб, причиненный имуществу ГРУППЫ ЗАКАЗЧИКА, ИСПОЛНИТЕЛЬ несет ответственность в соответствии с ПРИМЕНИМЫМ ПРАВОМ и положениями ДОГОВОРА</w:t>
      </w:r>
      <w:r>
        <w:t>.</w:t>
      </w:r>
    </w:p>
    <w:p w:rsidR="005C73B7" w:rsidRDefault="005C73B7" w:rsidP="00E26F25">
      <w:pPr>
        <w:pStyle w:val="afc"/>
        <w:numPr>
          <w:ilvl w:val="2"/>
          <w:numId w:val="43"/>
        </w:numPr>
        <w:ind w:left="720"/>
        <w:contextualSpacing w:val="0"/>
        <w:jc w:val="both"/>
      </w:pPr>
      <w:r w:rsidRPr="00832890">
        <w:t>За причинение вреда здоровью и в случае смерти работников СТОРОН, СТОРОНЫ несут ответственность в соответствии с ПРИМЕНИМЫМ ПРАВОМ и положениями ДОГОВОРА</w:t>
      </w:r>
      <w:r>
        <w:t>.</w:t>
      </w:r>
    </w:p>
    <w:p w:rsidR="005C73B7" w:rsidRDefault="005C73B7" w:rsidP="00E26F25">
      <w:pPr>
        <w:pStyle w:val="afc"/>
        <w:numPr>
          <w:ilvl w:val="2"/>
          <w:numId w:val="43"/>
        </w:numPr>
        <w:ind w:left="720"/>
        <w:contextualSpacing w:val="0"/>
        <w:jc w:val="both"/>
      </w:pPr>
      <w:r w:rsidRPr="00832890">
        <w:t>В случае, если ЗАКАЗЧИК понесёт убытки вследствие причинения ИСПОЛНИТЕЛЕМ ущерба имуществу СЕРВИСНЫХ КОМПАНИЙ, ИСПОЛНИТЕЛЬ компенсирует ЗАКАЗЧИКУ такие убытки</w:t>
      </w:r>
      <w:r>
        <w:t>.</w:t>
      </w:r>
    </w:p>
    <w:p w:rsidR="005C73B7" w:rsidRDefault="005C73B7" w:rsidP="00E26F25">
      <w:pPr>
        <w:pStyle w:val="afc"/>
        <w:numPr>
          <w:ilvl w:val="2"/>
          <w:numId w:val="43"/>
        </w:numPr>
        <w:ind w:left="720"/>
        <w:contextualSpacing w:val="0"/>
        <w:jc w:val="both"/>
      </w:pPr>
      <w:r w:rsidRPr="00832890">
        <w:t>В случае обнаружения фактов неоказания или ненадлежащего оказания УСЛУГ (в том числе НЕДОСТАТКОВ) и/или факта причинения ущерба имуществу ЗАКАЗЧИКА ЗАКАЗЧИК обязан направить соответствующее уведомление о таком факте ИСПОЛНИТЕЛЮ в соответствии со Статьёй 6 РАЗДЕЛА 1 ДОГОВОРА (далее УВЕДОМЛЕНИЕ О НЕДОСТАТКАХ)</w:t>
      </w:r>
      <w:r>
        <w:t>.</w:t>
      </w:r>
    </w:p>
    <w:p w:rsidR="005C73B7" w:rsidRDefault="005C73B7" w:rsidP="00E26F25">
      <w:pPr>
        <w:pStyle w:val="afc"/>
        <w:numPr>
          <w:ilvl w:val="2"/>
          <w:numId w:val="43"/>
        </w:numPr>
        <w:ind w:left="720"/>
        <w:contextualSpacing w:val="0"/>
        <w:jc w:val="both"/>
      </w:pPr>
      <w:r w:rsidRPr="00832890">
        <w:t>Представитель ИСПОЛНИТЕЛЯ обязан принять участие в расследовании причин возникновения НЕДОСТАТКОВ и/или факта причинения ущерба и в составлении акта о выявленных недостатках/причиненном ущербе не позднее 5 (пяти) дней с даты получения УВЕДОМЛЕНИЯ О НЕДОСТАТКАХ, если иной срок не согласован СТОРОНАМИ</w:t>
      </w:r>
      <w:r>
        <w:t>.</w:t>
      </w:r>
    </w:p>
    <w:p w:rsidR="005C73B7" w:rsidRDefault="005C73B7" w:rsidP="00E26F25">
      <w:pPr>
        <w:pStyle w:val="afc"/>
        <w:numPr>
          <w:ilvl w:val="2"/>
          <w:numId w:val="43"/>
        </w:numPr>
        <w:ind w:left="720"/>
        <w:contextualSpacing w:val="0"/>
        <w:jc w:val="both"/>
      </w:pPr>
      <w:r w:rsidRPr="00832890">
        <w:t>В случае необходимости ЗАКАЗЧИК обязуется обеспечить участие в расследовании и составлении акта уполномоченных представителей СЕРВИСНЫХ КОМПАНИЙ и заинтересованных ТРЕТЬИХ ЛИЦ</w:t>
      </w:r>
      <w:r>
        <w:t>.</w:t>
      </w:r>
    </w:p>
    <w:p w:rsidR="005C73B7" w:rsidRDefault="005C73B7" w:rsidP="00E26F25">
      <w:pPr>
        <w:pStyle w:val="afc"/>
        <w:numPr>
          <w:ilvl w:val="2"/>
          <w:numId w:val="43"/>
        </w:numPr>
        <w:ind w:left="720"/>
        <w:contextualSpacing w:val="0"/>
        <w:jc w:val="both"/>
      </w:pPr>
      <w:r w:rsidRPr="00832890">
        <w:t>В случае неявки представителя ИСПОЛНИТЕЛЯ в срок, указанный выше, ЗАКАЗЧИК вправе составить Акт о выявленных недостатках/причиненном ущербе без участия ИСПОЛНИТЕЛЯ в одностороннем порядке</w:t>
      </w:r>
      <w:r>
        <w:t>.</w:t>
      </w:r>
    </w:p>
    <w:p w:rsidR="005C73B7" w:rsidRDefault="005C73B7" w:rsidP="00E26F25">
      <w:pPr>
        <w:pStyle w:val="afc"/>
        <w:numPr>
          <w:ilvl w:val="2"/>
          <w:numId w:val="43"/>
        </w:numPr>
        <w:ind w:left="720"/>
        <w:contextualSpacing w:val="0"/>
        <w:jc w:val="both"/>
      </w:pPr>
      <w:r w:rsidRPr="00832890">
        <w:t>В Акте о выявленных недостатках/причиненном ущербе должны быть зафиксированы факты неоказания или ненадлежащего оказания УСЛУГ (в том числе НЕДОСТАТКОВ), и/или факты причинения ущерба, причины указанных фактов, а также указано какая из СТОРОН несет ответственность за указанные факты в соответствии с условиями ДОГОВОРА</w:t>
      </w:r>
      <w:r>
        <w:t>.</w:t>
      </w:r>
    </w:p>
    <w:p w:rsidR="005C73B7" w:rsidRDefault="005C73B7" w:rsidP="00E26F25">
      <w:pPr>
        <w:pStyle w:val="afc"/>
        <w:numPr>
          <w:ilvl w:val="2"/>
          <w:numId w:val="43"/>
        </w:numPr>
        <w:ind w:left="720"/>
        <w:contextualSpacing w:val="0"/>
        <w:jc w:val="both"/>
      </w:pPr>
      <w:r w:rsidRPr="00832890">
        <w:t xml:space="preserve">Согласованный в настоящем </w:t>
      </w:r>
      <w:r>
        <w:t>ДОГОВОРЕ</w:t>
      </w:r>
      <w:r w:rsidRPr="00832890">
        <w:t xml:space="preserve"> порядок применяется во всех случаях выявления фактов неоказания или ненадлежащего оказания УСЛУГ (в том числе НЕДОСТАТКОВ)/причинения ущерба имуществу ЗАКАЗЧИКА (в том числе в случае выявления НЕДОСТАТКОВ в течение ГАРАНТИЙНОГО ПЕРИОДА) за исключением случая выявления недостатка, указанного в п. 13.4 (</w:t>
      </w:r>
      <w:r>
        <w:t>с</w:t>
      </w:r>
      <w:r w:rsidRPr="00832890">
        <w:t>) РАЗДЕЛА 2 ДОГОВОРА. В этом случае выявление недостатка подтверждается материалами геофизических исследований</w:t>
      </w:r>
      <w:r>
        <w:t>.</w:t>
      </w:r>
    </w:p>
    <w:p w:rsidR="005C73B7" w:rsidRDefault="005C73B7" w:rsidP="00E26F25">
      <w:pPr>
        <w:pStyle w:val="afc"/>
        <w:numPr>
          <w:ilvl w:val="2"/>
          <w:numId w:val="43"/>
        </w:numPr>
        <w:ind w:left="720"/>
        <w:contextualSpacing w:val="0"/>
        <w:jc w:val="both"/>
      </w:pPr>
      <w:r w:rsidRPr="00832890">
        <w:t>В случае обнаружения факта причинения ущерба имуществу ИСПОЛНИТЕЛЯ ИСПОЛНИТЕЛЬ обязан направить соответствующее уведомление о таком факте ЗАКАЗЧИКА в соответствии со Статьёй 6 РАЗДЕЛА 1 ДОГОВОРА</w:t>
      </w:r>
      <w:r>
        <w:t>.</w:t>
      </w:r>
    </w:p>
    <w:p w:rsidR="005C73B7" w:rsidRDefault="005C73B7" w:rsidP="00E26F25">
      <w:pPr>
        <w:pStyle w:val="afc"/>
        <w:numPr>
          <w:ilvl w:val="2"/>
          <w:numId w:val="43"/>
        </w:numPr>
        <w:ind w:left="720"/>
        <w:contextualSpacing w:val="0"/>
        <w:jc w:val="both"/>
      </w:pPr>
      <w:r w:rsidRPr="00832890">
        <w:t xml:space="preserve">Представитель ЗАКАЗЧИКА обязан принять участие в расследовании факта причинения ущерба и в составлении Акта о причиненном ущербе не позднее </w:t>
      </w:r>
      <w:r w:rsidRPr="00832890">
        <w:rPr>
          <w:noProof/>
        </w:rPr>
        <w:t xml:space="preserve">5 (пяти) дней </w:t>
      </w:r>
      <w:r w:rsidRPr="00832890">
        <w:t>с даты получения уведомления о причинённом ущербе, если иной срок не согласован СТОРОНАМИ. По итогам расследования в Акте указывается СТОРОНА, которая несет ответственность за причиненный ущерб</w:t>
      </w:r>
      <w:r>
        <w:t>.</w:t>
      </w:r>
    </w:p>
    <w:p w:rsidR="005C73B7" w:rsidRDefault="005C73B7" w:rsidP="00E26F25">
      <w:pPr>
        <w:pStyle w:val="afc"/>
        <w:numPr>
          <w:ilvl w:val="2"/>
          <w:numId w:val="43"/>
        </w:numPr>
        <w:ind w:left="720"/>
        <w:contextualSpacing w:val="0"/>
        <w:jc w:val="both"/>
      </w:pPr>
      <w:r w:rsidRPr="00832890">
        <w:t>В случае неявки представителя ЗАКАЗЧИКА в срок, указанный выше, ИСПОЛНИТЕЛЬ вправе составить Акт о причиненном ущербе без участия ЗАКАЗЧИКА в одностороннем порядке</w:t>
      </w:r>
      <w:r>
        <w:t>.</w:t>
      </w:r>
    </w:p>
    <w:p w:rsidR="005C73B7" w:rsidRDefault="005C73B7" w:rsidP="00E26F25">
      <w:pPr>
        <w:pStyle w:val="afc"/>
        <w:numPr>
          <w:ilvl w:val="2"/>
          <w:numId w:val="43"/>
        </w:numPr>
        <w:ind w:left="720"/>
        <w:contextualSpacing w:val="0"/>
        <w:jc w:val="both"/>
      </w:pPr>
      <w:r w:rsidRPr="00832890">
        <w:t>Размеры штрафов, неус</w:t>
      </w:r>
      <w:r>
        <w:t>тоек устанавливаются</w:t>
      </w:r>
      <w:r w:rsidR="003515BA">
        <w:t xml:space="preserve"> ДОГОВОРОМ</w:t>
      </w:r>
      <w:r>
        <w:t xml:space="preserve"> и</w:t>
      </w:r>
      <w:r w:rsidR="003515BA">
        <w:t>/или</w:t>
      </w:r>
      <w:r>
        <w:t xml:space="preserve"> ЛНД.</w:t>
      </w:r>
    </w:p>
    <w:p w:rsidR="005C73B7" w:rsidRPr="00832890" w:rsidRDefault="005C73B7" w:rsidP="00E26F25">
      <w:pPr>
        <w:pStyle w:val="afc"/>
        <w:numPr>
          <w:ilvl w:val="2"/>
          <w:numId w:val="43"/>
        </w:numPr>
        <w:ind w:left="720"/>
        <w:contextualSpacing w:val="0"/>
        <w:jc w:val="both"/>
      </w:pPr>
      <w:r w:rsidRPr="00832890">
        <w:t>ИСПОЛНИТЕЛЬ обязуется возместить ЗАКАЗЧИКУ убытки, понесенные вследствие нарушения ИСПОЛНИТЕЛЕМ указанных в ДОГОВОРЕ гарантий и заверений и/или допущенных ИСПОЛНИТЕЛЕМ нарушений (в том числе налогового законодательства), отраженных в решениях налоговых органов, в следующем размере</w:t>
      </w:r>
      <w:r>
        <w:t>:</w:t>
      </w:r>
    </w:p>
    <w:p w:rsidR="005C73B7" w:rsidRPr="00832890" w:rsidRDefault="005C73B7" w:rsidP="00E26F25">
      <w:pPr>
        <w:tabs>
          <w:tab w:val="left" w:pos="851"/>
        </w:tabs>
        <w:overflowPunct w:val="0"/>
        <w:autoSpaceDE w:val="0"/>
        <w:autoSpaceDN w:val="0"/>
        <w:adjustRightInd w:val="0"/>
        <w:spacing w:after="0" w:line="240" w:lineRule="auto"/>
        <w:ind w:left="720" w:hanging="720"/>
        <w:jc w:val="both"/>
        <w:rPr>
          <w:rFonts w:ascii="Times New Roman" w:hAnsi="Times New Roman" w:cs="Times New Roman"/>
        </w:rPr>
      </w:pPr>
      <w:r w:rsidRPr="00832890">
        <w:rPr>
          <w:rFonts w:ascii="Times New Roman" w:eastAsia="Times New Roman" w:hAnsi="Times New Roman" w:cs="Times New Roman"/>
          <w:sz w:val="20"/>
          <w:szCs w:val="20"/>
        </w:rPr>
        <w:t>(а)</w:t>
      </w:r>
      <w:r w:rsidRPr="00832890">
        <w:rPr>
          <w:rFonts w:ascii="Times New Roman" w:hAnsi="Times New Roman" w:cs="Times New Roman"/>
        </w:rPr>
        <w:tab/>
      </w:r>
      <w:r w:rsidRPr="00832890">
        <w:rPr>
          <w:rFonts w:ascii="Times New Roman" w:eastAsia="Times New Roman" w:hAnsi="Times New Roman" w:cs="Times New Roman"/>
          <w:sz w:val="20"/>
          <w:szCs w:val="20"/>
        </w:rPr>
        <w:t>сумм, уплаченных покупателем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ИСПОЛНИТЕЛЮ в составе цены УСЛУГИ либо решений об уплате этого НДС ЗАКАЗЧИКОМ в бюджет, решений (требований) об уплате пеней и штрафов на указанный размер доначисленного НДС;</w:t>
      </w:r>
    </w:p>
    <w:p w:rsidR="005C73B7" w:rsidRDefault="005C73B7" w:rsidP="00E26F25">
      <w:pPr>
        <w:tabs>
          <w:tab w:val="left" w:pos="851"/>
        </w:tabs>
        <w:overflowPunct w:val="0"/>
        <w:autoSpaceDE w:val="0"/>
        <w:autoSpaceDN w:val="0"/>
        <w:adjustRightInd w:val="0"/>
        <w:spacing w:after="0" w:line="240" w:lineRule="auto"/>
        <w:ind w:left="720" w:hanging="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(b)</w:t>
      </w:r>
      <w:r w:rsidRPr="00832890">
        <w:rPr>
          <w:rFonts w:ascii="Times New Roman" w:eastAsia="Times New Roman" w:hAnsi="Times New Roman" w:cs="Times New Roman"/>
          <w:sz w:val="20"/>
          <w:szCs w:val="20"/>
        </w:rPr>
        <w:tab/>
        <w:t xml:space="preserve">сумм, возмещенных ЗАКАЗЧИКОМ иным лицам, прямо или косвенно приобретшим УСЛУГУ у ЗАКАЗЧИКА,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 а размер доначисленного НДС). </w:t>
      </w:r>
    </w:p>
    <w:p w:rsidR="005C73B7" w:rsidRPr="00754148" w:rsidRDefault="005C73B7" w:rsidP="00E26F25">
      <w:pPr>
        <w:pStyle w:val="25"/>
        <w:tabs>
          <w:tab w:val="left" w:pos="851"/>
        </w:tabs>
        <w:spacing w:line="240" w:lineRule="auto"/>
        <w:ind w:left="72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 случае несвоевременного предоставления ЗАКАЗЧИКУ ИСПОЛНИТЕЛЕМ полностью соответствующих действующему законодательству Российской Федерации первичных документов, которыми оформляется </w:t>
      </w:r>
      <w:r w:rsidRPr="00754148">
        <w:rPr>
          <w:rFonts w:ascii="Times New Roman" w:eastAsia="Times New Roman" w:hAnsi="Times New Roman" w:cs="Times New Roman"/>
          <w:sz w:val="20"/>
          <w:szCs w:val="20"/>
        </w:rPr>
        <w:lastRenderedPageBreak/>
        <w:t>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w:t>
      </w:r>
      <w:r>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т.д.), а также надлежащим образом заверенных копий/выписок книги продаж и квитанций о приеме налоговым органом декларации по НДС, ИСПОЛНИТЕЛЬ:</w:t>
      </w:r>
    </w:p>
    <w:p w:rsidR="005C73B7" w:rsidRPr="00754148" w:rsidRDefault="005C73B7" w:rsidP="00E26F25">
      <w:pPr>
        <w:pStyle w:val="25"/>
        <w:numPr>
          <w:ilvl w:val="0"/>
          <w:numId w:val="35"/>
        </w:numPr>
        <w:spacing w:line="240" w:lineRule="auto"/>
        <w:ind w:left="1077" w:hanging="35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уплачивает ЗАКАЗЧИКУ штраф в размере 0,1% от суммы каждого не предоставленного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 своевременно предоставленный документ не может превышать суммы НДС, указанной в этом документе плюс 20% от суммы документа без учета НДС.</w:t>
      </w:r>
    </w:p>
    <w:p w:rsidR="005C73B7" w:rsidRPr="00754148" w:rsidRDefault="005C73B7" w:rsidP="00E26F25">
      <w:pPr>
        <w:pStyle w:val="25"/>
        <w:numPr>
          <w:ilvl w:val="0"/>
          <w:numId w:val="35"/>
        </w:numPr>
        <w:spacing w:line="240" w:lineRule="auto"/>
        <w:ind w:left="1077" w:hanging="357"/>
        <w:jc w:val="both"/>
        <w:rPr>
          <w:rFonts w:ascii="Times New Roman" w:eastAsia="Times New Roman" w:hAnsi="Times New Roman" w:cs="Times New Roman"/>
          <w:sz w:val="20"/>
          <w:szCs w:val="20"/>
        </w:rPr>
      </w:pPr>
      <w:bookmarkStart w:id="1" w:name="_Hlk110505383"/>
      <w:r w:rsidRPr="00754148">
        <w:rPr>
          <w:rFonts w:ascii="Times New Roman" w:eastAsia="Times New Roman" w:hAnsi="Times New Roman" w:cs="Times New Roman"/>
          <w:sz w:val="20"/>
          <w:szCs w:val="20"/>
        </w:rPr>
        <w:t xml:space="preserve">возмещает ЗАКАЗЧИКУ убытки от несвоевременного получения (неполучения) налоговой выгоды в </w:t>
      </w:r>
      <w:bookmarkEnd w:id="1"/>
      <w:r w:rsidRPr="00754148">
        <w:rPr>
          <w:rFonts w:ascii="Times New Roman" w:eastAsia="Times New Roman" w:hAnsi="Times New Roman" w:cs="Times New Roman"/>
          <w:sz w:val="20"/>
          <w:szCs w:val="20"/>
        </w:rPr>
        <w:t xml:space="preserve">виде вычета по налогу на добавленную стоимость (НДС) и налогу на прибыль организаций. </w:t>
      </w:r>
    </w:p>
    <w:p w:rsidR="009C0F61" w:rsidRPr="005C73B7" w:rsidRDefault="005C73B7" w:rsidP="00E26F25">
      <w:pPr>
        <w:pStyle w:val="afc"/>
        <w:contextualSpacing w:val="0"/>
        <w:jc w:val="both"/>
      </w:pPr>
      <w:r w:rsidRPr="00754148">
        <w:t>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ИСПОЛНИТЕЛЕМ первичные учетные документы, по ближайшую дату, когда ЗАКАЗЧИК сможет воспользоваться указанной налоговой выгодой в соответствии с действующими нормами законодательства РФ</w:t>
      </w:r>
    </w:p>
    <w:p w:rsidR="004444B4" w:rsidRPr="00832890" w:rsidRDefault="004444B4" w:rsidP="00E26F25">
      <w:pPr>
        <w:pStyle w:val="afc"/>
        <w:numPr>
          <w:ilvl w:val="2"/>
          <w:numId w:val="43"/>
        </w:numPr>
        <w:ind w:left="720"/>
        <w:contextualSpacing w:val="0"/>
        <w:jc w:val="both"/>
      </w:pPr>
      <w:r w:rsidRPr="005C73B7">
        <w:t>ИСПОЛНИТЕЛЬ</w:t>
      </w:r>
      <w:r w:rsidRPr="00832890">
        <w:t xml:space="preserve">, нарушивший изложенные в ДОГОВОРЕ гарантии и заверения, возмещает ЗАКАЗЧИКУ помимо указанных в пункте 16.1.16 сумм, все убытки, вызванные таким нарушением (в том числе доначисленный НДС, налог на прибыль, штрафы, пени и т. д.) в 5-дневный срок с момента получения от </w:t>
      </w:r>
      <w:r w:rsidR="00BE41E2" w:rsidRPr="00832890">
        <w:t>ЗАКАЗЧИКА соответствующего</w:t>
      </w:r>
      <w:r w:rsidRPr="00832890">
        <w:t xml:space="preserve"> требования. </w:t>
      </w:r>
    </w:p>
    <w:p w:rsidR="004444B4" w:rsidRPr="00832890" w:rsidRDefault="004444B4" w:rsidP="00E26F25">
      <w:pPr>
        <w:tabs>
          <w:tab w:val="left" w:pos="426"/>
        </w:tabs>
        <w:overflowPunct w:val="0"/>
        <w:autoSpaceDE w:val="0"/>
        <w:autoSpaceDN w:val="0"/>
        <w:adjustRightInd w:val="0"/>
        <w:spacing w:after="0" w:line="240" w:lineRule="auto"/>
        <w:ind w:left="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Кроме того, ИСПОЛНИТЕЛЬ обязан: </w:t>
      </w:r>
    </w:p>
    <w:p w:rsidR="004444B4" w:rsidRPr="00832890" w:rsidRDefault="004444B4" w:rsidP="00E26F25">
      <w:pPr>
        <w:pStyle w:val="afc"/>
        <w:numPr>
          <w:ilvl w:val="0"/>
          <w:numId w:val="33"/>
        </w:numPr>
        <w:tabs>
          <w:tab w:val="left" w:pos="709"/>
        </w:tabs>
        <w:overflowPunct w:val="0"/>
        <w:autoSpaceDE w:val="0"/>
        <w:autoSpaceDN w:val="0"/>
        <w:adjustRightInd w:val="0"/>
        <w:ind w:left="720" w:hanging="720"/>
        <w:contextualSpacing w:val="0"/>
        <w:jc w:val="both"/>
      </w:pPr>
      <w:r w:rsidRPr="00832890">
        <w:t xml:space="preserve">в случае не оформления/ненадлежащего оформления ИСПОЛНИТЕЛЕМ любого из первичных документов, предусмотренных </w:t>
      </w:r>
      <w:r w:rsidR="00567C5B" w:rsidRPr="00832890">
        <w:t>ДОГОВОРОМ, уплатить</w:t>
      </w:r>
      <w:r w:rsidRPr="00832890">
        <w:t xml:space="preserve"> ЗАКАЗЧИКУ штраф в размере 10 000 рублей за каждый не</w:t>
      </w:r>
      <w:r w:rsidR="004F0804">
        <w:t xml:space="preserve"> </w:t>
      </w:r>
      <w:r w:rsidRPr="00832890">
        <w:t>оформленный/</w:t>
      </w:r>
      <w:proofErr w:type="spellStart"/>
      <w:r w:rsidRPr="00832890">
        <w:t>ненадлежаще</w:t>
      </w:r>
      <w:proofErr w:type="spellEnd"/>
      <w:r w:rsidRPr="00832890">
        <w:t xml:space="preserve"> оформленный документ; </w:t>
      </w:r>
    </w:p>
    <w:p w:rsidR="004444B4" w:rsidRPr="00832890" w:rsidRDefault="004444B4" w:rsidP="00E26F25">
      <w:pPr>
        <w:pStyle w:val="afc"/>
        <w:numPr>
          <w:ilvl w:val="0"/>
          <w:numId w:val="33"/>
        </w:numPr>
        <w:tabs>
          <w:tab w:val="left" w:pos="851"/>
        </w:tabs>
        <w:overflowPunct w:val="0"/>
        <w:autoSpaceDE w:val="0"/>
        <w:autoSpaceDN w:val="0"/>
        <w:adjustRightInd w:val="0"/>
        <w:ind w:left="720" w:hanging="720"/>
        <w:contextualSpacing w:val="0"/>
        <w:jc w:val="both"/>
      </w:pPr>
      <w:r w:rsidRPr="00832890">
        <w:t xml:space="preserve">в случае </w:t>
      </w:r>
      <w:r w:rsidR="00567C5B" w:rsidRPr="00832890">
        <w:t>непредоставления оригиналов</w:t>
      </w:r>
      <w:r w:rsidRPr="00832890">
        <w:t xml:space="preserve"> счетов-фактур, оригиналов первичных документов, в сроки, предусмотренные ДОГОВОРОМ, уплатить ЗАКАЗЧИКУ штраф в размере 10% от стоимости, указанной в счетах-фактурах и первичных документах.</w:t>
      </w:r>
    </w:p>
    <w:p w:rsidR="006909E4" w:rsidRDefault="004444B4" w:rsidP="00E26F25">
      <w:pPr>
        <w:pStyle w:val="afc"/>
        <w:numPr>
          <w:ilvl w:val="2"/>
          <w:numId w:val="43"/>
        </w:numPr>
        <w:ind w:left="709"/>
        <w:contextualSpacing w:val="0"/>
        <w:jc w:val="both"/>
      </w:pPr>
      <w:r w:rsidRPr="00832890">
        <w:t>В случае уступки права требования ИСПОЛНИТЕЛЕМ третьему лицу в нарушение ДОГОВОРА – ИСПОЛНИТЕЛЬ уплачивает ЗАКАЗЧИКУ штраф в размере 1 000 000,00 руб.</w:t>
      </w:r>
    </w:p>
    <w:p w:rsidR="00A602A6" w:rsidRDefault="00A602A6" w:rsidP="00E26F25">
      <w:pPr>
        <w:pStyle w:val="afc"/>
        <w:numPr>
          <w:ilvl w:val="2"/>
          <w:numId w:val="43"/>
        </w:numPr>
        <w:ind w:left="720"/>
        <w:contextualSpacing w:val="0"/>
        <w:jc w:val="both"/>
      </w:pPr>
      <w:r w:rsidRPr="005B0225">
        <w:t>Уплата неустойки, штрафа не освобождает СТОРОНЫ от исполнения обязательств или устранения нарушений.</w:t>
      </w:r>
    </w:p>
    <w:p w:rsidR="00A602A6" w:rsidRPr="000B7832" w:rsidRDefault="00A602A6" w:rsidP="00E26F25">
      <w:pPr>
        <w:pStyle w:val="afc"/>
        <w:numPr>
          <w:ilvl w:val="2"/>
          <w:numId w:val="43"/>
        </w:numPr>
        <w:ind w:left="720"/>
        <w:contextualSpacing w:val="0"/>
        <w:jc w:val="both"/>
      </w:pPr>
      <w:r w:rsidRPr="007F5B4B">
        <w:t>СТОРОНЫ вправе не предъявлять друг другу штрафные санкции, предусмотренные ДОГОВОРОМ и/или ЛНД</w:t>
      </w:r>
      <w:r w:rsidRPr="000B7832">
        <w:t>. Претензия считается предъявленной и подлежит оплате в случае письменного признания ее второй СТОРОНОЙ или в случае вступления в законную силу решения суда, удовлетворившего предъявленную претензию. Признанные штрафные санкции (претензии) подлежат оплате признавшей СТОРОНОЙ в течение 30 календарных дней со дня их признания (вступления в законную силу решения суда). При неоплате признанных ИСПОЛНИТЕЛЕМ (присужденных ему судом) штрафных санкций (претензий), ЗАКАЗЧИК вправе зачесть их сумму в счет оплаты текущих объемов оказываемых УСЛУГ, принятых и подлежащих оплате ЗАКАЗЧИКОМ.</w:t>
      </w:r>
    </w:p>
    <w:p w:rsidR="00A602A6" w:rsidRDefault="00A602A6" w:rsidP="00E26F25">
      <w:pPr>
        <w:pStyle w:val="afc"/>
        <w:numPr>
          <w:ilvl w:val="2"/>
          <w:numId w:val="43"/>
        </w:numPr>
        <w:ind w:left="720"/>
        <w:contextualSpacing w:val="0"/>
        <w:jc w:val="both"/>
      </w:pPr>
      <w:r w:rsidRPr="00B11364">
        <w:t xml:space="preserve">В случае несоблюдения ИСПОЛНИТЕЛЕМ требований ПРИМЕНИМОГО ПРАВА, ДОГОВОРА и приложенных к нему ЛНД, ЗАКАЗЧИК вправе применить штрафные </w:t>
      </w:r>
      <w:r w:rsidRPr="00E01657">
        <w:t>санкции, предусмотренные ДОГОВОРОМ, ЛНД</w:t>
      </w:r>
      <w:r w:rsidRPr="00B11364">
        <w:t>. В случае, когда ДОГОВОРОМ и ЛНД установлен различный размер штрафов (неустойки), применению подлежит положение, устанавливающее наибольший размер ответственности.</w:t>
      </w:r>
    </w:p>
    <w:p w:rsidR="00A602A6" w:rsidRDefault="00A602A6" w:rsidP="00E26F25">
      <w:pPr>
        <w:pStyle w:val="afc"/>
        <w:numPr>
          <w:ilvl w:val="2"/>
          <w:numId w:val="43"/>
        </w:numPr>
        <w:ind w:left="720"/>
        <w:contextualSpacing w:val="0"/>
        <w:jc w:val="both"/>
      </w:pPr>
      <w:r w:rsidRPr="002503C1">
        <w:t>СТОРОНА</w:t>
      </w:r>
      <w:r w:rsidRPr="00B11364">
        <w:t xml:space="preserve"> ДОГОВОРА, права которой нарушены в результате неисполнения или ненадлежащего исполнения обязательств по ДОГОВОРУ другой СТОРОНОЙ, вправе требовать полного возмещения причиненных ей этой СТОРОНОЙ убытков, под которыми понимаются расходы, которые СТОРОНА, чье право нарушено, произвела или должна будет произвести для восстановления своих нарушенных прав и интересов; утрата, порча или повреждение имущества (реальный ущерб). Уплата неустойки, штрафа не освобождает СТОРОНЫ от исполнения обязательств в натуре или устранения нарушений.</w:t>
      </w:r>
    </w:p>
    <w:p w:rsidR="00A602A6" w:rsidRPr="00371325" w:rsidRDefault="00A602A6" w:rsidP="00E26F25">
      <w:pPr>
        <w:pStyle w:val="afc"/>
        <w:numPr>
          <w:ilvl w:val="2"/>
          <w:numId w:val="43"/>
        </w:numPr>
        <w:ind w:left="720"/>
        <w:contextualSpacing w:val="0"/>
        <w:jc w:val="both"/>
      </w:pPr>
      <w:r w:rsidRPr="00B11364">
        <w:t>При наложении на ЗАКАЗЧИКА уполномоченными государственными органами надзора любых штрафных санкций за нарушение требований ПРИМЕНИМОГО ПРАВА, действующего законодательства, регулирующего порядок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оказанием ИСПОЛНИТЕЛЕМ УСЛУГ по ДОГОВОРУ, ЗАКАЗЧИК вправе в порядке регресса предъявить ИСПОЛНИТЕЛЮ суммы уплаченных штрафных санкций.</w:t>
      </w:r>
    </w:p>
    <w:p w:rsidR="00A602A6" w:rsidRPr="00BE41E2" w:rsidRDefault="00A602A6" w:rsidP="00E26F25">
      <w:pPr>
        <w:pStyle w:val="afc"/>
        <w:numPr>
          <w:ilvl w:val="2"/>
          <w:numId w:val="43"/>
        </w:numPr>
        <w:ind w:left="720"/>
        <w:contextualSpacing w:val="0"/>
        <w:jc w:val="both"/>
        <w:rPr>
          <w:rFonts w:eastAsia="Arial"/>
        </w:rPr>
      </w:pPr>
      <w:r w:rsidRPr="00BE41E2">
        <w:t>Стороны договорились о возможности прекращения обязательств ИСПОЛНИТЕЛЯ по оплате возникших неустоек/пени и/или иных санкций или убытков по ДОГОВОРУ путем их удержания из сумм, причитающихся ИСПОЛНИТЕЛЮ в счет оплаты ОКАЗАННЫХ УСЛУГ по ДОГОВОРУ. Для реализации данного права ЗАКАЗЧИКУ достаточно направить ИСПОЛНИТЕЛЮ уведомление (заявление) об одностороннем зачете взаимных обязательств или включить соответствующее уведомление (заявление) в текст выставленной претензии.</w:t>
      </w:r>
    </w:p>
    <w:p w:rsidR="005C79F6" w:rsidRPr="00E26F25" w:rsidRDefault="005C79F6" w:rsidP="00E26F25">
      <w:pPr>
        <w:pStyle w:val="afc"/>
        <w:numPr>
          <w:ilvl w:val="1"/>
          <w:numId w:val="12"/>
        </w:numPr>
        <w:tabs>
          <w:tab w:val="left" w:pos="513"/>
        </w:tabs>
        <w:overflowPunct w:val="0"/>
        <w:autoSpaceDE w:val="0"/>
        <w:autoSpaceDN w:val="0"/>
        <w:adjustRightInd w:val="0"/>
        <w:spacing w:before="120" w:after="120"/>
        <w:ind w:left="510" w:hanging="510"/>
        <w:contextualSpacing w:val="0"/>
        <w:jc w:val="both"/>
        <w:rPr>
          <w:b/>
        </w:rPr>
      </w:pPr>
      <w:r w:rsidRPr="00E26F25">
        <w:rPr>
          <w:b/>
        </w:rPr>
        <w:t>ОТВЕТСТВЕННОСТЬ ЗА НЕОКАЗАНИЕ ИЛИ НЕНАДЛЕЖАЩЕЕ ОКАЗАНИЕ УСЛУГ</w:t>
      </w:r>
    </w:p>
    <w:p w:rsidR="005C79F6" w:rsidRPr="00832890" w:rsidRDefault="005C79F6" w:rsidP="00E26F25">
      <w:pPr>
        <w:pStyle w:val="afc"/>
        <w:numPr>
          <w:ilvl w:val="2"/>
          <w:numId w:val="44"/>
        </w:numPr>
        <w:ind w:left="709"/>
        <w:contextualSpacing w:val="0"/>
        <w:jc w:val="both"/>
      </w:pPr>
      <w:r w:rsidRPr="00832890">
        <w:t>Неоказанием или ненадлежащим оказанием УСЛУГ ИСПОЛНИТЕЛЕМ являются следующие факты/действия/бездействия ИСПОЛНИТЕЛЯ:</w:t>
      </w:r>
    </w:p>
    <w:p w:rsidR="005C79F6" w:rsidRPr="00832890" w:rsidRDefault="00CF18B8" w:rsidP="00E26F25">
      <w:pPr>
        <w:numPr>
          <w:ilvl w:val="0"/>
          <w:numId w:val="13"/>
        </w:numPr>
        <w:tabs>
          <w:tab w:val="left" w:pos="513"/>
          <w:tab w:val="num" w:pos="709"/>
        </w:tabs>
        <w:overflowPunct w:val="0"/>
        <w:autoSpaceDE w:val="0"/>
        <w:autoSpaceDN w:val="0"/>
        <w:adjustRightInd w:val="0"/>
        <w:spacing w:after="0" w:line="240" w:lineRule="auto"/>
        <w:ind w:left="720" w:firstLine="0"/>
        <w:contextualSpacing/>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н</w:t>
      </w:r>
      <w:r w:rsidR="00790D08" w:rsidRPr="00832890">
        <w:rPr>
          <w:rFonts w:ascii="Times New Roman" w:eastAsia="Times New Roman" w:hAnsi="Times New Roman" w:cs="Times New Roman"/>
          <w:sz w:val="20"/>
          <w:szCs w:val="20"/>
        </w:rPr>
        <w:t>е</w:t>
      </w:r>
      <w:r>
        <w:rPr>
          <w:rFonts w:ascii="Times New Roman" w:eastAsia="Times New Roman" w:hAnsi="Times New Roman" w:cs="Times New Roman"/>
          <w:sz w:val="20"/>
          <w:szCs w:val="20"/>
        </w:rPr>
        <w:t xml:space="preserve"> </w:t>
      </w:r>
      <w:proofErr w:type="spellStart"/>
      <w:r w:rsidR="005C79F6" w:rsidRPr="00832890">
        <w:rPr>
          <w:rFonts w:ascii="Times New Roman" w:eastAsia="Times New Roman" w:hAnsi="Times New Roman" w:cs="Times New Roman"/>
          <w:sz w:val="20"/>
          <w:szCs w:val="20"/>
        </w:rPr>
        <w:t>приступление</w:t>
      </w:r>
      <w:proofErr w:type="spellEnd"/>
      <w:r w:rsidR="005C79F6" w:rsidRPr="00832890">
        <w:rPr>
          <w:rFonts w:ascii="Times New Roman" w:eastAsia="Times New Roman" w:hAnsi="Times New Roman" w:cs="Times New Roman"/>
          <w:sz w:val="20"/>
          <w:szCs w:val="20"/>
        </w:rPr>
        <w:t xml:space="preserve"> к оказанию УСЛУГ в сроки, установленные ДОГОВОРОМ/заявкой;</w:t>
      </w:r>
    </w:p>
    <w:p w:rsidR="005C79F6" w:rsidRPr="00832890" w:rsidRDefault="005C79F6" w:rsidP="00E26F25">
      <w:pPr>
        <w:numPr>
          <w:ilvl w:val="0"/>
          <w:numId w:val="13"/>
        </w:numPr>
        <w:tabs>
          <w:tab w:val="left" w:pos="513"/>
          <w:tab w:val="num" w:pos="709"/>
        </w:tabs>
        <w:overflowPunct w:val="0"/>
        <w:autoSpaceDE w:val="0"/>
        <w:autoSpaceDN w:val="0"/>
        <w:adjustRightInd w:val="0"/>
        <w:spacing w:after="0" w:line="240" w:lineRule="auto"/>
        <w:ind w:left="720" w:firstLine="0"/>
        <w:contextualSpacing/>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lastRenderedPageBreak/>
        <w:t>оказание УСЛУГ с нарушением сроков, установленных ДОГОВОРОМ/заявкой;</w:t>
      </w:r>
    </w:p>
    <w:p w:rsidR="005C79F6" w:rsidRDefault="005C79F6" w:rsidP="00E26F25">
      <w:pPr>
        <w:numPr>
          <w:ilvl w:val="0"/>
          <w:numId w:val="13"/>
        </w:numPr>
        <w:tabs>
          <w:tab w:val="left" w:pos="513"/>
          <w:tab w:val="num" w:pos="709"/>
        </w:tabs>
        <w:overflowPunct w:val="0"/>
        <w:autoSpaceDE w:val="0"/>
        <w:autoSpaceDN w:val="0"/>
        <w:adjustRightInd w:val="0"/>
        <w:spacing w:after="0" w:line="240" w:lineRule="auto"/>
        <w:ind w:left="720" w:firstLine="0"/>
        <w:contextualSpacing/>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оказание УСЛУГ не в соответствии с нормативами эффективности, предусмотренными в РАЗДЕЛЕ </w:t>
      </w:r>
      <w:r w:rsidR="00DA14E2">
        <w:rPr>
          <w:rFonts w:ascii="Times New Roman" w:eastAsia="Times New Roman" w:hAnsi="Times New Roman" w:cs="Times New Roman"/>
          <w:sz w:val="20"/>
          <w:szCs w:val="20"/>
        </w:rPr>
        <w:t>5</w:t>
      </w:r>
      <w:r w:rsidRPr="00832890">
        <w:rPr>
          <w:rFonts w:ascii="Times New Roman" w:eastAsia="Times New Roman" w:hAnsi="Times New Roman" w:cs="Times New Roman"/>
          <w:sz w:val="20"/>
          <w:szCs w:val="20"/>
        </w:rPr>
        <w:t xml:space="preserve"> настоящего ДОГОВОРА;</w:t>
      </w:r>
    </w:p>
    <w:p w:rsidR="00A602A6" w:rsidRPr="00832890" w:rsidRDefault="00A602A6" w:rsidP="00E26F25">
      <w:pPr>
        <w:numPr>
          <w:ilvl w:val="0"/>
          <w:numId w:val="13"/>
        </w:numPr>
        <w:tabs>
          <w:tab w:val="left" w:pos="513"/>
          <w:tab w:val="num" w:pos="709"/>
        </w:tabs>
        <w:overflowPunct w:val="0"/>
        <w:autoSpaceDE w:val="0"/>
        <w:autoSpaceDN w:val="0"/>
        <w:adjustRightInd w:val="0"/>
        <w:spacing w:after="0" w:line="240" w:lineRule="auto"/>
        <w:ind w:left="720" w:firstLine="0"/>
        <w:contextualSpacing/>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утрата или существенное повреждение оборудования, имущества ЗАКАЗЧИКА.</w:t>
      </w:r>
    </w:p>
    <w:p w:rsidR="00A602A6" w:rsidRPr="00832890" w:rsidRDefault="00A602A6" w:rsidP="00E26F25">
      <w:pPr>
        <w:numPr>
          <w:ilvl w:val="0"/>
          <w:numId w:val="13"/>
        </w:numPr>
        <w:tabs>
          <w:tab w:val="left" w:pos="513"/>
          <w:tab w:val="num" w:pos="709"/>
        </w:tabs>
        <w:overflowPunct w:val="0"/>
        <w:autoSpaceDE w:val="0"/>
        <w:autoSpaceDN w:val="0"/>
        <w:adjustRightInd w:val="0"/>
        <w:spacing w:after="0" w:line="240" w:lineRule="auto"/>
        <w:ind w:left="720" w:firstLine="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оказание УСЛУГ с НЕДОСТАТКАМИ</w:t>
      </w:r>
      <w:r>
        <w:rPr>
          <w:rFonts w:ascii="Times New Roman" w:eastAsia="Times New Roman" w:hAnsi="Times New Roman" w:cs="Times New Roman"/>
          <w:sz w:val="20"/>
          <w:szCs w:val="20"/>
        </w:rPr>
        <w:t xml:space="preserve">, не в соответствии с требованиями ДОГОВОРА/ЗАЯВКИ, с нарушением ПРИМЕНИМОГО ПРАВА. </w:t>
      </w:r>
    </w:p>
    <w:p w:rsidR="005C79F6" w:rsidRPr="00832890" w:rsidRDefault="00E01657" w:rsidP="00E26F25">
      <w:pPr>
        <w:tabs>
          <w:tab w:val="left" w:pos="426"/>
        </w:tabs>
        <w:overflowPunct w:val="0"/>
        <w:autoSpaceDE w:val="0"/>
        <w:autoSpaceDN w:val="0"/>
        <w:adjustRightInd w:val="0"/>
        <w:spacing w:after="0" w:line="240" w:lineRule="auto"/>
        <w:ind w:left="7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З</w:t>
      </w:r>
      <w:r w:rsidR="005C79F6" w:rsidRPr="00832890">
        <w:rPr>
          <w:rFonts w:ascii="Times New Roman" w:eastAsia="Times New Roman" w:hAnsi="Times New Roman" w:cs="Times New Roman"/>
          <w:sz w:val="20"/>
          <w:szCs w:val="20"/>
        </w:rPr>
        <w:t>а исключением случаев, когда указанное произошло в результате обстоятельств, за которые отвечает ЗАКАЗЧИК и/или СЕРВИСНЫЕ КОМПАНИИ.</w:t>
      </w:r>
    </w:p>
    <w:p w:rsidR="005C79F6" w:rsidRPr="00832890" w:rsidRDefault="005C79F6" w:rsidP="00E26F25">
      <w:pPr>
        <w:pStyle w:val="afc"/>
        <w:numPr>
          <w:ilvl w:val="2"/>
          <w:numId w:val="44"/>
        </w:numPr>
        <w:ind w:left="720"/>
        <w:contextualSpacing w:val="0"/>
        <w:jc w:val="both"/>
      </w:pPr>
      <w:r w:rsidRPr="00832890">
        <w:t>В случае неоказания или ненадлежащего оказания УСЛУГ, ЗАКАЗЧИК имеет право применить любую или несколько из следующих мер:</w:t>
      </w:r>
    </w:p>
    <w:p w:rsidR="005C79F6" w:rsidRPr="00832890" w:rsidRDefault="005C79F6" w:rsidP="00E26F25">
      <w:pPr>
        <w:numPr>
          <w:ilvl w:val="0"/>
          <w:numId w:val="14"/>
        </w:numPr>
        <w:tabs>
          <w:tab w:val="clear" w:pos="1563"/>
          <w:tab w:val="num" w:pos="709"/>
          <w:tab w:val="num" w:pos="1276"/>
        </w:tabs>
        <w:overflowPunct w:val="0"/>
        <w:autoSpaceDE w:val="0"/>
        <w:autoSpaceDN w:val="0"/>
        <w:adjustRightInd w:val="0"/>
        <w:spacing w:after="0" w:line="240" w:lineRule="auto"/>
        <w:ind w:left="720" w:hanging="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Потребовать от ИСПОЛНИТЕЛЯ безвозмездного устранения НЕДОСТАТКОВ в установленный ЗАКАЗЧИКОМ разумный срок</w:t>
      </w:r>
      <w:r w:rsidR="00E01657">
        <w:rPr>
          <w:rFonts w:ascii="Times New Roman" w:eastAsia="Times New Roman" w:hAnsi="Times New Roman" w:cs="Times New Roman"/>
          <w:sz w:val="20"/>
          <w:szCs w:val="20"/>
        </w:rPr>
        <w:t>:</w:t>
      </w:r>
    </w:p>
    <w:p w:rsidR="005C79F6" w:rsidRPr="00832890" w:rsidRDefault="005C79F6" w:rsidP="00E26F25">
      <w:pPr>
        <w:numPr>
          <w:ilvl w:val="0"/>
          <w:numId w:val="13"/>
        </w:numPr>
        <w:tabs>
          <w:tab w:val="clear" w:pos="1182"/>
          <w:tab w:val="left" w:pos="513"/>
          <w:tab w:val="num" w:pos="709"/>
        </w:tabs>
        <w:overflowPunct w:val="0"/>
        <w:autoSpaceDE w:val="0"/>
        <w:autoSpaceDN w:val="0"/>
        <w:adjustRightInd w:val="0"/>
        <w:spacing w:after="0" w:line="240" w:lineRule="auto"/>
        <w:ind w:left="107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на основании письменного требования ЗАКАЗЧИКА ИСПОЛНИТЕЛЬ в разумный срок, установленный ЗАКАЗЧИКОМ, должен представить ЗАКАЗЧИКУ План корректирующих мероприятий по устранению НЕДОСТАТКОВ.</w:t>
      </w:r>
    </w:p>
    <w:p w:rsidR="005C79F6" w:rsidRPr="00832890" w:rsidRDefault="005C79F6" w:rsidP="00E26F25">
      <w:pPr>
        <w:numPr>
          <w:ilvl w:val="0"/>
          <w:numId w:val="13"/>
        </w:numPr>
        <w:tabs>
          <w:tab w:val="clear" w:pos="1182"/>
          <w:tab w:val="left" w:pos="513"/>
          <w:tab w:val="num" w:pos="709"/>
        </w:tabs>
        <w:overflowPunct w:val="0"/>
        <w:autoSpaceDE w:val="0"/>
        <w:autoSpaceDN w:val="0"/>
        <w:adjustRightInd w:val="0"/>
        <w:spacing w:after="0" w:line="240" w:lineRule="auto"/>
        <w:ind w:left="107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ЗАКАЗЧИК должен в течение 5 (</w:t>
      </w:r>
      <w:r w:rsidR="00567C5B" w:rsidRPr="00832890">
        <w:rPr>
          <w:rFonts w:ascii="Times New Roman" w:eastAsia="Times New Roman" w:hAnsi="Times New Roman" w:cs="Times New Roman"/>
          <w:sz w:val="20"/>
          <w:szCs w:val="20"/>
        </w:rPr>
        <w:t>пяти) дней</w:t>
      </w:r>
      <w:r w:rsidRPr="00832890">
        <w:rPr>
          <w:rFonts w:ascii="Times New Roman" w:eastAsia="Times New Roman" w:hAnsi="Times New Roman" w:cs="Times New Roman"/>
          <w:sz w:val="20"/>
          <w:szCs w:val="20"/>
        </w:rPr>
        <w:t xml:space="preserve"> с момента получения Плана корректирующих мероприятий сообщить ИСПОЛНИТЕЛЮ о </w:t>
      </w:r>
      <w:r w:rsidR="00567C5B" w:rsidRPr="00832890">
        <w:rPr>
          <w:rFonts w:ascii="Times New Roman" w:eastAsia="Times New Roman" w:hAnsi="Times New Roman" w:cs="Times New Roman"/>
          <w:sz w:val="20"/>
          <w:szCs w:val="20"/>
        </w:rPr>
        <w:t>его одобрении</w:t>
      </w:r>
      <w:r w:rsidRPr="00832890">
        <w:rPr>
          <w:rFonts w:ascii="Times New Roman" w:eastAsia="Times New Roman" w:hAnsi="Times New Roman" w:cs="Times New Roman"/>
          <w:sz w:val="20"/>
          <w:szCs w:val="20"/>
        </w:rPr>
        <w:t xml:space="preserve"> или дать рекомендации по внесению в него изменений.</w:t>
      </w:r>
    </w:p>
    <w:p w:rsidR="005C79F6" w:rsidRPr="00832890" w:rsidRDefault="005C79F6" w:rsidP="00E26F25">
      <w:pPr>
        <w:numPr>
          <w:ilvl w:val="0"/>
          <w:numId w:val="13"/>
        </w:numPr>
        <w:tabs>
          <w:tab w:val="clear" w:pos="1182"/>
          <w:tab w:val="left" w:pos="513"/>
          <w:tab w:val="num" w:pos="709"/>
        </w:tabs>
        <w:overflowPunct w:val="0"/>
        <w:autoSpaceDE w:val="0"/>
        <w:autoSpaceDN w:val="0"/>
        <w:adjustRightInd w:val="0"/>
        <w:spacing w:after="0" w:line="240" w:lineRule="auto"/>
        <w:ind w:left="107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ИСПОЛНИТЕЛЬ должен, за свой </w:t>
      </w:r>
      <w:r w:rsidR="00567C5B" w:rsidRPr="00832890">
        <w:rPr>
          <w:rFonts w:ascii="Times New Roman" w:eastAsia="Times New Roman" w:hAnsi="Times New Roman" w:cs="Times New Roman"/>
          <w:sz w:val="20"/>
          <w:szCs w:val="20"/>
        </w:rPr>
        <w:t>счет, в</w:t>
      </w:r>
      <w:r w:rsidRPr="00832890">
        <w:rPr>
          <w:rFonts w:ascii="Times New Roman" w:eastAsia="Times New Roman" w:hAnsi="Times New Roman" w:cs="Times New Roman"/>
          <w:sz w:val="20"/>
          <w:szCs w:val="20"/>
        </w:rPr>
        <w:t xml:space="preserve"> указанный в Плане корректирующих мероприятий срок исправить НЕДОСТАТКИ.</w:t>
      </w:r>
    </w:p>
    <w:p w:rsidR="005C79F6" w:rsidRPr="00832890" w:rsidRDefault="005C79F6" w:rsidP="00E26F25">
      <w:pPr>
        <w:numPr>
          <w:ilvl w:val="0"/>
          <w:numId w:val="14"/>
        </w:numPr>
        <w:tabs>
          <w:tab w:val="clear" w:pos="1563"/>
          <w:tab w:val="num" w:pos="709"/>
          <w:tab w:val="num" w:pos="1276"/>
        </w:tabs>
        <w:overflowPunct w:val="0"/>
        <w:autoSpaceDE w:val="0"/>
        <w:autoSpaceDN w:val="0"/>
        <w:adjustRightInd w:val="0"/>
        <w:spacing w:after="0" w:line="240" w:lineRule="auto"/>
        <w:ind w:left="720" w:hanging="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Поручить оказание УСЛУГ ТРЕТЬИМ ЛИЦАМ либо выполнить их своими силами и потребовать от ИСПОЛНИТЕЛЯ возмещения своих расходов на устранение НЕДОСТАТКОВ и других убытков в случае невыполнения ИСПОЛНИТЕЛЕМ обязательства по безвозмездному устранению НЕДОСТАТКОВ в соответствии с </w:t>
      </w:r>
      <w:proofErr w:type="spellStart"/>
      <w:r w:rsidRPr="00832890">
        <w:rPr>
          <w:rFonts w:ascii="Times New Roman" w:eastAsia="Times New Roman" w:hAnsi="Times New Roman" w:cs="Times New Roman"/>
          <w:sz w:val="20"/>
          <w:szCs w:val="20"/>
        </w:rPr>
        <w:t>пп</w:t>
      </w:r>
      <w:proofErr w:type="spellEnd"/>
      <w:r w:rsidRPr="00832890">
        <w:rPr>
          <w:rFonts w:ascii="Times New Roman" w:eastAsia="Times New Roman" w:hAnsi="Times New Roman" w:cs="Times New Roman"/>
          <w:sz w:val="20"/>
          <w:szCs w:val="20"/>
        </w:rPr>
        <w:t>. 16.2.2 а или в случае самостоятельного устранения ЗАКАЗЧИКОМ НЕДОСТАТКОВ в соответствии с п. 13.4).</w:t>
      </w:r>
    </w:p>
    <w:p w:rsidR="005C79F6" w:rsidRPr="00832890" w:rsidRDefault="005C79F6" w:rsidP="00E26F25">
      <w:pPr>
        <w:numPr>
          <w:ilvl w:val="0"/>
          <w:numId w:val="14"/>
        </w:numPr>
        <w:tabs>
          <w:tab w:val="clear" w:pos="1563"/>
          <w:tab w:val="num" w:pos="709"/>
          <w:tab w:val="num" w:pos="1276"/>
        </w:tabs>
        <w:overflowPunct w:val="0"/>
        <w:autoSpaceDE w:val="0"/>
        <w:autoSpaceDN w:val="0"/>
        <w:adjustRightInd w:val="0"/>
        <w:spacing w:after="0" w:line="240" w:lineRule="auto"/>
        <w:ind w:left="720" w:hanging="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Соразмерно уменьшить стоимость оказанных УСЛУГ на основании шкалы оценки качества, приведенной в </w:t>
      </w:r>
      <w:r w:rsidRPr="00556432">
        <w:rPr>
          <w:rFonts w:ascii="Times New Roman" w:eastAsia="Times New Roman" w:hAnsi="Times New Roman" w:cs="Times New Roman"/>
          <w:sz w:val="20"/>
          <w:szCs w:val="20"/>
        </w:rPr>
        <w:t xml:space="preserve">Приложении </w:t>
      </w:r>
      <w:r w:rsidR="009A2B4A" w:rsidRPr="00556432">
        <w:rPr>
          <w:rFonts w:ascii="Times New Roman" w:eastAsia="Times New Roman" w:hAnsi="Times New Roman" w:cs="Times New Roman"/>
          <w:sz w:val="20"/>
          <w:szCs w:val="20"/>
        </w:rPr>
        <w:t>№</w:t>
      </w:r>
      <w:r w:rsidRPr="00556432">
        <w:rPr>
          <w:rFonts w:ascii="Times New Roman" w:eastAsia="Times New Roman" w:hAnsi="Times New Roman" w:cs="Times New Roman"/>
          <w:sz w:val="20"/>
          <w:szCs w:val="20"/>
        </w:rPr>
        <w:t>6</w:t>
      </w:r>
      <w:r w:rsidRPr="00832890">
        <w:rPr>
          <w:rFonts w:ascii="Times New Roman" w:eastAsia="Times New Roman" w:hAnsi="Times New Roman" w:cs="Times New Roman"/>
          <w:sz w:val="20"/>
          <w:szCs w:val="20"/>
        </w:rPr>
        <w:t xml:space="preserve"> к ДОГОВОРУ;</w:t>
      </w:r>
    </w:p>
    <w:p w:rsidR="005C79F6" w:rsidRPr="00832890" w:rsidRDefault="005C79F6" w:rsidP="00E26F25">
      <w:pPr>
        <w:numPr>
          <w:ilvl w:val="0"/>
          <w:numId w:val="14"/>
        </w:numPr>
        <w:tabs>
          <w:tab w:val="clear" w:pos="1563"/>
          <w:tab w:val="num" w:pos="709"/>
          <w:tab w:val="num" w:pos="1276"/>
        </w:tabs>
        <w:overflowPunct w:val="0"/>
        <w:autoSpaceDE w:val="0"/>
        <w:autoSpaceDN w:val="0"/>
        <w:adjustRightInd w:val="0"/>
        <w:spacing w:after="0" w:line="240" w:lineRule="auto"/>
        <w:ind w:left="720" w:hanging="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Потребовать уплаты неустойки в размере 25% от </w:t>
      </w:r>
      <w:r w:rsidR="003E4E6A">
        <w:rPr>
          <w:rFonts w:ascii="Times New Roman" w:eastAsia="Times New Roman" w:hAnsi="Times New Roman" w:cs="Times New Roman"/>
          <w:sz w:val="20"/>
          <w:szCs w:val="20"/>
        </w:rPr>
        <w:t xml:space="preserve">общей </w:t>
      </w:r>
      <w:r w:rsidRPr="00832890">
        <w:rPr>
          <w:rFonts w:ascii="Times New Roman" w:eastAsia="Times New Roman" w:hAnsi="Times New Roman" w:cs="Times New Roman"/>
          <w:sz w:val="20"/>
          <w:szCs w:val="20"/>
        </w:rPr>
        <w:t>стоимости услуг</w:t>
      </w:r>
      <w:r w:rsidR="003E4E6A">
        <w:rPr>
          <w:rFonts w:ascii="Times New Roman" w:eastAsia="Times New Roman" w:hAnsi="Times New Roman" w:cs="Times New Roman"/>
          <w:sz w:val="20"/>
          <w:szCs w:val="20"/>
        </w:rPr>
        <w:t>, указанных в ДОГОВОРЕ</w:t>
      </w:r>
      <w:r w:rsidRPr="00832890">
        <w:rPr>
          <w:rFonts w:ascii="Times New Roman" w:eastAsia="Times New Roman" w:hAnsi="Times New Roman" w:cs="Times New Roman"/>
          <w:sz w:val="20"/>
          <w:szCs w:val="20"/>
        </w:rPr>
        <w:t>;</w:t>
      </w:r>
    </w:p>
    <w:p w:rsidR="005C79F6" w:rsidRPr="00832890" w:rsidRDefault="005C79F6" w:rsidP="00E26F25">
      <w:pPr>
        <w:numPr>
          <w:ilvl w:val="0"/>
          <w:numId w:val="14"/>
        </w:numPr>
        <w:tabs>
          <w:tab w:val="clear" w:pos="1563"/>
          <w:tab w:val="num" w:pos="709"/>
          <w:tab w:val="num" w:pos="1276"/>
        </w:tabs>
        <w:overflowPunct w:val="0"/>
        <w:autoSpaceDE w:val="0"/>
        <w:autoSpaceDN w:val="0"/>
        <w:adjustRightInd w:val="0"/>
        <w:spacing w:after="0" w:line="240" w:lineRule="auto"/>
        <w:ind w:left="720" w:hanging="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Приостановить оказание УСЛУГ вплоть до устранения НЕДОСТАТКОВ в соответствии со Статьей 18 «ПРИОСТАНОВКА ОКАЗАНИЯ УСЛУГ» РАЗДЕЛА 2 ДОГОВОРА.</w:t>
      </w:r>
    </w:p>
    <w:p w:rsidR="005C79F6" w:rsidRPr="00832890" w:rsidRDefault="005C79F6" w:rsidP="00E26F25">
      <w:pPr>
        <w:numPr>
          <w:ilvl w:val="0"/>
          <w:numId w:val="14"/>
        </w:numPr>
        <w:tabs>
          <w:tab w:val="clear" w:pos="1563"/>
          <w:tab w:val="num" w:pos="709"/>
          <w:tab w:val="num" w:pos="1276"/>
        </w:tabs>
        <w:overflowPunct w:val="0"/>
        <w:autoSpaceDE w:val="0"/>
        <w:autoSpaceDN w:val="0"/>
        <w:adjustRightInd w:val="0"/>
        <w:spacing w:after="0" w:line="240" w:lineRule="auto"/>
        <w:ind w:left="720" w:hanging="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Досрочно расторгнуть ДОГОВОР и/или конкретную заявку на оказание УСЛУГ в порядке, предусмотренном Статьёй 22 РАЗДЕЛА 2 ДОГОВОРА;</w:t>
      </w:r>
    </w:p>
    <w:p w:rsidR="005C79F6" w:rsidRDefault="005C79F6" w:rsidP="00E26F25">
      <w:pPr>
        <w:numPr>
          <w:ilvl w:val="0"/>
          <w:numId w:val="14"/>
        </w:numPr>
        <w:tabs>
          <w:tab w:val="clear" w:pos="1563"/>
          <w:tab w:val="num" w:pos="709"/>
          <w:tab w:val="num" w:pos="1276"/>
        </w:tabs>
        <w:overflowPunct w:val="0"/>
        <w:autoSpaceDE w:val="0"/>
        <w:autoSpaceDN w:val="0"/>
        <w:adjustRightInd w:val="0"/>
        <w:spacing w:after="0" w:line="240" w:lineRule="auto"/>
        <w:ind w:left="720" w:hanging="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Потребовать от ИСПОЛНИТЕЛЯ возмещения убытков, в том числе, возмещения затрат ЗАКАЗЧИКУ, связанных с оплатой работ (услуг) СЕРВИСНЫХ КОМПАНИЙ, если такие работы (услуги) обусловлены НЕДОСТАТКАМИ в УСЛУГАХ ИСПОЛНИТЕЛЯ, в полном объеме, сверх суммы нестойки</w:t>
      </w:r>
      <w:r w:rsidR="0051288C">
        <w:rPr>
          <w:rFonts w:ascii="Times New Roman" w:eastAsia="Times New Roman" w:hAnsi="Times New Roman" w:cs="Times New Roman"/>
          <w:sz w:val="20"/>
          <w:szCs w:val="20"/>
        </w:rPr>
        <w:t>;</w:t>
      </w:r>
    </w:p>
    <w:p w:rsidR="0051288C" w:rsidRPr="00832890" w:rsidRDefault="0051288C" w:rsidP="00E26F25">
      <w:pPr>
        <w:numPr>
          <w:ilvl w:val="0"/>
          <w:numId w:val="14"/>
        </w:numPr>
        <w:tabs>
          <w:tab w:val="clear" w:pos="1563"/>
          <w:tab w:val="num" w:pos="709"/>
          <w:tab w:val="num" w:pos="1276"/>
        </w:tabs>
        <w:overflowPunct w:val="0"/>
        <w:autoSpaceDE w:val="0"/>
        <w:autoSpaceDN w:val="0"/>
        <w:adjustRightInd w:val="0"/>
        <w:spacing w:after="0" w:line="240" w:lineRule="auto"/>
        <w:ind w:left="720" w:hanging="720"/>
        <w:jc w:val="both"/>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Пер</w:t>
      </w:r>
      <w:r w:rsidR="000356C7">
        <w:rPr>
          <w:rFonts w:ascii="Times New Roman" w:eastAsia="Times New Roman" w:hAnsi="Times New Roman" w:cs="Times New Roman"/>
          <w:sz w:val="20"/>
          <w:szCs w:val="20"/>
        </w:rPr>
        <w:t>евыставить</w:t>
      </w:r>
      <w:proofErr w:type="spellEnd"/>
      <w:r w:rsidR="000356C7">
        <w:rPr>
          <w:rFonts w:ascii="Times New Roman" w:eastAsia="Times New Roman" w:hAnsi="Times New Roman" w:cs="Times New Roman"/>
          <w:sz w:val="20"/>
          <w:szCs w:val="20"/>
        </w:rPr>
        <w:t xml:space="preserve"> </w:t>
      </w:r>
      <w:r w:rsidR="00193700">
        <w:rPr>
          <w:rFonts w:ascii="Times New Roman" w:eastAsia="Times New Roman" w:hAnsi="Times New Roman" w:cs="Times New Roman"/>
          <w:sz w:val="20"/>
          <w:szCs w:val="20"/>
        </w:rPr>
        <w:t>все понесенные затраты ЗАКАЗЧИКА в случае простоя скважины по вине ИСПОЛНИТЕЛЯ.</w:t>
      </w:r>
    </w:p>
    <w:p w:rsidR="005C79F6" w:rsidRDefault="005C79F6" w:rsidP="00E26F25">
      <w:pPr>
        <w:pStyle w:val="afc"/>
        <w:numPr>
          <w:ilvl w:val="2"/>
          <w:numId w:val="44"/>
        </w:numPr>
        <w:ind w:left="720"/>
        <w:contextualSpacing w:val="0"/>
        <w:jc w:val="both"/>
      </w:pPr>
      <w:r w:rsidRPr="004361AA">
        <w:t xml:space="preserve">В случае если ИСПОЛНИТЕЛЬ принял решение сократить объем </w:t>
      </w:r>
      <w:r w:rsidR="00BE41E2" w:rsidRPr="004361AA">
        <w:t>УСЛУГ полностью</w:t>
      </w:r>
      <w:r w:rsidRPr="004361AA">
        <w:t xml:space="preserve"> или частично в одностороннем порядке и без заключения Соглашения о сокращении объемов УСЛУГ, такие действия будут расценены как односторонний отказ от исполнения обязательства по настоящему ДОГОВОРУ. В этом случае ИСПОЛНИТЕЛЬ выплачивает ЗАКАЗЧИКУ штрафную неустойку в размере 1% (один процент) от </w:t>
      </w:r>
      <w:r w:rsidR="003E4E6A" w:rsidRPr="004361AA">
        <w:t>общей суммы ДОГОВОРА</w:t>
      </w:r>
      <w:r w:rsidRPr="004361AA">
        <w:t>, предусмотренн</w:t>
      </w:r>
      <w:r w:rsidR="003E4E6A" w:rsidRPr="004361AA">
        <w:t>ой</w:t>
      </w:r>
      <w:r w:rsidRPr="004361AA">
        <w:t xml:space="preserve"> настоящим ДОГОВОРОМ сверх любых сумм убытков, подлежащих уплате в соответствии с действующим законодательством РФ.</w:t>
      </w:r>
    </w:p>
    <w:p w:rsidR="004361AA" w:rsidRPr="00D4677A" w:rsidRDefault="004361AA" w:rsidP="00E26F25">
      <w:pPr>
        <w:pStyle w:val="afc"/>
        <w:numPr>
          <w:ilvl w:val="2"/>
          <w:numId w:val="44"/>
        </w:numPr>
        <w:ind w:left="720"/>
        <w:contextualSpacing w:val="0"/>
        <w:jc w:val="both"/>
      </w:pPr>
      <w:r>
        <w:t xml:space="preserve">Если ИСПОЛНИТЕЛЕМ допущено нарушение начального срока оказания УСЛУГ по ЗАЯВКЕ, по обстоятельствам, за которые отвечает ИСПОЛНИТЕЛЬ, ЗАКАЗЧИК вправе потребовать уплаты неустойки в размере </w:t>
      </w:r>
      <w:r w:rsidRPr="00D4677A">
        <w:t>0,1 % от суммы ЗАЯВКИ за каждый день просрочки начального срока оказания УСЛУГ, а также взыскать с ИСПОЛНИТЕЛЯ убытки в полном объеме, сверх суммы неустойки.</w:t>
      </w:r>
    </w:p>
    <w:p w:rsidR="009C0F61" w:rsidRPr="004361AA" w:rsidRDefault="004361AA" w:rsidP="00E26F25">
      <w:pPr>
        <w:pStyle w:val="afc"/>
        <w:numPr>
          <w:ilvl w:val="2"/>
          <w:numId w:val="44"/>
        </w:numPr>
        <w:ind w:left="720"/>
        <w:contextualSpacing w:val="0"/>
        <w:jc w:val="both"/>
      </w:pPr>
      <w:r w:rsidRPr="00D4677A">
        <w:t>Если ИСПОЛНИТЕЛЕМ допущено нарушение нормативного срока оказания УСЛУГ по ЗАЯВКЕ, по обстоятельствам, за которые отвечает ИСПОЛНИТЕЛЬ, ЗАКАЗЧИК вправе потребовать уплаты неустойки в размере 0,1 % от суммы ЗАЯВКИ за каждый день превышения срока, а также взыскать с ИСПОЛНИТЕЛЯ убытки в полном объеме, сверх суммы неустойки.</w:t>
      </w:r>
      <w:r w:rsidR="00BB1EA1">
        <w:t xml:space="preserve">  </w:t>
      </w:r>
    </w:p>
    <w:p w:rsidR="005C79F6" w:rsidRPr="00400066" w:rsidRDefault="005C79F6" w:rsidP="00400066">
      <w:pPr>
        <w:pStyle w:val="afc"/>
        <w:numPr>
          <w:ilvl w:val="1"/>
          <w:numId w:val="12"/>
        </w:numPr>
        <w:tabs>
          <w:tab w:val="left" w:pos="513"/>
        </w:tabs>
        <w:overflowPunct w:val="0"/>
        <w:autoSpaceDE w:val="0"/>
        <w:autoSpaceDN w:val="0"/>
        <w:adjustRightInd w:val="0"/>
        <w:spacing w:before="120" w:after="120"/>
        <w:ind w:left="510" w:hanging="510"/>
        <w:contextualSpacing w:val="0"/>
        <w:jc w:val="both"/>
        <w:rPr>
          <w:b/>
        </w:rPr>
      </w:pPr>
      <w:r w:rsidRPr="00400066">
        <w:rPr>
          <w:b/>
        </w:rPr>
        <w:t>ОТВЕТСТВЕННОСТЬ ЗА НЕСООТВЕСТВИЕ ОБОРУДОВАНИЯ ИСПОЛНИТЕЛЯ ТРЕБОВАНИЯМ ДОГОВОРА</w:t>
      </w:r>
    </w:p>
    <w:p w:rsidR="005C79F6" w:rsidRPr="004361AA" w:rsidRDefault="005C79F6" w:rsidP="00E26F25">
      <w:pPr>
        <w:pStyle w:val="afc"/>
        <w:numPr>
          <w:ilvl w:val="2"/>
          <w:numId w:val="12"/>
        </w:numPr>
        <w:tabs>
          <w:tab w:val="left" w:pos="513"/>
        </w:tabs>
        <w:overflowPunct w:val="0"/>
        <w:autoSpaceDE w:val="0"/>
        <w:autoSpaceDN w:val="0"/>
        <w:adjustRightInd w:val="0"/>
        <w:ind w:left="709"/>
        <w:contextualSpacing w:val="0"/>
        <w:jc w:val="both"/>
      </w:pPr>
      <w:r w:rsidRPr="004361AA">
        <w:t>Несоответствием ОБОРУДОВАНИЯ ИСПОЛНИТЕЛЯ требованиям ДОГОВОРА является:</w:t>
      </w:r>
    </w:p>
    <w:p w:rsidR="005C79F6" w:rsidRPr="00832890" w:rsidRDefault="005C79F6" w:rsidP="00E26F25">
      <w:pPr>
        <w:numPr>
          <w:ilvl w:val="0"/>
          <w:numId w:val="13"/>
        </w:numPr>
        <w:tabs>
          <w:tab w:val="clear" w:pos="1182"/>
          <w:tab w:val="left" w:pos="513"/>
          <w:tab w:val="num" w:pos="709"/>
        </w:tabs>
        <w:overflowPunct w:val="0"/>
        <w:autoSpaceDE w:val="0"/>
        <w:autoSpaceDN w:val="0"/>
        <w:adjustRightInd w:val="0"/>
        <w:spacing w:after="0" w:line="240" w:lineRule="auto"/>
        <w:ind w:left="709"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некомплектность ОБОРУДОВАНИЯ ИСПОЛНИТЕЛЯ;</w:t>
      </w:r>
    </w:p>
    <w:p w:rsidR="005C79F6" w:rsidRPr="00832890" w:rsidRDefault="005C79F6" w:rsidP="00E26F25">
      <w:pPr>
        <w:numPr>
          <w:ilvl w:val="0"/>
          <w:numId w:val="13"/>
        </w:numPr>
        <w:tabs>
          <w:tab w:val="clear" w:pos="1182"/>
          <w:tab w:val="left" w:pos="513"/>
          <w:tab w:val="num" w:pos="709"/>
        </w:tabs>
        <w:overflowPunct w:val="0"/>
        <w:autoSpaceDE w:val="0"/>
        <w:autoSpaceDN w:val="0"/>
        <w:adjustRightInd w:val="0"/>
        <w:spacing w:after="0" w:line="240" w:lineRule="auto"/>
        <w:ind w:left="709"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невозможность ОБОРУДОВАНИЯ ИСПОЛНИТЕЛЯ функционировать в соответствии с расчетными параметрами, указанными в ДОГОВОРЕ, а при их отсутствии в соответствии с расчетными параметрами производителя для такого ОБОРУДОВАНИЯ;</w:t>
      </w:r>
    </w:p>
    <w:p w:rsidR="005C79F6" w:rsidRPr="00CB5783" w:rsidRDefault="005C79F6" w:rsidP="00E26F25">
      <w:pPr>
        <w:numPr>
          <w:ilvl w:val="0"/>
          <w:numId w:val="13"/>
        </w:numPr>
        <w:tabs>
          <w:tab w:val="clear" w:pos="1182"/>
          <w:tab w:val="left" w:pos="513"/>
          <w:tab w:val="num" w:pos="709"/>
        </w:tabs>
        <w:overflowPunct w:val="0"/>
        <w:autoSpaceDE w:val="0"/>
        <w:autoSpaceDN w:val="0"/>
        <w:adjustRightInd w:val="0"/>
        <w:spacing w:after="0" w:line="240" w:lineRule="auto"/>
        <w:ind w:left="709"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иное несоответствие ОБОРУДОВАНИЯ ИСПОЛНИТЕЛЯ ДОГОВОРУ. </w:t>
      </w:r>
    </w:p>
    <w:p w:rsidR="005C79F6" w:rsidRPr="00832890" w:rsidRDefault="005C79F6" w:rsidP="00E26F25">
      <w:pPr>
        <w:pStyle w:val="afc"/>
        <w:numPr>
          <w:ilvl w:val="2"/>
          <w:numId w:val="12"/>
        </w:numPr>
        <w:tabs>
          <w:tab w:val="left" w:pos="513"/>
        </w:tabs>
        <w:overflowPunct w:val="0"/>
        <w:autoSpaceDE w:val="0"/>
        <w:autoSpaceDN w:val="0"/>
        <w:adjustRightInd w:val="0"/>
        <w:ind w:left="709"/>
        <w:contextualSpacing w:val="0"/>
        <w:jc w:val="both"/>
      </w:pPr>
      <w:r w:rsidRPr="00832890">
        <w:t xml:space="preserve">В случае несоответствия ОБОРУДОВАНИЯ ИСПОЛНИТЕЛЯ требованиям ДОГОВОРА ЗАКАЗЧИК имеет право применить любую или несколько из следующих мер:     </w:t>
      </w:r>
    </w:p>
    <w:p w:rsidR="005C79F6" w:rsidRPr="00832890" w:rsidRDefault="005C79F6" w:rsidP="00E26F25">
      <w:pPr>
        <w:numPr>
          <w:ilvl w:val="0"/>
          <w:numId w:val="15"/>
        </w:numPr>
        <w:overflowPunct w:val="0"/>
        <w:autoSpaceDE w:val="0"/>
        <w:autoSpaceDN w:val="0"/>
        <w:adjustRightInd w:val="0"/>
        <w:spacing w:after="0" w:line="240" w:lineRule="auto"/>
        <w:ind w:left="720" w:hanging="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Приостановить оказание УСЛУГ вплоть до устранения НЕДОСТАТКОВ в соответствии со Статьей 18 РАЗДЕЛА 2. </w:t>
      </w:r>
    </w:p>
    <w:p w:rsidR="005C79F6" w:rsidRPr="00832890" w:rsidRDefault="005C79F6" w:rsidP="00E26F25">
      <w:pPr>
        <w:numPr>
          <w:ilvl w:val="0"/>
          <w:numId w:val="15"/>
        </w:numPr>
        <w:overflowPunct w:val="0"/>
        <w:autoSpaceDE w:val="0"/>
        <w:autoSpaceDN w:val="0"/>
        <w:adjustRightInd w:val="0"/>
        <w:spacing w:after="0" w:line="240" w:lineRule="auto"/>
        <w:ind w:left="720" w:hanging="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Осуществить иные права, предусмотренные п. 16.2.2 РАЗДЕЛА 2 настоящего ДОГОВОРА.</w:t>
      </w:r>
    </w:p>
    <w:p w:rsidR="005C79F6" w:rsidRPr="00832890" w:rsidRDefault="005C79F6" w:rsidP="00E26F25">
      <w:pPr>
        <w:pStyle w:val="afc"/>
        <w:numPr>
          <w:ilvl w:val="2"/>
          <w:numId w:val="12"/>
        </w:numPr>
        <w:tabs>
          <w:tab w:val="left" w:pos="513"/>
        </w:tabs>
        <w:overflowPunct w:val="0"/>
        <w:autoSpaceDE w:val="0"/>
        <w:autoSpaceDN w:val="0"/>
        <w:adjustRightInd w:val="0"/>
        <w:ind w:left="709"/>
        <w:contextualSpacing w:val="0"/>
        <w:jc w:val="both"/>
        <w:rPr>
          <w:bCs/>
        </w:rPr>
      </w:pPr>
      <w:r w:rsidRPr="00832890">
        <w:t xml:space="preserve">В случае если ИСПОЛНИТЕЛЬ обоснует возможность безопасной эксплуатации ОБОРУДОВАНИЯ, не соответствующего условиям ДОГОВОРА, с производительностью, предусмотренной ДОГОВОРОМ, и, </w:t>
      </w:r>
      <w:r w:rsidRPr="00832890">
        <w:lastRenderedPageBreak/>
        <w:t>соответственно, возможность качественного оказания УСЛУГ в сроки, установленные ДОГОВОРОМ и заявкой на оказание услуг, ЗАКАЗЧИК имеет право, но не обязательство, не рассматривать вышеуказанные обстоятельства как несоответствие ОБОРУДОВАНИЯ, о чем СТОРОНЫ подпишут соответствующий акт.</w:t>
      </w:r>
    </w:p>
    <w:p w:rsidR="005C79F6" w:rsidRPr="00E26F25" w:rsidRDefault="005C79F6" w:rsidP="00E26F25">
      <w:pPr>
        <w:numPr>
          <w:ilvl w:val="1"/>
          <w:numId w:val="12"/>
        </w:numPr>
        <w:overflowPunct w:val="0"/>
        <w:autoSpaceDE w:val="0"/>
        <w:autoSpaceDN w:val="0"/>
        <w:adjustRightInd w:val="0"/>
        <w:spacing w:before="120" w:after="120" w:line="240" w:lineRule="auto"/>
        <w:ind w:left="510" w:hanging="510"/>
        <w:jc w:val="both"/>
        <w:rPr>
          <w:rFonts w:ascii="Times New Roman" w:eastAsia="Times New Roman" w:hAnsi="Times New Roman" w:cs="Times New Roman"/>
          <w:b/>
          <w:sz w:val="20"/>
          <w:szCs w:val="20"/>
        </w:rPr>
      </w:pPr>
      <w:r w:rsidRPr="00E26F25">
        <w:rPr>
          <w:rFonts w:ascii="Times New Roman" w:eastAsia="Times New Roman" w:hAnsi="Times New Roman" w:cs="Times New Roman"/>
          <w:b/>
          <w:sz w:val="20"/>
          <w:szCs w:val="20"/>
        </w:rPr>
        <w:t>ОГРАНИЧЕНИЯ ОТВЕТСТВЕННОСТИ</w:t>
      </w:r>
    </w:p>
    <w:p w:rsidR="005C79F6" w:rsidRPr="004361AA" w:rsidRDefault="005C79F6" w:rsidP="00E26F25">
      <w:pPr>
        <w:pStyle w:val="afc"/>
        <w:numPr>
          <w:ilvl w:val="2"/>
          <w:numId w:val="12"/>
        </w:numPr>
        <w:overflowPunct w:val="0"/>
        <w:autoSpaceDE w:val="0"/>
        <w:autoSpaceDN w:val="0"/>
        <w:adjustRightInd w:val="0"/>
        <w:ind w:left="510" w:hanging="510"/>
        <w:contextualSpacing w:val="0"/>
        <w:jc w:val="both"/>
      </w:pPr>
      <w:r w:rsidRPr="004361AA">
        <w:t>ЗАКАЗЧИК освобождает ИСПОЛНИТЕЛЯ от ответственности и гарантирует ему возмещение убытков в отношении утраты или порчи имущества, МАТЕРИАЛОВ или ОБОРУДОВАНИЯ (инструментов) или их составляющих (частей), принадлежащих ГРУППЕ ИСПОЛНИТЕЛЯ в момент их нахождения в распоряжении ЗАКАЗЧИКА</w:t>
      </w:r>
      <w:r w:rsidR="004361AA" w:rsidRPr="004361AA">
        <w:t xml:space="preserve"> или во время транспортировки, организованной или контролируемой ГРУППОЙ ЗАКАЗЧИКА</w:t>
      </w:r>
      <w:r w:rsidRPr="004361AA">
        <w:t xml:space="preserve">. </w:t>
      </w:r>
    </w:p>
    <w:p w:rsidR="005C79F6" w:rsidRPr="00832890" w:rsidRDefault="005C79F6" w:rsidP="00E26F25">
      <w:pPr>
        <w:pStyle w:val="afc"/>
        <w:numPr>
          <w:ilvl w:val="2"/>
          <w:numId w:val="12"/>
        </w:numPr>
        <w:overflowPunct w:val="0"/>
        <w:autoSpaceDE w:val="0"/>
        <w:autoSpaceDN w:val="0"/>
        <w:adjustRightInd w:val="0"/>
        <w:ind w:left="510" w:hanging="510"/>
        <w:contextualSpacing w:val="0"/>
        <w:jc w:val="both"/>
      </w:pPr>
      <w:r w:rsidRPr="00832890">
        <w:t>Ответственность ЗАКАЗЧИКА за возмещение причиненных убытков по настоящему ДОГОВОРУ ограничивается возмещением реального ущерба.</w:t>
      </w:r>
    </w:p>
    <w:p w:rsidR="005C79F6" w:rsidRPr="00832890" w:rsidRDefault="005C79F6" w:rsidP="00E26F25">
      <w:pPr>
        <w:pStyle w:val="afc"/>
        <w:numPr>
          <w:ilvl w:val="2"/>
          <w:numId w:val="12"/>
        </w:numPr>
        <w:overflowPunct w:val="0"/>
        <w:autoSpaceDE w:val="0"/>
        <w:autoSpaceDN w:val="0"/>
        <w:adjustRightInd w:val="0"/>
        <w:ind w:left="510" w:hanging="510"/>
        <w:contextualSpacing w:val="0"/>
        <w:jc w:val="both"/>
      </w:pPr>
      <w:r w:rsidRPr="00832890">
        <w:t>В случае, если до сведения любой из СТОРОН дойдет информация о том, что в связи с каким-либо инцидентом вероятно возникновение претензии, попадающей под действие вышеуказанного освобождения от ответственности, она уведомит об этом другую СТОРОНУ, и будет проведено расследование при полном сотрудничестве обеих СТОРОН.</w:t>
      </w:r>
    </w:p>
    <w:p w:rsidR="005C79F6" w:rsidRPr="00832890" w:rsidRDefault="005C79F6" w:rsidP="00E26F25">
      <w:pPr>
        <w:pStyle w:val="afc"/>
        <w:numPr>
          <w:ilvl w:val="2"/>
          <w:numId w:val="12"/>
        </w:numPr>
        <w:overflowPunct w:val="0"/>
        <w:autoSpaceDE w:val="0"/>
        <w:autoSpaceDN w:val="0"/>
        <w:adjustRightInd w:val="0"/>
        <w:ind w:left="510" w:hanging="510"/>
        <w:contextualSpacing w:val="0"/>
        <w:jc w:val="both"/>
      </w:pPr>
      <w:r w:rsidRPr="00832890">
        <w:t>В случае если действия/бездействия ИСПОЛНИТЕЛЯ привели к:</w:t>
      </w:r>
    </w:p>
    <w:p w:rsidR="005C79F6" w:rsidRPr="00832890" w:rsidRDefault="005C79F6" w:rsidP="00E26F25">
      <w:pPr>
        <w:pStyle w:val="aff5"/>
        <w:ind w:left="567"/>
        <w:rPr>
          <w:rFonts w:ascii="Times New Roman" w:hAnsi="Times New Roman" w:cs="Times New Roman"/>
          <w:sz w:val="20"/>
          <w:szCs w:val="20"/>
        </w:rPr>
      </w:pPr>
      <w:r w:rsidRPr="00832890">
        <w:rPr>
          <w:rFonts w:ascii="Times New Roman" w:hAnsi="Times New Roman" w:cs="Times New Roman"/>
          <w:sz w:val="20"/>
          <w:szCs w:val="20"/>
        </w:rPr>
        <w:t>А) простою третьих лиц;</w:t>
      </w:r>
    </w:p>
    <w:p w:rsidR="005C79F6" w:rsidRPr="00832890" w:rsidRDefault="005C79F6" w:rsidP="00E26F25">
      <w:pPr>
        <w:pStyle w:val="aff5"/>
        <w:ind w:left="567"/>
        <w:rPr>
          <w:rFonts w:ascii="Times New Roman" w:hAnsi="Times New Roman" w:cs="Times New Roman"/>
          <w:sz w:val="20"/>
          <w:szCs w:val="20"/>
        </w:rPr>
      </w:pPr>
      <w:r w:rsidRPr="00832890">
        <w:rPr>
          <w:rFonts w:ascii="Times New Roman" w:hAnsi="Times New Roman" w:cs="Times New Roman"/>
          <w:sz w:val="20"/>
          <w:szCs w:val="20"/>
        </w:rPr>
        <w:t>Б) необходимости проведения дополнительных работ/услуг;</w:t>
      </w:r>
    </w:p>
    <w:p w:rsidR="005C79F6" w:rsidRPr="00832890" w:rsidRDefault="005C79F6" w:rsidP="00E26F25">
      <w:pPr>
        <w:pStyle w:val="aff5"/>
        <w:ind w:left="567"/>
        <w:rPr>
          <w:rFonts w:ascii="Times New Roman" w:hAnsi="Times New Roman" w:cs="Times New Roman"/>
          <w:sz w:val="20"/>
          <w:szCs w:val="20"/>
        </w:rPr>
      </w:pPr>
      <w:r w:rsidRPr="00832890">
        <w:rPr>
          <w:rFonts w:ascii="Times New Roman" w:hAnsi="Times New Roman" w:cs="Times New Roman"/>
          <w:sz w:val="20"/>
          <w:szCs w:val="20"/>
        </w:rPr>
        <w:t>В) утере/повреждению оборудования ЗАКАЗЧИКА или третьих лиц</w:t>
      </w:r>
    </w:p>
    <w:p w:rsidR="005C79F6" w:rsidRPr="00CB5783" w:rsidRDefault="005C79F6" w:rsidP="00E26F25">
      <w:pPr>
        <w:pStyle w:val="aff5"/>
        <w:ind w:left="567"/>
        <w:rPr>
          <w:rFonts w:ascii="Times New Roman" w:hAnsi="Times New Roman" w:cs="Times New Roman"/>
          <w:sz w:val="20"/>
          <w:szCs w:val="20"/>
        </w:rPr>
      </w:pPr>
      <w:r w:rsidRPr="00832890">
        <w:rPr>
          <w:rFonts w:ascii="Times New Roman" w:hAnsi="Times New Roman" w:cs="Times New Roman"/>
          <w:sz w:val="20"/>
          <w:szCs w:val="20"/>
        </w:rPr>
        <w:t>и повлекли за собой убытки ЗАКАЗЧИКА, ИСПОЛНИТЕЛЬ возмещает ЗАКАЗЧИКУ указанные убытки в полном объеме, сверх сумм неустойки.</w:t>
      </w:r>
    </w:p>
    <w:p w:rsidR="005C79F6" w:rsidRPr="00832890" w:rsidRDefault="005C79F6" w:rsidP="00E26F25">
      <w:pPr>
        <w:numPr>
          <w:ilvl w:val="0"/>
          <w:numId w:val="44"/>
        </w:numPr>
        <w:tabs>
          <w:tab w:val="left" w:pos="513"/>
        </w:tabs>
        <w:overflowPunct w:val="0"/>
        <w:autoSpaceDE w:val="0"/>
        <w:autoSpaceDN w:val="0"/>
        <w:adjustRightInd w:val="0"/>
        <w:spacing w:before="120" w:after="120" w:line="240" w:lineRule="auto"/>
        <w:ind w:left="510" w:hanging="510"/>
        <w:jc w:val="both"/>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ОБСТОЯТЕЛЬСТВА НЕПРЕОДОЛИМОЙ СИЛЫ</w:t>
      </w:r>
    </w:p>
    <w:p w:rsidR="003418EB" w:rsidRPr="00832890" w:rsidRDefault="005C79F6" w:rsidP="00400066">
      <w:pPr>
        <w:numPr>
          <w:ilvl w:val="1"/>
          <w:numId w:val="16"/>
        </w:numPr>
        <w:overflowPunct w:val="0"/>
        <w:autoSpaceDE w:val="0"/>
        <w:autoSpaceDN w:val="0"/>
        <w:adjustRightInd w:val="0"/>
        <w:spacing w:after="120" w:line="240" w:lineRule="auto"/>
        <w:ind w:left="510" w:hanging="510"/>
        <w:contextualSpacing/>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СТОРОНЫ не несут ответственности за неисполнение любого из своих обязательств по настоящему ДОГОВОРУ, за исключением обязательств по оплате оказанных УСЛУГ, если  докажут, что такое неисполнение было вызвано ОБСТОЯТЕЛЬСТВАМИ НЕПРЕОДОЛИМОЙ СИЛЫ, т.е. событиями или обстоятельствами, действительно находящимися вне контроля такой СТОРОНЫ, наступившими после заключения настоящего ДОГОВОРА, носящими непредвиденный и непредотвратимый </w:t>
      </w:r>
      <w:r w:rsidR="00567C5B" w:rsidRPr="00832890">
        <w:rPr>
          <w:rFonts w:ascii="Times New Roman" w:eastAsia="Times New Roman" w:hAnsi="Times New Roman" w:cs="Times New Roman"/>
          <w:sz w:val="20"/>
          <w:szCs w:val="20"/>
        </w:rPr>
        <w:t>характер. К</w:t>
      </w:r>
      <w:r w:rsidRPr="00832890">
        <w:rPr>
          <w:rFonts w:ascii="Times New Roman" w:eastAsia="Times New Roman" w:hAnsi="Times New Roman" w:cs="Times New Roman"/>
          <w:sz w:val="20"/>
          <w:szCs w:val="20"/>
        </w:rPr>
        <w:t xml:space="preserve"> ОБСТОЯТЕЛЬСТВАМ НЕПРЕОДОЛИМОЙ СИЛЫ относятся, в частности: природные катаклизмы, забастовки (кроме забастовок работников СТОРОН), наводнения, пожары/взрывы (возникшие не в результате действий/бездействий СТОРОН), войны (как объявленные, так и необъявленные), мятежи, опасности и случайности на море, эмбарго, катастрофы, ограничения, налагаемые государственными органами (включая распределения, приоритеты, официальные требования, квоты и ценовой контроль), если эти обстоятельства непосредственно повлияли на исполнение настоящего ДОГОВОРА.</w:t>
      </w:r>
    </w:p>
    <w:p w:rsidR="005C79F6" w:rsidRPr="00832890" w:rsidRDefault="005C79F6" w:rsidP="00400066">
      <w:pPr>
        <w:numPr>
          <w:ilvl w:val="1"/>
          <w:numId w:val="16"/>
        </w:numPr>
        <w:overflowPunct w:val="0"/>
        <w:autoSpaceDE w:val="0"/>
        <w:autoSpaceDN w:val="0"/>
        <w:adjustRightInd w:val="0"/>
        <w:spacing w:after="120" w:line="240" w:lineRule="auto"/>
        <w:ind w:left="513" w:hanging="513"/>
        <w:contextualSpacing/>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Время, которое требуется </w:t>
      </w:r>
      <w:r w:rsidR="00567C5B" w:rsidRPr="00832890">
        <w:rPr>
          <w:rFonts w:ascii="Times New Roman" w:eastAsia="Times New Roman" w:hAnsi="Times New Roman" w:cs="Times New Roman"/>
          <w:sz w:val="20"/>
          <w:szCs w:val="20"/>
        </w:rPr>
        <w:t>СТОРОНАМ для</w:t>
      </w:r>
      <w:r w:rsidRPr="00832890">
        <w:rPr>
          <w:rFonts w:ascii="Times New Roman" w:eastAsia="Times New Roman" w:hAnsi="Times New Roman" w:cs="Times New Roman"/>
          <w:sz w:val="20"/>
          <w:szCs w:val="20"/>
        </w:rPr>
        <w:t xml:space="preserve"> исполнения своих обязательств по настоящему ДОГОВОРУ, будет продлено на любой срок, в течение которого было отложено исполнение по причине перечисленных обстоятельств.</w:t>
      </w:r>
    </w:p>
    <w:p w:rsidR="005C79F6" w:rsidRPr="00832890" w:rsidRDefault="005C79F6" w:rsidP="00400066">
      <w:pPr>
        <w:numPr>
          <w:ilvl w:val="1"/>
          <w:numId w:val="16"/>
        </w:numPr>
        <w:overflowPunct w:val="0"/>
        <w:autoSpaceDE w:val="0"/>
        <w:autoSpaceDN w:val="0"/>
        <w:adjustRightInd w:val="0"/>
        <w:spacing w:after="120" w:line="240" w:lineRule="auto"/>
        <w:ind w:left="513" w:hanging="513"/>
        <w:contextualSpacing/>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В случае если продолжительность обстоятельств непреодолимой силы превышает </w:t>
      </w:r>
      <w:r w:rsidRPr="00832890">
        <w:rPr>
          <w:rFonts w:ascii="Times New Roman" w:eastAsia="Times New Roman" w:hAnsi="Times New Roman" w:cs="Times New Roman"/>
          <w:noProof/>
          <w:sz w:val="20"/>
          <w:szCs w:val="20"/>
        </w:rPr>
        <w:t>30 (тридцать)</w:t>
      </w:r>
      <w:r w:rsidRPr="00832890">
        <w:rPr>
          <w:rFonts w:ascii="Times New Roman" w:eastAsia="Times New Roman" w:hAnsi="Times New Roman" w:cs="Times New Roman"/>
          <w:sz w:val="20"/>
          <w:szCs w:val="20"/>
        </w:rPr>
        <w:t xml:space="preserve"> дней, настоящий ДОГОВОР может быть </w:t>
      </w:r>
      <w:r w:rsidR="00A815F7" w:rsidRPr="00832890">
        <w:rPr>
          <w:rFonts w:ascii="Times New Roman" w:eastAsia="Times New Roman" w:hAnsi="Times New Roman" w:cs="Times New Roman"/>
          <w:sz w:val="20"/>
          <w:szCs w:val="20"/>
        </w:rPr>
        <w:t>расторгнут по</w:t>
      </w:r>
      <w:r w:rsidRPr="00832890">
        <w:rPr>
          <w:rFonts w:ascii="Times New Roman" w:eastAsia="Times New Roman" w:hAnsi="Times New Roman" w:cs="Times New Roman"/>
          <w:sz w:val="20"/>
          <w:szCs w:val="20"/>
        </w:rPr>
        <w:t xml:space="preserve"> письменному заявлению любой из СТОРОН.</w:t>
      </w:r>
    </w:p>
    <w:p w:rsidR="005C79F6" w:rsidRPr="00832890" w:rsidRDefault="005C79F6" w:rsidP="00400066">
      <w:pPr>
        <w:numPr>
          <w:ilvl w:val="1"/>
          <w:numId w:val="16"/>
        </w:numPr>
        <w:overflowPunct w:val="0"/>
        <w:autoSpaceDE w:val="0"/>
        <w:autoSpaceDN w:val="0"/>
        <w:adjustRightInd w:val="0"/>
        <w:spacing w:after="120" w:line="240" w:lineRule="auto"/>
        <w:ind w:left="513" w:hanging="513"/>
        <w:contextualSpacing/>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Несмотря на наступление ОБСТОЯТЕЛЬСТВ НЕПРЕОДОЛИМОЙ СИЛЫ, перед расторжением настоящего ДОГОВОРА вследствие ОБСТОЯТЕЛЬСТВ НЕПРЕОДОЛИМОЙ СИЛЫ СТОРОНЫ осуществляют окончательные взаиморасчеты. </w:t>
      </w:r>
    </w:p>
    <w:p w:rsidR="005C79F6" w:rsidRPr="00832890" w:rsidRDefault="005C79F6" w:rsidP="00400066">
      <w:pPr>
        <w:numPr>
          <w:ilvl w:val="1"/>
          <w:numId w:val="16"/>
        </w:numPr>
        <w:overflowPunct w:val="0"/>
        <w:autoSpaceDE w:val="0"/>
        <w:autoSpaceDN w:val="0"/>
        <w:adjustRightInd w:val="0"/>
        <w:spacing w:after="120" w:line="240" w:lineRule="auto"/>
        <w:ind w:left="513" w:hanging="513"/>
        <w:contextualSpacing/>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СТОРОНА, для которой стало невозможным исполнение обязательств по настоящему ДОГОВОРУ по причине наступления ОБСТОЯТЕЛЬСТВ НЕПРЕОДОЛИМОЙ СИЛЫ, должна незамедлительно информировать другую СТОРОНУ в письменном виде о возникновении вышеуказанных обстоятельств, а также в течение </w:t>
      </w:r>
      <w:r w:rsidRPr="00832890">
        <w:rPr>
          <w:rFonts w:ascii="Times New Roman" w:eastAsia="Times New Roman" w:hAnsi="Times New Roman" w:cs="Times New Roman"/>
          <w:noProof/>
          <w:sz w:val="20"/>
          <w:szCs w:val="20"/>
        </w:rPr>
        <w:t>30 (тридцать)</w:t>
      </w:r>
      <w:r w:rsidRPr="00832890">
        <w:rPr>
          <w:rFonts w:ascii="Times New Roman" w:eastAsia="Times New Roman" w:hAnsi="Times New Roman" w:cs="Times New Roman"/>
          <w:sz w:val="20"/>
          <w:szCs w:val="20"/>
        </w:rPr>
        <w:t xml:space="preserve"> дней предоставить другой СТОРОНЕ подтверждение ОБСТОЯТЕЛЬСТВ НЕПРЕОДОЛИМОЙ СИЛЫ. Таким подтверждением будет являться справка, сертификат или иной соответствующий документ, выданный уполномоченной организацией, расположенной по месту возникновения ОБСТОЯТЕЛЬСТВ НЕПРЕОДОЛИМОЙ СИЛЫ. Не уведомление или несвоевременное уведомление о наступлении ОБСТОЯТЕЛЬСТВ НЕПРЕОДОЛИМОЙ СИЛЫ, а </w:t>
      </w:r>
      <w:r w:rsidR="00567C5B" w:rsidRPr="00832890">
        <w:rPr>
          <w:rFonts w:ascii="Times New Roman" w:eastAsia="Times New Roman" w:hAnsi="Times New Roman" w:cs="Times New Roman"/>
          <w:sz w:val="20"/>
          <w:szCs w:val="20"/>
        </w:rPr>
        <w:t>также</w:t>
      </w:r>
      <w:r w:rsidRPr="00832890">
        <w:rPr>
          <w:rFonts w:ascii="Times New Roman" w:eastAsia="Times New Roman" w:hAnsi="Times New Roman" w:cs="Times New Roman"/>
          <w:sz w:val="20"/>
          <w:szCs w:val="20"/>
        </w:rPr>
        <w:t xml:space="preserve"> не представление или несвоевременное представление документа, подтверждающего факт возникновения ОБСТОЯТЕЛЬСТВ НЕПРЕОДОЛИМОЙ СИЛЫ, лишает СТОРОНУ, подвергшуюся действию ОБСТОЯТЕЛЬСТВ НЕПРЕОДОЛИМОЙ СИЛЫ, права ссылаться на наступление таких ОБСТОЯТЕЛЬСТВ.</w:t>
      </w:r>
    </w:p>
    <w:p w:rsidR="00A815F7" w:rsidRDefault="005C79F6" w:rsidP="00400066">
      <w:pPr>
        <w:numPr>
          <w:ilvl w:val="1"/>
          <w:numId w:val="16"/>
        </w:numPr>
        <w:overflowPunct w:val="0"/>
        <w:autoSpaceDE w:val="0"/>
        <w:autoSpaceDN w:val="0"/>
        <w:adjustRightInd w:val="0"/>
        <w:spacing w:after="120" w:line="240" w:lineRule="auto"/>
        <w:ind w:left="510" w:hanging="513"/>
        <w:contextualSpacing/>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случае невозможности для ИСПОЛНИТЕЛЯ осуществлять оказание УСЛУГ в силу возникновения ОБСТОЯТЕЛЬСТВ НЕПРЕОДОЛИМОЙ СИЛЫ ИСПОЛНИТЕЛЬ по согласованию СТОРОН может остаться на МЕСТЕ ОКАЗАНИЯ УСЛУГ, перейти на другое МЕСТО ОКАЗАНИЯ УСЛУГ, указанное ему ЗАКАЗЧИКОМ, или демобилизоваться на весь срок действия ОБСТОЯТЕЛЬСТВ НЕПРЕОДОЛИМОЙ СИЛЫ или на срок, необходимый для ЗАКАЗЧИКА, после чего сможет продолжить оказание УСЛУГ в соответствии с указаниями ЗАКАЗЧИКА.</w:t>
      </w:r>
      <w:r w:rsidR="00A815F7" w:rsidRPr="00A815F7">
        <w:rPr>
          <w:rFonts w:ascii="Times New Roman" w:eastAsia="Times New Roman" w:hAnsi="Times New Roman" w:cs="Times New Roman"/>
          <w:sz w:val="20"/>
          <w:szCs w:val="20"/>
        </w:rPr>
        <w:t xml:space="preserve"> </w:t>
      </w:r>
    </w:p>
    <w:p w:rsidR="005C79F6" w:rsidRDefault="00A815F7" w:rsidP="00400066">
      <w:pPr>
        <w:overflowPunct w:val="0"/>
        <w:autoSpaceDE w:val="0"/>
        <w:autoSpaceDN w:val="0"/>
        <w:adjustRightInd w:val="0"/>
        <w:spacing w:after="120" w:line="240" w:lineRule="auto"/>
        <w:ind w:left="510"/>
        <w:contextualSpacing/>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На весь срок действия ОБСТОЯТЕЛЬСТВ НЕПРЕОДОЛИМОЙ СИЛЫ никакие ставки не выплачиваются</w:t>
      </w:r>
      <w:r w:rsidR="00CB5783">
        <w:rPr>
          <w:rFonts w:ascii="Times New Roman" w:eastAsia="Times New Roman" w:hAnsi="Times New Roman" w:cs="Times New Roman"/>
          <w:sz w:val="20"/>
          <w:szCs w:val="20"/>
        </w:rPr>
        <w:t>.</w:t>
      </w:r>
    </w:p>
    <w:p w:rsidR="00A815F7" w:rsidRPr="00CB5783" w:rsidRDefault="00A815F7" w:rsidP="00400066">
      <w:pPr>
        <w:numPr>
          <w:ilvl w:val="1"/>
          <w:numId w:val="16"/>
        </w:numPr>
        <w:overflowPunct w:val="0"/>
        <w:autoSpaceDE w:val="0"/>
        <w:autoSpaceDN w:val="0"/>
        <w:adjustRightInd w:val="0"/>
        <w:spacing w:after="120" w:line="240" w:lineRule="auto"/>
        <w:ind w:left="504" w:hanging="510"/>
        <w:jc w:val="both"/>
        <w:rPr>
          <w:rFonts w:ascii="Times New Roman" w:eastAsia="Times New Roman" w:hAnsi="Times New Roman" w:cs="Times New Roman"/>
          <w:sz w:val="20"/>
          <w:szCs w:val="20"/>
        </w:rPr>
      </w:pPr>
      <w:r w:rsidRPr="00A815F7">
        <w:rPr>
          <w:rFonts w:ascii="Times New Roman" w:eastAsia="Times New Roman" w:hAnsi="Times New Roman" w:cs="Times New Roman"/>
          <w:sz w:val="20"/>
          <w:szCs w:val="20"/>
        </w:rPr>
        <w:t xml:space="preserve">СТОРОНЫ пришли к соглашению, что распространение </w:t>
      </w:r>
      <w:proofErr w:type="spellStart"/>
      <w:r w:rsidRPr="00A815F7">
        <w:rPr>
          <w:rFonts w:ascii="Times New Roman" w:eastAsia="Times New Roman" w:hAnsi="Times New Roman" w:cs="Times New Roman"/>
          <w:sz w:val="20"/>
          <w:szCs w:val="20"/>
        </w:rPr>
        <w:t>коронавирусной</w:t>
      </w:r>
      <w:proofErr w:type="spellEnd"/>
      <w:r w:rsidRPr="00A815F7">
        <w:rPr>
          <w:rFonts w:ascii="Times New Roman" w:eastAsia="Times New Roman" w:hAnsi="Times New Roman" w:cs="Times New Roman"/>
          <w:sz w:val="20"/>
          <w:szCs w:val="20"/>
        </w:rPr>
        <w:t xml:space="preserve"> инфекции, вызванной вирусом 2019-nCoV (SARS-CoV-2), не является обстоятельством непреодолимой силы и основанием для неисполнения или ненадлежащего исполнения обязательств по ДОГОВОРУ</w:t>
      </w:r>
      <w:r w:rsidR="003418EB">
        <w:rPr>
          <w:rFonts w:ascii="Times New Roman" w:eastAsia="Times New Roman" w:hAnsi="Times New Roman" w:cs="Times New Roman"/>
          <w:sz w:val="20"/>
          <w:szCs w:val="20"/>
        </w:rPr>
        <w:t>.</w:t>
      </w:r>
    </w:p>
    <w:p w:rsidR="005C79F6" w:rsidRPr="00832890" w:rsidRDefault="005C79F6" w:rsidP="00400066">
      <w:pPr>
        <w:numPr>
          <w:ilvl w:val="0"/>
          <w:numId w:val="44"/>
        </w:numPr>
        <w:tabs>
          <w:tab w:val="left" w:pos="513"/>
        </w:tabs>
        <w:overflowPunct w:val="0"/>
        <w:autoSpaceDE w:val="0"/>
        <w:autoSpaceDN w:val="0"/>
        <w:adjustRightInd w:val="0"/>
        <w:spacing w:before="120" w:after="120" w:line="240" w:lineRule="auto"/>
        <w:ind w:left="510" w:hanging="510"/>
        <w:jc w:val="both"/>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ПРИОСТАНОВКА ОКАЗАНИЯ УСЛУГ</w:t>
      </w:r>
    </w:p>
    <w:p w:rsidR="005C79F6" w:rsidRPr="0094725D" w:rsidRDefault="005C79F6" w:rsidP="00400066">
      <w:pPr>
        <w:pStyle w:val="afc"/>
        <w:numPr>
          <w:ilvl w:val="1"/>
          <w:numId w:val="45"/>
        </w:numPr>
        <w:tabs>
          <w:tab w:val="left" w:pos="567"/>
        </w:tabs>
        <w:overflowPunct w:val="0"/>
        <w:autoSpaceDE w:val="0"/>
        <w:autoSpaceDN w:val="0"/>
        <w:adjustRightInd w:val="0"/>
        <w:ind w:left="567" w:hanging="501"/>
        <w:jc w:val="both"/>
      </w:pPr>
      <w:r w:rsidRPr="0094725D">
        <w:lastRenderedPageBreak/>
        <w:t xml:space="preserve">ЗАКАЗЧИК имеет право, уведомив ИСПОЛНИТЕЛЯ, приостановить оказание УСЛУГ или любую их часть в объеме, указанном в уведомлении, по любой причине c предварительным уведомлением за 1 (один) рабочий день до даты приостановки оказания УСЛУГ. В случае приостановки оказания УСЛУГ по причине неисполнения или ненадлежащего оказания УСЛУГ и/или несоответствия ОБОРУДОВАНИЯ ИСПОЛНИТЕЛЯ требованиям ДОГОВОРА указанный срок не применяется и ИСПОЛНИТЕЛЬ обязан остановить оказание УСЛУГ немедленно после получения уведомления. </w:t>
      </w:r>
    </w:p>
    <w:p w:rsidR="005C79F6" w:rsidRPr="00832890" w:rsidRDefault="005C79F6" w:rsidP="00400066">
      <w:pPr>
        <w:numPr>
          <w:ilvl w:val="1"/>
          <w:numId w:val="45"/>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bCs/>
          <w:sz w:val="20"/>
          <w:szCs w:val="20"/>
        </w:rPr>
      </w:pPr>
      <w:r w:rsidRPr="00832890">
        <w:rPr>
          <w:rFonts w:ascii="Times New Roman" w:eastAsia="Times New Roman" w:hAnsi="Times New Roman" w:cs="Times New Roman"/>
          <w:sz w:val="20"/>
          <w:szCs w:val="20"/>
        </w:rPr>
        <w:t xml:space="preserve">В период приостановки оказания УСЛУГ никакие ставки, предусмотренные </w:t>
      </w:r>
      <w:r w:rsidRPr="00556432">
        <w:rPr>
          <w:rFonts w:ascii="Times New Roman" w:eastAsia="Times New Roman" w:hAnsi="Times New Roman" w:cs="Times New Roman"/>
          <w:sz w:val="20"/>
          <w:szCs w:val="20"/>
        </w:rPr>
        <w:t>Приложением №</w:t>
      </w:r>
      <w:r w:rsidR="00C5704C" w:rsidRPr="00556432">
        <w:rPr>
          <w:rFonts w:ascii="Times New Roman" w:eastAsia="Times New Roman" w:hAnsi="Times New Roman" w:cs="Times New Roman"/>
          <w:sz w:val="20"/>
          <w:szCs w:val="20"/>
        </w:rPr>
        <w:t>3</w:t>
      </w:r>
      <w:r w:rsidRPr="00832890">
        <w:rPr>
          <w:rFonts w:ascii="Times New Roman" w:eastAsia="Times New Roman" w:hAnsi="Times New Roman" w:cs="Times New Roman"/>
          <w:sz w:val="20"/>
          <w:szCs w:val="20"/>
        </w:rPr>
        <w:t>, ИСПОЛНИТЕЛЮ не выплачиваются.</w:t>
      </w:r>
    </w:p>
    <w:p w:rsidR="005C79F6" w:rsidRPr="00832890" w:rsidRDefault="005C79F6" w:rsidP="00400066">
      <w:pPr>
        <w:numPr>
          <w:ilvl w:val="1"/>
          <w:numId w:val="45"/>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ЗАКАЗЧИК вправе, посредством направления письменного уведомления, дать ИСПОЛНИТЕЛЮ указание покинуть МЕСТО ОКАЗАНИЯ УСЛУГ на время приостановки.</w:t>
      </w:r>
    </w:p>
    <w:p w:rsidR="005C79F6" w:rsidRPr="00832890" w:rsidRDefault="005C79F6" w:rsidP="00400066">
      <w:pPr>
        <w:numPr>
          <w:ilvl w:val="1"/>
          <w:numId w:val="45"/>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ЗАКАЗЧИК вправе, посредством направления нового уведомления, дать ИСПОЛНИТЕЛЮ указание возобновить оказание УСЛУГ в указанных объемах и в указанные ЗАКАЗЧИКОМ разумные сроки.</w:t>
      </w:r>
    </w:p>
    <w:p w:rsidR="005C79F6" w:rsidRPr="00832890" w:rsidRDefault="005C79F6" w:rsidP="00400066">
      <w:pPr>
        <w:numPr>
          <w:ilvl w:val="1"/>
          <w:numId w:val="45"/>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случае приостановки оказания УСЛУГ ЗАКАЗЧИК и ИСПОЛНИТЕЛЬ проводят совещания (очно/селектор/</w:t>
      </w:r>
      <w:r w:rsidR="00567C5B" w:rsidRPr="00832890">
        <w:rPr>
          <w:rFonts w:ascii="Times New Roman" w:eastAsia="Times New Roman" w:hAnsi="Times New Roman" w:cs="Times New Roman"/>
          <w:sz w:val="20"/>
          <w:szCs w:val="20"/>
        </w:rPr>
        <w:t>ВКС с</w:t>
      </w:r>
      <w:r w:rsidRPr="00832890">
        <w:rPr>
          <w:rFonts w:ascii="Times New Roman" w:eastAsia="Times New Roman" w:hAnsi="Times New Roman" w:cs="Times New Roman"/>
          <w:sz w:val="20"/>
          <w:szCs w:val="20"/>
        </w:rPr>
        <w:t xml:space="preserve"> оформлением протокола совещания) не реже, чем один раз в </w:t>
      </w:r>
      <w:r w:rsidRPr="00832890">
        <w:rPr>
          <w:rFonts w:ascii="Times New Roman" w:eastAsia="Times New Roman" w:hAnsi="Times New Roman" w:cs="Times New Roman"/>
          <w:noProof/>
          <w:sz w:val="20"/>
          <w:szCs w:val="20"/>
        </w:rPr>
        <w:t>7 (семь) дней</w:t>
      </w:r>
      <w:r w:rsidRPr="00832890">
        <w:rPr>
          <w:rFonts w:ascii="Times New Roman" w:eastAsia="Times New Roman" w:hAnsi="Times New Roman" w:cs="Times New Roman"/>
          <w:sz w:val="20"/>
          <w:szCs w:val="20"/>
        </w:rPr>
        <w:t xml:space="preserve"> с целью согласования взаимоприемлемых действий на время приостановки оказания УСЛУГ. Приостановка оказания УСЛУГ не может продолжаться более </w:t>
      </w:r>
      <w:r w:rsidRPr="00832890">
        <w:rPr>
          <w:rFonts w:ascii="Times New Roman" w:eastAsia="Times New Roman" w:hAnsi="Times New Roman" w:cs="Times New Roman"/>
          <w:noProof/>
          <w:sz w:val="20"/>
          <w:szCs w:val="20"/>
        </w:rPr>
        <w:t>30 (тридцати)</w:t>
      </w:r>
      <w:r w:rsidRPr="00832890">
        <w:rPr>
          <w:rFonts w:ascii="Times New Roman" w:eastAsia="Times New Roman" w:hAnsi="Times New Roman" w:cs="Times New Roman"/>
          <w:sz w:val="20"/>
          <w:szCs w:val="20"/>
        </w:rPr>
        <w:t xml:space="preserve"> дней подряд. В случае если обстоятельства, послужившие причиной приостановки оказания УСЛУГ, не прекратились в течение вышеуказанного срока, </w:t>
      </w:r>
      <w:r w:rsidRPr="00832890">
        <w:rPr>
          <w:rFonts w:ascii="Times New Roman" w:eastAsia="Times New Roman" w:hAnsi="Times New Roman" w:cs="Times New Roman"/>
          <w:caps/>
          <w:sz w:val="20"/>
          <w:szCs w:val="20"/>
        </w:rPr>
        <w:t>стороны</w:t>
      </w:r>
      <w:r w:rsidRPr="00832890">
        <w:rPr>
          <w:rFonts w:ascii="Times New Roman" w:eastAsia="Times New Roman" w:hAnsi="Times New Roman" w:cs="Times New Roman"/>
          <w:sz w:val="20"/>
          <w:szCs w:val="20"/>
        </w:rPr>
        <w:t xml:space="preserve"> могут либо продлить приостановление оказания УСЛУГ по взаимному согласию, либо инициировать процедуру расторжения ДОГОВОРА/заявки на оказание услуг в порядке, предусмотренном ДОГОВОРОМ</w:t>
      </w:r>
      <w:r w:rsidRPr="00832890">
        <w:rPr>
          <w:rFonts w:ascii="Times New Roman" w:eastAsia="Times New Roman" w:hAnsi="Times New Roman" w:cs="Times New Roman"/>
          <w:bCs/>
          <w:sz w:val="20"/>
          <w:szCs w:val="20"/>
        </w:rPr>
        <w:t>.</w:t>
      </w:r>
    </w:p>
    <w:p w:rsidR="005C79F6" w:rsidRPr="00832890" w:rsidRDefault="005C79F6" w:rsidP="00400066">
      <w:pPr>
        <w:numPr>
          <w:ilvl w:val="0"/>
          <w:numId w:val="44"/>
        </w:numPr>
        <w:overflowPunct w:val="0"/>
        <w:autoSpaceDE w:val="0"/>
        <w:autoSpaceDN w:val="0"/>
        <w:adjustRightInd w:val="0"/>
        <w:spacing w:before="120" w:after="120" w:line="240" w:lineRule="auto"/>
        <w:ind w:left="510" w:hanging="510"/>
        <w:jc w:val="both"/>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ПРАВО СОБСТВЕННОСТИ</w:t>
      </w:r>
    </w:p>
    <w:p w:rsidR="005C79F6" w:rsidRPr="0094725D" w:rsidRDefault="005C79F6" w:rsidP="00400066">
      <w:pPr>
        <w:pStyle w:val="afc"/>
        <w:numPr>
          <w:ilvl w:val="1"/>
          <w:numId w:val="46"/>
        </w:numPr>
        <w:tabs>
          <w:tab w:val="left" w:pos="567"/>
        </w:tabs>
        <w:overflowPunct w:val="0"/>
        <w:autoSpaceDE w:val="0"/>
        <w:autoSpaceDN w:val="0"/>
        <w:adjustRightInd w:val="0"/>
        <w:spacing w:after="120"/>
        <w:ind w:left="510" w:hanging="510"/>
        <w:jc w:val="both"/>
      </w:pPr>
      <w:r w:rsidRPr="0094725D">
        <w:t>ЗАКАЗЧИК сохраняет право собственности на предоставляемые ЗАКАЗЧИКОМ документы и информацию, в частности, ТЕХНИЧЕСКУЮ ИНФОРМАЦИЮ.</w:t>
      </w:r>
    </w:p>
    <w:p w:rsidR="005C79F6" w:rsidRPr="0094725D" w:rsidRDefault="005C79F6" w:rsidP="00400066">
      <w:pPr>
        <w:pStyle w:val="afc"/>
        <w:numPr>
          <w:ilvl w:val="1"/>
          <w:numId w:val="46"/>
        </w:numPr>
        <w:tabs>
          <w:tab w:val="left" w:pos="567"/>
        </w:tabs>
        <w:overflowPunct w:val="0"/>
        <w:autoSpaceDE w:val="0"/>
        <w:autoSpaceDN w:val="0"/>
        <w:adjustRightInd w:val="0"/>
        <w:ind w:left="510" w:hanging="510"/>
        <w:jc w:val="both"/>
      </w:pPr>
      <w:r w:rsidRPr="0094725D">
        <w:t>Если п</w:t>
      </w:r>
      <w:r w:rsidRPr="0094725D">
        <w:rPr>
          <w:noProof/>
        </w:rPr>
        <w:t>роектные доку</w:t>
      </w:r>
      <w:r w:rsidRPr="0094725D">
        <w:t xml:space="preserve">менты, чертежи, отчеты, схемы и прочие документы и данные, которые должны быть предоставлены ИСПОЛНИТЕЛЕМ по настоящему ДОГОВОРУ, создаются и </w:t>
      </w:r>
      <w:r w:rsidRPr="0094725D">
        <w:rPr>
          <w:noProof/>
        </w:rPr>
        <w:t>хранятся в эл</w:t>
      </w:r>
      <w:r w:rsidRPr="0094725D">
        <w:t>ектронном виде, ИСПОЛНИТЕЛЬ предоставляет ЗАКАЗЧИКУ такие проектные документы, чертежи, отчеты, схемы и прочие документы и данные на дисках СD</w:t>
      </w:r>
      <w:r w:rsidRPr="0094725D">
        <w:rPr>
          <w:caps/>
        </w:rPr>
        <w:t>-ROM (м</w:t>
      </w:r>
      <w:r w:rsidRPr="0094725D">
        <w:t>инимум 2 копии) или других согласованных электронных носителях, совместимых с системами ЗАКАЗЧИКА, в сроки, указанные в РАЗДЕЛЕ 3, или если сроки не определены, в разумно обоснованные с</w:t>
      </w:r>
      <w:r w:rsidRPr="0094725D">
        <w:rPr>
          <w:bCs/>
        </w:rPr>
        <w:t>р</w:t>
      </w:r>
      <w:r w:rsidRPr="0094725D">
        <w:t xml:space="preserve">оки, указанные ЗАКАЗЧИКОМ. По требованию ЗАКАЗЧИКА файлы предоставляются в оригинальном формате (т.е. </w:t>
      </w:r>
      <w:proofErr w:type="spellStart"/>
      <w:r w:rsidRPr="0094725D">
        <w:t>Word</w:t>
      </w:r>
      <w:proofErr w:type="spellEnd"/>
      <w:r w:rsidRPr="0094725D">
        <w:t xml:space="preserve">, </w:t>
      </w:r>
      <w:proofErr w:type="spellStart"/>
      <w:r w:rsidRPr="0094725D">
        <w:t>Excel</w:t>
      </w:r>
      <w:proofErr w:type="spellEnd"/>
      <w:r w:rsidRPr="0094725D">
        <w:t>, CAD и т.д.), а по взаимной договоренности относительно конкретных УСЛУГ – в формате PDF. ЗАКАЗЧИК и ИСПОЛНИТЕЛЬ согласовывают требования к совместимости систем, применимых к УСЛУГАМ.</w:t>
      </w:r>
    </w:p>
    <w:p w:rsidR="005C79F6" w:rsidRPr="00832890" w:rsidRDefault="005C79F6" w:rsidP="00400066">
      <w:pPr>
        <w:numPr>
          <w:ilvl w:val="1"/>
          <w:numId w:val="46"/>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Право собственности на все данные, результаты испытаний, таблицы и отчеты любого характера в отношении СКВАЖИН ЗАКАЗЧИКА, включая информацию о стволах, добыче, пластах, геологии и залежах, собранную ИСПОЛНИТЕЛЕМ в процессе оказания УСЛУГ, переходит к ЗАКАЗЧИКУ с момента создания такой информации. После освоения, консервации или ликвидации каждой СКВАЖИНЫ или, если таковое наступит раньше, по завершении оказания УСЛУГ ИСПОЛНИТЕЛЯ, связанных с такой СКВАЖИНОЙ, ИСПОЛНИТЕЛЬ передает в распоряжение ЗАКАЗЧИКУ всю такую документацию. При этом ИСПОЛНИТЕЛЬ сохраняет интеллектуальные права на любые результаты интеллектуальной деятельности, которые были использованы ИСПОЛНИТЕЛЕМ при оказании УСЛУГ или были созданы ИСПОЛНИТЕЛЕМ (или его ПЕРСОНАЛОМ) при оказании УСЛУГ, если такие результаты интеллектуальной деятельности не были прямо предусмотрены настоящим ДОГОВОРОМ в качестве результата оказания УСЛУГ, передаваемого ЗАКАЗЧИКУ.</w:t>
      </w:r>
    </w:p>
    <w:p w:rsidR="005C79F6" w:rsidRPr="00832890" w:rsidRDefault="005C79F6" w:rsidP="00400066">
      <w:pPr>
        <w:numPr>
          <w:ilvl w:val="0"/>
          <w:numId w:val="46"/>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СТРАХОВАНИЕ ИСПОЛНИТЕЛЕМ</w:t>
      </w:r>
    </w:p>
    <w:p w:rsidR="004361AA" w:rsidRDefault="004361AA" w:rsidP="00400066">
      <w:pPr>
        <w:numPr>
          <w:ilvl w:val="1"/>
          <w:numId w:val="46"/>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ИСПОЛНИТЕЛЬ обеспечивает наличие договоров обязательного страхования от несчастных случаев у своего ПЕРСОНАЛА, оказывающего УСЛУГИ по ДОГОВОРУ, сохранение их в силе на протяжении всего срока действия ДОГОВОРА</w:t>
      </w:r>
    </w:p>
    <w:p w:rsidR="005C79F6" w:rsidRPr="00832890" w:rsidRDefault="005C79F6" w:rsidP="00400066">
      <w:pPr>
        <w:numPr>
          <w:ilvl w:val="1"/>
          <w:numId w:val="46"/>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ИСПОЛНИТЕЛЬ обязуется </w:t>
      </w:r>
      <w:r w:rsidRPr="00832890">
        <w:rPr>
          <w:rFonts w:ascii="Times New Roman" w:eastAsia="Times New Roman" w:hAnsi="Times New Roman" w:cs="Times New Roman"/>
          <w:color w:val="000000"/>
          <w:sz w:val="20"/>
          <w:szCs w:val="20"/>
        </w:rPr>
        <w:t xml:space="preserve">заключать на период оказания УСЛУГ для </w:t>
      </w:r>
      <w:r w:rsidRPr="00832890">
        <w:rPr>
          <w:rFonts w:ascii="Times New Roman" w:eastAsia="Times New Roman" w:hAnsi="Times New Roman" w:cs="Times New Roman"/>
          <w:caps/>
          <w:color w:val="000000"/>
          <w:sz w:val="20"/>
          <w:szCs w:val="20"/>
        </w:rPr>
        <w:t>Заказчика</w:t>
      </w:r>
      <w:r w:rsidRPr="00832890">
        <w:rPr>
          <w:rFonts w:ascii="Times New Roman" w:eastAsia="Times New Roman" w:hAnsi="Times New Roman" w:cs="Times New Roman"/>
          <w:color w:val="000000"/>
          <w:sz w:val="20"/>
          <w:szCs w:val="20"/>
        </w:rPr>
        <w:t xml:space="preserve"> договоры добровольного страхования от несчастных случаев (НС) своих работников</w:t>
      </w:r>
      <w:r w:rsidR="004361AA">
        <w:rPr>
          <w:rFonts w:ascii="Times New Roman" w:eastAsia="Times New Roman" w:hAnsi="Times New Roman" w:cs="Times New Roman"/>
          <w:color w:val="000000"/>
          <w:sz w:val="20"/>
          <w:szCs w:val="20"/>
        </w:rPr>
        <w:t xml:space="preserve">, задействованных непосредственно на объектах производства ОКАЗАНИЯ </w:t>
      </w:r>
      <w:r w:rsidR="00A815F7">
        <w:rPr>
          <w:rFonts w:ascii="Times New Roman" w:eastAsia="Times New Roman" w:hAnsi="Times New Roman" w:cs="Times New Roman"/>
          <w:color w:val="000000"/>
          <w:sz w:val="20"/>
          <w:szCs w:val="20"/>
        </w:rPr>
        <w:t>УСЛУГ</w:t>
      </w:r>
      <w:r w:rsidR="00A815F7" w:rsidRPr="00832890">
        <w:rPr>
          <w:rFonts w:ascii="Times New Roman" w:eastAsia="Times New Roman" w:hAnsi="Times New Roman" w:cs="Times New Roman"/>
          <w:color w:val="000000"/>
          <w:sz w:val="20"/>
          <w:szCs w:val="20"/>
        </w:rPr>
        <w:t> </w:t>
      </w:r>
      <w:r w:rsidR="00A815F7">
        <w:rPr>
          <w:rFonts w:ascii="Times New Roman" w:eastAsia="Times New Roman" w:hAnsi="Times New Roman" w:cs="Times New Roman"/>
          <w:color w:val="000000"/>
          <w:sz w:val="20"/>
          <w:szCs w:val="20"/>
        </w:rPr>
        <w:t>со</w:t>
      </w:r>
      <w:r w:rsidRPr="00832890">
        <w:rPr>
          <w:rFonts w:ascii="Times New Roman" w:eastAsia="Times New Roman" w:hAnsi="Times New Roman" w:cs="Times New Roman"/>
          <w:color w:val="000000"/>
          <w:sz w:val="20"/>
          <w:szCs w:val="20"/>
        </w:rPr>
        <w:t xml:space="preserve"> страховой суммой не менее 400 тыс. руб. с включением в договоры следующих рисков:</w:t>
      </w:r>
    </w:p>
    <w:p w:rsidR="005C79F6" w:rsidRPr="00832890" w:rsidRDefault="00854541" w:rsidP="00400066">
      <w:pPr>
        <w:pStyle w:val="13"/>
        <w:numPr>
          <w:ilvl w:val="0"/>
          <w:numId w:val="28"/>
        </w:numPr>
        <w:spacing w:line="240" w:lineRule="auto"/>
        <w:ind w:left="867" w:right="459" w:hanging="357"/>
        <w:rPr>
          <w:rFonts w:ascii="Times New Roman" w:hAnsi="Times New Roman"/>
          <w:color w:val="000000"/>
          <w:lang w:val="ru-RU"/>
        </w:rPr>
      </w:pPr>
      <w:r>
        <w:rPr>
          <w:rFonts w:ascii="Times New Roman" w:hAnsi="Times New Roman"/>
          <w:color w:val="000000"/>
          <w:lang w:val="ru-RU"/>
        </w:rPr>
        <w:t>с</w:t>
      </w:r>
      <w:r w:rsidR="005C79F6" w:rsidRPr="00832890">
        <w:rPr>
          <w:rFonts w:ascii="Times New Roman" w:hAnsi="Times New Roman"/>
          <w:color w:val="000000"/>
          <w:lang w:val="ru-RU"/>
        </w:rPr>
        <w:t>мерть в результате НС;</w:t>
      </w:r>
    </w:p>
    <w:p w:rsidR="005C79F6" w:rsidRPr="00CB5783" w:rsidRDefault="00854541" w:rsidP="00400066">
      <w:pPr>
        <w:pStyle w:val="13"/>
        <w:numPr>
          <w:ilvl w:val="0"/>
          <w:numId w:val="28"/>
        </w:numPr>
        <w:spacing w:line="240" w:lineRule="auto"/>
        <w:ind w:left="867" w:hanging="357"/>
        <w:rPr>
          <w:rFonts w:ascii="Times New Roman" w:hAnsi="Times New Roman"/>
          <w:color w:val="000000"/>
          <w:lang w:val="ru-RU"/>
        </w:rPr>
      </w:pPr>
      <w:r>
        <w:rPr>
          <w:rFonts w:ascii="Times New Roman" w:hAnsi="Times New Roman"/>
          <w:color w:val="000000"/>
          <w:lang w:val="ru-RU"/>
        </w:rPr>
        <w:t>п</w:t>
      </w:r>
      <w:r w:rsidR="005C79F6" w:rsidRPr="00CB5783">
        <w:rPr>
          <w:rFonts w:ascii="Times New Roman" w:hAnsi="Times New Roman"/>
          <w:color w:val="000000"/>
          <w:lang w:val="ru-RU"/>
        </w:rPr>
        <w:t xml:space="preserve">остоянной (полной) утраты трудоспособности в результате НС с установлением I, II, </w:t>
      </w:r>
      <w:r w:rsidR="00567C5B" w:rsidRPr="00CB5783">
        <w:rPr>
          <w:rFonts w:ascii="Times New Roman" w:hAnsi="Times New Roman"/>
          <w:color w:val="000000"/>
          <w:lang w:val="ru-RU"/>
        </w:rPr>
        <w:t>III групп</w:t>
      </w:r>
      <w:r w:rsidR="005C79F6" w:rsidRPr="00CB5783">
        <w:rPr>
          <w:rFonts w:ascii="Times New Roman" w:hAnsi="Times New Roman"/>
          <w:color w:val="000000"/>
          <w:lang w:val="ru-RU"/>
        </w:rPr>
        <w:t xml:space="preserve"> инвалидности.</w:t>
      </w:r>
    </w:p>
    <w:p w:rsidR="005C79F6" w:rsidRPr="00635C3E" w:rsidRDefault="004361AA" w:rsidP="00400066">
      <w:pPr>
        <w:tabs>
          <w:tab w:val="left" w:pos="0"/>
        </w:tabs>
        <w:overflowPunct w:val="0"/>
        <w:autoSpaceDE w:val="0"/>
        <w:autoSpaceDN w:val="0"/>
        <w:adjustRightInd w:val="0"/>
        <w:spacing w:after="0"/>
        <w:ind w:left="510"/>
        <w:jc w:val="both"/>
        <w:rPr>
          <w:rFonts w:ascii="Times New Roman" w:eastAsia="Times New Roman" w:hAnsi="Times New Roman" w:cs="Times New Roman"/>
          <w:color w:val="000000"/>
          <w:sz w:val="20"/>
          <w:szCs w:val="20"/>
        </w:rPr>
      </w:pPr>
      <w:r w:rsidRPr="00635C3E">
        <w:rPr>
          <w:rFonts w:ascii="Times New Roman" w:eastAsia="Times New Roman" w:hAnsi="Times New Roman" w:cs="Times New Roman"/>
          <w:color w:val="000000"/>
          <w:sz w:val="20"/>
          <w:szCs w:val="20"/>
        </w:rPr>
        <w:t>Копии документов, подтверждающих заключения договора добровольного страхования от несчастных случаев, представить по требованию ЗАКАЗЧИКА в течении 2-х рабочих дней с момента запроса</w:t>
      </w:r>
      <w:r w:rsidR="005C79F6" w:rsidRPr="00635C3E">
        <w:rPr>
          <w:rFonts w:ascii="Times New Roman" w:eastAsia="Times New Roman" w:hAnsi="Times New Roman" w:cs="Times New Roman"/>
          <w:color w:val="000000"/>
          <w:sz w:val="20"/>
          <w:szCs w:val="20"/>
        </w:rPr>
        <w:t>.</w:t>
      </w:r>
    </w:p>
    <w:p w:rsidR="005C79F6" w:rsidRPr="00832890" w:rsidRDefault="005C79F6" w:rsidP="00400066">
      <w:pPr>
        <w:numPr>
          <w:ilvl w:val="1"/>
          <w:numId w:val="46"/>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Все такие договоры страхования заключаются со страховыми компаниями, надлежащим образом лицензированными, имеющими соответствующие рейтинги надежности и пользующимися хорошей репутацией на российском страховом рынке.</w:t>
      </w:r>
    </w:p>
    <w:p w:rsidR="005C79F6" w:rsidRPr="00832890" w:rsidRDefault="005C79F6" w:rsidP="00400066">
      <w:pPr>
        <w:numPr>
          <w:ilvl w:val="1"/>
          <w:numId w:val="46"/>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ИСПОЛНИТЕЛЬ обязуется представлять ЗАКАЗЧИКУ доказательства наличия договоров страхования, указанных в п. 20.1</w:t>
      </w:r>
      <w:r w:rsidR="00B914D6">
        <w:rPr>
          <w:rFonts w:ascii="Times New Roman" w:eastAsia="Times New Roman" w:hAnsi="Times New Roman" w:cs="Times New Roman"/>
          <w:sz w:val="20"/>
          <w:szCs w:val="20"/>
        </w:rPr>
        <w:t xml:space="preserve"> и/или 20.2</w:t>
      </w:r>
      <w:r w:rsidRPr="00832890">
        <w:rPr>
          <w:rFonts w:ascii="Times New Roman" w:eastAsia="Times New Roman" w:hAnsi="Times New Roman" w:cs="Times New Roman"/>
          <w:sz w:val="20"/>
          <w:szCs w:val="20"/>
        </w:rPr>
        <w:t xml:space="preserve"> настоящего раздела, по требованию ЗАКАЗЧИКА</w:t>
      </w:r>
      <w:r w:rsidR="00A3735F">
        <w:rPr>
          <w:rFonts w:ascii="Times New Roman" w:eastAsia="Times New Roman" w:hAnsi="Times New Roman" w:cs="Times New Roman"/>
          <w:sz w:val="20"/>
          <w:szCs w:val="20"/>
        </w:rPr>
        <w:t xml:space="preserve"> в течение 3-</w:t>
      </w:r>
      <w:r w:rsidR="005072BB">
        <w:rPr>
          <w:rFonts w:ascii="Times New Roman" w:eastAsia="Times New Roman" w:hAnsi="Times New Roman" w:cs="Times New Roman"/>
          <w:sz w:val="20"/>
          <w:szCs w:val="20"/>
        </w:rPr>
        <w:t>х</w:t>
      </w:r>
      <w:r w:rsidR="00A3735F">
        <w:rPr>
          <w:rFonts w:ascii="Times New Roman" w:eastAsia="Times New Roman" w:hAnsi="Times New Roman" w:cs="Times New Roman"/>
          <w:sz w:val="20"/>
          <w:szCs w:val="20"/>
        </w:rPr>
        <w:t xml:space="preserve"> дней с момента </w:t>
      </w:r>
      <w:r w:rsidR="00567C5B">
        <w:rPr>
          <w:rFonts w:ascii="Times New Roman" w:eastAsia="Times New Roman" w:hAnsi="Times New Roman" w:cs="Times New Roman"/>
          <w:sz w:val="20"/>
          <w:szCs w:val="20"/>
        </w:rPr>
        <w:t>получения требования</w:t>
      </w:r>
      <w:r w:rsidRPr="00832890">
        <w:rPr>
          <w:rFonts w:ascii="Times New Roman" w:eastAsia="Times New Roman" w:hAnsi="Times New Roman" w:cs="Times New Roman"/>
          <w:sz w:val="20"/>
          <w:szCs w:val="20"/>
        </w:rPr>
        <w:t xml:space="preserve"> в форме копий стандартных страховых свидетельств/полисов/договоров.</w:t>
      </w:r>
    </w:p>
    <w:p w:rsidR="004361AA" w:rsidRDefault="005C79F6" w:rsidP="00400066">
      <w:pPr>
        <w:numPr>
          <w:ilvl w:val="1"/>
          <w:numId w:val="46"/>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lastRenderedPageBreak/>
        <w:t>ИСПОЛНИТЕЛЬ обязуется предос</w:t>
      </w:r>
      <w:r w:rsidRPr="00832890">
        <w:rPr>
          <w:rFonts w:ascii="Times New Roman" w:eastAsia="Times New Roman" w:hAnsi="Times New Roman" w:cs="Times New Roman"/>
          <w:sz w:val="16"/>
          <w:szCs w:val="16"/>
        </w:rPr>
        <w:t>т</w:t>
      </w:r>
      <w:r w:rsidRPr="00832890">
        <w:rPr>
          <w:rFonts w:ascii="Times New Roman" w:eastAsia="Times New Roman" w:hAnsi="Times New Roman" w:cs="Times New Roman"/>
          <w:sz w:val="20"/>
          <w:szCs w:val="20"/>
        </w:rPr>
        <w:t xml:space="preserve">авить ЗАКАЗЧИКУ </w:t>
      </w:r>
      <w:r w:rsidR="005072BB">
        <w:rPr>
          <w:rFonts w:ascii="Times New Roman" w:eastAsia="Times New Roman" w:hAnsi="Times New Roman" w:cs="Times New Roman"/>
          <w:sz w:val="20"/>
          <w:szCs w:val="20"/>
        </w:rPr>
        <w:t xml:space="preserve">в течение 3-х дней </w:t>
      </w:r>
      <w:r w:rsidRPr="00832890">
        <w:rPr>
          <w:rFonts w:ascii="Times New Roman" w:eastAsia="Times New Roman" w:hAnsi="Times New Roman" w:cs="Times New Roman"/>
          <w:sz w:val="20"/>
          <w:szCs w:val="20"/>
        </w:rPr>
        <w:t>по требованию копию договора страхования или подробную информацию о таком страховании, а также доказательства того, что оно имеет силу, и обязан письменно уведомить ЗАКАЗЧИКА о каком-либо изменении в страховых полисах, которое является существенным для ИСПОЛНИТЕЛЯ.</w:t>
      </w:r>
    </w:p>
    <w:p w:rsidR="004361AA" w:rsidRPr="004361AA" w:rsidRDefault="004361AA" w:rsidP="00400066">
      <w:pPr>
        <w:numPr>
          <w:ilvl w:val="1"/>
          <w:numId w:val="46"/>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4361AA">
        <w:rPr>
          <w:rFonts w:ascii="Times New Roman" w:eastAsia="Times New Roman" w:hAnsi="Times New Roman" w:cs="Times New Roman"/>
          <w:sz w:val="20"/>
          <w:szCs w:val="20"/>
        </w:rPr>
        <w:t>В случае невыполнения обязанности, предусмотренной п. 2</w:t>
      </w:r>
      <w:r>
        <w:rPr>
          <w:rFonts w:ascii="Times New Roman" w:eastAsia="Times New Roman" w:hAnsi="Times New Roman" w:cs="Times New Roman"/>
          <w:sz w:val="20"/>
          <w:szCs w:val="20"/>
        </w:rPr>
        <w:t>0</w:t>
      </w:r>
      <w:r w:rsidRPr="004361AA">
        <w:rPr>
          <w:rFonts w:ascii="Times New Roman" w:eastAsia="Times New Roman" w:hAnsi="Times New Roman" w:cs="Times New Roman"/>
          <w:sz w:val="20"/>
          <w:szCs w:val="20"/>
        </w:rPr>
        <w:t>.1, п. 2</w:t>
      </w:r>
      <w:r>
        <w:rPr>
          <w:rFonts w:ascii="Times New Roman" w:eastAsia="Times New Roman" w:hAnsi="Times New Roman" w:cs="Times New Roman"/>
          <w:sz w:val="20"/>
          <w:szCs w:val="20"/>
        </w:rPr>
        <w:t>0</w:t>
      </w:r>
      <w:r w:rsidRPr="004361AA">
        <w:rPr>
          <w:rFonts w:ascii="Times New Roman" w:eastAsia="Times New Roman" w:hAnsi="Times New Roman" w:cs="Times New Roman"/>
          <w:sz w:val="20"/>
          <w:szCs w:val="20"/>
        </w:rPr>
        <w:t xml:space="preserve">.2 ДОГОВОРА (наличие договора страхования работников от несчастных случаев), ИСПОЛНИТЕЛЬ уплачивает ЗАКАЗЧИКУ штраф в размере 100 000 рублей за каждый выявленный случай. </w:t>
      </w:r>
    </w:p>
    <w:p w:rsidR="005C79F6" w:rsidRPr="00635C3E" w:rsidRDefault="005C79F6" w:rsidP="00400066">
      <w:pPr>
        <w:numPr>
          <w:ilvl w:val="0"/>
          <w:numId w:val="46"/>
        </w:numPr>
        <w:tabs>
          <w:tab w:val="left" w:pos="513"/>
        </w:tabs>
        <w:overflowPunct w:val="0"/>
        <w:autoSpaceDE w:val="0"/>
        <w:autoSpaceDN w:val="0"/>
        <w:adjustRightInd w:val="0"/>
        <w:spacing w:before="120" w:after="120" w:line="240" w:lineRule="auto"/>
        <w:ind w:left="510" w:hanging="510"/>
        <w:jc w:val="both"/>
        <w:rPr>
          <w:rFonts w:ascii="Times New Roman" w:eastAsia="Times New Roman" w:hAnsi="Times New Roman" w:cs="Times New Roman"/>
          <w:b/>
          <w:bCs/>
          <w:sz w:val="20"/>
          <w:szCs w:val="20"/>
        </w:rPr>
      </w:pPr>
      <w:r w:rsidRPr="00635C3E">
        <w:rPr>
          <w:rFonts w:ascii="Times New Roman" w:eastAsia="Times New Roman" w:hAnsi="Times New Roman" w:cs="Times New Roman"/>
          <w:b/>
          <w:bCs/>
          <w:sz w:val="20"/>
          <w:szCs w:val="20"/>
        </w:rPr>
        <w:t>КОНФИДЕНЦИАЛЬНОСТЬ</w:t>
      </w:r>
    </w:p>
    <w:p w:rsidR="004361AA" w:rsidRDefault="005C79F6" w:rsidP="00400066">
      <w:pPr>
        <w:pStyle w:val="afc"/>
        <w:numPr>
          <w:ilvl w:val="1"/>
          <w:numId w:val="36"/>
        </w:numPr>
        <w:tabs>
          <w:tab w:val="left" w:pos="567"/>
        </w:tabs>
        <w:overflowPunct w:val="0"/>
        <w:autoSpaceDE w:val="0"/>
        <w:autoSpaceDN w:val="0"/>
        <w:adjustRightInd w:val="0"/>
        <w:ind w:left="510" w:hanging="510"/>
        <w:contextualSpacing w:val="0"/>
        <w:jc w:val="both"/>
      </w:pPr>
      <w:r w:rsidRPr="004361AA">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4361AA" w:rsidRDefault="005C79F6" w:rsidP="00400066">
      <w:pPr>
        <w:pStyle w:val="afc"/>
        <w:numPr>
          <w:ilvl w:val="1"/>
          <w:numId w:val="36"/>
        </w:numPr>
        <w:tabs>
          <w:tab w:val="left" w:pos="567"/>
        </w:tabs>
        <w:overflowPunct w:val="0"/>
        <w:autoSpaceDE w:val="0"/>
        <w:autoSpaceDN w:val="0"/>
        <w:adjustRightInd w:val="0"/>
        <w:ind w:left="510" w:hanging="510"/>
        <w:contextualSpacing w:val="0"/>
        <w:jc w:val="both"/>
      </w:pPr>
      <w:r w:rsidRPr="004361AA">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w:t>
      </w:r>
      <w:r w:rsidR="00635C3E" w:rsidRPr="004361AA">
        <w:t>ликвидации СТОРОН</w:t>
      </w:r>
      <w:r w:rsidRPr="004361AA">
        <w:t>.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r w:rsidR="00635C3E">
        <w:t xml:space="preserve"> </w:t>
      </w:r>
      <w:r w:rsidRPr="004361AA">
        <w:t>условии, что в случае любого такого раскрытия (a)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4361AA" w:rsidRDefault="005C79F6" w:rsidP="00400066">
      <w:pPr>
        <w:pStyle w:val="afc"/>
        <w:numPr>
          <w:ilvl w:val="1"/>
          <w:numId w:val="36"/>
        </w:numPr>
        <w:tabs>
          <w:tab w:val="left" w:pos="567"/>
        </w:tabs>
        <w:overflowPunct w:val="0"/>
        <w:autoSpaceDE w:val="0"/>
        <w:autoSpaceDN w:val="0"/>
        <w:adjustRightInd w:val="0"/>
        <w:ind w:left="510" w:hanging="510"/>
        <w:contextualSpacing w:val="0"/>
        <w:jc w:val="both"/>
      </w:pPr>
      <w:r w:rsidRPr="004361AA">
        <w:t>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rsidR="004361AA" w:rsidRDefault="005C79F6" w:rsidP="00400066">
      <w:pPr>
        <w:pStyle w:val="afc"/>
        <w:numPr>
          <w:ilvl w:val="1"/>
          <w:numId w:val="36"/>
        </w:numPr>
        <w:tabs>
          <w:tab w:val="left" w:pos="567"/>
        </w:tabs>
        <w:overflowPunct w:val="0"/>
        <w:autoSpaceDE w:val="0"/>
        <w:autoSpaceDN w:val="0"/>
        <w:adjustRightInd w:val="0"/>
        <w:ind w:left="510" w:hanging="510"/>
        <w:contextualSpacing w:val="0"/>
        <w:jc w:val="both"/>
      </w:pPr>
      <w:r w:rsidRPr="004361AA">
        <w:t>Для целей настоящего Договора «</w:t>
      </w:r>
      <w:r w:rsidRPr="00567C5B">
        <w:t>Разглашение Конфиденциальной информации</w:t>
      </w:r>
      <w:r w:rsidRPr="004361AA">
        <w:t xml:space="preserve">» означает несанкционированные соответствующей Стороной действия </w:t>
      </w:r>
      <w:r w:rsidR="00635C3E" w:rsidRPr="004361AA">
        <w:t>другой СТОРОНЫ</w:t>
      </w:r>
      <w:r w:rsidRPr="004361AA">
        <w:t>,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4361AA" w:rsidRDefault="00635C3E" w:rsidP="00400066">
      <w:pPr>
        <w:pStyle w:val="afc"/>
        <w:numPr>
          <w:ilvl w:val="1"/>
          <w:numId w:val="36"/>
        </w:numPr>
        <w:tabs>
          <w:tab w:val="left" w:pos="567"/>
        </w:tabs>
        <w:overflowPunct w:val="0"/>
        <w:autoSpaceDE w:val="0"/>
        <w:autoSpaceDN w:val="0"/>
        <w:adjustRightInd w:val="0"/>
        <w:ind w:left="510" w:hanging="510"/>
        <w:contextualSpacing w:val="0"/>
        <w:jc w:val="both"/>
      </w:pPr>
      <w:r w:rsidRPr="004361AA">
        <w:t>Соответствующая СТОРОНА</w:t>
      </w:r>
      <w:r w:rsidR="005C79F6" w:rsidRPr="004361AA">
        <w:t xml:space="preserve">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w:t>
      </w:r>
    </w:p>
    <w:p w:rsidR="005C79F6" w:rsidRPr="004361AA" w:rsidRDefault="005C79F6" w:rsidP="00400066">
      <w:pPr>
        <w:pStyle w:val="afc"/>
        <w:numPr>
          <w:ilvl w:val="1"/>
          <w:numId w:val="36"/>
        </w:numPr>
        <w:tabs>
          <w:tab w:val="left" w:pos="567"/>
        </w:tabs>
        <w:overflowPunct w:val="0"/>
        <w:autoSpaceDE w:val="0"/>
        <w:autoSpaceDN w:val="0"/>
        <w:adjustRightInd w:val="0"/>
        <w:ind w:left="510" w:hanging="510"/>
        <w:contextualSpacing w:val="0"/>
        <w:jc w:val="both"/>
      </w:pPr>
      <w:r w:rsidRPr="004361AA">
        <w:t xml:space="preserve">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w:t>
      </w:r>
      <w:r w:rsidR="00635C3E" w:rsidRPr="004361AA">
        <w:t>обе СТОРОНЫ</w:t>
      </w:r>
      <w:r w:rsidRPr="004361AA">
        <w:t>, запрещена.</w:t>
      </w:r>
    </w:p>
    <w:p w:rsidR="005C79F6" w:rsidRPr="00635C3E" w:rsidRDefault="005C79F6" w:rsidP="00400066">
      <w:pPr>
        <w:numPr>
          <w:ilvl w:val="0"/>
          <w:numId w:val="46"/>
        </w:numPr>
        <w:tabs>
          <w:tab w:val="left" w:pos="513"/>
        </w:tabs>
        <w:overflowPunct w:val="0"/>
        <w:autoSpaceDE w:val="0"/>
        <w:autoSpaceDN w:val="0"/>
        <w:adjustRightInd w:val="0"/>
        <w:spacing w:before="120" w:after="120" w:line="240" w:lineRule="auto"/>
        <w:ind w:left="510" w:hanging="510"/>
        <w:jc w:val="both"/>
        <w:rPr>
          <w:rFonts w:ascii="Times New Roman" w:eastAsia="Times New Roman" w:hAnsi="Times New Roman" w:cs="Times New Roman"/>
          <w:b/>
          <w:bCs/>
          <w:sz w:val="20"/>
          <w:szCs w:val="20"/>
        </w:rPr>
      </w:pPr>
      <w:r w:rsidRPr="00635C3E">
        <w:rPr>
          <w:rFonts w:ascii="Times New Roman" w:eastAsia="Times New Roman" w:hAnsi="Times New Roman" w:cs="Times New Roman"/>
          <w:b/>
          <w:bCs/>
          <w:sz w:val="20"/>
          <w:szCs w:val="20"/>
        </w:rPr>
        <w:t>РАСТОРЖЕНИЕ ДОГОВОРА</w:t>
      </w:r>
    </w:p>
    <w:p w:rsidR="005C79F6" w:rsidRPr="00854541" w:rsidRDefault="005C79F6" w:rsidP="00400066">
      <w:pPr>
        <w:pStyle w:val="afc"/>
        <w:numPr>
          <w:ilvl w:val="1"/>
          <w:numId w:val="46"/>
        </w:numPr>
        <w:overflowPunct w:val="0"/>
        <w:autoSpaceDE w:val="0"/>
        <w:autoSpaceDN w:val="0"/>
        <w:adjustRightInd w:val="0"/>
        <w:ind w:left="567" w:hanging="501"/>
        <w:jc w:val="both"/>
      </w:pPr>
      <w:r w:rsidRPr="00854541">
        <w:t xml:space="preserve">ЗАКАЗЧИК вправе расторгнуть ДОГОВОР в целом или в любой его части (в том числе в части конкретной заявки на оказание услуг или их части) посредством направления Уведомления о расторжении, </w:t>
      </w:r>
      <w:r w:rsidRPr="00854541">
        <w:rPr>
          <w:sz w:val="18"/>
          <w:szCs w:val="18"/>
        </w:rPr>
        <w:t>к</w:t>
      </w:r>
      <w:r w:rsidRPr="00854541">
        <w:t>ак это предусмотрено в настоящем ДОГОВОРЕ, по любой из нижеследующих причин:</w:t>
      </w:r>
    </w:p>
    <w:p w:rsidR="005C79F6" w:rsidRPr="00832890" w:rsidRDefault="005C79F6" w:rsidP="00400066">
      <w:pPr>
        <w:numPr>
          <w:ilvl w:val="3"/>
          <w:numId w:val="13"/>
        </w:numPr>
        <w:tabs>
          <w:tab w:val="num"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в случае существенного и/или неоднократного неисполнения/ненадлежащего исполнения ДОГОВОРА, а также в случае существенного и/или неоднократного простоя СЕРВИСНЫХ КОМПАНИЙ по вине </w:t>
      </w:r>
      <w:r w:rsidRPr="00832890">
        <w:rPr>
          <w:rFonts w:ascii="Times New Roman" w:eastAsia="Times New Roman" w:hAnsi="Times New Roman" w:cs="Times New Roman"/>
          <w:sz w:val="20"/>
          <w:szCs w:val="20"/>
          <w:lang w:eastAsia="ru-RU"/>
        </w:rPr>
        <w:t>ИСПОЛНИТЕЛЯ</w:t>
      </w:r>
      <w:r w:rsidRPr="00832890">
        <w:rPr>
          <w:rFonts w:ascii="Times New Roman" w:eastAsia="Times New Roman" w:hAnsi="Times New Roman" w:cs="Times New Roman"/>
          <w:sz w:val="20"/>
          <w:szCs w:val="20"/>
        </w:rPr>
        <w:t>, всегда с учетом положений Статьи 16 «ОТВЕТСТВЕННОСТЬ» РАЗДЕЛА 2;</w:t>
      </w:r>
    </w:p>
    <w:p w:rsidR="005C79F6" w:rsidRPr="00832890" w:rsidRDefault="005C79F6" w:rsidP="00400066">
      <w:pPr>
        <w:numPr>
          <w:ilvl w:val="3"/>
          <w:numId w:val="13"/>
        </w:numPr>
        <w:tabs>
          <w:tab w:val="num"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случае возбуждения процедуры банкротства в отношении ИСПОЛНИТЕЛЯ или заключения ИСПОЛНИТЕЛЕМ мирового соглашения с кредиторами или принятии решения уполномоченным государственным органом о ликвидации ИСПОЛНИТЕЛЯ или (за исключением случаев слияния и реструктуризации) принятия решения о добровольной ликвидации ИСПОЛНИТЕЛЯ, или в случае аналогичных действий или обстоятельств, предусмотренных ПРИМЕНИМЫМ ПРАВОМ;</w:t>
      </w:r>
    </w:p>
    <w:p w:rsidR="005C79F6" w:rsidRPr="00832890" w:rsidRDefault="005C79F6" w:rsidP="00400066">
      <w:pPr>
        <w:numPr>
          <w:ilvl w:val="3"/>
          <w:numId w:val="13"/>
        </w:numPr>
        <w:tabs>
          <w:tab w:val="num"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По иным причинам – на основании статьи </w:t>
      </w:r>
      <w:r w:rsidR="00D52D13">
        <w:rPr>
          <w:rFonts w:ascii="Times New Roman" w:eastAsia="Times New Roman" w:hAnsi="Times New Roman" w:cs="Times New Roman"/>
          <w:sz w:val="20"/>
          <w:szCs w:val="20"/>
        </w:rPr>
        <w:t>782</w:t>
      </w:r>
      <w:r w:rsidR="00D52D13" w:rsidRPr="00832890">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Гражданского Кодекса РФ.</w:t>
      </w:r>
    </w:p>
    <w:p w:rsidR="005C79F6" w:rsidRPr="00832890" w:rsidRDefault="005C79F6" w:rsidP="00400066">
      <w:pPr>
        <w:numPr>
          <w:ilvl w:val="1"/>
          <w:numId w:val="46"/>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ДОГОВОР считается расторгнутым с даты получения ИСПОЛНИТЕЛЕМ Уведомления либо с более поздней даты, указанной в Уведомлении как дата расторжения ДОГОВОРА. Исключение составляет расторжение ДОГОВОРА в соответствии с п. 22.1(с)</w:t>
      </w:r>
      <w:r w:rsidR="00697EAF">
        <w:rPr>
          <w:rFonts w:ascii="Times New Roman" w:eastAsia="Times New Roman" w:hAnsi="Times New Roman" w:cs="Times New Roman"/>
          <w:sz w:val="20"/>
          <w:szCs w:val="20"/>
        </w:rPr>
        <w:t>:</w:t>
      </w:r>
      <w:r w:rsidRPr="00832890">
        <w:rPr>
          <w:rFonts w:ascii="Times New Roman" w:eastAsia="Times New Roman" w:hAnsi="Times New Roman" w:cs="Times New Roman"/>
          <w:sz w:val="20"/>
          <w:szCs w:val="20"/>
        </w:rPr>
        <w:t xml:space="preserve"> </w:t>
      </w:r>
      <w:r w:rsidR="00697EAF">
        <w:rPr>
          <w:rFonts w:ascii="Times New Roman" w:eastAsia="Times New Roman" w:hAnsi="Times New Roman" w:cs="Times New Roman"/>
          <w:sz w:val="20"/>
          <w:szCs w:val="20"/>
        </w:rPr>
        <w:t>в</w:t>
      </w:r>
      <w:r w:rsidRPr="00832890">
        <w:rPr>
          <w:rFonts w:ascii="Times New Roman" w:eastAsia="Times New Roman" w:hAnsi="Times New Roman" w:cs="Times New Roman"/>
          <w:sz w:val="20"/>
          <w:szCs w:val="20"/>
        </w:rPr>
        <w:t xml:space="preserve"> этом случае ЗАКАЗЧИК обязан уведомить ИСПОЛНИТЕЛЯ о расторжении ДОГОВОРА не позднее, чем за 30 (тридцать) дней до даты расторжения.</w:t>
      </w:r>
    </w:p>
    <w:p w:rsidR="005C79F6" w:rsidRPr="00832890" w:rsidRDefault="005C79F6" w:rsidP="00400066">
      <w:pPr>
        <w:tabs>
          <w:tab w:val="left" w:pos="513"/>
        </w:tab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 даты расторжения ДОГОВОРА ИСПОЛНИТЕЛЬ незамедлительно:</w:t>
      </w:r>
    </w:p>
    <w:p w:rsidR="005C79F6" w:rsidRPr="00832890" w:rsidRDefault="005C79F6" w:rsidP="00400066">
      <w:pPr>
        <w:numPr>
          <w:ilvl w:val="0"/>
          <w:numId w:val="17"/>
        </w:numPr>
        <w:tabs>
          <w:tab w:val="clear" w:pos="303"/>
          <w:tab w:val="left" w:pos="513"/>
          <w:tab w:val="num"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прекращает оказание УСЛУГ и удаляет свое ОБОРУДОВАНИЕ с МЕСТА ОКАЗАНИЯ УСЛУГ как указано в таком Уведомлении о расторжении, но не ранее момента, когда СКВАЖИНА может быть оставлена в безопасном состоянии, позволяющем продолжить безаварийную работу;</w:t>
      </w:r>
    </w:p>
    <w:p w:rsidR="005C79F6" w:rsidRPr="00832890" w:rsidRDefault="005C79F6" w:rsidP="00400066">
      <w:pPr>
        <w:numPr>
          <w:ilvl w:val="0"/>
          <w:numId w:val="17"/>
        </w:numPr>
        <w:tabs>
          <w:tab w:val="clear" w:pos="303"/>
          <w:tab w:val="left" w:pos="513"/>
          <w:tab w:val="num"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lastRenderedPageBreak/>
        <w:t>предоставляет ЗАКАЗЧИКУ или назначенному им лицу полное право доступа для приемки УСЛУГ или соответствующей их части.</w:t>
      </w:r>
    </w:p>
    <w:p w:rsidR="007E56B8" w:rsidRDefault="005C79F6" w:rsidP="00400066">
      <w:pPr>
        <w:numPr>
          <w:ilvl w:val="1"/>
          <w:numId w:val="46"/>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483F38">
        <w:rPr>
          <w:rFonts w:ascii="Times New Roman" w:eastAsia="Times New Roman" w:hAnsi="Times New Roman" w:cs="Times New Roman"/>
          <w:sz w:val="20"/>
          <w:szCs w:val="20"/>
        </w:rPr>
        <w:t xml:space="preserve">В случае расторжения настоящего ДОГОВОРА на основании пункта 22.1(c) РАЗДЕЛА 2 ИСПОЛНИТЕЛЬ имеет право на оплату согласно условиям РАЗДЕЛА 4 за УСЛУГИ, </w:t>
      </w:r>
      <w:r w:rsidR="00483F38" w:rsidRPr="00483F38">
        <w:rPr>
          <w:rFonts w:ascii="Times New Roman" w:eastAsia="Times New Roman" w:hAnsi="Times New Roman" w:cs="Times New Roman"/>
          <w:sz w:val="20"/>
          <w:szCs w:val="20"/>
        </w:rPr>
        <w:t xml:space="preserve">фактически </w:t>
      </w:r>
      <w:r w:rsidRPr="00483F38">
        <w:rPr>
          <w:rFonts w:ascii="Times New Roman" w:eastAsia="Times New Roman" w:hAnsi="Times New Roman" w:cs="Times New Roman"/>
          <w:sz w:val="20"/>
          <w:szCs w:val="20"/>
        </w:rPr>
        <w:t xml:space="preserve">оказанные </w:t>
      </w:r>
      <w:r w:rsidR="00483F38" w:rsidRPr="00483F38">
        <w:rPr>
          <w:rFonts w:ascii="Times New Roman" w:eastAsia="Times New Roman" w:hAnsi="Times New Roman" w:cs="Times New Roman"/>
          <w:sz w:val="20"/>
          <w:szCs w:val="20"/>
        </w:rPr>
        <w:t xml:space="preserve">ЗАКАЗЧИКУ </w:t>
      </w:r>
      <w:r w:rsidRPr="00483F38">
        <w:rPr>
          <w:rFonts w:ascii="Times New Roman" w:eastAsia="Times New Roman" w:hAnsi="Times New Roman" w:cs="Times New Roman"/>
          <w:sz w:val="20"/>
          <w:szCs w:val="20"/>
        </w:rPr>
        <w:t>до даты расторжения ДОГОВОРА, наряду с другими платежами и сборами, указанными в РАЗДЕЛЕ 4</w:t>
      </w:r>
      <w:r w:rsidR="00483F38">
        <w:rPr>
          <w:rFonts w:ascii="Times New Roman" w:eastAsia="Times New Roman" w:hAnsi="Times New Roman" w:cs="Times New Roman"/>
          <w:sz w:val="20"/>
          <w:szCs w:val="20"/>
        </w:rPr>
        <w:t xml:space="preserve">.  </w:t>
      </w:r>
    </w:p>
    <w:p w:rsidR="005C79F6" w:rsidRPr="00483F38" w:rsidRDefault="005C79F6" w:rsidP="00400066">
      <w:pPr>
        <w:numPr>
          <w:ilvl w:val="1"/>
          <w:numId w:val="46"/>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483F38">
        <w:rPr>
          <w:rFonts w:ascii="Times New Roman" w:eastAsia="Times New Roman" w:hAnsi="Times New Roman" w:cs="Times New Roman"/>
          <w:sz w:val="20"/>
          <w:szCs w:val="20"/>
        </w:rPr>
        <w:t>В случае расторжения ДОГОВОРА в соответствии с пунктами 22.1(a) и (b) РАЗДЕЛА 2 ЗАКАЗЧИК выплачивает ИСПОЛНИТЕЛЮ денежные средства за УСЛУГИ, фактически оказанные и принятые до даты расторжения ДОГОВОРА, с учетом любых взаимозачетов, предусмотренных положениями настоящего ДОГОВОРА.</w:t>
      </w:r>
    </w:p>
    <w:p w:rsidR="005C79F6" w:rsidRPr="00832890" w:rsidRDefault="005C79F6" w:rsidP="00400066">
      <w:pPr>
        <w:numPr>
          <w:ilvl w:val="0"/>
          <w:numId w:val="46"/>
        </w:numPr>
        <w:tabs>
          <w:tab w:val="left" w:pos="513"/>
        </w:tabs>
        <w:overflowPunct w:val="0"/>
        <w:autoSpaceDE w:val="0"/>
        <w:autoSpaceDN w:val="0"/>
        <w:adjustRightInd w:val="0"/>
        <w:spacing w:before="120" w:after="120" w:line="240" w:lineRule="auto"/>
        <w:ind w:left="510" w:hanging="510"/>
        <w:jc w:val="both"/>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ПРОВЕРКА ХОДА И КАЧЕСТВА УСЛУГ, А ТАКЖЕ ВЫПЛАТ ИСПОЛНИТЕЛЮ</w:t>
      </w:r>
    </w:p>
    <w:p w:rsidR="004361AA" w:rsidRDefault="005C79F6" w:rsidP="00400066">
      <w:pPr>
        <w:numPr>
          <w:ilvl w:val="1"/>
          <w:numId w:val="46"/>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ЗАКАЗЧИК вправе в любое время проверять и контролировать ход и качество УСЛУГ, оказываемых ИСПОЛНИТЕЛЕМ, сроки оказания УСЛУГ, качество МАТЕРИАЛОВ и ОБОРУДОВАНИЯ, квалификацию специалистов, правильность использования МАТЕР</w:t>
      </w:r>
      <w:r w:rsidRPr="00832890">
        <w:rPr>
          <w:rFonts w:ascii="Times New Roman" w:eastAsia="Times New Roman" w:hAnsi="Times New Roman" w:cs="Times New Roman"/>
          <w:sz w:val="18"/>
          <w:szCs w:val="18"/>
        </w:rPr>
        <w:t>И</w:t>
      </w:r>
      <w:r w:rsidRPr="00832890">
        <w:rPr>
          <w:rFonts w:ascii="Times New Roman" w:eastAsia="Times New Roman" w:hAnsi="Times New Roman" w:cs="Times New Roman"/>
          <w:sz w:val="20"/>
          <w:szCs w:val="20"/>
        </w:rPr>
        <w:t>АЛОВ и/или ОБОРУДОВАНИЯ ЗАКАЗЧИКА и т.п. При этом не обнаружение в процессе проверки отступлений от условий ДОГОВОРА или иных НЕДОСТАТКОВ не освобождают ИСПОЛНИТЕЛЯ от каких-либо обязательств по ДОГОВОРУ и не лишают ЗАКАЗЧИКА права в дальнейшем предъявить требования в отношении сроков, объемов и качества оказанных УСЛУГ. В случае обнаружения ЗАКАЗЧИКОМ отступлений от условий настоящего ДОГОВОРА, которые могут ухудшить качество УСЛУГ или стать причиной иных НЕДОСТАТКОВ, ЗАКАЗЧИК обязан заявить о выявленных НЕДОСТАТКАХ ИСПОЛНИТЕЛЮ не позднее 3 (трех) рабочих дней с момента выявления.</w:t>
      </w:r>
    </w:p>
    <w:p w:rsidR="005C79F6" w:rsidRPr="004361AA" w:rsidRDefault="005C79F6" w:rsidP="00400066">
      <w:pPr>
        <w:numPr>
          <w:ilvl w:val="1"/>
          <w:numId w:val="46"/>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4361AA">
        <w:rPr>
          <w:rFonts w:ascii="Times New Roman" w:eastAsia="Times New Roman" w:hAnsi="Times New Roman" w:cs="Times New Roman"/>
          <w:sz w:val="20"/>
          <w:szCs w:val="20"/>
        </w:rPr>
        <w:t xml:space="preserve">ИСПОЛНИТЕЛЬ обязан обеспечить беспрепятственный доступ представителей ЗАКАЗЧИКА ко всем объектам, на которых оказываются УСЛУГИ, а </w:t>
      </w:r>
      <w:r w:rsidR="00635C3E" w:rsidRPr="004361AA">
        <w:rPr>
          <w:rFonts w:ascii="Times New Roman" w:eastAsia="Times New Roman" w:hAnsi="Times New Roman" w:cs="Times New Roman"/>
          <w:sz w:val="20"/>
          <w:szCs w:val="20"/>
        </w:rPr>
        <w:t>также</w:t>
      </w:r>
      <w:r w:rsidRPr="004361AA">
        <w:rPr>
          <w:rFonts w:ascii="Times New Roman" w:eastAsia="Times New Roman" w:hAnsi="Times New Roman" w:cs="Times New Roman"/>
          <w:sz w:val="20"/>
          <w:szCs w:val="20"/>
        </w:rPr>
        <w:t xml:space="preserve"> к местам хранения МАТЕРИАЛОВ и ОБОРУДОВАНИЯ, используемых для оказания УСЛУГ.</w:t>
      </w:r>
    </w:p>
    <w:p w:rsidR="005C79F6" w:rsidRPr="00832890" w:rsidRDefault="005C79F6" w:rsidP="00400066">
      <w:pPr>
        <w:numPr>
          <w:ilvl w:val="1"/>
          <w:numId w:val="46"/>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ИСПОЛНИТЕЛЬ обязуется не позднее </w:t>
      </w:r>
      <w:r w:rsidRPr="00832890">
        <w:rPr>
          <w:rFonts w:ascii="Times New Roman" w:eastAsia="Times New Roman" w:hAnsi="Times New Roman" w:cs="Times New Roman"/>
          <w:noProof/>
          <w:sz w:val="20"/>
          <w:szCs w:val="20"/>
        </w:rPr>
        <w:t>2 (двух)</w:t>
      </w:r>
      <w:r w:rsidRPr="00832890">
        <w:rPr>
          <w:rFonts w:ascii="Times New Roman" w:eastAsia="Times New Roman" w:hAnsi="Times New Roman" w:cs="Times New Roman"/>
          <w:sz w:val="20"/>
          <w:szCs w:val="20"/>
        </w:rPr>
        <w:t xml:space="preserve"> дней с момента получения соответствующего запроса информировать ЗАКАЗЧИКА о ходе оказания УСЛУГ, а также предоставлять необходимую документацию, подтверждающую объем и качество оказанных УСЛУГ, а также объем и качество использованных МАТЕРИАЛОВ.</w:t>
      </w:r>
    </w:p>
    <w:p w:rsidR="005C79F6" w:rsidRPr="00832890" w:rsidRDefault="005C79F6" w:rsidP="00400066">
      <w:pPr>
        <w:numPr>
          <w:ilvl w:val="1"/>
          <w:numId w:val="46"/>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Настоящий порядок применяется в течение срока действия ДОГОВОРА, а также в течение 24 (двадцати четырёх) месяцев после подписания Акта о приёмке оказанных услуг. В случае нарушения ИСПОЛНИТЕЛЕМ условий настоящего ДОГОВОРА, ненадлежащего оказания УСЛУГ, а также в случаях обнаружения ЗАКАЗЧИКОМ факта завышения ИСПОЛНИТЕЛЕМ в предоставленных документах объемов оказанных УСЛУГ и/или стоимости МАТЕРИАЛОВ (если такая стоимость подлежит возмещению ЗАКАЗЧИКОМ) ЗАКАЗЧИК может принять решение о проведении служебной проверки, о начале которой ЗАКАЗЧИК должен уведомить ИСПОЛНИТЕЛЯ в письменном виде. Срок проведения служебной проверки не может превышать 10 (десять) рабочих дней, кроме случаев привлечения независимых экспертных организаций. Служебная проверка проводится Комиссией, сформированной ЗАКАЗЧИКОМ. ИСПОЛНИТЕЛЬ имеет право представить своего представителя для участия в работе Комиссии.</w:t>
      </w:r>
    </w:p>
    <w:p w:rsidR="005C79F6" w:rsidRPr="00832890" w:rsidRDefault="005C79F6" w:rsidP="00400066">
      <w:pPr>
        <w:tabs>
          <w:tab w:val="left" w:pos="456"/>
        </w:tab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 этом не предоставление ИСПОЛНИТЕЛЕМ своего представителя для участия в работе Комиссии не влияет на достоверность выводов, сделанных Комиссией.</w:t>
      </w:r>
    </w:p>
    <w:p w:rsidR="005C79F6" w:rsidRPr="00832890" w:rsidRDefault="005C79F6" w:rsidP="00400066">
      <w:pPr>
        <w:numPr>
          <w:ilvl w:val="1"/>
          <w:numId w:val="46"/>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Сроки выполнения обязательств ЗАКАЗЧИКА по подписанию Акт</w:t>
      </w:r>
      <w:r w:rsidR="00A6019D" w:rsidRPr="00832890">
        <w:rPr>
          <w:rFonts w:ascii="Times New Roman" w:eastAsia="Times New Roman" w:hAnsi="Times New Roman" w:cs="Times New Roman"/>
          <w:sz w:val="20"/>
          <w:szCs w:val="20"/>
        </w:rPr>
        <w:t>а</w:t>
      </w:r>
      <w:r w:rsidRPr="00832890">
        <w:rPr>
          <w:rFonts w:ascii="Times New Roman" w:eastAsia="Times New Roman" w:hAnsi="Times New Roman" w:cs="Times New Roman"/>
          <w:sz w:val="20"/>
          <w:szCs w:val="20"/>
        </w:rPr>
        <w:t xml:space="preserve"> о приемке оказанных УСЛУГ и/или оплаты оказанных УСЛУГ в отношении УСЛУГ, ставших предметом служебной проверки, продлеваются на срок до окончания проведения служебной проверки и устранения ИСПОЛНИТЕЛЕМ обнаруженных нарушений.</w:t>
      </w:r>
    </w:p>
    <w:p w:rsidR="005C79F6" w:rsidRPr="00832890" w:rsidRDefault="005C79F6" w:rsidP="00400066">
      <w:pPr>
        <w:numPr>
          <w:ilvl w:val="1"/>
          <w:numId w:val="46"/>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случае выявления ЗАКАЗЧИКОМ и отражения в акте ЗАКАЗЧИКА указанных выше фактов ЗАКАЗЧИК имеет право осуществить следующие действия:</w:t>
      </w:r>
    </w:p>
    <w:p w:rsidR="005C79F6" w:rsidRPr="00832890" w:rsidRDefault="005C79F6" w:rsidP="00400066">
      <w:pPr>
        <w:numPr>
          <w:ilvl w:val="1"/>
          <w:numId w:val="18"/>
        </w:numPr>
        <w:tabs>
          <w:tab w:val="left" w:pos="513"/>
          <w:tab w:val="num" w:pos="803"/>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По непринятым УСЛУГАМ</w:t>
      </w:r>
    </w:p>
    <w:p w:rsidR="005C79F6" w:rsidRPr="00832890" w:rsidRDefault="005C79F6" w:rsidP="00400066">
      <w:pPr>
        <w:numPr>
          <w:ilvl w:val="0"/>
          <w:numId w:val="13"/>
        </w:numPr>
        <w:tabs>
          <w:tab w:val="left" w:pos="513"/>
          <w:tab w:val="num" w:pos="969"/>
        </w:tabs>
        <w:overflowPunct w:val="0"/>
        <w:autoSpaceDE w:val="0"/>
        <w:autoSpaceDN w:val="0"/>
        <w:adjustRightInd w:val="0"/>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представить мотивированный отказ от подписания Акта о</w:t>
      </w:r>
      <w:r w:rsidR="00635C3E">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 xml:space="preserve">приемке оказанных услуг в порядке, предусмотренном настоящим ДОГОВОРОМ; </w:t>
      </w:r>
    </w:p>
    <w:p w:rsidR="005C79F6" w:rsidRPr="00832890" w:rsidRDefault="005C79F6" w:rsidP="00400066">
      <w:pPr>
        <w:numPr>
          <w:ilvl w:val="0"/>
          <w:numId w:val="13"/>
        </w:numPr>
        <w:tabs>
          <w:tab w:val="left" w:pos="513"/>
          <w:tab w:val="num" w:pos="969"/>
        </w:tabs>
        <w:overflowPunct w:val="0"/>
        <w:autoSpaceDE w:val="0"/>
        <w:autoSpaceDN w:val="0"/>
        <w:adjustRightInd w:val="0"/>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потребовать устранения выявленных НЕДОСТАТКОВ;</w:t>
      </w:r>
    </w:p>
    <w:p w:rsidR="005C79F6" w:rsidRPr="00832890" w:rsidRDefault="005C79F6" w:rsidP="00400066">
      <w:pPr>
        <w:numPr>
          <w:ilvl w:val="0"/>
          <w:numId w:val="13"/>
        </w:numPr>
        <w:tabs>
          <w:tab w:val="left" w:pos="513"/>
          <w:tab w:val="num" w:pos="969"/>
        </w:tabs>
        <w:overflowPunct w:val="0"/>
        <w:autoSpaceDE w:val="0"/>
        <w:autoSpaceDN w:val="0"/>
        <w:adjustRightInd w:val="0"/>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потребовать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w:t>
      </w:r>
    </w:p>
    <w:p w:rsidR="005C79F6" w:rsidRPr="00832890" w:rsidRDefault="005C79F6" w:rsidP="00400066">
      <w:pPr>
        <w:numPr>
          <w:ilvl w:val="1"/>
          <w:numId w:val="18"/>
        </w:numPr>
        <w:tabs>
          <w:tab w:val="left" w:pos="513"/>
          <w:tab w:val="num" w:pos="803"/>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По принятым УСЛУГАМ:</w:t>
      </w:r>
    </w:p>
    <w:p w:rsidR="005C79F6" w:rsidRPr="00832890" w:rsidRDefault="005C79F6" w:rsidP="00400066">
      <w:pPr>
        <w:numPr>
          <w:ilvl w:val="0"/>
          <w:numId w:val="13"/>
        </w:numPr>
        <w:tabs>
          <w:tab w:val="left" w:pos="513"/>
          <w:tab w:val="num" w:pos="969"/>
        </w:tabs>
        <w:overflowPunct w:val="0"/>
        <w:autoSpaceDE w:val="0"/>
        <w:autoSpaceDN w:val="0"/>
        <w:adjustRightInd w:val="0"/>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потребовать устранения НЕДОСТАТКОВ в оказанных УСЛУГАХ;</w:t>
      </w:r>
    </w:p>
    <w:p w:rsidR="005C79F6" w:rsidRPr="00832890" w:rsidRDefault="005C79F6" w:rsidP="00400066">
      <w:pPr>
        <w:numPr>
          <w:ilvl w:val="0"/>
          <w:numId w:val="13"/>
        </w:numPr>
        <w:tabs>
          <w:tab w:val="left" w:pos="513"/>
          <w:tab w:val="num" w:pos="969"/>
        </w:tabs>
        <w:overflowPunct w:val="0"/>
        <w:autoSpaceDE w:val="0"/>
        <w:autoSpaceDN w:val="0"/>
        <w:adjustRightInd w:val="0"/>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потребовать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 (включая подписанный со стороны ИСПОЛНИТЕЛЯ Акт о</w:t>
      </w:r>
      <w:r w:rsidR="00635C3E">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приемк</w:t>
      </w:r>
      <w:r w:rsidR="00A6019D" w:rsidRPr="00832890">
        <w:rPr>
          <w:rFonts w:ascii="Times New Roman" w:eastAsia="Times New Roman" w:hAnsi="Times New Roman" w:cs="Times New Roman"/>
          <w:sz w:val="20"/>
          <w:szCs w:val="20"/>
        </w:rPr>
        <w:t>е</w:t>
      </w:r>
      <w:r w:rsidRPr="00832890">
        <w:rPr>
          <w:rFonts w:ascii="Times New Roman" w:eastAsia="Times New Roman" w:hAnsi="Times New Roman" w:cs="Times New Roman"/>
          <w:sz w:val="20"/>
          <w:szCs w:val="20"/>
        </w:rPr>
        <w:t xml:space="preserve"> оказанных услуг, счет-фактуру и т.д.); </w:t>
      </w:r>
    </w:p>
    <w:p w:rsidR="005C79F6" w:rsidRPr="00832890" w:rsidRDefault="005C79F6" w:rsidP="00400066">
      <w:pPr>
        <w:numPr>
          <w:ilvl w:val="0"/>
          <w:numId w:val="13"/>
        </w:numPr>
        <w:tabs>
          <w:tab w:val="left" w:pos="513"/>
          <w:tab w:val="num" w:pos="969"/>
        </w:tabs>
        <w:overflowPunct w:val="0"/>
        <w:autoSpaceDE w:val="0"/>
        <w:autoSpaceDN w:val="0"/>
        <w:adjustRightInd w:val="0"/>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потребовать возврата излишне уплаченных денежных средств, указанных в акте Комиссии.</w:t>
      </w:r>
    </w:p>
    <w:p w:rsidR="005C79F6" w:rsidRPr="00832890" w:rsidRDefault="005C79F6" w:rsidP="00400066">
      <w:pPr>
        <w:tabs>
          <w:tab w:val="left" w:pos="513"/>
        </w:tabs>
        <w:overflowPunct w:val="0"/>
        <w:autoSpaceDE w:val="0"/>
        <w:autoSpaceDN w:val="0"/>
        <w:adjustRightInd w:val="0"/>
        <w:spacing w:after="0" w:line="240" w:lineRule="auto"/>
        <w:ind w:left="510"/>
        <w:jc w:val="both"/>
        <w:rPr>
          <w:rFonts w:ascii="Times New Roman" w:hAnsi="Times New Roman" w:cs="Times New Roman"/>
          <w:sz w:val="16"/>
          <w:szCs w:val="16"/>
        </w:rPr>
      </w:pPr>
      <w:r w:rsidRPr="00832890">
        <w:rPr>
          <w:rFonts w:ascii="Times New Roman" w:eastAsia="Times New Roman" w:hAnsi="Times New Roman" w:cs="Times New Roman"/>
          <w:sz w:val="20"/>
          <w:szCs w:val="20"/>
        </w:rPr>
        <w:t xml:space="preserve">В случае получения от ЗАКАЗЧИКА указанных выше требований, ИСПОЛНИТЕЛЬ обязуется выполнить их в разумные </w:t>
      </w:r>
      <w:r w:rsidR="00E952D5">
        <w:rPr>
          <w:rFonts w:ascii="Times New Roman" w:eastAsia="Times New Roman" w:hAnsi="Times New Roman" w:cs="Times New Roman"/>
          <w:sz w:val="20"/>
          <w:szCs w:val="20"/>
        </w:rPr>
        <w:t>сроки, установленные ЗАКАЗЧИКОМ, но не более 30 (тридцати) дней</w:t>
      </w:r>
      <w:r w:rsidR="00E952D5" w:rsidRPr="00832890">
        <w:rPr>
          <w:rFonts w:ascii="Times New Roman" w:eastAsia="Times New Roman" w:hAnsi="Times New Roman" w:cs="Times New Roman"/>
          <w:sz w:val="20"/>
          <w:szCs w:val="20"/>
        </w:rPr>
        <w:t>.</w:t>
      </w:r>
    </w:p>
    <w:p w:rsidR="005C79F6" w:rsidRPr="00854541" w:rsidRDefault="005C79F6" w:rsidP="008D3493">
      <w:pPr>
        <w:numPr>
          <w:ilvl w:val="0"/>
          <w:numId w:val="46"/>
        </w:numPr>
        <w:overflowPunct w:val="0"/>
        <w:autoSpaceDE w:val="0"/>
        <w:autoSpaceDN w:val="0"/>
        <w:adjustRightInd w:val="0"/>
        <w:spacing w:after="120" w:line="240" w:lineRule="auto"/>
        <w:ind w:left="510" w:hanging="510"/>
        <w:jc w:val="both"/>
        <w:rPr>
          <w:rFonts w:ascii="Times New Roman" w:eastAsia="Times New Roman" w:hAnsi="Times New Roman" w:cs="Times New Roman"/>
          <w:b/>
          <w:bCs/>
          <w:sz w:val="20"/>
          <w:szCs w:val="20"/>
        </w:rPr>
      </w:pPr>
      <w:r w:rsidRPr="00854541">
        <w:rPr>
          <w:rFonts w:ascii="Times New Roman" w:eastAsia="Times New Roman" w:hAnsi="Times New Roman" w:cs="Times New Roman"/>
          <w:b/>
          <w:bCs/>
          <w:sz w:val="20"/>
          <w:szCs w:val="20"/>
        </w:rPr>
        <w:t>ПРАВО УДЕРЖАНИЯ</w:t>
      </w:r>
    </w:p>
    <w:p w:rsidR="005C79F6" w:rsidRPr="00854541" w:rsidRDefault="005C79F6" w:rsidP="008460A5">
      <w:pPr>
        <w:numPr>
          <w:ilvl w:val="1"/>
          <w:numId w:val="46"/>
        </w:numPr>
        <w:tabs>
          <w:tab w:val="left" w:pos="456"/>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54541">
        <w:rPr>
          <w:rFonts w:ascii="Times New Roman" w:eastAsia="Times New Roman" w:hAnsi="Times New Roman" w:cs="Times New Roman"/>
          <w:sz w:val="20"/>
          <w:szCs w:val="20"/>
        </w:rPr>
        <w:t xml:space="preserve">СТОРОНЫ договорились об исключении действия ст. 712, 359, 360 Гражданского кодекса РФ. ИСПОЛНИТЕЛЬ ни при каких обстоятельствах не имеет права удерживать результаты УСЛУГ, МАТЕРИАЛЫ или ОБОРУДОВАНИЕ </w:t>
      </w:r>
      <w:r w:rsidR="00635C3E" w:rsidRPr="00854541">
        <w:rPr>
          <w:rFonts w:ascii="Times New Roman" w:eastAsia="Times New Roman" w:hAnsi="Times New Roman" w:cs="Times New Roman"/>
          <w:sz w:val="20"/>
          <w:szCs w:val="20"/>
        </w:rPr>
        <w:t>ЗАКАЗЧИКА,</w:t>
      </w:r>
      <w:r w:rsidRPr="00854541">
        <w:rPr>
          <w:rFonts w:ascii="Times New Roman" w:eastAsia="Times New Roman" w:hAnsi="Times New Roman" w:cs="Times New Roman"/>
          <w:sz w:val="20"/>
          <w:szCs w:val="20"/>
        </w:rPr>
        <w:t xml:space="preserve"> или иное имущество ЗАКАЗЧИКА. </w:t>
      </w:r>
    </w:p>
    <w:p w:rsidR="00854541" w:rsidRPr="00854541" w:rsidRDefault="00854541" w:rsidP="008460A5">
      <w:pPr>
        <w:pStyle w:val="13"/>
        <w:widowControl w:val="0"/>
        <w:numPr>
          <w:ilvl w:val="1"/>
          <w:numId w:val="46"/>
        </w:numPr>
        <w:spacing w:line="240" w:lineRule="auto"/>
        <w:ind w:left="510" w:hanging="510"/>
        <w:rPr>
          <w:rFonts w:ascii="Times New Roman" w:hAnsi="Times New Roman"/>
          <w:lang w:val="ru-RU"/>
        </w:rPr>
      </w:pPr>
      <w:r w:rsidRPr="00854541">
        <w:rPr>
          <w:rFonts w:ascii="Times New Roman" w:hAnsi="Times New Roman"/>
          <w:lang w:val="ru-RU"/>
        </w:rPr>
        <w:t xml:space="preserve">ЗАКАЗЧИК вправе уменьшить подлежащие уплате ИСПОЛНИТЕЛЮ стоимость перевозок (включая суммы </w:t>
      </w:r>
      <w:r w:rsidRPr="00854541">
        <w:rPr>
          <w:rFonts w:ascii="Times New Roman" w:hAnsi="Times New Roman"/>
          <w:lang w:val="ru-RU"/>
        </w:rPr>
        <w:lastRenderedPageBreak/>
        <w:t xml:space="preserve">гарантийных удержаний), суммы неустойки (штрафов, пени), убытков на стоимость </w:t>
      </w:r>
      <w:proofErr w:type="spellStart"/>
      <w:r w:rsidRPr="00854541">
        <w:rPr>
          <w:rFonts w:ascii="Times New Roman" w:hAnsi="Times New Roman"/>
          <w:lang w:val="ru-RU"/>
        </w:rPr>
        <w:t>невовлеченных</w:t>
      </w:r>
      <w:proofErr w:type="spellEnd"/>
      <w:r w:rsidRPr="00854541">
        <w:rPr>
          <w:rFonts w:ascii="Times New Roman" w:hAnsi="Times New Roman"/>
          <w:lang w:val="ru-RU"/>
        </w:rPr>
        <w:t xml:space="preserve"> и невозвращенных в установленный договором срок МТР, как давальческих, так и приобретаемых ИСПОЛНИТЕЛЕМ у ЗАКАЗЧИКА, а также приобретаемых у третьего лица (в размере стоимости прав (требований), полученных ЗАКАЗЧИКОМ от такого третьего лица), на стоимость услуг, оказанных ЗАКАЗЧИКОМ ИСПОЛНИТЕЛЮ в качестве содействия для выполнения им перевозок по ДОГОВОРУ, в счет не устраненных в установленный договором срок ИСПОЛНИТЕЛЕМ дефектов/недостатков, обязанность по устранению которых лежит на ИСПОЛНИТЕЛЕ, а также в случае отказа, либо уклонения ИСПОЛНИТЕЛЯ от их устранения, в счет любых непогашенных ИСПОЛНИТЕЛЕМ штрафов, пеней и неустоек, убытков, исчисленных и примененных ЗАКАЗЧИКОМ в соответствии с условиями ДОГОВОРА. Извещение ИСПОЛНИТЕЛЯ о произведенном уменьшении производится путем направления ИСПОЛНИТЕЛЯ уведомления о </w:t>
      </w:r>
      <w:proofErr w:type="spellStart"/>
      <w:r w:rsidRPr="00854541">
        <w:rPr>
          <w:rFonts w:ascii="Times New Roman" w:hAnsi="Times New Roman"/>
          <w:lang w:val="ru-RU"/>
        </w:rPr>
        <w:t>сальдировании</w:t>
      </w:r>
      <w:proofErr w:type="spellEnd"/>
      <w:r w:rsidRPr="00854541">
        <w:rPr>
          <w:rFonts w:ascii="Times New Roman" w:hAnsi="Times New Roman"/>
          <w:lang w:val="ru-RU"/>
        </w:rPr>
        <w:t xml:space="preserve"> или заявления о зачете.</w:t>
      </w:r>
    </w:p>
    <w:p w:rsidR="005C79F6" w:rsidRPr="00832890" w:rsidRDefault="005C79F6" w:rsidP="008460A5">
      <w:pPr>
        <w:numPr>
          <w:ilvl w:val="0"/>
          <w:numId w:val="46"/>
        </w:numPr>
        <w:tabs>
          <w:tab w:val="left" w:pos="513"/>
        </w:tabs>
        <w:overflowPunct w:val="0"/>
        <w:autoSpaceDE w:val="0"/>
        <w:autoSpaceDN w:val="0"/>
        <w:adjustRightInd w:val="0"/>
        <w:spacing w:before="120" w:after="120" w:line="240" w:lineRule="auto"/>
        <w:ind w:left="510" w:hanging="510"/>
        <w:jc w:val="both"/>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АНТИКОРРУПЦИОННЫЕ УСЛОВИЯ</w:t>
      </w:r>
    </w:p>
    <w:p w:rsidR="005C79F6" w:rsidRPr="00832890" w:rsidRDefault="005C79F6" w:rsidP="008460A5">
      <w:pPr>
        <w:numPr>
          <w:ilvl w:val="1"/>
          <w:numId w:val="46"/>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w:t>
      </w:r>
      <w:r w:rsidRPr="00832890">
        <w:rPr>
          <w:rFonts w:ascii="Times New Roman" w:eastAsia="Times New Roman" w:hAnsi="Times New Roman" w:cs="Times New Roman"/>
          <w:sz w:val="16"/>
          <w:szCs w:val="16"/>
        </w:rPr>
        <w:t>е</w:t>
      </w:r>
      <w:r w:rsidRPr="00832890">
        <w:rPr>
          <w:rFonts w:ascii="Times New Roman" w:eastAsia="Times New Roman" w:hAnsi="Times New Roman" w:cs="Times New Roman"/>
          <w:sz w:val="20"/>
          <w:szCs w:val="20"/>
        </w:rPr>
        <w:t>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5C79F6" w:rsidRPr="00832890" w:rsidRDefault="005C79F6" w:rsidP="008460A5">
      <w:pPr>
        <w:numPr>
          <w:ilvl w:val="1"/>
          <w:numId w:val="46"/>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C79F6" w:rsidRPr="00832890" w:rsidRDefault="005C79F6" w:rsidP="008460A5">
      <w:pPr>
        <w:numPr>
          <w:ilvl w:val="1"/>
          <w:numId w:val="46"/>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5C79F6" w:rsidRPr="00832890" w:rsidRDefault="005C79F6" w:rsidP="008460A5">
      <w:pPr>
        <w:tabs>
          <w:tab w:val="left" w:pos="456"/>
        </w:tab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Под действиями работника, осуществляемыми в пользу стимулирующей его СТОРОНЫ, понимаются:</w:t>
      </w:r>
    </w:p>
    <w:p w:rsidR="005C79F6" w:rsidRPr="00832890" w:rsidRDefault="005C79F6" w:rsidP="008460A5">
      <w:pPr>
        <w:numPr>
          <w:ilvl w:val="0"/>
          <w:numId w:val="19"/>
        </w:numPr>
        <w:adjustRightInd w:val="0"/>
        <w:spacing w:after="0" w:line="240" w:lineRule="auto"/>
        <w:ind w:left="510" w:firstLine="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предоставление неоправданных преимуществ по сравнению с другими контрагентами;</w:t>
      </w:r>
    </w:p>
    <w:p w:rsidR="005C79F6" w:rsidRPr="00832890" w:rsidRDefault="005C79F6" w:rsidP="008460A5">
      <w:pPr>
        <w:numPr>
          <w:ilvl w:val="0"/>
          <w:numId w:val="19"/>
        </w:numPr>
        <w:adjustRightInd w:val="0"/>
        <w:spacing w:after="0" w:line="240" w:lineRule="auto"/>
        <w:ind w:left="510" w:firstLine="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предоставление каких-либо гарантий;</w:t>
      </w:r>
    </w:p>
    <w:p w:rsidR="005C79F6" w:rsidRPr="00832890" w:rsidRDefault="005C79F6" w:rsidP="008460A5">
      <w:pPr>
        <w:numPr>
          <w:ilvl w:val="0"/>
          <w:numId w:val="19"/>
        </w:numPr>
        <w:adjustRightInd w:val="0"/>
        <w:spacing w:after="0" w:line="240" w:lineRule="auto"/>
        <w:ind w:left="510" w:firstLine="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ускорение существующих процедур;</w:t>
      </w:r>
    </w:p>
    <w:p w:rsidR="005C79F6" w:rsidRPr="00832890" w:rsidRDefault="005C79F6" w:rsidP="008460A5">
      <w:pPr>
        <w:numPr>
          <w:ilvl w:val="0"/>
          <w:numId w:val="19"/>
        </w:numPr>
        <w:adjustRightInd w:val="0"/>
        <w:spacing w:after="0" w:line="240" w:lineRule="auto"/>
        <w:ind w:left="510" w:firstLine="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5C79F6" w:rsidRPr="00832890" w:rsidRDefault="005C79F6" w:rsidP="008460A5">
      <w:pPr>
        <w:numPr>
          <w:ilvl w:val="1"/>
          <w:numId w:val="46"/>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5C79F6" w:rsidRPr="00832890" w:rsidRDefault="005C79F6" w:rsidP="008460A5">
      <w:pPr>
        <w:numPr>
          <w:ilvl w:val="1"/>
          <w:numId w:val="46"/>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5C79F6" w:rsidRPr="00832890" w:rsidRDefault="005C79F6" w:rsidP="008460A5">
      <w:pPr>
        <w:numPr>
          <w:ilvl w:val="1"/>
          <w:numId w:val="46"/>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5C79F6" w:rsidRPr="00832890" w:rsidRDefault="005C79F6" w:rsidP="008460A5">
      <w:pPr>
        <w:numPr>
          <w:ilvl w:val="1"/>
          <w:numId w:val="46"/>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целях проведения антикоррупционных проверок ИСПОЛНИТЕЛЬ обязуется в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ЗАКАЗЧИКА предоставить ЗАКАЗЧИКА информацию о цепочке собственников ИСПОЛНИТЕЛЯ, включая бенефициаров (в том числе, конечных) с приложением подтверждающих документов (далее – ИНФОРМАЦИЯ).</w:t>
      </w:r>
    </w:p>
    <w:p w:rsidR="005C79F6" w:rsidRPr="00832890" w:rsidRDefault="005C79F6" w:rsidP="008460A5">
      <w:pPr>
        <w:tabs>
          <w:tab w:val="left" w:pos="456"/>
        </w:tab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В случае изменений в цепочке собственников ИСПОЛНИТЕЛЯ, включая бенефициаров (в том числе, конечных) и (или) в исполнительных органах ИСПОЛНИТЕЛЯ обязуется в течение (5) пяти рабочих дней с даты внесения таких изменений предоставить </w:t>
      </w:r>
      <w:r w:rsidR="004361AA" w:rsidRPr="00832890">
        <w:rPr>
          <w:rFonts w:ascii="Times New Roman" w:eastAsia="Times New Roman" w:hAnsi="Times New Roman" w:cs="Times New Roman"/>
          <w:sz w:val="20"/>
          <w:szCs w:val="20"/>
        </w:rPr>
        <w:t>соответствующую ИНФОРМАЦИЮ</w:t>
      </w:r>
      <w:r w:rsidRPr="00832890">
        <w:rPr>
          <w:rFonts w:ascii="Times New Roman" w:eastAsia="Times New Roman" w:hAnsi="Times New Roman" w:cs="Times New Roman"/>
          <w:sz w:val="20"/>
          <w:szCs w:val="20"/>
        </w:rPr>
        <w:t xml:space="preserve"> ЗАКАЗЧИКА. </w:t>
      </w:r>
    </w:p>
    <w:p w:rsidR="005C79F6" w:rsidRPr="00832890" w:rsidRDefault="005C79F6" w:rsidP="008460A5">
      <w:pPr>
        <w:tabs>
          <w:tab w:val="left" w:pos="456"/>
        </w:tab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ИНФОРМАЦИЯ предоставляется на бумажном носителе, заверенная подписью Генерального директора или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w:t>
      </w:r>
      <w:r w:rsidR="008B7EBF" w:rsidRPr="00832890">
        <w:rPr>
          <w:rFonts w:ascii="Times New Roman" w:eastAsia="Times New Roman" w:hAnsi="Times New Roman" w:cs="Times New Roman"/>
          <w:sz w:val="20"/>
          <w:szCs w:val="20"/>
        </w:rPr>
        <w:t>ЗАКАЗЧИКОМ почтового</w:t>
      </w:r>
      <w:r w:rsidRPr="00832890">
        <w:rPr>
          <w:rFonts w:ascii="Times New Roman" w:eastAsia="Times New Roman" w:hAnsi="Times New Roman" w:cs="Times New Roman"/>
          <w:sz w:val="20"/>
          <w:szCs w:val="20"/>
        </w:rPr>
        <w:t xml:space="preserve"> отправления.  Дополнительно ИНФОРМАЦИЯ предоставляется на электронном носителе. </w:t>
      </w:r>
    </w:p>
    <w:p w:rsidR="005C79F6" w:rsidRPr="00832890" w:rsidRDefault="005C79F6" w:rsidP="008460A5">
      <w:pPr>
        <w:tabs>
          <w:tab w:val="left" w:pos="456"/>
        </w:tab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lastRenderedPageBreak/>
        <w:t>Указанное в настоящем пункте условие является существенным условием настоящего ДОГОВОРА в соответствии с ч. 1 ст. 432 ГК РФ.</w:t>
      </w:r>
    </w:p>
    <w:p w:rsidR="005C79F6" w:rsidRPr="00832890" w:rsidRDefault="005C79F6" w:rsidP="008460A5">
      <w:pPr>
        <w:numPr>
          <w:ilvl w:val="1"/>
          <w:numId w:val="46"/>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5C79F6" w:rsidRPr="00832890" w:rsidRDefault="005C79F6" w:rsidP="008460A5">
      <w:pPr>
        <w:numPr>
          <w:ilvl w:val="1"/>
          <w:numId w:val="46"/>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5C79F6" w:rsidRPr="00832890" w:rsidRDefault="005C79F6" w:rsidP="008460A5">
      <w:pPr>
        <w:numPr>
          <w:ilvl w:val="1"/>
          <w:numId w:val="46"/>
        </w:numPr>
        <w:tabs>
          <w:tab w:val="left" w:pos="426"/>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СТОРОНЫ гарантируют полную конфиденциальность по вопросам исполнения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rsidR="005C79F6" w:rsidRPr="00832890" w:rsidRDefault="005C79F6" w:rsidP="008460A5">
      <w:pPr>
        <w:numPr>
          <w:ilvl w:val="1"/>
          <w:numId w:val="46"/>
        </w:numPr>
        <w:tabs>
          <w:tab w:val="left" w:pos="426"/>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случае отказа ИСПОЛНИТЕЛЯ от предоставления Информации, согласно п. 25.7 настоящего ДОГОВОРА, фактического непредставления такой Информации, предоставления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5C79F6" w:rsidRPr="00832890" w:rsidRDefault="005C79F6" w:rsidP="008460A5">
      <w:pPr>
        <w:numPr>
          <w:ilvl w:val="1"/>
          <w:numId w:val="46"/>
        </w:numPr>
        <w:tabs>
          <w:tab w:val="left" w:pos="426"/>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случае предоставления Информации не в полном объеме (т.е. непредставление какой-либо информации) ЗАКАЗЧИК направляет повторный запрос о предоставлении Информации,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5C79F6" w:rsidRPr="00832890" w:rsidRDefault="005C79F6" w:rsidP="008460A5">
      <w:pPr>
        <w:numPr>
          <w:ilvl w:val="0"/>
          <w:numId w:val="46"/>
        </w:numPr>
        <w:tabs>
          <w:tab w:val="left" w:pos="513"/>
        </w:tabs>
        <w:overflowPunct w:val="0"/>
        <w:autoSpaceDE w:val="0"/>
        <w:autoSpaceDN w:val="0"/>
        <w:adjustRightInd w:val="0"/>
        <w:spacing w:before="120" w:after="120" w:line="240" w:lineRule="auto"/>
        <w:ind w:left="510" w:hanging="510"/>
        <w:jc w:val="both"/>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ПРИМЕНИМОЕ ПРАВО И РАЗРЕШЕНИЕ СПОРОВ</w:t>
      </w:r>
    </w:p>
    <w:p w:rsidR="005C79F6" w:rsidRPr="00832890" w:rsidRDefault="005C79F6" w:rsidP="008460A5">
      <w:pPr>
        <w:numPr>
          <w:ilvl w:val="1"/>
          <w:numId w:val="46"/>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Действительность, толкование, интерпретация и исполнение ДОГОВОРА регулируются законодательством РФ (ПРИМЕНИМЫМ ПРАВОМ).</w:t>
      </w:r>
    </w:p>
    <w:p w:rsidR="005C79F6" w:rsidRPr="00832890" w:rsidRDefault="005C79F6" w:rsidP="008460A5">
      <w:pPr>
        <w:numPr>
          <w:ilvl w:val="1"/>
          <w:numId w:val="46"/>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 возникновении споров, требований и(или) претензий по вопросам, предусмотренным настоящим ДОГОВОРОМ или в связи с ним, СТОРОНЫ обязуются предпринять все возможные и разумные меры по урегулированию их путем переговоров, соблюдение претензионного (досудебного) порядка рассмотрения спора является обязательным для СТОРОН.</w:t>
      </w:r>
    </w:p>
    <w:p w:rsidR="005C79F6" w:rsidRPr="00832890" w:rsidRDefault="005C79F6" w:rsidP="008460A5">
      <w:pPr>
        <w:numPr>
          <w:ilvl w:val="1"/>
          <w:numId w:val="46"/>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случае если спор, требование и(или) претензия не будут разрешены путем переговоров в тече</w:t>
      </w:r>
      <w:r w:rsidRPr="00B81583">
        <w:rPr>
          <w:rFonts w:ascii="Times New Roman" w:eastAsia="Times New Roman" w:hAnsi="Times New Roman" w:cs="Times New Roman"/>
          <w:sz w:val="20"/>
          <w:szCs w:val="20"/>
        </w:rPr>
        <w:t>н</w:t>
      </w:r>
      <w:r w:rsidRPr="00832890">
        <w:rPr>
          <w:rFonts w:ascii="Times New Roman" w:eastAsia="Times New Roman" w:hAnsi="Times New Roman" w:cs="Times New Roman"/>
          <w:sz w:val="20"/>
          <w:szCs w:val="20"/>
        </w:rPr>
        <w:t>ие 30 (тридцати) календарных дней со дня направления претензии, любая из СТОРОН вправе обратиться в суд.</w:t>
      </w:r>
    </w:p>
    <w:p w:rsidR="005C79F6" w:rsidRPr="00832890" w:rsidRDefault="005C79F6" w:rsidP="008460A5">
      <w:pPr>
        <w:pStyle w:val="aff5"/>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Все неразрешенные споры, требования и (или) претензии, возникающие из настоящего ДОГОВОРА или в связи с ним, включая разногласия в отношении его существования, действительности, исполнения или прекращения, подлежат рассмотрению в Арбитражном суде Красноярского края. </w:t>
      </w:r>
    </w:p>
    <w:p w:rsidR="005C79F6" w:rsidRPr="00832890" w:rsidRDefault="005C79F6" w:rsidP="005C79F6">
      <w:pPr>
        <w:pStyle w:val="aff5"/>
        <w:ind w:left="567"/>
        <w:jc w:val="both"/>
        <w:rPr>
          <w:rFonts w:ascii="Times New Roman" w:hAnsi="Times New Roman" w:cs="Times New Roman"/>
          <w:sz w:val="16"/>
          <w:szCs w:val="16"/>
        </w:rPr>
      </w:pPr>
    </w:p>
    <w:p w:rsidR="005C79F6" w:rsidRPr="00832890" w:rsidRDefault="005C79F6" w:rsidP="008D3493">
      <w:pPr>
        <w:numPr>
          <w:ilvl w:val="0"/>
          <w:numId w:val="46"/>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ГАРАНТИИ ИСПОЛНИТЕЛЯ</w:t>
      </w:r>
    </w:p>
    <w:p w:rsidR="005C79F6" w:rsidRPr="00832890" w:rsidRDefault="005C79F6" w:rsidP="008460A5">
      <w:pPr>
        <w:numPr>
          <w:ilvl w:val="1"/>
          <w:numId w:val="46"/>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ИСПОЛНИТЕЛЬ заявляет и гарантирует, что:</w:t>
      </w:r>
    </w:p>
    <w:p w:rsidR="005C79F6" w:rsidRPr="00832890" w:rsidRDefault="005C79F6" w:rsidP="008460A5">
      <w:pPr>
        <w:numPr>
          <w:ilvl w:val="0"/>
          <w:numId w:val="20"/>
        </w:numPr>
        <w:tabs>
          <w:tab w:val="clear" w:pos="303"/>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он будет применять все необходимые навыки, проявлять осторожность и усердие во время оказания УСЛУГ в соответствии с требованиями настоящего ДОГОВОРА и </w:t>
      </w:r>
      <w:r w:rsidR="00882D7D" w:rsidRPr="00832890">
        <w:rPr>
          <w:rFonts w:ascii="Times New Roman" w:eastAsia="Times New Roman" w:hAnsi="Times New Roman" w:cs="Times New Roman"/>
          <w:sz w:val="20"/>
          <w:szCs w:val="20"/>
        </w:rPr>
        <w:t>принятыми в международном масштабе НАДЛЕЖАЩИМИ СТАНДАРТАМИ ДЕЯТЕЛЬНОСТИ НЕФТЕПРОМЫСЛОВ,</w:t>
      </w:r>
      <w:r w:rsidRPr="00832890">
        <w:rPr>
          <w:rFonts w:ascii="Times New Roman" w:eastAsia="Times New Roman" w:hAnsi="Times New Roman" w:cs="Times New Roman"/>
          <w:sz w:val="20"/>
          <w:szCs w:val="20"/>
        </w:rPr>
        <w:t xml:space="preserve"> и методами оказания УСЛУГ;</w:t>
      </w:r>
    </w:p>
    <w:p w:rsidR="005C79F6" w:rsidRPr="00832890" w:rsidRDefault="005C79F6" w:rsidP="008460A5">
      <w:pPr>
        <w:numPr>
          <w:ilvl w:val="0"/>
          <w:numId w:val="20"/>
        </w:numPr>
        <w:tabs>
          <w:tab w:val="clear" w:pos="303"/>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он будет прилагать усилия к обеспечению полноты и безопасной передачи всей полученной информации, включая информацию по испытаниям и прочую информацию (далее – «ДАННЫЕ»), появившуюся в результате оказания УСЛУГ;</w:t>
      </w:r>
    </w:p>
    <w:p w:rsidR="005C79F6" w:rsidRPr="00832890" w:rsidRDefault="005C79F6" w:rsidP="008460A5">
      <w:pPr>
        <w:numPr>
          <w:ilvl w:val="0"/>
          <w:numId w:val="20"/>
        </w:numPr>
        <w:tabs>
          <w:tab w:val="clear" w:pos="303"/>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любое ОБОРУДОВАНИЕ, и/или соответственные его комплектующие части, используя которые ИСПОЛНИТЕЛЬ оказывает УСЛУГИ по ДОГОВОРУ:</w:t>
      </w:r>
      <w:r w:rsidR="000B16DA" w:rsidRPr="000B16DA">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 xml:space="preserve">должны соответствовать перечню оборудования согласно </w:t>
      </w:r>
      <w:r w:rsidRPr="00556432">
        <w:rPr>
          <w:rFonts w:ascii="Times New Roman" w:eastAsia="Times New Roman" w:hAnsi="Times New Roman" w:cs="Times New Roman"/>
          <w:sz w:val="20"/>
          <w:szCs w:val="20"/>
        </w:rPr>
        <w:t xml:space="preserve">Приложению </w:t>
      </w:r>
      <w:r w:rsidR="009A2B4A" w:rsidRPr="00556432">
        <w:rPr>
          <w:rFonts w:ascii="Times New Roman" w:eastAsia="Times New Roman" w:hAnsi="Times New Roman" w:cs="Times New Roman"/>
          <w:sz w:val="20"/>
          <w:szCs w:val="20"/>
        </w:rPr>
        <w:t>№</w:t>
      </w:r>
      <w:r w:rsidRPr="00556432">
        <w:rPr>
          <w:rFonts w:ascii="Times New Roman" w:eastAsia="Times New Roman" w:hAnsi="Times New Roman" w:cs="Times New Roman"/>
          <w:sz w:val="20"/>
          <w:szCs w:val="20"/>
        </w:rPr>
        <w:t>4</w:t>
      </w:r>
      <w:r w:rsidRPr="00832890">
        <w:rPr>
          <w:rFonts w:ascii="Times New Roman" w:eastAsia="Times New Roman" w:hAnsi="Times New Roman" w:cs="Times New Roman"/>
          <w:sz w:val="20"/>
          <w:szCs w:val="20"/>
        </w:rPr>
        <w:t xml:space="preserve"> к ДОГОВОРУ и Техническому заданию; или если ЗАКАЗЧИК не предоставляет перечень оборудования, ОБОРУДОВАНИЕ и МАТЕРИАЛЫ должны быть надлежащего качества и соответствовать своему назначению, если таковое указано в ДОГОВОРЕ, или их прямому назначению. В любом случае ОБОРУДОВАНИЕ и МАТЕРИАЛЫ должны быть пригодны для эксплуатации с использованием всех их возможностей согласно техническим/паспортным характеристикам;</w:t>
      </w:r>
    </w:p>
    <w:p w:rsidR="005C79F6" w:rsidRPr="00832890" w:rsidRDefault="005C79F6" w:rsidP="008460A5">
      <w:pPr>
        <w:numPr>
          <w:ilvl w:val="0"/>
          <w:numId w:val="20"/>
        </w:numPr>
        <w:tabs>
          <w:tab w:val="clear" w:pos="303"/>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расходные МАТЕРИАЛЫ и/или продукты, используя которые ИСПОЛНИТЕЛЬ оказывает УСЛУГИ по ДОГОВОРУ согласно условиям настоящего ДОГОВОРА, должны соответствовать перечню материалов, а если такой перечень отсутствует, соответствовать (1) где применимо, признанным производственным стандартам или (2) категории стандарта и качеству продуктов в данном регионе. В любом случае расходные МАТЕРИАЛЫ должны быть пригодны для эксплуатации с использованием всех их возможностей согласно техническим/паспортным характеристикам;</w:t>
      </w:r>
    </w:p>
    <w:p w:rsidR="005C79F6" w:rsidRPr="00832890" w:rsidRDefault="005C79F6" w:rsidP="008460A5">
      <w:pPr>
        <w:numPr>
          <w:ilvl w:val="0"/>
          <w:numId w:val="20"/>
        </w:numPr>
        <w:tabs>
          <w:tab w:val="clear" w:pos="303"/>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Никакие другие УСЛУГИ ИСПОЛНИТЕЛЯ не являются приоритетными в ущерб УСЛУГАМ по настоящему ДОГОВОРУ.</w:t>
      </w:r>
    </w:p>
    <w:p w:rsidR="005C79F6" w:rsidRPr="00832890" w:rsidRDefault="005C79F6" w:rsidP="008460A5">
      <w:pPr>
        <w:numPr>
          <w:ilvl w:val="1"/>
          <w:numId w:val="46"/>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lastRenderedPageBreak/>
        <w:t xml:space="preserve">ИСПОЛНИТЕЛЬ должен убедиться в том, что аналогичные гарантийные обязательства включены в его договоры поставки с поставщиками, которые поставляют расходные МАТЕРИАЛЫ/продукты и/или ОБОРУДОВАНИЕ и запасные части для ОБОРУДОВАНИЯ, </w:t>
      </w:r>
      <w:r w:rsidR="00882D7D" w:rsidRPr="00832890">
        <w:rPr>
          <w:rFonts w:ascii="Times New Roman" w:eastAsia="Times New Roman" w:hAnsi="Times New Roman" w:cs="Times New Roman"/>
          <w:sz w:val="20"/>
          <w:szCs w:val="20"/>
        </w:rPr>
        <w:t>применяемого для</w:t>
      </w:r>
      <w:r w:rsidRPr="00832890">
        <w:rPr>
          <w:rFonts w:ascii="Times New Roman" w:eastAsia="Times New Roman" w:hAnsi="Times New Roman" w:cs="Times New Roman"/>
          <w:sz w:val="20"/>
          <w:szCs w:val="20"/>
        </w:rPr>
        <w:t xml:space="preserve"> оказания УСЛУГ. </w:t>
      </w:r>
    </w:p>
    <w:p w:rsidR="005C79F6" w:rsidRPr="00832890" w:rsidRDefault="005C79F6" w:rsidP="008460A5">
      <w:pPr>
        <w:numPr>
          <w:ilvl w:val="1"/>
          <w:numId w:val="46"/>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Если какое-либо ОБОРУДОВАНИЕ и/или запасные части к нему или расходные МАТЕРИАЛЫ, не соответствуют гарантиям, указанным в Статье 27 РАЗДЕЛА 2, ЗАКАЗЧИК обязан своевременно уведомить ИСПОЛНИТЕЛЯ о нарушении такой гарантии. По получении такого уведомления ИСПОЛНИТЕЛЬ </w:t>
      </w:r>
      <w:r w:rsidR="00882D7D" w:rsidRPr="00832890">
        <w:rPr>
          <w:rFonts w:ascii="Times New Roman" w:eastAsia="Times New Roman" w:hAnsi="Times New Roman" w:cs="Times New Roman"/>
          <w:sz w:val="20"/>
          <w:szCs w:val="20"/>
        </w:rPr>
        <w:t>в разумные сроки,</w:t>
      </w:r>
      <w:r w:rsidRPr="00832890">
        <w:rPr>
          <w:rFonts w:ascii="Times New Roman" w:eastAsia="Times New Roman" w:hAnsi="Times New Roman" w:cs="Times New Roman"/>
          <w:sz w:val="20"/>
          <w:szCs w:val="20"/>
        </w:rPr>
        <w:t xml:space="preserve"> указанные ЗАКАЗЧИКОМ, производит за свой счет ремонт или замену ОБОРУДОВАНИЯ и/или запасных частей к нему или расходных МАТЕРИАЛОВ.</w:t>
      </w:r>
    </w:p>
    <w:p w:rsidR="005C79F6" w:rsidRPr="00832890" w:rsidRDefault="005C79F6" w:rsidP="008460A5">
      <w:pPr>
        <w:numPr>
          <w:ilvl w:val="1"/>
          <w:numId w:val="46"/>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ИСПОЛНИТЕЛЬ гарантирует надлежащее качество </w:t>
      </w:r>
      <w:r w:rsidR="00FA561D" w:rsidRPr="00832890">
        <w:rPr>
          <w:rFonts w:ascii="Times New Roman" w:eastAsia="Times New Roman" w:hAnsi="Times New Roman" w:cs="Times New Roman"/>
          <w:sz w:val="20"/>
          <w:szCs w:val="20"/>
        </w:rPr>
        <w:t>УСЛУГ</w:t>
      </w:r>
      <w:r w:rsidRPr="00832890">
        <w:rPr>
          <w:rFonts w:ascii="Times New Roman" w:eastAsia="Times New Roman" w:hAnsi="Times New Roman" w:cs="Times New Roman"/>
          <w:sz w:val="20"/>
          <w:szCs w:val="20"/>
        </w:rPr>
        <w:t xml:space="preserve"> с момента подписания СТОРОНАМИ Акта о</w:t>
      </w:r>
      <w:r w:rsidR="00635C3E">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приемк</w:t>
      </w:r>
      <w:r w:rsidR="00A6019D" w:rsidRPr="00832890">
        <w:rPr>
          <w:rFonts w:ascii="Times New Roman" w:eastAsia="Times New Roman" w:hAnsi="Times New Roman" w:cs="Times New Roman"/>
          <w:sz w:val="20"/>
          <w:szCs w:val="20"/>
        </w:rPr>
        <w:t>е</w:t>
      </w:r>
      <w:r w:rsidRPr="00832890">
        <w:rPr>
          <w:rFonts w:ascii="Times New Roman" w:eastAsia="Times New Roman" w:hAnsi="Times New Roman" w:cs="Times New Roman"/>
          <w:sz w:val="20"/>
          <w:szCs w:val="20"/>
        </w:rPr>
        <w:t xml:space="preserve"> оказанных услуг (</w:t>
      </w:r>
      <w:r w:rsidRPr="00556432">
        <w:rPr>
          <w:rFonts w:ascii="Times New Roman" w:eastAsia="Times New Roman" w:hAnsi="Times New Roman" w:cs="Times New Roman"/>
          <w:sz w:val="20"/>
          <w:szCs w:val="20"/>
        </w:rPr>
        <w:t>Приложение №1</w:t>
      </w:r>
      <w:r w:rsidR="00E76A2A">
        <w:rPr>
          <w:rFonts w:ascii="Times New Roman" w:eastAsia="Times New Roman" w:hAnsi="Times New Roman" w:cs="Times New Roman"/>
          <w:sz w:val="20"/>
          <w:szCs w:val="20"/>
        </w:rPr>
        <w:t>7</w:t>
      </w:r>
      <w:r w:rsidRPr="00832890">
        <w:rPr>
          <w:rFonts w:ascii="Times New Roman" w:eastAsia="Times New Roman" w:hAnsi="Times New Roman" w:cs="Times New Roman"/>
          <w:sz w:val="20"/>
          <w:szCs w:val="20"/>
        </w:rPr>
        <w:t>)</w:t>
      </w:r>
      <w:r w:rsidR="002449B0" w:rsidRPr="00832890">
        <w:rPr>
          <w:rFonts w:ascii="Times New Roman" w:eastAsia="Times New Roman" w:hAnsi="Times New Roman" w:cs="Times New Roman"/>
          <w:sz w:val="20"/>
          <w:szCs w:val="20"/>
        </w:rPr>
        <w:t xml:space="preserve"> до момента п</w:t>
      </w:r>
      <w:r w:rsidR="00152CCC" w:rsidRPr="00832890">
        <w:rPr>
          <w:rFonts w:ascii="Times New Roman" w:eastAsia="Times New Roman" w:hAnsi="Times New Roman" w:cs="Times New Roman"/>
          <w:sz w:val="20"/>
          <w:szCs w:val="20"/>
        </w:rPr>
        <w:t>е</w:t>
      </w:r>
      <w:r w:rsidR="002449B0" w:rsidRPr="00832890">
        <w:rPr>
          <w:rFonts w:ascii="Times New Roman" w:eastAsia="Times New Roman" w:hAnsi="Times New Roman" w:cs="Times New Roman"/>
          <w:sz w:val="20"/>
          <w:szCs w:val="20"/>
        </w:rPr>
        <w:t>ред</w:t>
      </w:r>
      <w:r w:rsidR="00152CCC" w:rsidRPr="00832890">
        <w:rPr>
          <w:rFonts w:ascii="Times New Roman" w:eastAsia="Times New Roman" w:hAnsi="Times New Roman" w:cs="Times New Roman"/>
          <w:sz w:val="20"/>
          <w:szCs w:val="20"/>
        </w:rPr>
        <w:t>ач</w:t>
      </w:r>
      <w:r w:rsidR="002449B0" w:rsidRPr="00832890">
        <w:rPr>
          <w:rFonts w:ascii="Times New Roman" w:eastAsia="Times New Roman" w:hAnsi="Times New Roman" w:cs="Times New Roman"/>
          <w:sz w:val="20"/>
          <w:szCs w:val="20"/>
        </w:rPr>
        <w:t>и ЗАКАЗЧИКОМ керна КОМПАНИИ</w:t>
      </w:r>
      <w:r w:rsidR="00880EB5">
        <w:rPr>
          <w:rFonts w:ascii="Times New Roman" w:eastAsia="Times New Roman" w:hAnsi="Times New Roman" w:cs="Times New Roman"/>
          <w:sz w:val="20"/>
          <w:szCs w:val="20"/>
        </w:rPr>
        <w:t>; достижение запланированного результата по ДОГОВОРУ</w:t>
      </w:r>
      <w:r w:rsidR="002449B0" w:rsidRPr="00832890">
        <w:rPr>
          <w:rFonts w:ascii="Times New Roman" w:eastAsia="Times New Roman" w:hAnsi="Times New Roman" w:cs="Times New Roman"/>
          <w:sz w:val="20"/>
          <w:szCs w:val="20"/>
        </w:rPr>
        <w:t>.</w:t>
      </w:r>
    </w:p>
    <w:p w:rsidR="005C79F6" w:rsidRPr="00832890" w:rsidRDefault="005C79F6" w:rsidP="008460A5">
      <w:pPr>
        <w:numPr>
          <w:ilvl w:val="0"/>
          <w:numId w:val="46"/>
        </w:numPr>
        <w:tabs>
          <w:tab w:val="left" w:pos="513"/>
        </w:tabs>
        <w:overflowPunct w:val="0"/>
        <w:autoSpaceDE w:val="0"/>
        <w:autoSpaceDN w:val="0"/>
        <w:adjustRightInd w:val="0"/>
        <w:spacing w:before="120" w:after="120" w:line="240" w:lineRule="auto"/>
        <w:ind w:left="510" w:hanging="510"/>
        <w:jc w:val="both"/>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ИНТЕЛЛЕКТУАЛЬНЫЕ ПРАВА</w:t>
      </w:r>
    </w:p>
    <w:p w:rsidR="005C79F6" w:rsidRPr="00832890" w:rsidRDefault="005C79F6" w:rsidP="008460A5">
      <w:pPr>
        <w:numPr>
          <w:ilvl w:val="1"/>
          <w:numId w:val="46"/>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ИСПОЛНИТЕЛЬ несет ответственность, освобождает от ответственности, защищает,   возмещает ущерб и обеспечивает не привлечение к ответственности ГРУППЫ ЗАКАЗЧИКА в связи со всеми действиями, претензиями, требованиями, потерями, убытками, затратами (включая юридические затраты), расходами и обязательствами, возникающими в связи с нарушением или предполагаемыми нарушениями ИНТЕЛЛЕКТУАЛЬНЫХ ПРАВ, возникающих в связи с оказанием УСЛУГ ГРУППОЙ ИСПОЛНИТЕЛЯ.</w:t>
      </w:r>
    </w:p>
    <w:p w:rsidR="005C79F6" w:rsidRPr="00832890" w:rsidRDefault="005C79F6" w:rsidP="008460A5">
      <w:pPr>
        <w:numPr>
          <w:ilvl w:val="1"/>
          <w:numId w:val="46"/>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случае если любой из СТОРОН станет известно о таком нарушении или предполагаемом нарушении, или случае, который может послужить причиной возникновения претензии о нарушении, каждая из СТОРОН обязана незамедлительно уведомить вторую СТОРОНУ. В таком случае ЗАКАЗЧИК и ИСПОЛНИТЕЛЬ получают право потребовать изменения/модификации УСЛУГ или хода оказания УСЛУГ, а ИСПОЛНИТЕЛЬ обязан без увеличения цены осуществить такое изменение/модификацию УСЛУГ или хода оказания УСЛУГ таким образом, чтобы избежать нарушения будь то реального, предполагаемого или потенциального. При этом ИСПОЛНИТЕЛЬ должен обеспечить оказание УСЛУГ без ущерба качеству и срокам оказания УСЛУГ.</w:t>
      </w:r>
    </w:p>
    <w:p w:rsidR="005C79F6" w:rsidRPr="00832890" w:rsidRDefault="005C79F6" w:rsidP="008460A5">
      <w:pPr>
        <w:numPr>
          <w:ilvl w:val="1"/>
          <w:numId w:val="46"/>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ИСПОЛНИТЕЛЬ </w:t>
      </w:r>
      <w:r w:rsidR="00374D62" w:rsidRPr="00832890">
        <w:rPr>
          <w:rFonts w:ascii="Times New Roman" w:eastAsia="Times New Roman" w:hAnsi="Times New Roman" w:cs="Times New Roman"/>
          <w:sz w:val="20"/>
          <w:szCs w:val="20"/>
        </w:rPr>
        <w:t>должен покупать</w:t>
      </w:r>
      <w:r w:rsidRPr="00832890">
        <w:rPr>
          <w:rFonts w:ascii="Times New Roman" w:eastAsia="Times New Roman" w:hAnsi="Times New Roman" w:cs="Times New Roman"/>
          <w:sz w:val="20"/>
          <w:szCs w:val="20"/>
        </w:rPr>
        <w:t xml:space="preserve"> МАТЕРИАЛЫ и ОБОРУДОВАНИЕ для включения в состав УСЛУГ только у </w:t>
      </w:r>
      <w:r w:rsidR="00374D62" w:rsidRPr="00832890">
        <w:rPr>
          <w:rFonts w:ascii="Times New Roman" w:eastAsia="Times New Roman" w:hAnsi="Times New Roman" w:cs="Times New Roman"/>
          <w:sz w:val="20"/>
          <w:szCs w:val="20"/>
        </w:rPr>
        <w:t>таких поставщиков</w:t>
      </w:r>
      <w:r w:rsidRPr="00832890">
        <w:rPr>
          <w:rFonts w:ascii="Times New Roman" w:eastAsia="Times New Roman" w:hAnsi="Times New Roman" w:cs="Times New Roman"/>
          <w:sz w:val="20"/>
          <w:szCs w:val="20"/>
        </w:rPr>
        <w:t>, которые соглашаются в письменном виде освобождать от ответственности ИСПОЛНИТЕЛЯ в связи с претензиями о предполагаемом нарушении ИНТЕЛЛЕКТУАЛЬНЫХ ПРАВ.</w:t>
      </w:r>
    </w:p>
    <w:p w:rsidR="005C79F6" w:rsidRPr="00832890" w:rsidRDefault="005C79F6" w:rsidP="005C79F6">
      <w:pPr>
        <w:pStyle w:val="aff5"/>
        <w:rPr>
          <w:rFonts w:ascii="Times New Roman" w:hAnsi="Times New Roman" w:cs="Times New Roman"/>
        </w:rPr>
      </w:pPr>
    </w:p>
    <w:p w:rsidR="005C79F6" w:rsidRPr="00832890" w:rsidRDefault="005C79F6" w:rsidP="005C79F6">
      <w:pPr>
        <w:tabs>
          <w:tab w:val="left" w:pos="462"/>
        </w:tabs>
        <w:overflowPunct w:val="0"/>
        <w:autoSpaceDE w:val="0"/>
        <w:autoSpaceDN w:val="0"/>
        <w:adjustRightInd w:val="0"/>
        <w:spacing w:after="120" w:line="240" w:lineRule="auto"/>
        <w:ind w:left="462"/>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 xml:space="preserve">Конец РАЗДЕЛА 2. </w:t>
      </w:r>
    </w:p>
    <w:p w:rsidR="005C79F6" w:rsidRPr="00832890" w:rsidRDefault="005C79F6" w:rsidP="005C79F6">
      <w:pPr>
        <w:tabs>
          <w:tab w:val="left" w:pos="462"/>
        </w:tabs>
        <w:overflowPunct w:val="0"/>
        <w:autoSpaceDE w:val="0"/>
        <w:autoSpaceDN w:val="0"/>
        <w:adjustRightInd w:val="0"/>
        <w:spacing w:after="120" w:line="240" w:lineRule="auto"/>
        <w:ind w:left="462"/>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РАЗДЕЛ 3 начинается со следующей страницы.</w:t>
      </w:r>
    </w:p>
    <w:p w:rsidR="005C79F6" w:rsidRPr="00832890" w:rsidRDefault="005C79F6" w:rsidP="005C79F6">
      <w:pPr>
        <w:spacing w:after="0" w:line="240" w:lineRule="auto"/>
        <w:rPr>
          <w:rFonts w:ascii="Times New Roman" w:eastAsia="Times New Roman" w:hAnsi="Times New Roman" w:cs="Times New Roman"/>
          <w:sz w:val="24"/>
          <w:szCs w:val="24"/>
        </w:rPr>
        <w:sectPr w:rsidR="005C79F6" w:rsidRPr="00832890" w:rsidSect="00FC5645">
          <w:headerReference w:type="default" r:id="rId10"/>
          <w:pgSz w:w="11906" w:h="16838"/>
          <w:pgMar w:top="993" w:right="707" w:bottom="851" w:left="1134" w:header="567" w:footer="211" w:gutter="0"/>
          <w:cols w:space="720"/>
        </w:sectPr>
      </w:pPr>
    </w:p>
    <w:p w:rsidR="005C79F6" w:rsidRPr="00832890" w:rsidRDefault="005C79F6" w:rsidP="008D3493">
      <w:pPr>
        <w:numPr>
          <w:ilvl w:val="0"/>
          <w:numId w:val="46"/>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lastRenderedPageBreak/>
        <w:t>ОПРЕДЕЛЕНИЯ И АББРЕВИАТУРЫ</w:t>
      </w:r>
    </w:p>
    <w:p w:rsidR="005C79F6" w:rsidRPr="00832890" w:rsidRDefault="005C79F6" w:rsidP="008460A5">
      <w:pPr>
        <w:numPr>
          <w:ilvl w:val="1"/>
          <w:numId w:val="46"/>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ГРАФИК ГЛУБИНА-ДЕНЬ (для бурения) – графическое изображение зависимости глубины СКВАЖИНЫ и продолжительности бурения. ГРАФИК ГЛУБИНА-ДЕНЬ составляется ЗАКАЗЧИКОМ для каждой скважины индивидуально; является обязательным для исполнения всеми подрядчиками, участвующих в процессе бурения.</w:t>
      </w:r>
    </w:p>
    <w:p w:rsidR="005C79F6" w:rsidRPr="00832890" w:rsidRDefault="005C79F6" w:rsidP="008460A5">
      <w:pPr>
        <w:numPr>
          <w:ilvl w:val="1"/>
          <w:numId w:val="46"/>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ГРАФИК ГЛУБИНА-ДЕНЬ (для ЗБС) – сетевой график с указанием вида и продолжительности операции, составляемый ЗАКАЗЧИКОМ для каждой скважины индивидуально; является обязательным для исполнения всеми подрядчиками, участвующих в процессе ЗБС.</w:t>
      </w:r>
    </w:p>
    <w:p w:rsidR="005C79F6" w:rsidRPr="00832890" w:rsidRDefault="005C79F6" w:rsidP="008460A5">
      <w:pPr>
        <w:numPr>
          <w:ilvl w:val="1"/>
          <w:numId w:val="46"/>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ДЕМОБИЛИЗАЦИЯ – окончательное перемещение МАТЕРИАЛОВ, ОБОРУДОВАНИЯ и ПЕРСОНАЛА ИСПОЛНИТЕЛЯ, а также вспомогательного оборудования, необходимого для оказания услуг, с МЕСТА ОКАЗАНИЯ УСЛУГ в регион нахождения исполнителя (отличного от региона оказания услуг). </w:t>
      </w:r>
    </w:p>
    <w:p w:rsidR="005C79F6" w:rsidRPr="00832890" w:rsidRDefault="005C79F6" w:rsidP="008460A5">
      <w:pPr>
        <w:numPr>
          <w:ilvl w:val="1"/>
          <w:numId w:val="46"/>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МОБИЛИЗАЦИЯ – первичное перемещение МАТЕРИАЛОВ, ОБОРУДОВАНИЯ и ПЕРСОНАЛА ИСПОЛНИТЕЛЯ, а также вспомогательного оборудования, необходимого для начала оказания УСЛУГ из региона нахождения (отличного от региона оказания УСЛУГ) на МЕСТО ОКАЗАНИЯ УСЛУГ.</w:t>
      </w:r>
    </w:p>
    <w:p w:rsidR="005C79F6" w:rsidRPr="00832890" w:rsidRDefault="005C79F6" w:rsidP="008460A5">
      <w:pPr>
        <w:numPr>
          <w:ilvl w:val="1"/>
          <w:numId w:val="46"/>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ОЖИДАНИЕ – означает период времени, когда полностью укомплектованное ОБОРУДОВАНИЕ и ПЕРСОНАЛ ИСПОЛНИТЕЛЯ находятся в готовности для оказания УСЛУГ на МЕСТЕ ОКАЗАНИЯ УСЛУГ и находятся в режиме ожидания по обстоятельствам</w:t>
      </w:r>
      <w:r w:rsidR="00DC7EA9">
        <w:rPr>
          <w:rFonts w:ascii="Times New Roman" w:eastAsia="Times New Roman" w:hAnsi="Times New Roman" w:cs="Times New Roman"/>
          <w:sz w:val="20"/>
          <w:szCs w:val="20"/>
        </w:rPr>
        <w:t>,</w:t>
      </w:r>
      <w:r w:rsidR="001C1BAF">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 xml:space="preserve">за которые </w:t>
      </w:r>
      <w:r w:rsidR="001C1BAF" w:rsidRPr="00832890">
        <w:rPr>
          <w:rFonts w:ascii="Times New Roman" w:eastAsia="Times New Roman" w:hAnsi="Times New Roman" w:cs="Times New Roman"/>
          <w:sz w:val="20"/>
          <w:szCs w:val="20"/>
        </w:rPr>
        <w:t xml:space="preserve">отвечает </w:t>
      </w:r>
      <w:r w:rsidR="00DC7EA9">
        <w:rPr>
          <w:rFonts w:ascii="Times New Roman" w:eastAsia="Times New Roman" w:hAnsi="Times New Roman" w:cs="Times New Roman"/>
          <w:sz w:val="20"/>
          <w:szCs w:val="20"/>
        </w:rPr>
        <w:t>ЗАКАЗЧИК</w:t>
      </w:r>
      <w:r w:rsidRPr="00832890">
        <w:rPr>
          <w:rFonts w:ascii="Times New Roman" w:eastAsia="Times New Roman" w:hAnsi="Times New Roman" w:cs="Times New Roman"/>
          <w:sz w:val="20"/>
          <w:szCs w:val="20"/>
        </w:rPr>
        <w:t xml:space="preserve">. </w:t>
      </w:r>
    </w:p>
    <w:p w:rsidR="005C79F6" w:rsidRPr="00832890" w:rsidRDefault="005C79F6" w:rsidP="008460A5">
      <w:pPr>
        <w:numPr>
          <w:ilvl w:val="1"/>
          <w:numId w:val="46"/>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ПЕРЕЕЗД – означает транспортировку МАТЕРИАЛОВ, ОБОРУДОВАНИЯ и ПЕРСОНАЛА ИСПОЛНИТЕЛЯ с базы ИСПОЛНИТЕЛЯ, предыдущей скважины или куста скважин до места ОКАЗАНИЯ УСЛУГ и обратно, а также подготовительные (подготовка ОБОРУДОВАНИЯ к оказанию УСЛУГ) или заключительные работы (подготовка ОБОРУДОВАНИЯ к транспортировке). </w:t>
      </w:r>
      <w:r w:rsidRPr="00832890">
        <w:rPr>
          <w:rFonts w:ascii="Times New Roman" w:eastAsia="Times New Roman" w:hAnsi="Times New Roman" w:cs="Times New Roman"/>
          <w:noProof/>
          <w:sz w:val="20"/>
          <w:szCs w:val="20"/>
        </w:rPr>
        <w:t>Продолжительность подготовительных работ в составе ПЕРЕЕЗДА составляет 24 (двадцать четыре) часа</w:t>
      </w:r>
      <w:r w:rsidRPr="00832890">
        <w:rPr>
          <w:rFonts w:ascii="Times New Roman" w:eastAsia="Times New Roman" w:hAnsi="Times New Roman" w:cs="Times New Roman"/>
          <w:sz w:val="20"/>
          <w:szCs w:val="20"/>
        </w:rPr>
        <w:t xml:space="preserve">. </w:t>
      </w:r>
    </w:p>
    <w:p w:rsidR="005C79F6" w:rsidRPr="00832890" w:rsidRDefault="005C79F6" w:rsidP="008460A5">
      <w:pPr>
        <w:numPr>
          <w:ilvl w:val="1"/>
          <w:numId w:val="46"/>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ПРОГРАММА НА БУРЕНИЕ/ЗБС – документ, описывающий последовательность технологических операций, режимов и параметров их выполнения, используемые оборудование и материалы, обязательный для исполнения всеми подрядчиками, участвующими в процессе бурения/ЗБС.</w:t>
      </w:r>
    </w:p>
    <w:p w:rsidR="005C79F6" w:rsidRPr="00832890" w:rsidRDefault="005C79F6" w:rsidP="008460A5">
      <w:pPr>
        <w:numPr>
          <w:ilvl w:val="1"/>
          <w:numId w:val="46"/>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A172EC">
        <w:rPr>
          <w:rFonts w:ascii="Times New Roman" w:eastAsia="Times New Roman" w:hAnsi="Times New Roman" w:cs="Times New Roman"/>
          <w:sz w:val="20"/>
          <w:szCs w:val="20"/>
        </w:rPr>
        <w:t xml:space="preserve">ПРОГРАММА </w:t>
      </w:r>
      <w:r w:rsidR="00B81583" w:rsidRPr="00A172EC">
        <w:rPr>
          <w:rFonts w:ascii="Times New Roman" w:eastAsia="Times New Roman" w:hAnsi="Times New Roman" w:cs="Times New Roman"/>
          <w:sz w:val="20"/>
          <w:szCs w:val="20"/>
        </w:rPr>
        <w:t xml:space="preserve">НА ОТБОР ИЗОЛИРОВАННОГО КЕРНА </w:t>
      </w:r>
      <w:r w:rsidRPr="00A172EC">
        <w:rPr>
          <w:rFonts w:ascii="Times New Roman" w:eastAsia="Times New Roman" w:hAnsi="Times New Roman" w:cs="Times New Roman"/>
          <w:sz w:val="20"/>
          <w:szCs w:val="20"/>
        </w:rPr>
        <w:t>–</w:t>
      </w:r>
      <w:r w:rsidRPr="00832890">
        <w:rPr>
          <w:rFonts w:ascii="Times New Roman" w:eastAsia="Times New Roman" w:hAnsi="Times New Roman" w:cs="Times New Roman"/>
          <w:sz w:val="20"/>
          <w:szCs w:val="20"/>
        </w:rPr>
        <w:t xml:space="preserve"> документ, содержащий информацию о технологических параметрах и техническом </w:t>
      </w:r>
      <w:r w:rsidRPr="000E3933">
        <w:rPr>
          <w:rFonts w:ascii="Times New Roman" w:eastAsia="Times New Roman" w:hAnsi="Times New Roman" w:cs="Times New Roman"/>
          <w:sz w:val="20"/>
          <w:szCs w:val="20"/>
        </w:rPr>
        <w:t>оснащении ИСПОЛНИТЕЛЯ, необходимых для</w:t>
      </w:r>
      <w:r w:rsidR="009A7BAE">
        <w:rPr>
          <w:rFonts w:ascii="Times New Roman" w:eastAsia="Times New Roman" w:hAnsi="Times New Roman" w:cs="Times New Roman"/>
          <w:sz w:val="20"/>
          <w:szCs w:val="20"/>
        </w:rPr>
        <w:t xml:space="preserve"> надлежащего</w:t>
      </w:r>
      <w:r w:rsidRPr="000E3933">
        <w:rPr>
          <w:rFonts w:ascii="Times New Roman" w:eastAsia="Times New Roman" w:hAnsi="Times New Roman" w:cs="Times New Roman"/>
          <w:sz w:val="20"/>
          <w:szCs w:val="20"/>
        </w:rPr>
        <w:t xml:space="preserve"> оказания УСЛУГ.</w:t>
      </w:r>
      <w:r w:rsidRPr="00832890">
        <w:rPr>
          <w:rFonts w:ascii="Times New Roman" w:eastAsia="Times New Roman" w:hAnsi="Times New Roman" w:cs="Times New Roman"/>
          <w:sz w:val="20"/>
          <w:szCs w:val="20"/>
        </w:rPr>
        <w:t xml:space="preserve"> </w:t>
      </w:r>
    </w:p>
    <w:p w:rsidR="005C79F6" w:rsidRPr="00734892" w:rsidRDefault="005C79F6" w:rsidP="008460A5">
      <w:pPr>
        <w:numPr>
          <w:ilvl w:val="1"/>
          <w:numId w:val="46"/>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ПРОСТОЙ ИСПОЛНИТЕЛЯ - период времени, в течение которого  ИСПОЛНИТЕЛЬ  не оказывает услуги в том числе, в связи с бездействием (неисправностью) какого – либо оборудования  ИСПОЛНИТЕЛЯ  или отсутствия у  </w:t>
      </w:r>
      <w:r w:rsidR="00635C3E" w:rsidRPr="00832890">
        <w:rPr>
          <w:rFonts w:ascii="Times New Roman" w:eastAsia="Times New Roman" w:hAnsi="Times New Roman" w:cs="Times New Roman"/>
          <w:sz w:val="20"/>
          <w:szCs w:val="20"/>
        </w:rPr>
        <w:t>ИСПОЛНИТЕЛЯ на</w:t>
      </w:r>
      <w:r w:rsidRPr="00832890">
        <w:rPr>
          <w:rFonts w:ascii="Times New Roman" w:eastAsia="Times New Roman" w:hAnsi="Times New Roman" w:cs="Times New Roman"/>
          <w:sz w:val="20"/>
          <w:szCs w:val="20"/>
        </w:rPr>
        <w:t xml:space="preserve"> площадке необходимого количества квалифицированного персонала, остановкой оказания услуг ЗАКАЗЧИКОМ, вызванной нарушениями со стороны  ИСПОЛНИТЕЛЯ</w:t>
      </w:r>
      <w:r w:rsidR="00635C3E">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 xml:space="preserve">и во всех </w:t>
      </w:r>
      <w:r w:rsidRPr="00734892">
        <w:rPr>
          <w:rFonts w:ascii="Times New Roman" w:eastAsia="Times New Roman" w:hAnsi="Times New Roman" w:cs="Times New Roman"/>
          <w:sz w:val="20"/>
          <w:szCs w:val="20"/>
        </w:rPr>
        <w:t>иных случаях, когда ИСПОЛНИТЕЛЬ не оказывает услуги по обстоятельствам, за которые он отвечает.</w:t>
      </w:r>
    </w:p>
    <w:p w:rsidR="005C79F6" w:rsidRPr="00734892" w:rsidRDefault="005C79F6" w:rsidP="008460A5">
      <w:pPr>
        <w:numPr>
          <w:ilvl w:val="1"/>
          <w:numId w:val="46"/>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734892">
        <w:rPr>
          <w:rFonts w:ascii="Times New Roman" w:eastAsia="Times New Roman" w:hAnsi="Times New Roman" w:cs="Times New Roman"/>
          <w:sz w:val="20"/>
          <w:szCs w:val="20"/>
        </w:rPr>
        <w:t xml:space="preserve">ПРОСТОЙ </w:t>
      </w:r>
      <w:r w:rsidR="002E57DB" w:rsidRPr="00734892">
        <w:rPr>
          <w:rFonts w:ascii="Times New Roman" w:eastAsia="Times New Roman" w:hAnsi="Times New Roman" w:cs="Times New Roman"/>
          <w:sz w:val="20"/>
          <w:szCs w:val="20"/>
        </w:rPr>
        <w:t>ЗАКАЗЧИКА</w:t>
      </w:r>
      <w:r w:rsidRPr="00734892">
        <w:rPr>
          <w:rFonts w:ascii="Times New Roman" w:eastAsia="Times New Roman" w:hAnsi="Times New Roman" w:cs="Times New Roman"/>
          <w:sz w:val="20"/>
          <w:szCs w:val="20"/>
        </w:rPr>
        <w:t xml:space="preserve"> – время </w:t>
      </w:r>
      <w:r w:rsidR="002E57DB" w:rsidRPr="00734892">
        <w:rPr>
          <w:rFonts w:ascii="Times New Roman" w:eastAsia="Times New Roman" w:hAnsi="Times New Roman" w:cs="Times New Roman"/>
          <w:sz w:val="20"/>
          <w:szCs w:val="20"/>
        </w:rPr>
        <w:t xml:space="preserve">ожидания ЗАКАЗЧИКОМ начала/продолжения </w:t>
      </w:r>
      <w:r w:rsidRPr="00734892">
        <w:rPr>
          <w:rFonts w:ascii="Times New Roman" w:eastAsia="Times New Roman" w:hAnsi="Times New Roman" w:cs="Times New Roman"/>
          <w:sz w:val="20"/>
          <w:szCs w:val="20"/>
        </w:rPr>
        <w:t xml:space="preserve">оказания </w:t>
      </w:r>
      <w:r w:rsidR="00635C3E" w:rsidRPr="00734892">
        <w:rPr>
          <w:rFonts w:ascii="Times New Roman" w:eastAsia="Times New Roman" w:hAnsi="Times New Roman" w:cs="Times New Roman"/>
          <w:sz w:val="20"/>
          <w:szCs w:val="20"/>
        </w:rPr>
        <w:t xml:space="preserve">услуг </w:t>
      </w:r>
      <w:r w:rsidR="002E57DB" w:rsidRPr="00734892">
        <w:rPr>
          <w:rFonts w:ascii="Times New Roman" w:eastAsia="Times New Roman" w:hAnsi="Times New Roman" w:cs="Times New Roman"/>
          <w:sz w:val="20"/>
          <w:szCs w:val="20"/>
        </w:rPr>
        <w:t xml:space="preserve">ИСПОЛНИТЕЛЕМ </w:t>
      </w:r>
      <w:r w:rsidR="00635C3E" w:rsidRPr="00734892">
        <w:rPr>
          <w:rFonts w:ascii="Times New Roman" w:eastAsia="Times New Roman" w:hAnsi="Times New Roman" w:cs="Times New Roman"/>
          <w:sz w:val="20"/>
          <w:szCs w:val="20"/>
        </w:rPr>
        <w:t>по</w:t>
      </w:r>
      <w:r w:rsidRPr="00734892">
        <w:rPr>
          <w:rFonts w:ascii="Times New Roman" w:eastAsia="Times New Roman" w:hAnsi="Times New Roman" w:cs="Times New Roman"/>
          <w:sz w:val="20"/>
          <w:szCs w:val="20"/>
        </w:rPr>
        <w:t xml:space="preserve"> </w:t>
      </w:r>
      <w:r w:rsidR="002E57DB" w:rsidRPr="00734892">
        <w:rPr>
          <w:rFonts w:ascii="Times New Roman" w:eastAsia="Times New Roman" w:hAnsi="Times New Roman" w:cs="Times New Roman"/>
          <w:sz w:val="20"/>
          <w:szCs w:val="20"/>
        </w:rPr>
        <w:t>обстоятельствам, за которые отвечает ИСПОЛНИТЕЛЬ</w:t>
      </w:r>
    </w:p>
    <w:p w:rsidR="002E57DB" w:rsidRPr="00734892" w:rsidRDefault="00E1537C" w:rsidP="008460A5">
      <w:pPr>
        <w:numPr>
          <w:ilvl w:val="1"/>
          <w:numId w:val="46"/>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734892">
        <w:rPr>
          <w:rFonts w:ascii="Times New Roman" w:eastAsia="Times New Roman" w:hAnsi="Times New Roman" w:cs="Times New Roman"/>
          <w:sz w:val="20"/>
          <w:szCs w:val="20"/>
        </w:rPr>
        <w:t>НЕПРОИЗВОДИТЕЛЬНОЕ ВРЕМЯ – период времени, в котором ЗАКАЗЧИКОМ не ведутся работы по углублению ствола/строительству скважины</w:t>
      </w:r>
      <w:r w:rsidR="00EC7A59" w:rsidRPr="00734892">
        <w:rPr>
          <w:rFonts w:ascii="Times New Roman" w:eastAsia="Times New Roman" w:hAnsi="Times New Roman" w:cs="Times New Roman"/>
          <w:sz w:val="20"/>
          <w:szCs w:val="20"/>
        </w:rPr>
        <w:t xml:space="preserve">, предусмотренные соответствующими планами </w:t>
      </w:r>
      <w:r w:rsidR="005C4DBB" w:rsidRPr="00734892">
        <w:rPr>
          <w:rFonts w:ascii="Times New Roman" w:eastAsia="Times New Roman" w:hAnsi="Times New Roman" w:cs="Times New Roman"/>
          <w:sz w:val="20"/>
          <w:szCs w:val="20"/>
        </w:rPr>
        <w:t xml:space="preserve">выполнения </w:t>
      </w:r>
      <w:r w:rsidR="00EC7A59" w:rsidRPr="00734892">
        <w:rPr>
          <w:rFonts w:ascii="Times New Roman" w:eastAsia="Times New Roman" w:hAnsi="Times New Roman" w:cs="Times New Roman"/>
          <w:sz w:val="20"/>
          <w:szCs w:val="20"/>
        </w:rPr>
        <w:t>работ</w:t>
      </w:r>
      <w:r w:rsidR="005C4DBB" w:rsidRPr="00734892">
        <w:rPr>
          <w:rFonts w:ascii="Times New Roman" w:eastAsia="Times New Roman" w:hAnsi="Times New Roman" w:cs="Times New Roman"/>
          <w:sz w:val="20"/>
          <w:szCs w:val="20"/>
        </w:rPr>
        <w:t>/оказания услуг</w:t>
      </w:r>
    </w:p>
    <w:p w:rsidR="005C79F6" w:rsidRPr="00832890" w:rsidRDefault="005C79F6" w:rsidP="008460A5">
      <w:pPr>
        <w:numPr>
          <w:ilvl w:val="1"/>
          <w:numId w:val="46"/>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Аббревиатуры:</w:t>
      </w:r>
    </w:p>
    <w:p w:rsidR="005C79F6" w:rsidRPr="00832890" w:rsidRDefault="005C79F6" w:rsidP="008460A5">
      <w:pPr>
        <w:spacing w:after="0" w:line="240" w:lineRule="auto"/>
        <w:ind w:left="51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ВЗД – винтовой забойный двигатель;</w:t>
      </w:r>
    </w:p>
    <w:p w:rsidR="005C79F6" w:rsidRPr="00832890" w:rsidRDefault="005C79F6" w:rsidP="008460A5">
      <w:pPr>
        <w:spacing w:after="0" w:line="240" w:lineRule="auto"/>
        <w:ind w:left="51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ГНВП – </w:t>
      </w:r>
      <w:proofErr w:type="spellStart"/>
      <w:r w:rsidRPr="00832890">
        <w:rPr>
          <w:rFonts w:ascii="Times New Roman" w:eastAsia="Times New Roman" w:hAnsi="Times New Roman" w:cs="Times New Roman"/>
          <w:sz w:val="20"/>
          <w:szCs w:val="20"/>
        </w:rPr>
        <w:t>газонефтеводопроявления</w:t>
      </w:r>
      <w:proofErr w:type="spellEnd"/>
      <w:r w:rsidRPr="00832890">
        <w:rPr>
          <w:rFonts w:ascii="Times New Roman" w:eastAsia="Times New Roman" w:hAnsi="Times New Roman" w:cs="Times New Roman"/>
          <w:sz w:val="20"/>
          <w:szCs w:val="20"/>
        </w:rPr>
        <w:t>;</w:t>
      </w:r>
    </w:p>
    <w:p w:rsidR="005C79F6" w:rsidRPr="00832890" w:rsidRDefault="005C79F6" w:rsidP="008460A5">
      <w:pPr>
        <w:spacing w:after="0" w:line="240" w:lineRule="auto"/>
        <w:ind w:left="51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ГИС – геофизические исследования </w:t>
      </w:r>
      <w:r w:rsidRPr="001C1BAF">
        <w:rPr>
          <w:rFonts w:ascii="Times New Roman" w:eastAsia="Times New Roman" w:hAnsi="Times New Roman" w:cs="Times New Roman"/>
          <w:sz w:val="20"/>
          <w:szCs w:val="20"/>
        </w:rPr>
        <w:t>скважин</w:t>
      </w:r>
      <w:r w:rsidRPr="00832890">
        <w:rPr>
          <w:rFonts w:ascii="Times New Roman" w:eastAsia="Times New Roman" w:hAnsi="Times New Roman" w:cs="Times New Roman"/>
          <w:sz w:val="20"/>
          <w:szCs w:val="20"/>
        </w:rPr>
        <w:t>;</w:t>
      </w:r>
    </w:p>
    <w:p w:rsidR="005C79F6" w:rsidRPr="00832890" w:rsidRDefault="005C79F6" w:rsidP="008460A5">
      <w:pPr>
        <w:spacing w:after="0" w:line="240" w:lineRule="auto"/>
        <w:ind w:left="51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ЗБС – </w:t>
      </w:r>
      <w:proofErr w:type="spellStart"/>
      <w:r w:rsidRPr="00832890">
        <w:rPr>
          <w:rFonts w:ascii="Times New Roman" w:eastAsia="Times New Roman" w:hAnsi="Times New Roman" w:cs="Times New Roman"/>
          <w:sz w:val="20"/>
          <w:szCs w:val="20"/>
        </w:rPr>
        <w:t>зарезка</w:t>
      </w:r>
      <w:proofErr w:type="spellEnd"/>
      <w:r w:rsidRPr="00832890">
        <w:rPr>
          <w:rFonts w:ascii="Times New Roman" w:eastAsia="Times New Roman" w:hAnsi="Times New Roman" w:cs="Times New Roman"/>
          <w:sz w:val="20"/>
          <w:szCs w:val="20"/>
        </w:rPr>
        <w:t xml:space="preserve"> бокового(</w:t>
      </w:r>
      <w:proofErr w:type="spellStart"/>
      <w:r w:rsidRPr="00832890">
        <w:rPr>
          <w:rFonts w:ascii="Times New Roman" w:eastAsia="Times New Roman" w:hAnsi="Times New Roman" w:cs="Times New Roman"/>
          <w:sz w:val="20"/>
          <w:szCs w:val="20"/>
        </w:rPr>
        <w:t>ых</w:t>
      </w:r>
      <w:proofErr w:type="spellEnd"/>
      <w:r w:rsidRPr="00832890">
        <w:rPr>
          <w:rFonts w:ascii="Times New Roman" w:eastAsia="Times New Roman" w:hAnsi="Times New Roman" w:cs="Times New Roman"/>
          <w:sz w:val="20"/>
          <w:szCs w:val="20"/>
        </w:rPr>
        <w:t>) ствола(</w:t>
      </w:r>
      <w:proofErr w:type="spellStart"/>
      <w:r w:rsidRPr="00832890">
        <w:rPr>
          <w:rFonts w:ascii="Times New Roman" w:eastAsia="Times New Roman" w:hAnsi="Times New Roman" w:cs="Times New Roman"/>
          <w:sz w:val="20"/>
          <w:szCs w:val="20"/>
        </w:rPr>
        <w:t>ов</w:t>
      </w:r>
      <w:proofErr w:type="spellEnd"/>
      <w:r w:rsidRPr="00832890">
        <w:rPr>
          <w:rFonts w:ascii="Times New Roman" w:eastAsia="Times New Roman" w:hAnsi="Times New Roman" w:cs="Times New Roman"/>
          <w:sz w:val="20"/>
          <w:szCs w:val="20"/>
        </w:rPr>
        <w:t>);</w:t>
      </w:r>
    </w:p>
    <w:p w:rsidR="005C79F6" w:rsidRPr="00832890" w:rsidRDefault="005C79F6" w:rsidP="008460A5">
      <w:pPr>
        <w:spacing w:after="0" w:line="240" w:lineRule="auto"/>
        <w:ind w:left="51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КНБК – компоновка низа буровой колонны;</w:t>
      </w:r>
    </w:p>
    <w:p w:rsidR="005C79F6" w:rsidRPr="00832890" w:rsidRDefault="005C79F6" w:rsidP="008460A5">
      <w:pPr>
        <w:spacing w:after="0" w:line="240" w:lineRule="auto"/>
        <w:ind w:left="51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ННБ – наклонно-направленное бурение;</w:t>
      </w:r>
    </w:p>
    <w:p w:rsidR="005C79F6" w:rsidRPr="00832890" w:rsidRDefault="005C79F6" w:rsidP="008460A5">
      <w:pPr>
        <w:spacing w:after="0" w:line="240" w:lineRule="auto"/>
        <w:ind w:left="51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НПВ</w:t>
      </w:r>
      <w:r w:rsidR="00BD2A24">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 непроизводительное время;</w:t>
      </w:r>
    </w:p>
    <w:p w:rsidR="005C79F6" w:rsidRPr="00832890" w:rsidRDefault="005C79F6" w:rsidP="008460A5">
      <w:pPr>
        <w:spacing w:after="0" w:line="240" w:lineRule="auto"/>
        <w:ind w:left="51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ТМЦ – товарно-материальные ценности;</w:t>
      </w:r>
    </w:p>
    <w:p w:rsidR="005C79F6" w:rsidRPr="00832890" w:rsidRDefault="005C79F6" w:rsidP="008460A5">
      <w:pPr>
        <w:spacing w:after="0" w:line="240" w:lineRule="auto"/>
        <w:ind w:left="51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ТТН – товарно-транспортная накладная;</w:t>
      </w:r>
    </w:p>
    <w:p w:rsidR="005C79F6" w:rsidRPr="00832890" w:rsidRDefault="005C79F6" w:rsidP="008460A5">
      <w:pPr>
        <w:spacing w:after="0" w:line="240" w:lineRule="auto"/>
        <w:ind w:left="51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УБТ – утяжелённая бурильная труба</w:t>
      </w:r>
      <w:r w:rsidR="001C1BAF">
        <w:rPr>
          <w:rFonts w:ascii="Times New Roman" w:eastAsia="Times New Roman" w:hAnsi="Times New Roman" w:cs="Times New Roman"/>
          <w:sz w:val="20"/>
          <w:szCs w:val="20"/>
        </w:rPr>
        <w:t>;</w:t>
      </w:r>
    </w:p>
    <w:p w:rsidR="005C79F6" w:rsidRPr="00832890" w:rsidRDefault="005C79F6" w:rsidP="008460A5">
      <w:pPr>
        <w:spacing w:after="0" w:line="240" w:lineRule="auto"/>
        <w:ind w:left="51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НУБТ – немагнитная утяжелённая бурильная труба.</w:t>
      </w:r>
    </w:p>
    <w:p w:rsidR="005C79F6" w:rsidRPr="00832890" w:rsidRDefault="005C79F6" w:rsidP="005C79F6">
      <w:pPr>
        <w:pStyle w:val="aff5"/>
        <w:rPr>
          <w:rFonts w:ascii="Times New Roman" w:hAnsi="Times New Roman" w:cs="Times New Roman"/>
          <w:sz w:val="16"/>
          <w:szCs w:val="16"/>
        </w:rPr>
      </w:pPr>
    </w:p>
    <w:p w:rsidR="005C79F6" w:rsidRPr="00832890" w:rsidRDefault="005C79F6" w:rsidP="008D3493">
      <w:pPr>
        <w:numPr>
          <w:ilvl w:val="0"/>
          <w:numId w:val="46"/>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lang w:eastAsia="ru-RU"/>
        </w:rPr>
      </w:pPr>
      <w:r w:rsidRPr="00832890">
        <w:rPr>
          <w:rFonts w:ascii="Times New Roman" w:eastAsia="Times New Roman" w:hAnsi="Times New Roman" w:cs="Times New Roman"/>
          <w:b/>
          <w:sz w:val="20"/>
          <w:szCs w:val="20"/>
          <w:lang w:eastAsia="ru-RU"/>
        </w:rPr>
        <w:t>ОБЩИЕ ПОЛОЖЕНИЯ</w:t>
      </w:r>
    </w:p>
    <w:p w:rsidR="005C79F6" w:rsidRPr="00832890" w:rsidRDefault="005C79F6" w:rsidP="008460A5">
      <w:pPr>
        <w:numPr>
          <w:ilvl w:val="1"/>
          <w:numId w:val="46"/>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ИСПОЛНИТЕЛЬ оказывает УСЛУГИ </w:t>
      </w:r>
      <w:r w:rsidR="00205ADA" w:rsidRPr="00832890">
        <w:rPr>
          <w:rFonts w:ascii="Times New Roman" w:eastAsia="Times New Roman" w:hAnsi="Times New Roman" w:cs="Times New Roman"/>
          <w:sz w:val="20"/>
          <w:szCs w:val="20"/>
        </w:rPr>
        <w:t xml:space="preserve">по </w:t>
      </w:r>
      <w:r w:rsidR="00AB3204" w:rsidRPr="00832890">
        <w:rPr>
          <w:rFonts w:ascii="Times New Roman" w:eastAsia="Times New Roman" w:hAnsi="Times New Roman" w:cs="Times New Roman"/>
          <w:sz w:val="20"/>
          <w:szCs w:val="20"/>
        </w:rPr>
        <w:t xml:space="preserve">технологическому сопровождению отбора керна по изолирующей технологии </w:t>
      </w:r>
      <w:r w:rsidR="00CD52B3" w:rsidRPr="00832890">
        <w:rPr>
          <w:rFonts w:ascii="Times New Roman" w:eastAsia="Times New Roman" w:hAnsi="Times New Roman" w:cs="Times New Roman"/>
          <w:sz w:val="20"/>
          <w:szCs w:val="20"/>
        </w:rPr>
        <w:t>на</w:t>
      </w:r>
      <w:r w:rsidR="008C42D5">
        <w:rPr>
          <w:rFonts w:ascii="Times New Roman" w:eastAsia="Times New Roman" w:hAnsi="Times New Roman" w:cs="Times New Roman"/>
          <w:sz w:val="20"/>
          <w:szCs w:val="20"/>
        </w:rPr>
        <w:t xml:space="preserve"> поисково-оценочной</w:t>
      </w:r>
      <w:r w:rsidR="00CD52B3" w:rsidRPr="00832890">
        <w:rPr>
          <w:rFonts w:ascii="Times New Roman" w:eastAsia="Times New Roman" w:hAnsi="Times New Roman" w:cs="Times New Roman"/>
          <w:sz w:val="20"/>
          <w:szCs w:val="20"/>
        </w:rPr>
        <w:t xml:space="preserve"> скважине №</w:t>
      </w:r>
      <w:r w:rsidR="001E5631">
        <w:rPr>
          <w:rFonts w:ascii="Times New Roman" w:eastAsia="Times New Roman" w:hAnsi="Times New Roman" w:cs="Times New Roman"/>
          <w:sz w:val="20"/>
          <w:szCs w:val="20"/>
        </w:rPr>
        <w:t>____</w:t>
      </w:r>
      <w:r w:rsidR="000665F5">
        <w:rPr>
          <w:rFonts w:ascii="Times New Roman" w:eastAsia="Times New Roman" w:hAnsi="Times New Roman" w:cs="Times New Roman"/>
          <w:sz w:val="20"/>
          <w:szCs w:val="20"/>
        </w:rPr>
        <w:t xml:space="preserve"> </w:t>
      </w:r>
      <w:r w:rsidR="001E5631">
        <w:rPr>
          <w:rFonts w:ascii="Times New Roman" w:eastAsia="Times New Roman" w:hAnsi="Times New Roman" w:cs="Times New Roman"/>
          <w:sz w:val="20"/>
          <w:szCs w:val="20"/>
        </w:rPr>
        <w:t>________________</w:t>
      </w:r>
      <w:r w:rsidR="000665F5">
        <w:rPr>
          <w:rFonts w:ascii="Times New Roman" w:eastAsia="Times New Roman" w:hAnsi="Times New Roman" w:cs="Times New Roman"/>
          <w:sz w:val="20"/>
          <w:szCs w:val="20"/>
        </w:rPr>
        <w:t xml:space="preserve"> </w:t>
      </w:r>
      <w:r w:rsidR="00CD52B3" w:rsidRPr="00832890">
        <w:rPr>
          <w:rFonts w:ascii="Times New Roman" w:eastAsia="Times New Roman" w:hAnsi="Times New Roman" w:cs="Times New Roman"/>
          <w:sz w:val="20"/>
          <w:szCs w:val="20"/>
        </w:rPr>
        <w:t>лицензионного участка</w:t>
      </w:r>
      <w:r w:rsidRPr="00832890">
        <w:rPr>
          <w:rFonts w:ascii="Times New Roman" w:eastAsia="Times New Roman" w:hAnsi="Times New Roman" w:cs="Times New Roman"/>
          <w:sz w:val="20"/>
          <w:szCs w:val="20"/>
        </w:rPr>
        <w:t>.</w:t>
      </w:r>
    </w:p>
    <w:p w:rsidR="005C79F6" w:rsidRPr="00832890" w:rsidRDefault="005C79F6" w:rsidP="008460A5">
      <w:pPr>
        <w:numPr>
          <w:ilvl w:val="1"/>
          <w:numId w:val="46"/>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 подписании настоящего ДОГОВОРА ЗАКАЗЧИК передает ИСПОЛНИТЕЛЮ локальные нормативные документы (ЛНД), которые являют</w:t>
      </w:r>
      <w:r w:rsidRPr="00832890">
        <w:rPr>
          <w:rFonts w:ascii="Times New Roman" w:hAnsi="Times New Roman" w:cs="Times New Roman"/>
          <w:sz w:val="20"/>
          <w:szCs w:val="20"/>
        </w:rPr>
        <w:t xml:space="preserve">ся неотъемлемой частью ДОГОВОРА, </w:t>
      </w:r>
      <w:r w:rsidRPr="00832890">
        <w:rPr>
          <w:rFonts w:ascii="Times New Roman" w:eastAsia="Times New Roman" w:hAnsi="Times New Roman" w:cs="Times New Roman"/>
          <w:sz w:val="20"/>
          <w:szCs w:val="20"/>
        </w:rPr>
        <w:t>требования которых ИСПОЛНИТЕЛ</w:t>
      </w:r>
      <w:r w:rsidRPr="00832890">
        <w:rPr>
          <w:rFonts w:ascii="Times New Roman" w:hAnsi="Times New Roman" w:cs="Times New Roman"/>
          <w:sz w:val="20"/>
          <w:szCs w:val="20"/>
        </w:rPr>
        <w:t>Ь</w:t>
      </w:r>
      <w:r w:rsidRPr="00832890">
        <w:rPr>
          <w:rFonts w:ascii="Times New Roman" w:eastAsia="Times New Roman" w:hAnsi="Times New Roman" w:cs="Times New Roman"/>
          <w:sz w:val="20"/>
          <w:szCs w:val="20"/>
        </w:rPr>
        <w:t xml:space="preserve"> обязуется соблюдать в полном объеме, в электронном виде (на CD диске, флэш-карте) или направляет по электро</w:t>
      </w:r>
      <w:r w:rsidR="00CB3832" w:rsidRPr="00832890">
        <w:rPr>
          <w:rFonts w:ascii="Times New Roman" w:eastAsia="Times New Roman" w:hAnsi="Times New Roman" w:cs="Times New Roman"/>
          <w:sz w:val="20"/>
          <w:szCs w:val="20"/>
        </w:rPr>
        <w:t xml:space="preserve">нной почте на адрес ИСПОЛНИТЕЛЯ: </w:t>
      </w:r>
      <w:r w:rsidR="00195E3E">
        <w:rPr>
          <w:rFonts w:ascii="Times New Roman" w:eastAsia="Times New Roman" w:hAnsi="Times New Roman" w:cs="Times New Roman"/>
          <w:sz w:val="20"/>
          <w:szCs w:val="20"/>
        </w:rPr>
        <w:t>______________________</w:t>
      </w:r>
      <w:r w:rsidR="00CB3832" w:rsidRPr="00832890">
        <w:rPr>
          <w:rFonts w:ascii="Times New Roman" w:eastAsia="Times New Roman" w:hAnsi="Times New Roman" w:cs="Times New Roman"/>
          <w:sz w:val="20"/>
          <w:szCs w:val="20"/>
          <w:u w:val="single"/>
        </w:rPr>
        <w:t>.</w:t>
      </w:r>
      <w:r w:rsidRPr="00832890">
        <w:rPr>
          <w:rFonts w:ascii="Times New Roman" w:eastAsia="Times New Roman" w:hAnsi="Times New Roman" w:cs="Times New Roman"/>
          <w:sz w:val="20"/>
          <w:szCs w:val="20"/>
        </w:rPr>
        <w:t xml:space="preserve"> Факт передачи и получения ЛНД ИСПОЛНИТЕЛЮ подтверждается Актом приёма-передачи локальных нормативных документов (</w:t>
      </w:r>
      <w:r w:rsidRPr="00556432">
        <w:rPr>
          <w:rFonts w:ascii="Times New Roman" w:eastAsia="Times New Roman" w:hAnsi="Times New Roman" w:cs="Times New Roman"/>
          <w:sz w:val="20"/>
          <w:szCs w:val="20"/>
        </w:rPr>
        <w:t>Приложение №</w:t>
      </w:r>
      <w:r w:rsidR="001118DE" w:rsidRPr="00556432">
        <w:rPr>
          <w:rFonts w:ascii="Times New Roman" w:eastAsia="Times New Roman" w:hAnsi="Times New Roman" w:cs="Times New Roman"/>
          <w:sz w:val="20"/>
          <w:szCs w:val="20"/>
        </w:rPr>
        <w:t>5</w:t>
      </w:r>
      <w:r w:rsidRPr="00832890">
        <w:rPr>
          <w:rFonts w:ascii="Times New Roman" w:eastAsia="Times New Roman" w:hAnsi="Times New Roman" w:cs="Times New Roman"/>
          <w:sz w:val="20"/>
          <w:szCs w:val="20"/>
        </w:rPr>
        <w:t xml:space="preserve"> к ДОГОВОРУ), подписанным уполномоченными представителями СТОРОН настоящего ДОГОВОРА. ИСПОЛНИТЕЛЬ обязуется соблюдать требования всех переданных по Акту приёма-передачи ЛНД документов, и несет ответственность за их неисполнение в размере и порядке, установленном </w:t>
      </w:r>
      <w:r w:rsidRPr="00832890">
        <w:rPr>
          <w:rFonts w:ascii="Times New Roman" w:eastAsia="Times New Roman" w:hAnsi="Times New Roman" w:cs="Times New Roman"/>
          <w:sz w:val="20"/>
          <w:szCs w:val="20"/>
        </w:rPr>
        <w:lastRenderedPageBreak/>
        <w:t>настоящим ДОГОВОРОМ. В случае изменения редакции ЛНД, дополнения перечня ЛНД, ЗАКАЗЧИК уведомляет об этом ИСПОЛНИТЕЛЯ в письменном виде, после чего данные ЛНД становятся обязательными для исполнения ИСПОЛНИТЕЛЕМ, заключение дополнительного соглашения к настоящему ДОГОВОРУ в данном случае не требуется.</w:t>
      </w:r>
    </w:p>
    <w:p w:rsidR="005C79F6" w:rsidRPr="00832890" w:rsidRDefault="005C79F6" w:rsidP="008460A5">
      <w:pPr>
        <w:widowControl w:val="0"/>
        <w:adjustRightInd w:val="0"/>
        <w:spacing w:after="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ИСПОЛНИТЕЛЬ обязуется обеспечить соблюдение данных ЛНД всеми лицами, привлекаемыми ИСПОЛНИТЕЛЕМ к исполнению обязательств по ДОГОВОРУ. </w:t>
      </w:r>
    </w:p>
    <w:p w:rsidR="005C79F6" w:rsidRPr="00832890" w:rsidRDefault="005C79F6" w:rsidP="008460A5">
      <w:pPr>
        <w:widowControl w:val="0"/>
        <w:adjustRightInd w:val="0"/>
        <w:spacing w:after="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Условия, сформулированные в указанных документах, являются существенными условиями настоящего </w:t>
      </w:r>
      <w:r w:rsidRPr="00832890">
        <w:rPr>
          <w:rFonts w:ascii="Times New Roman" w:eastAsia="Times New Roman" w:hAnsi="Times New Roman" w:cs="Times New Roman"/>
          <w:caps/>
          <w:sz w:val="20"/>
          <w:szCs w:val="20"/>
        </w:rPr>
        <w:t>Договора</w:t>
      </w:r>
      <w:r w:rsidRPr="00832890">
        <w:rPr>
          <w:rFonts w:ascii="Times New Roman" w:eastAsia="Times New Roman" w:hAnsi="Times New Roman" w:cs="Times New Roman"/>
          <w:sz w:val="20"/>
          <w:szCs w:val="20"/>
        </w:rPr>
        <w:t xml:space="preserve"> и в случае отказа </w:t>
      </w:r>
      <w:r w:rsidRPr="00832890">
        <w:rPr>
          <w:rFonts w:ascii="Times New Roman" w:eastAsia="Times New Roman" w:hAnsi="Times New Roman" w:cs="Times New Roman"/>
          <w:caps/>
          <w:sz w:val="20"/>
          <w:szCs w:val="20"/>
        </w:rPr>
        <w:t>ИСПОЛНИТЕЛЯ</w:t>
      </w:r>
      <w:r w:rsidRPr="00832890">
        <w:rPr>
          <w:rFonts w:ascii="Times New Roman" w:eastAsia="Times New Roman" w:hAnsi="Times New Roman" w:cs="Times New Roman"/>
          <w:sz w:val="20"/>
          <w:szCs w:val="20"/>
        </w:rPr>
        <w:t xml:space="preserve"> подписать указанные документы и/или Акт приемки-передачи настоящий </w:t>
      </w:r>
      <w:r w:rsidRPr="00832890">
        <w:rPr>
          <w:rFonts w:ascii="Times New Roman" w:eastAsia="Times New Roman" w:hAnsi="Times New Roman" w:cs="Times New Roman"/>
          <w:caps/>
          <w:sz w:val="20"/>
          <w:szCs w:val="20"/>
        </w:rPr>
        <w:t>Договор</w:t>
      </w:r>
      <w:r w:rsidRPr="00832890">
        <w:rPr>
          <w:rFonts w:ascii="Times New Roman" w:eastAsia="Times New Roman" w:hAnsi="Times New Roman" w:cs="Times New Roman"/>
          <w:sz w:val="20"/>
          <w:szCs w:val="20"/>
        </w:rPr>
        <w:t xml:space="preserve"> считается не заключенным.</w:t>
      </w:r>
    </w:p>
    <w:p w:rsidR="004361AA" w:rsidRDefault="005C79F6" w:rsidP="008460A5">
      <w:pPr>
        <w:pStyle w:val="afc"/>
        <w:widowControl w:val="0"/>
        <w:numPr>
          <w:ilvl w:val="1"/>
          <w:numId w:val="46"/>
        </w:numPr>
        <w:shd w:val="clear" w:color="auto" w:fill="FFFFFF"/>
        <w:tabs>
          <w:tab w:val="left" w:pos="0"/>
          <w:tab w:val="left" w:pos="567"/>
          <w:tab w:val="left" w:pos="710"/>
        </w:tabs>
        <w:overflowPunct w:val="0"/>
        <w:autoSpaceDE w:val="0"/>
        <w:autoSpaceDN w:val="0"/>
        <w:adjustRightInd w:val="0"/>
        <w:ind w:left="510" w:hanging="510"/>
        <w:contextualSpacing w:val="0"/>
        <w:jc w:val="both"/>
      </w:pPr>
      <w:r w:rsidRPr="00832890">
        <w:t>В случае нарушения ИСПОЛНИТЕЛЕМ (работниками ИСПОЛНИТЕЛЯ) указанных ЛНД, ИСПОЛНИТЕЛЬ обязуется уплатить ЗАКАЗЧИКУ штраф за нарушение ЛНД, предусмотренный либо положениями настоящего ДОГОВОР</w:t>
      </w:r>
      <w:r w:rsidR="008D413F" w:rsidRPr="00832890">
        <w:t>А, либо положени</w:t>
      </w:r>
      <w:r w:rsidR="00225DF6">
        <w:t>ями</w:t>
      </w:r>
      <w:r w:rsidR="00BC451B">
        <w:t xml:space="preserve"> </w:t>
      </w:r>
      <w:r w:rsidR="00225DF6" w:rsidRPr="00556432">
        <w:t>П</w:t>
      </w:r>
      <w:r w:rsidR="00D23A56" w:rsidRPr="00556432">
        <w:t>риложения</w:t>
      </w:r>
      <w:r w:rsidR="00BC451B" w:rsidRPr="00556432">
        <w:t xml:space="preserve"> </w:t>
      </w:r>
      <w:r w:rsidRPr="00556432">
        <w:t>№</w:t>
      </w:r>
      <w:r w:rsidR="000D4C98" w:rsidRPr="00556432">
        <w:t>8</w:t>
      </w:r>
      <w:r w:rsidRPr="00556432">
        <w:t>. В случае противоречий между</w:t>
      </w:r>
      <w:r w:rsidR="008D413F" w:rsidRPr="00556432">
        <w:t xml:space="preserve"> положениями Приложени</w:t>
      </w:r>
      <w:r w:rsidR="00225DF6" w:rsidRPr="00556432">
        <w:t>я</w:t>
      </w:r>
      <w:r w:rsidR="008D413F" w:rsidRPr="00556432">
        <w:t xml:space="preserve"> </w:t>
      </w:r>
      <w:r w:rsidR="00635C3E" w:rsidRPr="00556432">
        <w:t>№8</w:t>
      </w:r>
      <w:r w:rsidR="00225DF6" w:rsidRPr="00556432">
        <w:t>, ЛНД</w:t>
      </w:r>
      <w:r w:rsidRPr="00556432">
        <w:t xml:space="preserve"> и</w:t>
      </w:r>
      <w:r w:rsidR="00225DF6" w:rsidRPr="00556432">
        <w:t>/или</w:t>
      </w:r>
      <w:r w:rsidRPr="00556432">
        <w:t xml:space="preserve"> положениями настоящего</w:t>
      </w:r>
      <w:r w:rsidRPr="00832890">
        <w:t xml:space="preserve"> ДОГОВОРА в отношении указанных штрафов - преимущество имеют положения, устанавливающие наибольший размер применяемых мер ответственности.</w:t>
      </w:r>
    </w:p>
    <w:p w:rsidR="004361AA" w:rsidRDefault="004361AA" w:rsidP="008460A5">
      <w:pPr>
        <w:pStyle w:val="afc"/>
        <w:widowControl w:val="0"/>
        <w:shd w:val="clear" w:color="auto" w:fill="FFFFFF"/>
        <w:tabs>
          <w:tab w:val="left" w:pos="0"/>
          <w:tab w:val="left" w:pos="456"/>
          <w:tab w:val="left" w:pos="710"/>
        </w:tabs>
        <w:overflowPunct w:val="0"/>
        <w:autoSpaceDE w:val="0"/>
        <w:autoSpaceDN w:val="0"/>
        <w:adjustRightInd w:val="0"/>
        <w:ind w:left="510"/>
        <w:contextualSpacing w:val="0"/>
        <w:jc w:val="both"/>
      </w:pPr>
      <w:r>
        <w:t>ИСПОЛНИТЕЛЬ</w:t>
      </w:r>
      <w:r w:rsidRPr="005E54DA">
        <w:t xml:space="preserve"> обязуется оформить и подписать со своими </w:t>
      </w:r>
      <w:r w:rsidR="000E013D" w:rsidRPr="005E54DA">
        <w:t>работниками, задействованными</w:t>
      </w:r>
      <w:r w:rsidRPr="005E54DA">
        <w:t xml:space="preserve"> в исполнении ДОГОВОРА, обязательства о неразглашении ЛНД ЗАКАЗЧИКА и иной информации, ставшей работникам известной при исполнении обязательств по настоящему ДОГОВОРУ, до предоставления им доступа к содержанию ЛНД ЗАКАЗЧИКА</w:t>
      </w:r>
      <w:r>
        <w:t>.</w:t>
      </w:r>
    </w:p>
    <w:p w:rsidR="005C79F6" w:rsidRPr="00832890" w:rsidRDefault="005C79F6" w:rsidP="008460A5">
      <w:pPr>
        <w:pStyle w:val="afc"/>
        <w:widowControl w:val="0"/>
        <w:numPr>
          <w:ilvl w:val="1"/>
          <w:numId w:val="46"/>
        </w:numPr>
        <w:shd w:val="clear" w:color="auto" w:fill="FFFFFF"/>
        <w:tabs>
          <w:tab w:val="left" w:pos="0"/>
          <w:tab w:val="left" w:pos="567"/>
          <w:tab w:val="left" w:pos="710"/>
        </w:tabs>
        <w:overflowPunct w:val="0"/>
        <w:autoSpaceDE w:val="0"/>
        <w:autoSpaceDN w:val="0"/>
        <w:adjustRightInd w:val="0"/>
        <w:ind w:left="510" w:hanging="510"/>
        <w:contextualSpacing w:val="0"/>
        <w:jc w:val="both"/>
      </w:pPr>
      <w:r w:rsidRPr="00832890">
        <w:t>ИСПОЛНИТЕЛЬ обязуется 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r w:rsidR="004361AA">
        <w:t>, иных несчастных случаях, произошедших в процессе ОКАЗАНИЯ УСЛУГ, организовать их расследование в соответствии с требованиями ДОГВООРА и ПРИМЕНИМОГО ПРАВА</w:t>
      </w:r>
      <w:r w:rsidRPr="00832890">
        <w:t>.</w:t>
      </w:r>
    </w:p>
    <w:p w:rsidR="005C79F6" w:rsidRPr="00832890" w:rsidRDefault="005C79F6" w:rsidP="008460A5">
      <w:pPr>
        <w:pStyle w:val="afc"/>
        <w:widowControl w:val="0"/>
        <w:numPr>
          <w:ilvl w:val="1"/>
          <w:numId w:val="46"/>
        </w:numPr>
        <w:shd w:val="clear" w:color="auto" w:fill="FFFFFF"/>
        <w:tabs>
          <w:tab w:val="left" w:pos="0"/>
          <w:tab w:val="left" w:pos="567"/>
          <w:tab w:val="left" w:pos="710"/>
        </w:tabs>
        <w:overflowPunct w:val="0"/>
        <w:autoSpaceDE w:val="0"/>
        <w:autoSpaceDN w:val="0"/>
        <w:adjustRightInd w:val="0"/>
        <w:ind w:left="510" w:hanging="510"/>
        <w:contextualSpacing w:val="0"/>
        <w:jc w:val="both"/>
      </w:pPr>
      <w:r w:rsidRPr="00832890">
        <w:t>ИСПОЛНИТЕЛЬ обязуется за свой счет обеспечить сбор, утилизацию, вывоз и сдачу в установленном порядке отходов производства и потребления, образовавшихся в ходе исполнения обязательств по настоящему ДОГОВОРУ.</w:t>
      </w:r>
      <w:r w:rsidR="004361AA">
        <w:t xml:space="preserve"> </w:t>
      </w:r>
      <w:r w:rsidR="004361AA" w:rsidRPr="001C1BAF">
        <w:t>Все отходы, образованные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действующего законодательства и ДОГОВОРА.</w:t>
      </w:r>
    </w:p>
    <w:p w:rsidR="005C79F6" w:rsidRPr="00832890" w:rsidRDefault="005C79F6" w:rsidP="008460A5">
      <w:pPr>
        <w:pStyle w:val="afc"/>
        <w:widowControl w:val="0"/>
        <w:numPr>
          <w:ilvl w:val="1"/>
          <w:numId w:val="46"/>
        </w:numPr>
        <w:shd w:val="clear" w:color="auto" w:fill="FFFFFF"/>
        <w:tabs>
          <w:tab w:val="left" w:pos="0"/>
          <w:tab w:val="left" w:pos="567"/>
          <w:tab w:val="left" w:pos="710"/>
        </w:tabs>
        <w:overflowPunct w:val="0"/>
        <w:autoSpaceDE w:val="0"/>
        <w:autoSpaceDN w:val="0"/>
        <w:adjustRightInd w:val="0"/>
        <w:ind w:left="510" w:hanging="510"/>
        <w:contextualSpacing w:val="0"/>
        <w:jc w:val="both"/>
      </w:pPr>
      <w:r w:rsidRPr="00832890">
        <w:t>Все отходы, образовавшиеся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ПРИМЕНИМОГО ПРАВА и настоящего ДОГОВОРА.</w:t>
      </w:r>
    </w:p>
    <w:p w:rsidR="005C79F6" w:rsidRPr="00832890" w:rsidRDefault="005C79F6" w:rsidP="008460A5">
      <w:pPr>
        <w:pStyle w:val="afc"/>
        <w:widowControl w:val="0"/>
        <w:numPr>
          <w:ilvl w:val="1"/>
          <w:numId w:val="46"/>
        </w:numPr>
        <w:shd w:val="clear" w:color="auto" w:fill="FFFFFF"/>
        <w:tabs>
          <w:tab w:val="left" w:pos="0"/>
          <w:tab w:val="left" w:pos="567"/>
          <w:tab w:val="left" w:pos="710"/>
        </w:tabs>
        <w:overflowPunct w:val="0"/>
        <w:autoSpaceDE w:val="0"/>
        <w:autoSpaceDN w:val="0"/>
        <w:adjustRightInd w:val="0"/>
        <w:ind w:left="510" w:hanging="510"/>
        <w:contextualSpacing w:val="0"/>
        <w:jc w:val="both"/>
      </w:pPr>
      <w:r w:rsidRPr="00832890">
        <w:t>ИСПОЛНИТЕЛЬ обязуется 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ИСПОЛНИТЕЛЬ, в процессе исполнения своих обязательств по настоящему ДОГОВОРУ в согласованные СТОРОНАМИ сроки.</w:t>
      </w:r>
    </w:p>
    <w:p w:rsidR="005C79F6" w:rsidRPr="00556432" w:rsidRDefault="005C79F6" w:rsidP="008460A5">
      <w:pPr>
        <w:pStyle w:val="afc"/>
        <w:widowControl w:val="0"/>
        <w:numPr>
          <w:ilvl w:val="1"/>
          <w:numId w:val="46"/>
        </w:numPr>
        <w:shd w:val="clear" w:color="auto" w:fill="FFFFFF"/>
        <w:tabs>
          <w:tab w:val="left" w:pos="0"/>
          <w:tab w:val="left" w:pos="567"/>
          <w:tab w:val="left" w:pos="710"/>
        </w:tabs>
        <w:overflowPunct w:val="0"/>
        <w:autoSpaceDE w:val="0"/>
        <w:autoSpaceDN w:val="0"/>
        <w:adjustRightInd w:val="0"/>
        <w:ind w:left="510" w:hanging="510"/>
        <w:contextualSpacing w:val="0"/>
        <w:jc w:val="both"/>
      </w:pPr>
      <w:r w:rsidRPr="00832890">
        <w:t xml:space="preserve">УСЛУГИ по ДОГОВОРУ оказываются ИСПОЛНИТЕЛЕМ на основании заявок на оказание УСЛУГ, составляемых ЗАКАЗЧИКОМ направляемых в адрес ИСПОЛНИТЕЛЯ по форме, приведенной в </w:t>
      </w:r>
      <w:r w:rsidRPr="00556432">
        <w:t xml:space="preserve">Приложении </w:t>
      </w:r>
      <w:r w:rsidR="009A2B4A" w:rsidRPr="00556432">
        <w:t>№</w:t>
      </w:r>
      <w:r w:rsidRPr="00556432">
        <w:t xml:space="preserve">2. В заявке указывается конкретная скважина(ы) и сроки </w:t>
      </w:r>
      <w:r w:rsidR="000E013D" w:rsidRPr="00556432">
        <w:t>начала и</w:t>
      </w:r>
      <w:r w:rsidRPr="00556432">
        <w:t xml:space="preserve"> окончания оказания УСЛУГ на конкретной СКВАЖИНЕ(АХ).</w:t>
      </w:r>
      <w:r w:rsidR="00394580" w:rsidRPr="00556432">
        <w:t xml:space="preserve"> Заявка на оказание УСЛУГ направляется ЗАКАЗЧИКОМ не позднее, чем за 15 (пятнадцать) дней до начала оказания УСЛУГ. </w:t>
      </w:r>
    </w:p>
    <w:p w:rsidR="00A54A3C" w:rsidRPr="00556432" w:rsidRDefault="005C79F6" w:rsidP="008460A5">
      <w:pPr>
        <w:pStyle w:val="afc"/>
        <w:widowControl w:val="0"/>
        <w:numPr>
          <w:ilvl w:val="1"/>
          <w:numId w:val="46"/>
        </w:numPr>
        <w:shd w:val="clear" w:color="auto" w:fill="FFFFFF"/>
        <w:tabs>
          <w:tab w:val="left" w:pos="0"/>
          <w:tab w:val="left" w:pos="567"/>
          <w:tab w:val="left" w:pos="710"/>
        </w:tabs>
        <w:overflowPunct w:val="0"/>
        <w:autoSpaceDE w:val="0"/>
        <w:autoSpaceDN w:val="0"/>
        <w:adjustRightInd w:val="0"/>
        <w:ind w:left="510" w:hanging="510"/>
        <w:contextualSpacing w:val="0"/>
        <w:jc w:val="both"/>
      </w:pPr>
      <w:r w:rsidRPr="00556432">
        <w:t xml:space="preserve">Минимальный перечень ОБОРУДОВАНИЯ ИСПОЛНИТЕЛЯ для оказания УСЛУГ </w:t>
      </w:r>
      <w:r w:rsidR="001D133A">
        <w:t xml:space="preserve">согласован </w:t>
      </w:r>
      <w:r w:rsidR="009C0F61">
        <w:t xml:space="preserve">СТОРОНАМИ </w:t>
      </w:r>
      <w:r w:rsidR="009C0F61" w:rsidRPr="00556432">
        <w:t>в</w:t>
      </w:r>
      <w:r w:rsidRPr="00556432">
        <w:t xml:space="preserve"> Приложении </w:t>
      </w:r>
      <w:r w:rsidR="009A2B4A" w:rsidRPr="00556432">
        <w:t>№</w:t>
      </w:r>
      <w:r w:rsidRPr="00556432">
        <w:t xml:space="preserve">4 к ДОГОВОРУ. </w:t>
      </w:r>
    </w:p>
    <w:p w:rsidR="005C79F6" w:rsidRPr="00734892" w:rsidRDefault="005C79F6" w:rsidP="008460A5">
      <w:pPr>
        <w:pStyle w:val="afc"/>
        <w:widowControl w:val="0"/>
        <w:numPr>
          <w:ilvl w:val="1"/>
          <w:numId w:val="46"/>
        </w:numPr>
        <w:shd w:val="clear" w:color="auto" w:fill="FFFFFF"/>
        <w:tabs>
          <w:tab w:val="left" w:pos="0"/>
          <w:tab w:val="left" w:pos="567"/>
          <w:tab w:val="left" w:pos="710"/>
        </w:tabs>
        <w:overflowPunct w:val="0"/>
        <w:autoSpaceDE w:val="0"/>
        <w:autoSpaceDN w:val="0"/>
        <w:adjustRightInd w:val="0"/>
        <w:ind w:left="510" w:hanging="510"/>
        <w:contextualSpacing w:val="0"/>
        <w:jc w:val="both"/>
      </w:pPr>
      <w:r w:rsidRPr="00832890">
        <w:t xml:space="preserve"> ЗАКАЗЧИК имеет право при длительных ожидаемых ПРОСТОЯХ ЗАКАЗЧИКА во время оказания УСЛУГ потребовать временной демобилизации персонала и </w:t>
      </w:r>
      <w:r w:rsidR="001D133A">
        <w:t>ОБОРУДОВАНИЯ</w:t>
      </w:r>
      <w:r w:rsidR="001D133A" w:rsidRPr="00832890">
        <w:t xml:space="preserve"> </w:t>
      </w:r>
      <w:r w:rsidRPr="00832890">
        <w:t xml:space="preserve">ИСПОЛНИТЕЛЯ, письменно уведомив </w:t>
      </w:r>
      <w:r w:rsidRPr="00734892">
        <w:t>последнего.</w:t>
      </w:r>
    </w:p>
    <w:p w:rsidR="005C79F6" w:rsidRPr="00734892" w:rsidRDefault="005C79F6" w:rsidP="008460A5">
      <w:pPr>
        <w:pStyle w:val="afc"/>
        <w:widowControl w:val="0"/>
        <w:numPr>
          <w:ilvl w:val="1"/>
          <w:numId w:val="46"/>
        </w:numPr>
        <w:shd w:val="clear" w:color="auto" w:fill="FFFFFF"/>
        <w:tabs>
          <w:tab w:val="left" w:pos="0"/>
          <w:tab w:val="left" w:pos="567"/>
          <w:tab w:val="left" w:pos="710"/>
        </w:tabs>
        <w:overflowPunct w:val="0"/>
        <w:autoSpaceDE w:val="0"/>
        <w:autoSpaceDN w:val="0"/>
        <w:adjustRightInd w:val="0"/>
        <w:ind w:left="510" w:hanging="510"/>
        <w:contextualSpacing w:val="0"/>
        <w:jc w:val="both"/>
      </w:pPr>
      <w:r w:rsidRPr="00734892">
        <w:t xml:space="preserve">ИСПОЛНИТЕЛЬ несёт ответственность за </w:t>
      </w:r>
      <w:r w:rsidR="005D3543" w:rsidRPr="00734892">
        <w:t>НЕПРОИЗВОДИТЕЬНОЕ ВРЕМЯ</w:t>
      </w:r>
      <w:r w:rsidRPr="00734892">
        <w:t xml:space="preserve"> ЗАКАЗЧИКА, возникшее по обстоятельствам, за которые отвечает ИСПОЛНИТЕЛЬ, которое включает, но не ограничивается следующими случаями: </w:t>
      </w:r>
    </w:p>
    <w:p w:rsidR="005C79F6" w:rsidRPr="00832890" w:rsidRDefault="005C79F6" w:rsidP="008460A5">
      <w:pPr>
        <w:numPr>
          <w:ilvl w:val="0"/>
          <w:numId w:val="21"/>
        </w:numPr>
        <w:tabs>
          <w:tab w:val="num" w:pos="1260"/>
        </w:tabs>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ПРОСТОЙ ИСПОЛНИТЕЛЯ;</w:t>
      </w:r>
    </w:p>
    <w:p w:rsidR="005C79F6" w:rsidRPr="00832890" w:rsidRDefault="005C79F6" w:rsidP="008460A5">
      <w:pPr>
        <w:numPr>
          <w:ilvl w:val="0"/>
          <w:numId w:val="21"/>
        </w:numPr>
        <w:tabs>
          <w:tab w:val="num" w:pos="1260"/>
        </w:tabs>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Несвоевременное предоставление, согласование, утверждение </w:t>
      </w:r>
      <w:r w:rsidR="009C4FE1" w:rsidRPr="00832890">
        <w:rPr>
          <w:rFonts w:ascii="Times New Roman" w:eastAsia="Times New Roman" w:hAnsi="Times New Roman" w:cs="Times New Roman"/>
          <w:sz w:val="20"/>
          <w:szCs w:val="20"/>
        </w:rPr>
        <w:t>Программы по отбору керна</w:t>
      </w:r>
      <w:r w:rsidRPr="00832890">
        <w:rPr>
          <w:rFonts w:ascii="Times New Roman" w:eastAsia="Times New Roman" w:hAnsi="Times New Roman" w:cs="Times New Roman"/>
          <w:sz w:val="20"/>
          <w:szCs w:val="20"/>
        </w:rPr>
        <w:t xml:space="preserve">; </w:t>
      </w:r>
    </w:p>
    <w:p w:rsidR="005C79F6" w:rsidRPr="00832890" w:rsidRDefault="001B6CFD" w:rsidP="008460A5">
      <w:pPr>
        <w:numPr>
          <w:ilvl w:val="0"/>
          <w:numId w:val="21"/>
        </w:numPr>
        <w:tabs>
          <w:tab w:val="num" w:pos="1260"/>
        </w:tabs>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Непредоставление</w:t>
      </w:r>
      <w:r w:rsidR="000E013D">
        <w:rPr>
          <w:rFonts w:ascii="Times New Roman" w:eastAsia="Times New Roman" w:hAnsi="Times New Roman" w:cs="Times New Roman"/>
          <w:sz w:val="20"/>
          <w:szCs w:val="20"/>
        </w:rPr>
        <w:t xml:space="preserve"> </w:t>
      </w:r>
      <w:r w:rsidR="008B4DFC">
        <w:rPr>
          <w:rFonts w:ascii="Times New Roman" w:eastAsia="Times New Roman" w:hAnsi="Times New Roman" w:cs="Times New Roman"/>
          <w:sz w:val="20"/>
          <w:szCs w:val="20"/>
        </w:rPr>
        <w:t xml:space="preserve">ИСПОЛНИТЕЛЕМ </w:t>
      </w:r>
      <w:r w:rsidRPr="001C1BAF">
        <w:rPr>
          <w:rFonts w:ascii="Times New Roman" w:eastAsia="Times New Roman" w:hAnsi="Times New Roman" w:cs="Times New Roman"/>
          <w:sz w:val="20"/>
          <w:szCs w:val="20"/>
        </w:rPr>
        <w:t xml:space="preserve">оборудования </w:t>
      </w:r>
      <w:r w:rsidRPr="00832890">
        <w:rPr>
          <w:rFonts w:ascii="Times New Roman" w:eastAsia="Times New Roman" w:hAnsi="Times New Roman" w:cs="Times New Roman"/>
          <w:sz w:val="20"/>
          <w:szCs w:val="20"/>
        </w:rPr>
        <w:t>согласно</w:t>
      </w:r>
      <w:r w:rsidR="00D020EF" w:rsidRPr="00832890">
        <w:rPr>
          <w:rFonts w:ascii="Times New Roman" w:eastAsia="Times New Roman" w:hAnsi="Times New Roman" w:cs="Times New Roman"/>
          <w:sz w:val="20"/>
          <w:szCs w:val="20"/>
        </w:rPr>
        <w:t xml:space="preserve"> минимальному перечню (</w:t>
      </w:r>
      <w:r w:rsidR="00D020EF" w:rsidRPr="00556432">
        <w:rPr>
          <w:rFonts w:ascii="Times New Roman" w:eastAsia="Times New Roman" w:hAnsi="Times New Roman" w:cs="Times New Roman"/>
          <w:sz w:val="20"/>
          <w:szCs w:val="20"/>
        </w:rPr>
        <w:t>Приложение</w:t>
      </w:r>
      <w:r w:rsidRPr="00556432">
        <w:rPr>
          <w:rFonts w:ascii="Times New Roman" w:eastAsia="Times New Roman" w:hAnsi="Times New Roman" w:cs="Times New Roman"/>
          <w:sz w:val="20"/>
          <w:szCs w:val="20"/>
        </w:rPr>
        <w:t xml:space="preserve"> </w:t>
      </w:r>
      <w:r w:rsidR="009A2B4A" w:rsidRPr="00556432">
        <w:rPr>
          <w:rFonts w:ascii="Times New Roman" w:eastAsia="Times New Roman" w:hAnsi="Times New Roman" w:cs="Times New Roman"/>
          <w:sz w:val="20"/>
          <w:szCs w:val="20"/>
        </w:rPr>
        <w:t>№</w:t>
      </w:r>
      <w:r w:rsidRPr="00556432">
        <w:rPr>
          <w:rFonts w:ascii="Times New Roman" w:eastAsia="Times New Roman" w:hAnsi="Times New Roman" w:cs="Times New Roman"/>
          <w:sz w:val="20"/>
          <w:szCs w:val="20"/>
        </w:rPr>
        <w:t>4</w:t>
      </w:r>
      <w:r w:rsidR="00D020EF" w:rsidRPr="00556432">
        <w:rPr>
          <w:rFonts w:ascii="Times New Roman" w:eastAsia="Times New Roman" w:hAnsi="Times New Roman" w:cs="Times New Roman"/>
          <w:sz w:val="20"/>
          <w:szCs w:val="20"/>
        </w:rPr>
        <w:t>)</w:t>
      </w:r>
      <w:r w:rsidR="00D020EF" w:rsidRPr="00832890">
        <w:rPr>
          <w:rFonts w:ascii="Times New Roman" w:eastAsia="Times New Roman" w:hAnsi="Times New Roman" w:cs="Times New Roman"/>
          <w:sz w:val="20"/>
          <w:szCs w:val="20"/>
        </w:rPr>
        <w:t xml:space="preserve"> и/или его несоответствие требованиям Технического задания</w:t>
      </w:r>
      <w:r w:rsidR="005C79F6" w:rsidRPr="00832890">
        <w:rPr>
          <w:rFonts w:ascii="Times New Roman" w:eastAsia="Times New Roman" w:hAnsi="Times New Roman" w:cs="Times New Roman"/>
          <w:sz w:val="20"/>
          <w:szCs w:val="20"/>
        </w:rPr>
        <w:t xml:space="preserve">; </w:t>
      </w:r>
    </w:p>
    <w:p w:rsidR="005C79F6" w:rsidRPr="00832890" w:rsidRDefault="005C79F6" w:rsidP="008460A5">
      <w:pPr>
        <w:numPr>
          <w:ilvl w:val="0"/>
          <w:numId w:val="21"/>
        </w:numPr>
        <w:tabs>
          <w:tab w:val="num" w:pos="1260"/>
        </w:tabs>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отказ </w:t>
      </w:r>
      <w:r w:rsidR="008B4DFC">
        <w:rPr>
          <w:rFonts w:ascii="Times New Roman" w:eastAsia="Times New Roman" w:hAnsi="Times New Roman" w:cs="Times New Roman"/>
          <w:sz w:val="20"/>
          <w:szCs w:val="20"/>
        </w:rPr>
        <w:t xml:space="preserve">ОБОРУДОВАНИЯ </w:t>
      </w:r>
      <w:r w:rsidR="009C0F61">
        <w:rPr>
          <w:rFonts w:ascii="Times New Roman" w:eastAsia="Times New Roman" w:hAnsi="Times New Roman" w:cs="Times New Roman"/>
          <w:sz w:val="20"/>
          <w:szCs w:val="20"/>
        </w:rPr>
        <w:t xml:space="preserve">ИСПОЛНИТЕЛЯ </w:t>
      </w:r>
      <w:r w:rsidR="009C0F61" w:rsidRPr="00832890">
        <w:rPr>
          <w:rFonts w:ascii="Times New Roman" w:eastAsia="Times New Roman" w:hAnsi="Times New Roman" w:cs="Times New Roman"/>
          <w:sz w:val="20"/>
          <w:szCs w:val="20"/>
        </w:rPr>
        <w:t>при</w:t>
      </w:r>
      <w:r w:rsidRPr="00832890">
        <w:rPr>
          <w:rFonts w:ascii="Times New Roman" w:eastAsia="Times New Roman" w:hAnsi="Times New Roman" w:cs="Times New Roman"/>
          <w:sz w:val="20"/>
          <w:szCs w:val="20"/>
        </w:rPr>
        <w:t xml:space="preserve"> оказании</w:t>
      </w:r>
      <w:r w:rsidR="001B6CFD" w:rsidRPr="00832890">
        <w:rPr>
          <w:rFonts w:ascii="Times New Roman" w:eastAsia="Times New Roman" w:hAnsi="Times New Roman" w:cs="Times New Roman"/>
          <w:sz w:val="20"/>
          <w:szCs w:val="20"/>
        </w:rPr>
        <w:t xml:space="preserve"> УСЛУГ</w:t>
      </w:r>
      <w:r w:rsidRPr="00832890">
        <w:rPr>
          <w:rFonts w:ascii="Times New Roman" w:eastAsia="Times New Roman" w:hAnsi="Times New Roman" w:cs="Times New Roman"/>
          <w:sz w:val="20"/>
          <w:szCs w:val="20"/>
        </w:rPr>
        <w:t xml:space="preserve">; </w:t>
      </w:r>
    </w:p>
    <w:p w:rsidR="001B6CFD" w:rsidRPr="00832890" w:rsidRDefault="001B6CFD" w:rsidP="008460A5">
      <w:pPr>
        <w:numPr>
          <w:ilvl w:val="0"/>
          <w:numId w:val="21"/>
        </w:numPr>
        <w:tabs>
          <w:tab w:val="num" w:pos="1260"/>
        </w:tabs>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Несвоевременная мобилизация персонала ИСПОЛНИТЕЛЯ</w:t>
      </w:r>
      <w:r w:rsidR="00A5331A">
        <w:rPr>
          <w:rFonts w:ascii="Times New Roman" w:eastAsia="Times New Roman" w:hAnsi="Times New Roman" w:cs="Times New Roman"/>
          <w:sz w:val="20"/>
          <w:szCs w:val="20"/>
        </w:rPr>
        <w:t>,</w:t>
      </w:r>
      <w:r w:rsidR="00A5331A" w:rsidRPr="00A5331A">
        <w:rPr>
          <w:rFonts w:ascii="Times New Roman" w:eastAsia="Times New Roman" w:hAnsi="Times New Roman" w:cs="Times New Roman"/>
          <w:sz w:val="20"/>
          <w:szCs w:val="20"/>
        </w:rPr>
        <w:t xml:space="preserve"> </w:t>
      </w:r>
      <w:r w:rsidR="00A5331A">
        <w:rPr>
          <w:rFonts w:ascii="Times New Roman" w:eastAsia="Times New Roman" w:hAnsi="Times New Roman" w:cs="Times New Roman"/>
          <w:sz w:val="20"/>
          <w:szCs w:val="20"/>
        </w:rPr>
        <w:t>неполный состав ПЕРСОНАЛА;</w:t>
      </w:r>
    </w:p>
    <w:p w:rsidR="005C79F6" w:rsidRPr="00734892" w:rsidRDefault="001B6CFD" w:rsidP="008460A5">
      <w:pPr>
        <w:numPr>
          <w:ilvl w:val="0"/>
          <w:numId w:val="21"/>
        </w:numPr>
        <w:tabs>
          <w:tab w:val="num" w:pos="1260"/>
        </w:tabs>
        <w:spacing w:after="0" w:line="240" w:lineRule="auto"/>
        <w:ind w:left="867" w:hanging="357"/>
        <w:jc w:val="both"/>
        <w:rPr>
          <w:rFonts w:ascii="Times New Roman" w:eastAsia="Times New Roman" w:hAnsi="Times New Roman" w:cs="Times New Roman"/>
          <w:sz w:val="20"/>
          <w:szCs w:val="20"/>
        </w:rPr>
      </w:pPr>
      <w:r w:rsidRPr="00734892">
        <w:rPr>
          <w:rFonts w:ascii="Times New Roman" w:eastAsia="Times New Roman" w:hAnsi="Times New Roman" w:cs="Times New Roman"/>
          <w:sz w:val="20"/>
          <w:szCs w:val="20"/>
        </w:rPr>
        <w:t>Время, затраченное на подъем и спуск вследствие отказа ОБОРУДОВАНИЯ</w:t>
      </w:r>
      <w:r w:rsidR="008B4DFC" w:rsidRPr="00734892">
        <w:rPr>
          <w:rFonts w:ascii="Times New Roman" w:eastAsia="Times New Roman" w:hAnsi="Times New Roman" w:cs="Times New Roman"/>
          <w:sz w:val="20"/>
          <w:szCs w:val="20"/>
        </w:rPr>
        <w:t xml:space="preserve"> ИСПОЛНИТЕЛЯ</w:t>
      </w:r>
      <w:r w:rsidR="005C79F6" w:rsidRPr="00734892">
        <w:rPr>
          <w:rFonts w:ascii="Times New Roman" w:eastAsia="Times New Roman" w:hAnsi="Times New Roman" w:cs="Times New Roman"/>
          <w:sz w:val="20"/>
          <w:szCs w:val="20"/>
        </w:rPr>
        <w:t>.</w:t>
      </w:r>
    </w:p>
    <w:p w:rsidR="005C79F6" w:rsidRPr="00832890" w:rsidRDefault="005C79F6" w:rsidP="008460A5">
      <w:pPr>
        <w:spacing w:after="0" w:line="240" w:lineRule="auto"/>
        <w:ind w:left="510"/>
        <w:jc w:val="both"/>
        <w:rPr>
          <w:rFonts w:ascii="Times New Roman" w:hAnsi="Times New Roman" w:cs="Times New Roman"/>
        </w:rPr>
      </w:pPr>
      <w:r w:rsidRPr="00734892">
        <w:rPr>
          <w:rFonts w:ascii="Times New Roman" w:eastAsia="Times New Roman" w:hAnsi="Times New Roman" w:cs="Times New Roman"/>
          <w:sz w:val="20"/>
          <w:szCs w:val="20"/>
        </w:rPr>
        <w:t xml:space="preserve">Случаи </w:t>
      </w:r>
      <w:r w:rsidR="001E65AF" w:rsidRPr="00734892">
        <w:rPr>
          <w:rFonts w:ascii="Times New Roman" w:eastAsia="Times New Roman" w:hAnsi="Times New Roman" w:cs="Times New Roman"/>
          <w:sz w:val="20"/>
          <w:szCs w:val="20"/>
        </w:rPr>
        <w:t xml:space="preserve">НЕПРОИЗВОДИТЕЛЬНОГО ВРЕМЕНИ, возникшие по обстоятельствам, за которые отвечает ИСПОЛНИТЕЛЬ, </w:t>
      </w:r>
      <w:r w:rsidRPr="00734892">
        <w:rPr>
          <w:rFonts w:ascii="Times New Roman" w:eastAsia="Times New Roman" w:hAnsi="Times New Roman" w:cs="Times New Roman"/>
          <w:sz w:val="20"/>
          <w:szCs w:val="20"/>
        </w:rPr>
        <w:t xml:space="preserve">должны быть подтверждены Актом, </w:t>
      </w:r>
      <w:r w:rsidR="001C1BAF" w:rsidRPr="00734892">
        <w:rPr>
          <w:rFonts w:ascii="Times New Roman" w:eastAsia="Times New Roman" w:hAnsi="Times New Roman" w:cs="Times New Roman"/>
          <w:sz w:val="20"/>
          <w:szCs w:val="20"/>
        </w:rPr>
        <w:t>подписанным представителями</w:t>
      </w:r>
      <w:r w:rsidRPr="00734892">
        <w:rPr>
          <w:rFonts w:ascii="Times New Roman" w:eastAsia="Times New Roman" w:hAnsi="Times New Roman" w:cs="Times New Roman"/>
          <w:sz w:val="20"/>
          <w:szCs w:val="20"/>
        </w:rPr>
        <w:t xml:space="preserve"> обеих СТОРОН, с решением о причинах возникновения и продолжительности непроизводительного времени.</w:t>
      </w:r>
      <w:r w:rsidRPr="00832890">
        <w:rPr>
          <w:rFonts w:ascii="Times New Roman" w:eastAsia="Times New Roman" w:hAnsi="Times New Roman" w:cs="Times New Roman"/>
          <w:sz w:val="20"/>
          <w:szCs w:val="20"/>
        </w:rPr>
        <w:t xml:space="preserve">  </w:t>
      </w:r>
    </w:p>
    <w:p w:rsidR="005C79F6" w:rsidRPr="00832890" w:rsidRDefault="005C79F6" w:rsidP="008460A5">
      <w:pPr>
        <w:numPr>
          <w:ilvl w:val="0"/>
          <w:numId w:val="46"/>
        </w:numPr>
        <w:tabs>
          <w:tab w:val="left" w:pos="513"/>
        </w:tabs>
        <w:overflowPunct w:val="0"/>
        <w:autoSpaceDE w:val="0"/>
        <w:autoSpaceDN w:val="0"/>
        <w:adjustRightInd w:val="0"/>
        <w:spacing w:before="120" w:after="120" w:line="240" w:lineRule="auto"/>
        <w:ind w:left="510" w:hanging="510"/>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ПОРЯДОК ОКАЗАНИЯ УСЛУГ</w:t>
      </w:r>
    </w:p>
    <w:p w:rsidR="005C79F6" w:rsidRPr="00832890" w:rsidRDefault="005C79F6" w:rsidP="008460A5">
      <w:pPr>
        <w:numPr>
          <w:ilvl w:val="1"/>
          <w:numId w:val="46"/>
        </w:numPr>
        <w:tabs>
          <w:tab w:val="left" w:pos="-142"/>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ИСПОЛНИТЕЛЬ обязан разработать, согласовать с ЗАКАЗЧИКОМ, утвердить, передать ЗАКАЗЧИКУ </w:t>
      </w:r>
      <w:r w:rsidR="00460DE3" w:rsidRPr="00832890">
        <w:rPr>
          <w:rFonts w:ascii="Times New Roman" w:eastAsia="Times New Roman" w:hAnsi="Times New Roman" w:cs="Times New Roman"/>
          <w:sz w:val="20"/>
          <w:szCs w:val="20"/>
        </w:rPr>
        <w:t>Программу по отбору керна</w:t>
      </w:r>
      <w:r w:rsidRPr="00832890">
        <w:rPr>
          <w:rFonts w:ascii="Times New Roman" w:eastAsia="Times New Roman" w:hAnsi="Times New Roman" w:cs="Times New Roman"/>
          <w:sz w:val="20"/>
          <w:szCs w:val="20"/>
        </w:rPr>
        <w:t xml:space="preserve">. Порядок согласования и утверждения </w:t>
      </w:r>
      <w:r w:rsidR="00460DE3" w:rsidRPr="00832890">
        <w:rPr>
          <w:rFonts w:ascii="Times New Roman" w:eastAsia="Times New Roman" w:hAnsi="Times New Roman" w:cs="Times New Roman"/>
          <w:sz w:val="20"/>
          <w:szCs w:val="20"/>
        </w:rPr>
        <w:t xml:space="preserve">Программы по отбору керна </w:t>
      </w:r>
      <w:r w:rsidRPr="00832890">
        <w:rPr>
          <w:rFonts w:ascii="Times New Roman" w:eastAsia="Times New Roman" w:hAnsi="Times New Roman" w:cs="Times New Roman"/>
          <w:sz w:val="20"/>
          <w:szCs w:val="20"/>
        </w:rPr>
        <w:t>установлен СТАТЬЕЙ 33 РАЗДЕЛА 3 ДОГОВОРА.</w:t>
      </w:r>
    </w:p>
    <w:p w:rsidR="002E2562" w:rsidRDefault="002E2562" w:rsidP="008460A5">
      <w:pPr>
        <w:numPr>
          <w:ilvl w:val="1"/>
          <w:numId w:val="46"/>
        </w:numPr>
        <w:tabs>
          <w:tab w:val="left" w:pos="-142"/>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lastRenderedPageBreak/>
        <w:t xml:space="preserve">Прибытие и убытие ПЕРСОНАЛА ИСПОЛНИТЕЛЯ для оказания УСЛУГ по каждой ЗАЯВКЕ фиксируется путем составления Акта на пребывание специалиста ИСПОЛНИТЕЛЯ (по форме </w:t>
      </w:r>
      <w:r w:rsidRPr="00556432">
        <w:rPr>
          <w:rFonts w:ascii="Times New Roman" w:eastAsia="Times New Roman" w:hAnsi="Times New Roman" w:cs="Times New Roman"/>
          <w:sz w:val="20"/>
          <w:szCs w:val="20"/>
        </w:rPr>
        <w:t xml:space="preserve">Приложения </w:t>
      </w:r>
      <w:r w:rsidR="009A2B4A" w:rsidRPr="00556432">
        <w:rPr>
          <w:rFonts w:ascii="Times New Roman" w:eastAsia="Times New Roman" w:hAnsi="Times New Roman" w:cs="Times New Roman"/>
          <w:sz w:val="20"/>
          <w:szCs w:val="20"/>
        </w:rPr>
        <w:t>№</w:t>
      </w:r>
      <w:r w:rsidRPr="00556432">
        <w:rPr>
          <w:rFonts w:ascii="Times New Roman" w:eastAsia="Times New Roman" w:hAnsi="Times New Roman" w:cs="Times New Roman"/>
          <w:sz w:val="20"/>
          <w:szCs w:val="20"/>
        </w:rPr>
        <w:t>9).</w:t>
      </w:r>
    </w:p>
    <w:p w:rsidR="00DD0C35" w:rsidRPr="00832890" w:rsidRDefault="00FD6D6C" w:rsidP="008460A5">
      <w:pPr>
        <w:numPr>
          <w:ilvl w:val="1"/>
          <w:numId w:val="46"/>
        </w:numPr>
        <w:tabs>
          <w:tab w:val="left" w:pos="-142"/>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Перед началом ОКАЗАНИЯ УСЛУГ ПРЕДСТАВИТЕЛЬ ИСПОЛНИТЕЛЯ направляет в адрес ЗАКАЗЧИКА Акт </w:t>
      </w:r>
      <w:r w:rsidRPr="00FD6D6C">
        <w:rPr>
          <w:rFonts w:ascii="Times New Roman" w:eastAsia="Times New Roman" w:hAnsi="Times New Roman" w:cs="Times New Roman"/>
          <w:sz w:val="20"/>
          <w:szCs w:val="20"/>
        </w:rPr>
        <w:t>входного контроля о готовности оборудования и материалов для оказания услуг</w:t>
      </w:r>
      <w:r>
        <w:rPr>
          <w:rFonts w:ascii="Times New Roman" w:eastAsia="Times New Roman" w:hAnsi="Times New Roman" w:cs="Times New Roman"/>
          <w:sz w:val="20"/>
          <w:szCs w:val="20"/>
        </w:rPr>
        <w:t xml:space="preserve"> (по форме Приложения №1</w:t>
      </w:r>
      <w:r w:rsidR="00244811">
        <w:rPr>
          <w:rFonts w:ascii="Times New Roman" w:eastAsia="Times New Roman" w:hAnsi="Times New Roman" w:cs="Times New Roman"/>
          <w:sz w:val="20"/>
          <w:szCs w:val="20"/>
        </w:rPr>
        <w:t>4</w:t>
      </w:r>
      <w:r>
        <w:rPr>
          <w:rFonts w:ascii="Times New Roman" w:eastAsia="Times New Roman" w:hAnsi="Times New Roman" w:cs="Times New Roman"/>
          <w:sz w:val="20"/>
          <w:szCs w:val="20"/>
        </w:rPr>
        <w:t>).</w:t>
      </w:r>
    </w:p>
    <w:p w:rsidR="00394580" w:rsidRPr="00832890" w:rsidRDefault="00394580" w:rsidP="008460A5">
      <w:pPr>
        <w:pStyle w:val="afc"/>
        <w:numPr>
          <w:ilvl w:val="1"/>
          <w:numId w:val="46"/>
        </w:numPr>
        <w:tabs>
          <w:tab w:val="left" w:pos="-142"/>
        </w:tabs>
        <w:overflowPunct w:val="0"/>
        <w:autoSpaceDE w:val="0"/>
        <w:autoSpaceDN w:val="0"/>
        <w:adjustRightInd w:val="0"/>
        <w:ind w:left="510" w:hanging="510"/>
        <w:contextualSpacing w:val="0"/>
        <w:jc w:val="both"/>
      </w:pPr>
      <w:r w:rsidRPr="00832890">
        <w:t>В ходе оказания УСЛУГ ИСПОЛНИТЕЛЬ выполняет</w:t>
      </w:r>
      <w:r w:rsidR="00FF4361" w:rsidRPr="00832890">
        <w:t xml:space="preserve"> следующие, но не ограничиваясь, процессы</w:t>
      </w:r>
      <w:r w:rsidRPr="00832890">
        <w:t>:</w:t>
      </w:r>
    </w:p>
    <w:p w:rsidR="00460DE3" w:rsidRPr="00832890" w:rsidRDefault="001C1BAF" w:rsidP="008460A5">
      <w:pPr>
        <w:numPr>
          <w:ilvl w:val="0"/>
          <w:numId w:val="22"/>
        </w:numPr>
        <w:tabs>
          <w:tab w:val="num" w:pos="1080"/>
        </w:tabs>
        <w:spacing w:after="0" w:line="240" w:lineRule="auto"/>
        <w:ind w:left="867" w:hanging="357"/>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составление технологических программ с указанием</w:t>
      </w:r>
      <w:r w:rsidR="00460DE3" w:rsidRPr="00832890">
        <w:rPr>
          <w:rFonts w:ascii="Times New Roman" w:eastAsia="Times New Roman" w:hAnsi="Times New Roman" w:cs="Times New Roman"/>
          <w:sz w:val="20"/>
          <w:szCs w:val="20"/>
          <w:lang w:eastAsia="ru-RU"/>
        </w:rPr>
        <w:t xml:space="preserve"> рекомендуемых к использованию компоновки низа бурильной колонны (КНБК) на основе анализа работы, требований к профилю скважины и конкретных геолого-технических данных;</w:t>
      </w:r>
    </w:p>
    <w:p w:rsidR="00460DE3" w:rsidRPr="00832890" w:rsidRDefault="00460DE3" w:rsidP="008460A5">
      <w:pPr>
        <w:numPr>
          <w:ilvl w:val="0"/>
          <w:numId w:val="22"/>
        </w:numPr>
        <w:tabs>
          <w:tab w:val="num" w:pos="1080"/>
        </w:tabs>
        <w:spacing w:after="0" w:line="240" w:lineRule="auto"/>
        <w:ind w:left="867" w:hanging="357"/>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повседневный оперативный контроль и регистрация режимов процесса бурения скважины в отчете;</w:t>
      </w:r>
    </w:p>
    <w:p w:rsidR="00460DE3" w:rsidRPr="00832890" w:rsidRDefault="00460DE3" w:rsidP="008460A5">
      <w:pPr>
        <w:numPr>
          <w:ilvl w:val="0"/>
          <w:numId w:val="22"/>
        </w:numPr>
        <w:tabs>
          <w:tab w:val="num" w:pos="1080"/>
        </w:tabs>
        <w:spacing w:after="0" w:line="240" w:lineRule="auto"/>
        <w:ind w:left="867" w:hanging="357"/>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 xml:space="preserve">заполнение паспортов на собственный инструмент и предоставление их по требованию представителям </w:t>
      </w:r>
      <w:r w:rsidR="00607AD9" w:rsidRPr="00832890">
        <w:rPr>
          <w:rFonts w:ascii="Times New Roman" w:eastAsia="Times New Roman" w:hAnsi="Times New Roman" w:cs="Times New Roman"/>
          <w:sz w:val="20"/>
          <w:szCs w:val="20"/>
          <w:lang w:eastAsia="ru-RU"/>
        </w:rPr>
        <w:t>ЗАКАЗЧИКА</w:t>
      </w:r>
      <w:r w:rsidRPr="00832890">
        <w:rPr>
          <w:rFonts w:ascii="Times New Roman" w:eastAsia="Times New Roman" w:hAnsi="Times New Roman" w:cs="Times New Roman"/>
          <w:sz w:val="20"/>
          <w:szCs w:val="20"/>
          <w:lang w:eastAsia="ru-RU"/>
        </w:rPr>
        <w:t>;</w:t>
      </w:r>
    </w:p>
    <w:p w:rsidR="00460DE3" w:rsidRPr="00832890" w:rsidRDefault="00460DE3" w:rsidP="008460A5">
      <w:pPr>
        <w:numPr>
          <w:ilvl w:val="0"/>
          <w:numId w:val="22"/>
        </w:numPr>
        <w:tabs>
          <w:tab w:val="num" w:pos="1080"/>
        </w:tabs>
        <w:spacing w:after="0" w:line="240" w:lineRule="auto"/>
        <w:ind w:left="867" w:hanging="357"/>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 xml:space="preserve">предоставление норм наработки и критериев отбраковки по каждому типу используемых </w:t>
      </w:r>
      <w:proofErr w:type="spellStart"/>
      <w:proofErr w:type="gramStart"/>
      <w:r w:rsidRPr="00832890">
        <w:rPr>
          <w:rFonts w:ascii="Times New Roman" w:eastAsia="Times New Roman" w:hAnsi="Times New Roman" w:cs="Times New Roman"/>
          <w:sz w:val="20"/>
          <w:szCs w:val="20"/>
          <w:lang w:eastAsia="ru-RU"/>
        </w:rPr>
        <w:t>бур</w:t>
      </w:r>
      <w:r w:rsidR="000E013D">
        <w:rPr>
          <w:rFonts w:ascii="Times New Roman" w:eastAsia="Times New Roman" w:hAnsi="Times New Roman" w:cs="Times New Roman"/>
          <w:sz w:val="20"/>
          <w:szCs w:val="20"/>
          <w:lang w:eastAsia="ru-RU"/>
        </w:rPr>
        <w:t>.</w:t>
      </w:r>
      <w:r w:rsidRPr="00832890">
        <w:rPr>
          <w:rFonts w:ascii="Times New Roman" w:eastAsia="Times New Roman" w:hAnsi="Times New Roman" w:cs="Times New Roman"/>
          <w:sz w:val="20"/>
          <w:szCs w:val="20"/>
          <w:lang w:eastAsia="ru-RU"/>
        </w:rPr>
        <w:t>головок</w:t>
      </w:r>
      <w:proofErr w:type="spellEnd"/>
      <w:proofErr w:type="gramEnd"/>
      <w:r w:rsidRPr="00832890">
        <w:rPr>
          <w:rFonts w:ascii="Times New Roman" w:eastAsia="Times New Roman" w:hAnsi="Times New Roman" w:cs="Times New Roman"/>
          <w:sz w:val="20"/>
          <w:szCs w:val="20"/>
          <w:lang w:eastAsia="ru-RU"/>
        </w:rPr>
        <w:t xml:space="preserve"> (предельная проходка, предельная потеря диаметра, предельный износ-потеря вооружения, предельный износ резьбы и т.п., предельные повреждения инструмента после чего он отбраковывается);</w:t>
      </w:r>
    </w:p>
    <w:p w:rsidR="00460DE3" w:rsidRPr="00832890" w:rsidRDefault="00460DE3" w:rsidP="008460A5">
      <w:pPr>
        <w:numPr>
          <w:ilvl w:val="0"/>
          <w:numId w:val="22"/>
        </w:numPr>
        <w:tabs>
          <w:tab w:val="num" w:pos="1080"/>
        </w:tabs>
        <w:spacing w:after="0" w:line="240" w:lineRule="auto"/>
        <w:ind w:left="867" w:hanging="357"/>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 xml:space="preserve">предоставление </w:t>
      </w:r>
      <w:r w:rsidR="00607AD9" w:rsidRPr="00832890">
        <w:rPr>
          <w:rFonts w:ascii="Times New Roman" w:eastAsia="Times New Roman" w:hAnsi="Times New Roman" w:cs="Times New Roman"/>
          <w:sz w:val="20"/>
          <w:szCs w:val="20"/>
          <w:lang w:eastAsia="ru-RU"/>
        </w:rPr>
        <w:t>ежесуточной</w:t>
      </w:r>
      <w:r w:rsidRPr="00832890">
        <w:rPr>
          <w:rFonts w:ascii="Times New Roman" w:eastAsia="Times New Roman" w:hAnsi="Times New Roman" w:cs="Times New Roman"/>
          <w:sz w:val="20"/>
          <w:szCs w:val="20"/>
          <w:lang w:eastAsia="ru-RU"/>
        </w:rPr>
        <w:t xml:space="preserve"> сводки о наличии, наработке и состояни</w:t>
      </w:r>
      <w:r w:rsidR="00607AD9" w:rsidRPr="00832890">
        <w:rPr>
          <w:rFonts w:ascii="Times New Roman" w:eastAsia="Times New Roman" w:hAnsi="Times New Roman" w:cs="Times New Roman"/>
          <w:sz w:val="20"/>
          <w:szCs w:val="20"/>
          <w:lang w:eastAsia="ru-RU"/>
        </w:rPr>
        <w:t>и</w:t>
      </w:r>
      <w:r w:rsidRPr="00832890">
        <w:rPr>
          <w:rFonts w:ascii="Times New Roman" w:eastAsia="Times New Roman" w:hAnsi="Times New Roman" w:cs="Times New Roman"/>
          <w:sz w:val="20"/>
          <w:szCs w:val="20"/>
          <w:lang w:eastAsia="ru-RU"/>
        </w:rPr>
        <w:t xml:space="preserve"> каждого инструмента</w:t>
      </w:r>
      <w:r w:rsidR="00607AD9" w:rsidRPr="00832890">
        <w:rPr>
          <w:rFonts w:ascii="Times New Roman" w:eastAsia="Times New Roman" w:hAnsi="Times New Roman" w:cs="Times New Roman"/>
          <w:sz w:val="20"/>
          <w:szCs w:val="20"/>
          <w:lang w:eastAsia="ru-RU"/>
        </w:rPr>
        <w:t>,</w:t>
      </w:r>
      <w:r w:rsidRPr="00832890">
        <w:rPr>
          <w:rFonts w:ascii="Times New Roman" w:eastAsia="Times New Roman" w:hAnsi="Times New Roman" w:cs="Times New Roman"/>
          <w:sz w:val="20"/>
          <w:szCs w:val="20"/>
          <w:lang w:eastAsia="ru-RU"/>
        </w:rPr>
        <w:t xml:space="preserve"> принадлежащего </w:t>
      </w:r>
      <w:r w:rsidR="00607AD9" w:rsidRPr="00262E68">
        <w:rPr>
          <w:rFonts w:ascii="Times New Roman" w:eastAsia="Times New Roman" w:hAnsi="Times New Roman" w:cs="Times New Roman"/>
          <w:sz w:val="20"/>
          <w:szCs w:val="20"/>
          <w:lang w:eastAsia="ru-RU"/>
        </w:rPr>
        <w:t xml:space="preserve">ИСПОЛНИТЕЛЮ, </w:t>
      </w:r>
      <w:r w:rsidRPr="00832890">
        <w:rPr>
          <w:rFonts w:ascii="Times New Roman" w:eastAsia="Times New Roman" w:hAnsi="Times New Roman" w:cs="Times New Roman"/>
          <w:sz w:val="20"/>
          <w:szCs w:val="20"/>
          <w:lang w:eastAsia="ru-RU"/>
        </w:rPr>
        <w:t xml:space="preserve">на </w:t>
      </w:r>
      <w:r w:rsidR="00607AD9" w:rsidRPr="00832890">
        <w:rPr>
          <w:rFonts w:ascii="Times New Roman" w:eastAsia="Times New Roman" w:hAnsi="Times New Roman" w:cs="Times New Roman"/>
          <w:sz w:val="20"/>
          <w:szCs w:val="20"/>
          <w:lang w:eastAsia="ru-RU"/>
        </w:rPr>
        <w:t xml:space="preserve">ОБЪЕКТЕ ЗАКАЗЧИКА на электронный адрес ЗАКАЗЧИКА: </w:t>
      </w:r>
      <w:r w:rsidR="00607AD9" w:rsidRPr="00262E68">
        <w:rPr>
          <w:rFonts w:ascii="Times New Roman" w:eastAsia="Times New Roman" w:hAnsi="Times New Roman" w:cs="Times New Roman"/>
          <w:sz w:val="20"/>
          <w:szCs w:val="20"/>
          <w:lang w:eastAsia="ru-RU"/>
        </w:rPr>
        <w:t>pds@bngre.ru</w:t>
      </w:r>
      <w:r w:rsidRPr="00832890">
        <w:rPr>
          <w:rFonts w:ascii="Times New Roman" w:eastAsia="Times New Roman" w:hAnsi="Times New Roman" w:cs="Times New Roman"/>
          <w:sz w:val="20"/>
          <w:szCs w:val="20"/>
          <w:lang w:eastAsia="ru-RU"/>
        </w:rPr>
        <w:t>;</w:t>
      </w:r>
    </w:p>
    <w:p w:rsidR="00460DE3" w:rsidRPr="00832890" w:rsidRDefault="00460DE3" w:rsidP="008460A5">
      <w:pPr>
        <w:numPr>
          <w:ilvl w:val="0"/>
          <w:numId w:val="22"/>
        </w:numPr>
        <w:tabs>
          <w:tab w:val="num" w:pos="1080"/>
        </w:tabs>
        <w:spacing w:after="0" w:line="240" w:lineRule="auto"/>
        <w:ind w:left="867" w:hanging="357"/>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 xml:space="preserve">проведение анализа работы КНБК, заполнение отчета и его своевременная сдача, по утвержденной </w:t>
      </w:r>
      <w:r w:rsidR="00607AD9" w:rsidRPr="00832890">
        <w:rPr>
          <w:rFonts w:ascii="Times New Roman" w:eastAsia="Times New Roman" w:hAnsi="Times New Roman" w:cs="Times New Roman"/>
          <w:sz w:val="20"/>
          <w:szCs w:val="20"/>
          <w:lang w:eastAsia="ru-RU"/>
        </w:rPr>
        <w:t>ЗАКАЗЧИКОМ</w:t>
      </w:r>
      <w:r w:rsidR="000E013D">
        <w:rPr>
          <w:rFonts w:ascii="Times New Roman" w:eastAsia="Times New Roman" w:hAnsi="Times New Roman" w:cs="Times New Roman"/>
          <w:sz w:val="20"/>
          <w:szCs w:val="20"/>
          <w:lang w:eastAsia="ru-RU"/>
        </w:rPr>
        <w:t xml:space="preserve"> </w:t>
      </w:r>
      <w:r w:rsidRPr="00832890">
        <w:rPr>
          <w:rFonts w:ascii="Times New Roman" w:eastAsia="Times New Roman" w:hAnsi="Times New Roman" w:cs="Times New Roman"/>
          <w:sz w:val="20"/>
          <w:szCs w:val="20"/>
          <w:lang w:eastAsia="ru-RU"/>
        </w:rPr>
        <w:t>единой форме.</w:t>
      </w:r>
    </w:p>
    <w:p w:rsidR="00725AA7" w:rsidRDefault="00725AA7" w:rsidP="008460A5">
      <w:pPr>
        <w:numPr>
          <w:ilvl w:val="0"/>
          <w:numId w:val="22"/>
        </w:numPr>
        <w:tabs>
          <w:tab w:val="num" w:pos="1080"/>
        </w:tabs>
        <w:spacing w:after="0" w:line="240" w:lineRule="auto"/>
        <w:ind w:left="867" w:hanging="357"/>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име</w:t>
      </w:r>
      <w:r>
        <w:rPr>
          <w:rFonts w:ascii="Times New Roman" w:eastAsia="Times New Roman" w:hAnsi="Times New Roman" w:cs="Times New Roman"/>
          <w:sz w:val="20"/>
          <w:szCs w:val="20"/>
          <w:lang w:eastAsia="ru-RU"/>
        </w:rPr>
        <w:t>е</w:t>
      </w:r>
      <w:r w:rsidRPr="00832890">
        <w:rPr>
          <w:rFonts w:ascii="Times New Roman" w:eastAsia="Times New Roman" w:hAnsi="Times New Roman" w:cs="Times New Roman"/>
          <w:sz w:val="20"/>
          <w:szCs w:val="20"/>
          <w:lang w:eastAsia="ru-RU"/>
        </w:rPr>
        <w:t>т в наличии материалы и оборудование</w:t>
      </w:r>
      <w:r>
        <w:rPr>
          <w:rFonts w:ascii="Times New Roman" w:eastAsia="Times New Roman" w:hAnsi="Times New Roman" w:cs="Times New Roman"/>
          <w:sz w:val="20"/>
          <w:szCs w:val="20"/>
          <w:lang w:eastAsia="ru-RU"/>
        </w:rPr>
        <w:t xml:space="preserve"> в достаточном количестве</w:t>
      </w:r>
      <w:r w:rsidRPr="00832890">
        <w:rPr>
          <w:rFonts w:ascii="Times New Roman" w:eastAsia="Times New Roman" w:hAnsi="Times New Roman" w:cs="Times New Roman"/>
          <w:sz w:val="20"/>
          <w:szCs w:val="20"/>
          <w:lang w:eastAsia="ru-RU"/>
        </w:rPr>
        <w:t xml:space="preserve"> для фиксации керна (с помощью специальной двухкомпонентной пены) после его подъема на поверхность в изолирующей керноприемной трубе </w:t>
      </w:r>
    </w:p>
    <w:p w:rsidR="00460DE3" w:rsidRPr="00832890" w:rsidRDefault="00460DE3" w:rsidP="008460A5">
      <w:pPr>
        <w:numPr>
          <w:ilvl w:val="0"/>
          <w:numId w:val="22"/>
        </w:numPr>
        <w:tabs>
          <w:tab w:val="num" w:pos="1080"/>
        </w:tabs>
        <w:spacing w:after="0" w:line="240" w:lineRule="auto"/>
        <w:ind w:left="867" w:hanging="357"/>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для исключения возникновения вторичной (техногенной) трещиноватости во время извлечения керна из керноприемной трубы на мостках- иметь на скважине необходимые приспособления</w:t>
      </w:r>
      <w:r w:rsidR="00607AD9" w:rsidRPr="00832890">
        <w:rPr>
          <w:rFonts w:ascii="Times New Roman" w:eastAsia="Times New Roman" w:hAnsi="Times New Roman" w:cs="Times New Roman"/>
          <w:sz w:val="20"/>
          <w:szCs w:val="20"/>
          <w:lang w:eastAsia="ru-RU"/>
        </w:rPr>
        <w:t>,</w:t>
      </w:r>
      <w:r w:rsidRPr="00832890">
        <w:rPr>
          <w:rFonts w:ascii="Times New Roman" w:eastAsia="Times New Roman" w:hAnsi="Times New Roman" w:cs="Times New Roman"/>
          <w:sz w:val="20"/>
          <w:szCs w:val="20"/>
          <w:lang w:eastAsia="ru-RU"/>
        </w:rPr>
        <w:t xml:space="preserve"> исключающие провисание колонковой трубы.</w:t>
      </w:r>
    </w:p>
    <w:p w:rsidR="00460DE3" w:rsidRPr="00832890" w:rsidRDefault="00460DE3" w:rsidP="008460A5">
      <w:pPr>
        <w:numPr>
          <w:ilvl w:val="0"/>
          <w:numId w:val="22"/>
        </w:numPr>
        <w:tabs>
          <w:tab w:val="num" w:pos="1080"/>
        </w:tabs>
        <w:spacing w:after="0" w:line="240" w:lineRule="auto"/>
        <w:ind w:left="867" w:hanging="357"/>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 xml:space="preserve">иметь в наличии </w:t>
      </w:r>
      <w:r w:rsidR="00607AD9" w:rsidRPr="00832890">
        <w:rPr>
          <w:rFonts w:ascii="Times New Roman" w:eastAsia="Times New Roman" w:hAnsi="Times New Roman" w:cs="Times New Roman"/>
          <w:sz w:val="20"/>
          <w:szCs w:val="20"/>
          <w:lang w:eastAsia="ru-RU"/>
        </w:rPr>
        <w:t>в МЕСТЕ ОКАЗАНИЯ УСЛУГ</w:t>
      </w:r>
      <w:r w:rsidR="00F91606">
        <w:rPr>
          <w:rFonts w:ascii="Times New Roman" w:eastAsia="Times New Roman" w:hAnsi="Times New Roman" w:cs="Times New Roman"/>
          <w:sz w:val="20"/>
          <w:szCs w:val="20"/>
          <w:lang w:eastAsia="ru-RU"/>
        </w:rPr>
        <w:t xml:space="preserve"> </w:t>
      </w:r>
      <w:proofErr w:type="spellStart"/>
      <w:r w:rsidRPr="00832890">
        <w:rPr>
          <w:rFonts w:ascii="Times New Roman" w:eastAsia="Times New Roman" w:hAnsi="Times New Roman" w:cs="Times New Roman"/>
          <w:sz w:val="20"/>
          <w:szCs w:val="20"/>
          <w:lang w:eastAsia="ru-RU"/>
        </w:rPr>
        <w:t>керноотборочный</w:t>
      </w:r>
      <w:proofErr w:type="spellEnd"/>
      <w:r w:rsidRPr="00832890">
        <w:rPr>
          <w:rFonts w:ascii="Times New Roman" w:eastAsia="Times New Roman" w:hAnsi="Times New Roman" w:cs="Times New Roman"/>
          <w:sz w:val="20"/>
          <w:szCs w:val="20"/>
          <w:lang w:eastAsia="ru-RU"/>
        </w:rPr>
        <w:t xml:space="preserve"> снаряд</w:t>
      </w:r>
      <w:r w:rsidR="008C707C">
        <w:rPr>
          <w:rFonts w:ascii="Times New Roman" w:eastAsia="Times New Roman" w:hAnsi="Times New Roman" w:cs="Times New Roman"/>
          <w:sz w:val="20"/>
          <w:szCs w:val="20"/>
          <w:lang w:eastAsia="ru-RU"/>
        </w:rPr>
        <w:t>(ы)</w:t>
      </w:r>
      <w:r w:rsidR="00607AD9" w:rsidRPr="00832890">
        <w:rPr>
          <w:rFonts w:ascii="Times New Roman" w:eastAsia="Times New Roman" w:hAnsi="Times New Roman" w:cs="Times New Roman"/>
          <w:sz w:val="20"/>
          <w:szCs w:val="20"/>
          <w:lang w:eastAsia="ru-RU"/>
        </w:rPr>
        <w:t>,</w:t>
      </w:r>
      <w:r w:rsidRPr="00832890">
        <w:rPr>
          <w:rFonts w:ascii="Times New Roman" w:eastAsia="Times New Roman" w:hAnsi="Times New Roman" w:cs="Times New Roman"/>
          <w:sz w:val="20"/>
          <w:szCs w:val="20"/>
          <w:lang w:eastAsia="ru-RU"/>
        </w:rPr>
        <w:t xml:space="preserve"> позволяющий отбирать по изо</w:t>
      </w:r>
      <w:r w:rsidR="00D138F0">
        <w:rPr>
          <w:rFonts w:ascii="Times New Roman" w:eastAsia="Times New Roman" w:hAnsi="Times New Roman" w:cs="Times New Roman"/>
          <w:sz w:val="20"/>
          <w:szCs w:val="20"/>
          <w:lang w:eastAsia="ru-RU"/>
        </w:rPr>
        <w:t xml:space="preserve">лированной технологии не менее </w:t>
      </w:r>
      <w:r w:rsidR="008C42D5">
        <w:rPr>
          <w:rFonts w:ascii="Times New Roman" w:eastAsia="Times New Roman" w:hAnsi="Times New Roman" w:cs="Times New Roman"/>
          <w:sz w:val="20"/>
          <w:szCs w:val="20"/>
          <w:lang w:eastAsia="ru-RU"/>
        </w:rPr>
        <w:t>27</w:t>
      </w:r>
      <w:r w:rsidRPr="00832890">
        <w:rPr>
          <w:rFonts w:ascii="Times New Roman" w:eastAsia="Times New Roman" w:hAnsi="Times New Roman" w:cs="Times New Roman"/>
          <w:sz w:val="20"/>
          <w:szCs w:val="20"/>
          <w:lang w:eastAsia="ru-RU"/>
        </w:rPr>
        <w:t xml:space="preserve"> метров керна диаметром </w:t>
      </w:r>
      <w:r w:rsidR="008C42D5">
        <w:rPr>
          <w:rFonts w:ascii="Times New Roman" w:eastAsia="Times New Roman" w:hAnsi="Times New Roman" w:cs="Times New Roman"/>
          <w:sz w:val="20"/>
          <w:szCs w:val="20"/>
          <w:lang w:eastAsia="ru-RU"/>
        </w:rPr>
        <w:t>80/</w:t>
      </w:r>
      <w:r w:rsidRPr="00832890">
        <w:rPr>
          <w:rFonts w:ascii="Times New Roman" w:eastAsia="Times New Roman" w:hAnsi="Times New Roman" w:cs="Times New Roman"/>
          <w:sz w:val="20"/>
          <w:szCs w:val="20"/>
          <w:lang w:eastAsia="ru-RU"/>
        </w:rPr>
        <w:t>100 мм за 1 рейс</w:t>
      </w:r>
      <w:r w:rsidR="00607AD9" w:rsidRPr="00832890">
        <w:rPr>
          <w:rFonts w:ascii="Times New Roman" w:eastAsia="Times New Roman" w:hAnsi="Times New Roman" w:cs="Times New Roman"/>
          <w:sz w:val="20"/>
          <w:szCs w:val="20"/>
          <w:lang w:eastAsia="ru-RU"/>
        </w:rPr>
        <w:t>.</w:t>
      </w:r>
    </w:p>
    <w:p w:rsidR="00460DE3" w:rsidRPr="00556432" w:rsidRDefault="00460DE3" w:rsidP="008460A5">
      <w:pPr>
        <w:numPr>
          <w:ilvl w:val="0"/>
          <w:numId w:val="22"/>
        </w:numPr>
        <w:tabs>
          <w:tab w:val="num" w:pos="1080"/>
        </w:tabs>
        <w:spacing w:after="0" w:line="240" w:lineRule="auto"/>
        <w:ind w:left="867" w:hanging="357"/>
        <w:jc w:val="both"/>
        <w:rPr>
          <w:rFonts w:ascii="Times New Roman" w:hAnsi="Times New Roman" w:cs="Times New Roman"/>
          <w:sz w:val="20"/>
          <w:szCs w:val="20"/>
        </w:rPr>
      </w:pPr>
      <w:r w:rsidRPr="00832890">
        <w:rPr>
          <w:rFonts w:ascii="Times New Roman" w:eastAsia="Times New Roman" w:hAnsi="Times New Roman" w:cs="Times New Roman"/>
          <w:sz w:val="20"/>
          <w:szCs w:val="20"/>
          <w:lang w:eastAsia="ru-RU"/>
        </w:rPr>
        <w:t>Обеспечить вынос керна не менее 9</w:t>
      </w:r>
      <w:r w:rsidR="00000BEE">
        <w:rPr>
          <w:rFonts w:ascii="Times New Roman" w:eastAsia="Times New Roman" w:hAnsi="Times New Roman" w:cs="Times New Roman"/>
          <w:sz w:val="20"/>
          <w:szCs w:val="20"/>
          <w:lang w:eastAsia="ru-RU"/>
        </w:rPr>
        <w:t>5</w:t>
      </w:r>
      <w:r w:rsidRPr="00832890">
        <w:rPr>
          <w:rFonts w:ascii="Times New Roman" w:eastAsia="Times New Roman" w:hAnsi="Times New Roman" w:cs="Times New Roman"/>
          <w:sz w:val="20"/>
          <w:szCs w:val="20"/>
          <w:lang w:eastAsia="ru-RU"/>
        </w:rPr>
        <w:t>%</w:t>
      </w:r>
      <w:r w:rsidR="00B47D62">
        <w:rPr>
          <w:rFonts w:ascii="Times New Roman" w:eastAsia="Times New Roman" w:hAnsi="Times New Roman" w:cs="Times New Roman"/>
          <w:sz w:val="20"/>
          <w:szCs w:val="20"/>
          <w:lang w:eastAsia="ru-RU"/>
        </w:rPr>
        <w:t xml:space="preserve"> за рейс</w:t>
      </w:r>
      <w:r w:rsidRPr="00832890">
        <w:rPr>
          <w:rFonts w:ascii="Times New Roman" w:eastAsia="Times New Roman" w:hAnsi="Times New Roman" w:cs="Times New Roman"/>
          <w:sz w:val="20"/>
          <w:szCs w:val="20"/>
          <w:lang w:eastAsia="ru-RU"/>
        </w:rPr>
        <w:t xml:space="preserve"> в интервалах, указанных в Техническом задании </w:t>
      </w:r>
      <w:r w:rsidRPr="00556432">
        <w:rPr>
          <w:rFonts w:ascii="Times New Roman" w:eastAsia="Times New Roman" w:hAnsi="Times New Roman" w:cs="Times New Roman"/>
          <w:sz w:val="20"/>
          <w:szCs w:val="20"/>
          <w:lang w:eastAsia="ru-RU"/>
        </w:rPr>
        <w:t>(Приложение №1.1 к Договору).</w:t>
      </w:r>
    </w:p>
    <w:p w:rsidR="008E76EA" w:rsidRPr="008E76EA" w:rsidRDefault="008E76EA" w:rsidP="008460A5">
      <w:pPr>
        <w:pStyle w:val="afc"/>
        <w:snapToGrid w:val="0"/>
        <w:ind w:left="510"/>
        <w:jc w:val="both"/>
      </w:pPr>
      <w:r w:rsidRPr="00556432">
        <w:t xml:space="preserve">В случае необеспечения выноса 95% керна </w:t>
      </w:r>
      <w:r w:rsidR="00B47D62">
        <w:t xml:space="preserve">за рейс </w:t>
      </w:r>
      <w:r w:rsidRPr="00556432">
        <w:t>ЗАКАЗЧИК имеет право применить к оказанным УСЛУГАМ коэффициенты снижения стоимости отбора 1 п.м. керна, указанные в Приложении №6.</w:t>
      </w:r>
      <w:r w:rsidRPr="008E76EA">
        <w:t xml:space="preserve"> ЗАКАЗЧИК</w:t>
      </w:r>
      <w:r w:rsidR="000E013D">
        <w:t xml:space="preserve"> </w:t>
      </w:r>
      <w:r w:rsidRPr="008E76EA">
        <w:t>не производит ИСПОЛНИТЕЛЮ оплату за оказанные УСЛУГИ, если вынос керна составил 80% и менее</w:t>
      </w:r>
      <w:r w:rsidR="00B47D62">
        <w:t xml:space="preserve"> за рейс</w:t>
      </w:r>
      <w:r w:rsidRPr="008E76EA">
        <w:t>.</w:t>
      </w:r>
    </w:p>
    <w:p w:rsidR="00460DE3" w:rsidRPr="00556432" w:rsidRDefault="00460DE3" w:rsidP="008460A5">
      <w:pPr>
        <w:numPr>
          <w:ilvl w:val="0"/>
          <w:numId w:val="22"/>
        </w:numPr>
        <w:tabs>
          <w:tab w:val="num" w:pos="1080"/>
        </w:tabs>
        <w:spacing w:after="0" w:line="240" w:lineRule="auto"/>
        <w:ind w:left="867" w:hanging="357"/>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 xml:space="preserve">ежемесячно предоставлять </w:t>
      </w:r>
      <w:r w:rsidR="00607AD9" w:rsidRPr="00832890">
        <w:rPr>
          <w:rFonts w:ascii="Times New Roman" w:eastAsia="Times New Roman" w:hAnsi="Times New Roman" w:cs="Times New Roman"/>
          <w:sz w:val="20"/>
          <w:szCs w:val="20"/>
          <w:lang w:eastAsia="ru-RU"/>
        </w:rPr>
        <w:t xml:space="preserve">ЗАКАЗЧИКУ </w:t>
      </w:r>
      <w:r w:rsidRPr="00832890">
        <w:rPr>
          <w:rFonts w:ascii="Times New Roman" w:eastAsia="Times New Roman" w:hAnsi="Times New Roman" w:cs="Times New Roman"/>
          <w:sz w:val="20"/>
          <w:szCs w:val="20"/>
          <w:lang w:eastAsia="ru-RU"/>
        </w:rPr>
        <w:t>промежуточный акт сдачи</w:t>
      </w:r>
      <w:r w:rsidRPr="00832890">
        <w:rPr>
          <w:rFonts w:ascii="Times New Roman" w:eastAsia="Times New Roman" w:hAnsi="Times New Roman" w:cs="Times New Roman"/>
          <w:sz w:val="20"/>
          <w:szCs w:val="20"/>
          <w:lang w:eastAsia="ru-RU"/>
        </w:rPr>
        <w:noBreakHyphen/>
        <w:t xml:space="preserve">приемки отобранного керна в скважине (составленного по форме </w:t>
      </w:r>
      <w:r w:rsidRPr="00556432">
        <w:rPr>
          <w:rFonts w:ascii="Times New Roman" w:eastAsia="Times New Roman" w:hAnsi="Times New Roman" w:cs="Times New Roman"/>
          <w:sz w:val="20"/>
          <w:szCs w:val="20"/>
          <w:lang w:eastAsia="ru-RU"/>
        </w:rPr>
        <w:t>Приложения №</w:t>
      </w:r>
      <w:r w:rsidR="00B55C06" w:rsidRPr="00556432">
        <w:rPr>
          <w:rFonts w:ascii="Times New Roman" w:eastAsia="Times New Roman" w:hAnsi="Times New Roman" w:cs="Times New Roman"/>
          <w:sz w:val="20"/>
          <w:szCs w:val="20"/>
          <w:lang w:eastAsia="ru-RU"/>
        </w:rPr>
        <w:t>1</w:t>
      </w:r>
      <w:r w:rsidR="00244811">
        <w:rPr>
          <w:rFonts w:ascii="Times New Roman" w:eastAsia="Times New Roman" w:hAnsi="Times New Roman" w:cs="Times New Roman"/>
          <w:sz w:val="20"/>
          <w:szCs w:val="20"/>
          <w:lang w:eastAsia="ru-RU"/>
        </w:rPr>
        <w:t>2</w:t>
      </w:r>
      <w:r w:rsidRPr="00556432">
        <w:rPr>
          <w:rFonts w:ascii="Times New Roman" w:eastAsia="Times New Roman" w:hAnsi="Times New Roman" w:cs="Times New Roman"/>
          <w:sz w:val="20"/>
          <w:szCs w:val="20"/>
          <w:lang w:eastAsia="ru-RU"/>
        </w:rPr>
        <w:t>).</w:t>
      </w:r>
    </w:p>
    <w:p w:rsidR="00394580" w:rsidRPr="00832890" w:rsidRDefault="00460DE3" w:rsidP="008460A5">
      <w:pPr>
        <w:numPr>
          <w:ilvl w:val="0"/>
          <w:numId w:val="22"/>
        </w:numPr>
        <w:tabs>
          <w:tab w:val="num" w:pos="1080"/>
        </w:tabs>
        <w:spacing w:after="0" w:line="240" w:lineRule="auto"/>
        <w:ind w:left="867" w:hanging="357"/>
        <w:jc w:val="both"/>
        <w:rPr>
          <w:rFonts w:ascii="Times New Roman" w:eastAsia="Times New Roman" w:hAnsi="Times New Roman" w:cs="Times New Roman"/>
          <w:sz w:val="20"/>
          <w:szCs w:val="20"/>
          <w:lang w:eastAsia="ru-RU"/>
        </w:rPr>
      </w:pPr>
      <w:r w:rsidRPr="00556432">
        <w:rPr>
          <w:rFonts w:ascii="Times New Roman" w:eastAsia="Times New Roman" w:hAnsi="Times New Roman" w:cs="Times New Roman"/>
          <w:sz w:val="20"/>
          <w:szCs w:val="20"/>
          <w:lang w:eastAsia="ru-RU"/>
        </w:rPr>
        <w:t xml:space="preserve">Иметь и предъявлять </w:t>
      </w:r>
      <w:r w:rsidR="00607AD9" w:rsidRPr="00556432">
        <w:rPr>
          <w:rFonts w:ascii="Times New Roman" w:eastAsia="Times New Roman" w:hAnsi="Times New Roman" w:cs="Times New Roman"/>
          <w:sz w:val="20"/>
          <w:szCs w:val="20"/>
        </w:rPr>
        <w:t>ЗАКАЗЧИК</w:t>
      </w:r>
      <w:r w:rsidR="00607AD9" w:rsidRPr="00556432">
        <w:rPr>
          <w:rFonts w:ascii="Times New Roman" w:eastAsia="Times New Roman" w:hAnsi="Times New Roman" w:cs="Times New Roman"/>
          <w:sz w:val="20"/>
          <w:szCs w:val="20"/>
          <w:lang w:eastAsia="ru-RU"/>
        </w:rPr>
        <w:t xml:space="preserve">У </w:t>
      </w:r>
      <w:r w:rsidRPr="00556432">
        <w:rPr>
          <w:rFonts w:ascii="Times New Roman" w:eastAsia="Times New Roman" w:hAnsi="Times New Roman" w:cs="Times New Roman"/>
          <w:sz w:val="20"/>
          <w:szCs w:val="20"/>
          <w:lang w:eastAsia="ru-RU"/>
        </w:rPr>
        <w:t>по его первому</w:t>
      </w:r>
      <w:r w:rsidRPr="00832890">
        <w:rPr>
          <w:rFonts w:ascii="Times New Roman" w:eastAsia="Times New Roman" w:hAnsi="Times New Roman" w:cs="Times New Roman"/>
          <w:sz w:val="20"/>
          <w:szCs w:val="20"/>
          <w:lang w:eastAsia="ru-RU"/>
        </w:rPr>
        <w:t xml:space="preserve"> требованию все сертификаты, лицензии, разрешения (заверенные копии) и прочие документы </w:t>
      </w:r>
      <w:r w:rsidR="00607AD9" w:rsidRPr="00832890">
        <w:rPr>
          <w:rFonts w:ascii="Times New Roman" w:hAnsi="Times New Roman" w:cs="Times New Roman"/>
          <w:sz w:val="20"/>
          <w:szCs w:val="20"/>
        </w:rPr>
        <w:t xml:space="preserve">ИСПОЛНИТЕЛЯ, </w:t>
      </w:r>
      <w:r w:rsidRPr="00832890">
        <w:rPr>
          <w:rFonts w:ascii="Times New Roman" w:eastAsia="Times New Roman" w:hAnsi="Times New Roman" w:cs="Times New Roman"/>
          <w:sz w:val="20"/>
          <w:szCs w:val="20"/>
          <w:lang w:eastAsia="ru-RU"/>
        </w:rPr>
        <w:t xml:space="preserve">необходимые для </w:t>
      </w:r>
      <w:r w:rsidR="00607AD9" w:rsidRPr="00832890">
        <w:rPr>
          <w:rFonts w:ascii="Times New Roman" w:eastAsia="Times New Roman" w:hAnsi="Times New Roman" w:cs="Times New Roman"/>
          <w:sz w:val="20"/>
          <w:szCs w:val="20"/>
          <w:lang w:eastAsia="ru-RU"/>
        </w:rPr>
        <w:t>оказания УСЛУГ</w:t>
      </w:r>
      <w:r w:rsidRPr="00832890">
        <w:rPr>
          <w:rFonts w:ascii="Times New Roman" w:eastAsia="Times New Roman" w:hAnsi="Times New Roman" w:cs="Times New Roman"/>
          <w:sz w:val="20"/>
          <w:szCs w:val="20"/>
          <w:lang w:eastAsia="ru-RU"/>
        </w:rPr>
        <w:t>, в соответствии с требованиями действующего законодательства РФ и настоящего Д</w:t>
      </w:r>
      <w:r w:rsidR="00607AD9" w:rsidRPr="00832890">
        <w:rPr>
          <w:rFonts w:ascii="Times New Roman" w:eastAsia="Times New Roman" w:hAnsi="Times New Roman" w:cs="Times New Roman"/>
          <w:sz w:val="20"/>
          <w:szCs w:val="20"/>
          <w:lang w:eastAsia="ru-RU"/>
        </w:rPr>
        <w:t>ОГОВОРА</w:t>
      </w:r>
      <w:r w:rsidRPr="00832890">
        <w:rPr>
          <w:rFonts w:ascii="Times New Roman" w:eastAsia="Times New Roman" w:hAnsi="Times New Roman" w:cs="Times New Roman"/>
          <w:sz w:val="20"/>
          <w:szCs w:val="20"/>
          <w:lang w:eastAsia="ru-RU"/>
        </w:rPr>
        <w:t xml:space="preserve">, в том числе в </w:t>
      </w:r>
      <w:r w:rsidR="00607AD9" w:rsidRPr="00832890">
        <w:rPr>
          <w:rFonts w:ascii="Times New Roman" w:eastAsia="Times New Roman" w:hAnsi="Times New Roman" w:cs="Times New Roman"/>
          <w:sz w:val="20"/>
          <w:szCs w:val="20"/>
          <w:lang w:eastAsia="ru-RU"/>
        </w:rPr>
        <w:t>МЕСТЕ ОКАЗАНИЯ УСЛУГ</w:t>
      </w:r>
      <w:r w:rsidR="004A490E" w:rsidRPr="00832890">
        <w:rPr>
          <w:rFonts w:ascii="Times New Roman" w:eastAsia="Times New Roman" w:hAnsi="Times New Roman" w:cs="Times New Roman"/>
          <w:sz w:val="20"/>
          <w:szCs w:val="20"/>
          <w:lang w:eastAsia="ru-RU"/>
        </w:rPr>
        <w:t>.</w:t>
      </w:r>
    </w:p>
    <w:p w:rsidR="00E8604D" w:rsidRPr="00832890" w:rsidRDefault="00E8604D" w:rsidP="008460A5">
      <w:pPr>
        <w:pStyle w:val="afc"/>
        <w:numPr>
          <w:ilvl w:val="1"/>
          <w:numId w:val="46"/>
        </w:numPr>
        <w:tabs>
          <w:tab w:val="left" w:pos="-142"/>
        </w:tabs>
        <w:overflowPunct w:val="0"/>
        <w:autoSpaceDE w:val="0"/>
        <w:autoSpaceDN w:val="0"/>
        <w:adjustRightInd w:val="0"/>
        <w:ind w:left="510" w:hanging="510"/>
        <w:contextualSpacing w:val="0"/>
        <w:jc w:val="both"/>
      </w:pPr>
      <w:r w:rsidRPr="00832890">
        <w:t>Риск случайного повреждения результатов оказанных УСЛУГ, отобранного керна, МАТЕРИАЛОВ и ОБОРУДОВАНИЯ, технических средств, предоставленных СТОРОНАМИ, до приемки оказанных ИСПОЛНИТЕЛЕМ УСЛУГ несет ИСПОЛНИТЕЛЬ, за исключением обстоятельств непреодолимой силы, и осложнений геологического характера.</w:t>
      </w:r>
    </w:p>
    <w:p w:rsidR="00E8604D" w:rsidRPr="00832890" w:rsidRDefault="00E8604D" w:rsidP="008460A5">
      <w:pPr>
        <w:pStyle w:val="afc"/>
        <w:numPr>
          <w:ilvl w:val="1"/>
          <w:numId w:val="46"/>
        </w:numPr>
        <w:tabs>
          <w:tab w:val="left" w:pos="-142"/>
        </w:tabs>
        <w:overflowPunct w:val="0"/>
        <w:autoSpaceDE w:val="0"/>
        <w:autoSpaceDN w:val="0"/>
        <w:adjustRightInd w:val="0"/>
        <w:ind w:left="510" w:hanging="510"/>
        <w:contextualSpacing w:val="0"/>
        <w:jc w:val="both"/>
      </w:pPr>
      <w:r w:rsidRPr="00832890">
        <w:t xml:space="preserve">Окончанием каждой операции оказания УСЛУГ является выполнение маркировки поднятого керна. Маркировка поднятого керна выполняется совместно ПРЕДСТАВИТЕЛЯМИ ЗАКАЗЧИКА и ИСПОЛНИТЕЛЯ. По окончании маркировки поднятого керна СТОРОНЫ подписывают </w:t>
      </w:r>
      <w:r w:rsidR="00B55C06" w:rsidRPr="00832890">
        <w:t>акт сдачи</w:t>
      </w:r>
      <w:r w:rsidR="00B55C06" w:rsidRPr="00832890">
        <w:noBreakHyphen/>
        <w:t xml:space="preserve">приемки отобранного керна в скважине (составленного по форме </w:t>
      </w:r>
      <w:r w:rsidR="00B55C06" w:rsidRPr="00556432">
        <w:t>Приложения №11).</w:t>
      </w:r>
    </w:p>
    <w:p w:rsidR="005C79F6" w:rsidRPr="00832890" w:rsidRDefault="005C79F6" w:rsidP="008460A5">
      <w:pPr>
        <w:pStyle w:val="afc"/>
        <w:numPr>
          <w:ilvl w:val="1"/>
          <w:numId w:val="46"/>
        </w:numPr>
        <w:tabs>
          <w:tab w:val="left" w:pos="-142"/>
        </w:tabs>
        <w:overflowPunct w:val="0"/>
        <w:autoSpaceDE w:val="0"/>
        <w:autoSpaceDN w:val="0"/>
        <w:adjustRightInd w:val="0"/>
        <w:ind w:left="510" w:hanging="510"/>
        <w:contextualSpacing w:val="0"/>
        <w:jc w:val="both"/>
      </w:pPr>
      <w:r w:rsidRPr="00832890">
        <w:t xml:space="preserve">Окончанием оказания </w:t>
      </w:r>
      <w:r w:rsidR="00FF4361" w:rsidRPr="00832890">
        <w:t>УСЛУГ</w:t>
      </w:r>
      <w:r w:rsidRPr="00832890">
        <w:t xml:space="preserve"> является</w:t>
      </w:r>
      <w:r w:rsidR="00E8604D" w:rsidRPr="00832890">
        <w:t xml:space="preserve"> выполнение всего объема УСЛУГ</w:t>
      </w:r>
      <w:r w:rsidRPr="00832890">
        <w:t xml:space="preserve"> достижени</w:t>
      </w:r>
      <w:r w:rsidR="004A490E" w:rsidRPr="00832890">
        <w:t>е</w:t>
      </w:r>
      <w:r w:rsidRPr="00832890">
        <w:t xml:space="preserve"> результата оказания УСЛУГ согласно п. 2.</w:t>
      </w:r>
      <w:r w:rsidR="00FF4361" w:rsidRPr="00832890">
        <w:t>2РАЗДЕЛА 1 ДОГОВОРА</w:t>
      </w:r>
      <w:r w:rsidRPr="00832890">
        <w:t>.</w:t>
      </w:r>
    </w:p>
    <w:p w:rsidR="005C79F6" w:rsidRPr="00832890" w:rsidRDefault="005C79F6" w:rsidP="008460A5">
      <w:pPr>
        <w:pStyle w:val="afc"/>
        <w:numPr>
          <w:ilvl w:val="1"/>
          <w:numId w:val="46"/>
        </w:numPr>
        <w:tabs>
          <w:tab w:val="left" w:pos="-142"/>
        </w:tabs>
        <w:overflowPunct w:val="0"/>
        <w:autoSpaceDE w:val="0"/>
        <w:autoSpaceDN w:val="0"/>
        <w:adjustRightInd w:val="0"/>
        <w:ind w:left="510" w:hanging="510"/>
        <w:contextualSpacing w:val="0"/>
        <w:jc w:val="both"/>
      </w:pPr>
      <w:r w:rsidRPr="00832890">
        <w:t xml:space="preserve">По окончании </w:t>
      </w:r>
      <w:r w:rsidR="00C5704C" w:rsidRPr="00832890">
        <w:t xml:space="preserve">оказания УСЛУГ </w:t>
      </w:r>
      <w:r w:rsidR="00B822B8">
        <w:t xml:space="preserve">и достижения запланированного результата </w:t>
      </w:r>
      <w:r w:rsidRPr="00832890">
        <w:t xml:space="preserve">СТОРОНЫ подписывают Акты приемки оказанных услуг (по форме </w:t>
      </w:r>
      <w:r w:rsidR="00000BEE" w:rsidRPr="00556432">
        <w:t>П</w:t>
      </w:r>
      <w:r w:rsidRPr="00556432">
        <w:t xml:space="preserve">риложения </w:t>
      </w:r>
      <w:r w:rsidR="00000BEE" w:rsidRPr="00556432">
        <w:t>№</w:t>
      </w:r>
      <w:r w:rsidR="00C5704C" w:rsidRPr="00556432">
        <w:t>1</w:t>
      </w:r>
      <w:r w:rsidR="00244811">
        <w:t>7</w:t>
      </w:r>
      <w:r w:rsidRPr="00556432">
        <w:t>).</w:t>
      </w:r>
    </w:p>
    <w:p w:rsidR="005C79F6" w:rsidRPr="00832890" w:rsidRDefault="005C79F6" w:rsidP="008460A5">
      <w:pPr>
        <w:numPr>
          <w:ilvl w:val="0"/>
          <w:numId w:val="46"/>
        </w:numPr>
        <w:tabs>
          <w:tab w:val="left" w:pos="513"/>
        </w:tabs>
        <w:overflowPunct w:val="0"/>
        <w:autoSpaceDE w:val="0"/>
        <w:autoSpaceDN w:val="0"/>
        <w:adjustRightInd w:val="0"/>
        <w:spacing w:before="120" w:after="120" w:line="240" w:lineRule="auto"/>
        <w:ind w:left="510" w:hanging="510"/>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 xml:space="preserve">ИНФОРМАЦИЯ, </w:t>
      </w:r>
      <w:r w:rsidR="00537777" w:rsidRPr="00832890">
        <w:rPr>
          <w:rFonts w:ascii="Times New Roman" w:eastAsia="Times New Roman" w:hAnsi="Times New Roman" w:cs="Times New Roman"/>
          <w:b/>
          <w:sz w:val="20"/>
          <w:szCs w:val="20"/>
        </w:rPr>
        <w:t>ПРЕДОСТАВЛЯЕМАЯ ЗАКАЗЧИКОМ</w:t>
      </w:r>
    </w:p>
    <w:p w:rsidR="005C79F6" w:rsidRPr="00832890" w:rsidRDefault="005C79F6" w:rsidP="008460A5">
      <w:pPr>
        <w:numPr>
          <w:ilvl w:val="1"/>
          <w:numId w:val="46"/>
        </w:numPr>
        <w:tabs>
          <w:tab w:val="left" w:pos="851"/>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За </w:t>
      </w:r>
      <w:r w:rsidR="004A490E" w:rsidRPr="00832890">
        <w:rPr>
          <w:rFonts w:ascii="Times New Roman" w:eastAsia="Times New Roman" w:hAnsi="Times New Roman" w:cs="Times New Roman"/>
          <w:sz w:val="20"/>
          <w:szCs w:val="20"/>
        </w:rPr>
        <w:t>30</w:t>
      </w:r>
      <w:r w:rsidRPr="00832890">
        <w:rPr>
          <w:rFonts w:ascii="Times New Roman" w:eastAsia="Times New Roman" w:hAnsi="Times New Roman" w:cs="Times New Roman"/>
          <w:noProof/>
          <w:sz w:val="20"/>
          <w:szCs w:val="20"/>
        </w:rPr>
        <w:t xml:space="preserve"> (</w:t>
      </w:r>
      <w:r w:rsidR="004A490E" w:rsidRPr="00832890">
        <w:rPr>
          <w:rFonts w:ascii="Times New Roman" w:eastAsia="Times New Roman" w:hAnsi="Times New Roman" w:cs="Times New Roman"/>
          <w:noProof/>
          <w:sz w:val="20"/>
          <w:szCs w:val="20"/>
        </w:rPr>
        <w:t>тридцать</w:t>
      </w:r>
      <w:r w:rsidRPr="00832890">
        <w:rPr>
          <w:rFonts w:ascii="Times New Roman" w:eastAsia="Times New Roman" w:hAnsi="Times New Roman" w:cs="Times New Roman"/>
          <w:noProof/>
          <w:sz w:val="20"/>
          <w:szCs w:val="20"/>
        </w:rPr>
        <w:t>) дней</w:t>
      </w:r>
      <w:r w:rsidRPr="00832890">
        <w:rPr>
          <w:rFonts w:ascii="Times New Roman" w:eastAsia="Times New Roman" w:hAnsi="Times New Roman" w:cs="Times New Roman"/>
          <w:sz w:val="20"/>
          <w:szCs w:val="20"/>
        </w:rPr>
        <w:t xml:space="preserve"> до начала оказания УСЛУГ на СКВАЖИНЕ ЗАКАЗЧИК обязан обеспечивать ИСПОЛНИТЕЛЯ следующими данными (ТЕХНИЧЕСКАЯ ИНФОРМАЦИЯ):</w:t>
      </w:r>
    </w:p>
    <w:p w:rsidR="005C79F6" w:rsidRPr="00832890" w:rsidRDefault="005C79F6" w:rsidP="008460A5">
      <w:pPr>
        <w:numPr>
          <w:ilvl w:val="0"/>
          <w:numId w:val="22"/>
        </w:numPr>
        <w:tabs>
          <w:tab w:val="num" w:pos="1080"/>
        </w:tabs>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проектные данные и требования к траектории ствола </w:t>
      </w:r>
      <w:r w:rsidRPr="00832890">
        <w:rPr>
          <w:rFonts w:ascii="Times New Roman" w:eastAsia="Times New Roman" w:hAnsi="Times New Roman" w:cs="Times New Roman"/>
          <w:caps/>
          <w:sz w:val="20"/>
          <w:szCs w:val="20"/>
        </w:rPr>
        <w:t>скважины</w:t>
      </w:r>
      <w:r w:rsidRPr="00832890">
        <w:rPr>
          <w:rFonts w:ascii="Times New Roman" w:eastAsia="Times New Roman" w:hAnsi="Times New Roman" w:cs="Times New Roman"/>
          <w:sz w:val="20"/>
          <w:szCs w:val="20"/>
        </w:rPr>
        <w:t xml:space="preserve"> для расчета проектного профиля;</w:t>
      </w:r>
    </w:p>
    <w:p w:rsidR="005C79F6" w:rsidRPr="00832890" w:rsidRDefault="005C79F6" w:rsidP="008460A5">
      <w:pPr>
        <w:numPr>
          <w:ilvl w:val="0"/>
          <w:numId w:val="22"/>
        </w:numPr>
        <w:tabs>
          <w:tab w:val="num" w:pos="1080"/>
        </w:tabs>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данные по конструкции </w:t>
      </w:r>
      <w:r w:rsidRPr="007C6D41">
        <w:rPr>
          <w:rFonts w:ascii="Times New Roman" w:eastAsia="Times New Roman" w:hAnsi="Times New Roman" w:cs="Times New Roman"/>
          <w:sz w:val="20"/>
          <w:szCs w:val="20"/>
        </w:rPr>
        <w:t>скважины</w:t>
      </w:r>
      <w:r w:rsidRPr="00832890">
        <w:rPr>
          <w:rFonts w:ascii="Times New Roman" w:eastAsia="Times New Roman" w:hAnsi="Times New Roman" w:cs="Times New Roman"/>
          <w:sz w:val="20"/>
          <w:szCs w:val="20"/>
        </w:rPr>
        <w:t>;</w:t>
      </w:r>
    </w:p>
    <w:p w:rsidR="005C79F6" w:rsidRPr="00832890" w:rsidRDefault="005C79F6" w:rsidP="008460A5">
      <w:pPr>
        <w:numPr>
          <w:ilvl w:val="0"/>
          <w:numId w:val="22"/>
        </w:numPr>
        <w:tabs>
          <w:tab w:val="num" w:pos="1080"/>
        </w:tabs>
        <w:spacing w:after="0" w:line="240" w:lineRule="auto"/>
        <w:ind w:left="867" w:hanging="357"/>
        <w:jc w:val="both"/>
        <w:rPr>
          <w:rFonts w:ascii="Times New Roman" w:hAnsi="Times New Roman" w:cs="Times New Roman"/>
          <w:sz w:val="16"/>
          <w:szCs w:val="16"/>
        </w:rPr>
      </w:pPr>
      <w:r w:rsidRPr="00832890">
        <w:rPr>
          <w:rFonts w:ascii="Times New Roman" w:eastAsia="Times New Roman" w:hAnsi="Times New Roman" w:cs="Times New Roman"/>
          <w:sz w:val="20"/>
          <w:szCs w:val="20"/>
        </w:rPr>
        <w:t>необходимые геологические данные (пластовые давления и температура, градиенты давлений).</w:t>
      </w:r>
    </w:p>
    <w:p w:rsidR="005C79F6" w:rsidRPr="00832890" w:rsidRDefault="005C79F6" w:rsidP="008460A5">
      <w:pPr>
        <w:numPr>
          <w:ilvl w:val="1"/>
          <w:numId w:val="46"/>
        </w:numPr>
        <w:tabs>
          <w:tab w:val="left" w:pos="851"/>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Для оказания УСЛУГ ЗАКАЗЧИК своевременно обеспечивает ИСПОЛНИТЕЛЯ необходимой информацией включающей, но не ограничивающейся, следующее:</w:t>
      </w:r>
    </w:p>
    <w:p w:rsidR="005C79F6" w:rsidRPr="00832890" w:rsidRDefault="005C79F6" w:rsidP="008460A5">
      <w:pPr>
        <w:numPr>
          <w:ilvl w:val="0"/>
          <w:numId w:val="22"/>
        </w:numPr>
        <w:tabs>
          <w:tab w:val="num" w:pos="1080"/>
        </w:tabs>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техническими характеристиками бурового оборудования;</w:t>
      </w:r>
    </w:p>
    <w:p w:rsidR="005C79F6" w:rsidRPr="00832890" w:rsidRDefault="005C79F6" w:rsidP="008460A5">
      <w:pPr>
        <w:numPr>
          <w:ilvl w:val="0"/>
          <w:numId w:val="22"/>
        </w:numPr>
        <w:tabs>
          <w:tab w:val="num" w:pos="1080"/>
        </w:tabs>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lastRenderedPageBreak/>
        <w:t>техническими характеристиками бурового инструмента.</w:t>
      </w:r>
    </w:p>
    <w:p w:rsidR="005C79F6" w:rsidRPr="00832890" w:rsidRDefault="005C79F6" w:rsidP="008460A5">
      <w:pPr>
        <w:numPr>
          <w:ilvl w:val="0"/>
          <w:numId w:val="46"/>
        </w:numPr>
        <w:tabs>
          <w:tab w:val="left" w:pos="513"/>
        </w:tabs>
        <w:overflowPunct w:val="0"/>
        <w:autoSpaceDE w:val="0"/>
        <w:autoSpaceDN w:val="0"/>
        <w:adjustRightInd w:val="0"/>
        <w:spacing w:before="120" w:after="120" w:line="240" w:lineRule="auto"/>
        <w:ind w:left="510" w:hanging="510"/>
        <w:jc w:val="both"/>
        <w:rPr>
          <w:rFonts w:ascii="Times New Roman" w:eastAsia="Times New Roman" w:hAnsi="Times New Roman" w:cs="Times New Roman"/>
          <w:b/>
          <w:caps/>
          <w:sz w:val="20"/>
          <w:szCs w:val="20"/>
        </w:rPr>
      </w:pPr>
      <w:r w:rsidRPr="00832890">
        <w:rPr>
          <w:rFonts w:ascii="Times New Roman" w:eastAsia="Times New Roman" w:hAnsi="Times New Roman" w:cs="Times New Roman"/>
          <w:b/>
          <w:caps/>
          <w:sz w:val="20"/>
          <w:szCs w:val="20"/>
        </w:rPr>
        <w:t xml:space="preserve">ИНФОРМАЦИЯ и ДОКУМЕНТАЦИЯ, ПРЕДОСТАВЛЯЕМЫЕ ИСПОЛНИТЕЛЕМ </w:t>
      </w:r>
    </w:p>
    <w:p w:rsidR="005C79F6" w:rsidRPr="00832890" w:rsidRDefault="005C79F6" w:rsidP="008460A5">
      <w:pPr>
        <w:numPr>
          <w:ilvl w:val="1"/>
          <w:numId w:val="46"/>
        </w:numPr>
        <w:tabs>
          <w:tab w:val="left" w:pos="851"/>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ИСПОЛНИТЕЛЬ обязан направить ЗАКАЗЧИКУ на согласование разработанн</w:t>
      </w:r>
      <w:r w:rsidR="00607AD9" w:rsidRPr="00832890">
        <w:rPr>
          <w:rFonts w:ascii="Times New Roman" w:eastAsia="Times New Roman" w:hAnsi="Times New Roman" w:cs="Times New Roman"/>
          <w:sz w:val="20"/>
          <w:szCs w:val="20"/>
        </w:rPr>
        <w:t>ую</w:t>
      </w:r>
      <w:r w:rsidR="000E013D">
        <w:rPr>
          <w:rFonts w:ascii="Times New Roman" w:eastAsia="Times New Roman" w:hAnsi="Times New Roman" w:cs="Times New Roman"/>
          <w:sz w:val="20"/>
          <w:szCs w:val="20"/>
        </w:rPr>
        <w:t xml:space="preserve"> </w:t>
      </w:r>
      <w:r w:rsidR="00607AD9" w:rsidRPr="00832890">
        <w:rPr>
          <w:rFonts w:ascii="Times New Roman" w:eastAsia="Times New Roman" w:hAnsi="Times New Roman" w:cs="Times New Roman"/>
          <w:sz w:val="20"/>
          <w:szCs w:val="20"/>
        </w:rPr>
        <w:t>Программу по отбору керна</w:t>
      </w:r>
      <w:r w:rsidRPr="00832890">
        <w:rPr>
          <w:rFonts w:ascii="Times New Roman" w:eastAsia="Times New Roman" w:hAnsi="Times New Roman" w:cs="Times New Roman"/>
          <w:sz w:val="20"/>
          <w:szCs w:val="20"/>
        </w:rPr>
        <w:t xml:space="preserve"> не позднее, чем за </w:t>
      </w:r>
      <w:r w:rsidR="00607AD9" w:rsidRPr="00832890">
        <w:rPr>
          <w:rFonts w:ascii="Times New Roman" w:eastAsia="Times New Roman" w:hAnsi="Times New Roman" w:cs="Times New Roman"/>
          <w:sz w:val="20"/>
          <w:szCs w:val="20"/>
        </w:rPr>
        <w:t>7</w:t>
      </w:r>
      <w:r w:rsidR="004A490E" w:rsidRPr="00832890">
        <w:rPr>
          <w:rFonts w:ascii="Times New Roman" w:eastAsia="Times New Roman" w:hAnsi="Times New Roman" w:cs="Times New Roman"/>
          <w:sz w:val="20"/>
          <w:szCs w:val="20"/>
        </w:rPr>
        <w:t xml:space="preserve"> (</w:t>
      </w:r>
      <w:r w:rsidR="00607AD9" w:rsidRPr="00832890">
        <w:rPr>
          <w:rFonts w:ascii="Times New Roman" w:eastAsia="Times New Roman" w:hAnsi="Times New Roman" w:cs="Times New Roman"/>
          <w:sz w:val="20"/>
          <w:szCs w:val="20"/>
        </w:rPr>
        <w:t>сем</w:t>
      </w:r>
      <w:r w:rsidR="004A490E" w:rsidRPr="00832890">
        <w:rPr>
          <w:rFonts w:ascii="Times New Roman" w:eastAsia="Times New Roman" w:hAnsi="Times New Roman" w:cs="Times New Roman"/>
          <w:sz w:val="20"/>
          <w:szCs w:val="20"/>
        </w:rPr>
        <w:t>ь)</w:t>
      </w:r>
      <w:r w:rsidR="00262FFE">
        <w:rPr>
          <w:rFonts w:ascii="Times New Roman" w:eastAsia="Times New Roman" w:hAnsi="Times New Roman" w:cs="Times New Roman"/>
          <w:sz w:val="20"/>
          <w:szCs w:val="20"/>
        </w:rPr>
        <w:t xml:space="preserve"> суток</w:t>
      </w:r>
      <w:r w:rsidR="004A490E" w:rsidRPr="00832890">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 xml:space="preserve">до начала </w:t>
      </w:r>
      <w:r w:rsidR="00590079" w:rsidRPr="00832890">
        <w:rPr>
          <w:rFonts w:ascii="Times New Roman" w:eastAsia="Times New Roman" w:hAnsi="Times New Roman" w:cs="Times New Roman"/>
          <w:sz w:val="20"/>
          <w:szCs w:val="20"/>
        </w:rPr>
        <w:t>оказания УСЛУГ</w:t>
      </w:r>
      <w:r w:rsidRPr="00832890">
        <w:rPr>
          <w:rFonts w:ascii="Times New Roman" w:eastAsia="Times New Roman" w:hAnsi="Times New Roman" w:cs="Times New Roman"/>
          <w:sz w:val="20"/>
          <w:szCs w:val="20"/>
        </w:rPr>
        <w:t xml:space="preserve">. ЗАКАЗЧИК обязан согласовать и передать ИСПОЛНИТЕЛЮ </w:t>
      </w:r>
      <w:r w:rsidR="00607AD9" w:rsidRPr="00832890">
        <w:rPr>
          <w:rFonts w:ascii="Times New Roman" w:eastAsia="Times New Roman" w:hAnsi="Times New Roman" w:cs="Times New Roman"/>
          <w:sz w:val="20"/>
          <w:szCs w:val="20"/>
        </w:rPr>
        <w:t>П</w:t>
      </w:r>
      <w:r w:rsidR="00A37EF0" w:rsidRPr="00832890">
        <w:rPr>
          <w:rFonts w:ascii="Times New Roman" w:eastAsia="Times New Roman" w:hAnsi="Times New Roman" w:cs="Times New Roman"/>
          <w:sz w:val="20"/>
          <w:szCs w:val="20"/>
        </w:rPr>
        <w:t xml:space="preserve">рограмму </w:t>
      </w:r>
      <w:r w:rsidRPr="00832890">
        <w:rPr>
          <w:rFonts w:ascii="Times New Roman" w:eastAsia="Times New Roman" w:hAnsi="Times New Roman" w:cs="Times New Roman"/>
          <w:sz w:val="20"/>
          <w:szCs w:val="20"/>
        </w:rPr>
        <w:t xml:space="preserve">не менее, чем за </w:t>
      </w:r>
      <w:r w:rsidR="00607AD9" w:rsidRPr="00832890">
        <w:rPr>
          <w:rFonts w:ascii="Times New Roman" w:eastAsia="Times New Roman" w:hAnsi="Times New Roman" w:cs="Times New Roman"/>
          <w:sz w:val="20"/>
          <w:szCs w:val="20"/>
        </w:rPr>
        <w:t>2</w:t>
      </w:r>
      <w:r w:rsidRPr="00832890">
        <w:rPr>
          <w:rFonts w:ascii="Times New Roman" w:eastAsia="Times New Roman" w:hAnsi="Times New Roman" w:cs="Times New Roman"/>
          <w:sz w:val="20"/>
          <w:szCs w:val="20"/>
        </w:rPr>
        <w:t xml:space="preserve"> (</w:t>
      </w:r>
      <w:r w:rsidR="00607AD9" w:rsidRPr="00832890">
        <w:rPr>
          <w:rFonts w:ascii="Times New Roman" w:eastAsia="Times New Roman" w:hAnsi="Times New Roman" w:cs="Times New Roman"/>
          <w:sz w:val="20"/>
          <w:szCs w:val="20"/>
        </w:rPr>
        <w:t>двое</w:t>
      </w:r>
      <w:r w:rsidRPr="00832890">
        <w:rPr>
          <w:rFonts w:ascii="Times New Roman" w:eastAsia="Times New Roman" w:hAnsi="Times New Roman" w:cs="Times New Roman"/>
          <w:sz w:val="20"/>
          <w:szCs w:val="20"/>
        </w:rPr>
        <w:t xml:space="preserve">) суток до начала </w:t>
      </w:r>
      <w:r w:rsidR="00A37EF0" w:rsidRPr="00832890">
        <w:rPr>
          <w:rFonts w:ascii="Times New Roman" w:eastAsia="Times New Roman" w:hAnsi="Times New Roman" w:cs="Times New Roman"/>
          <w:sz w:val="20"/>
          <w:szCs w:val="20"/>
        </w:rPr>
        <w:t>оказания УСЛУГ</w:t>
      </w:r>
      <w:r w:rsidRPr="00832890">
        <w:rPr>
          <w:rFonts w:ascii="Times New Roman" w:eastAsia="Times New Roman" w:hAnsi="Times New Roman" w:cs="Times New Roman"/>
          <w:sz w:val="20"/>
          <w:szCs w:val="20"/>
        </w:rPr>
        <w:t>.</w:t>
      </w:r>
      <w:r w:rsidR="00607AD9" w:rsidRPr="00832890">
        <w:rPr>
          <w:rFonts w:ascii="Times New Roman" w:eastAsia="Times New Roman" w:hAnsi="Times New Roman" w:cs="Times New Roman"/>
          <w:sz w:val="20"/>
          <w:szCs w:val="20"/>
        </w:rPr>
        <w:t xml:space="preserve"> Программа по отбору керна должна включать следующую, но не ограничиваясь, информацию:</w:t>
      </w:r>
    </w:p>
    <w:p w:rsidR="00607AD9" w:rsidRPr="00832890" w:rsidRDefault="00607AD9" w:rsidP="008460A5">
      <w:pPr>
        <w:numPr>
          <w:ilvl w:val="0"/>
          <w:numId w:val="30"/>
        </w:numPr>
        <w:snapToGrid w:val="0"/>
        <w:spacing w:after="0" w:line="240" w:lineRule="auto"/>
        <w:ind w:left="867" w:hanging="357"/>
        <w:jc w:val="both"/>
        <w:rPr>
          <w:rFonts w:ascii="Times New Roman" w:hAnsi="Times New Roman" w:cs="Times New Roman"/>
          <w:sz w:val="20"/>
          <w:szCs w:val="20"/>
        </w:rPr>
      </w:pPr>
      <w:r w:rsidRPr="00832890">
        <w:rPr>
          <w:rFonts w:ascii="Times New Roman" w:hAnsi="Times New Roman" w:cs="Times New Roman"/>
          <w:sz w:val="20"/>
          <w:szCs w:val="20"/>
        </w:rPr>
        <w:t xml:space="preserve">интервалы </w:t>
      </w:r>
      <w:r w:rsidRPr="00832890">
        <w:rPr>
          <w:rFonts w:ascii="Times New Roman" w:hAnsi="Times New Roman" w:cs="Times New Roman"/>
          <w:bCs/>
          <w:sz w:val="20"/>
          <w:szCs w:val="20"/>
        </w:rPr>
        <w:t xml:space="preserve">отбора керна </w:t>
      </w:r>
      <w:r w:rsidRPr="00832890">
        <w:rPr>
          <w:rFonts w:ascii="Times New Roman" w:hAnsi="Times New Roman" w:cs="Times New Roman"/>
          <w:sz w:val="20"/>
          <w:szCs w:val="20"/>
        </w:rPr>
        <w:t>и планируемые типы полноразмерных</w:t>
      </w:r>
      <w:r w:rsidR="000E013D">
        <w:rPr>
          <w:rFonts w:ascii="Times New Roman" w:hAnsi="Times New Roman" w:cs="Times New Roman"/>
          <w:sz w:val="20"/>
          <w:szCs w:val="20"/>
        </w:rPr>
        <w:t xml:space="preserve"> </w:t>
      </w:r>
      <w:proofErr w:type="spellStart"/>
      <w:proofErr w:type="gramStart"/>
      <w:r w:rsidRPr="00832890">
        <w:rPr>
          <w:rFonts w:ascii="Times New Roman" w:hAnsi="Times New Roman" w:cs="Times New Roman"/>
          <w:sz w:val="20"/>
          <w:szCs w:val="20"/>
        </w:rPr>
        <w:t>бур</w:t>
      </w:r>
      <w:r w:rsidR="000E013D">
        <w:rPr>
          <w:rFonts w:ascii="Times New Roman" w:hAnsi="Times New Roman" w:cs="Times New Roman"/>
          <w:sz w:val="20"/>
          <w:szCs w:val="20"/>
        </w:rPr>
        <w:t>.</w:t>
      </w:r>
      <w:r w:rsidRPr="00832890">
        <w:rPr>
          <w:rFonts w:ascii="Times New Roman" w:hAnsi="Times New Roman" w:cs="Times New Roman"/>
          <w:sz w:val="20"/>
          <w:szCs w:val="20"/>
        </w:rPr>
        <w:t>головок</w:t>
      </w:r>
      <w:proofErr w:type="spellEnd"/>
      <w:proofErr w:type="gramEnd"/>
      <w:r w:rsidRPr="00832890">
        <w:rPr>
          <w:rFonts w:ascii="Times New Roman" w:hAnsi="Times New Roman" w:cs="Times New Roman"/>
          <w:sz w:val="20"/>
          <w:szCs w:val="20"/>
        </w:rPr>
        <w:t xml:space="preserve"> и вспомогательного инструмента;</w:t>
      </w:r>
    </w:p>
    <w:p w:rsidR="00607AD9" w:rsidRPr="00832890" w:rsidRDefault="00607AD9" w:rsidP="008460A5">
      <w:pPr>
        <w:numPr>
          <w:ilvl w:val="0"/>
          <w:numId w:val="30"/>
        </w:numPr>
        <w:snapToGrid w:val="0"/>
        <w:spacing w:after="0" w:line="240" w:lineRule="auto"/>
        <w:ind w:left="867" w:hanging="357"/>
        <w:jc w:val="both"/>
        <w:rPr>
          <w:rFonts w:ascii="Times New Roman" w:hAnsi="Times New Roman" w:cs="Times New Roman"/>
          <w:sz w:val="20"/>
          <w:szCs w:val="20"/>
        </w:rPr>
      </w:pPr>
      <w:r w:rsidRPr="00832890">
        <w:rPr>
          <w:rFonts w:ascii="Times New Roman" w:hAnsi="Times New Roman" w:cs="Times New Roman"/>
          <w:sz w:val="20"/>
          <w:szCs w:val="20"/>
        </w:rPr>
        <w:t>подготовка ствола скважины;</w:t>
      </w:r>
    </w:p>
    <w:p w:rsidR="00607AD9" w:rsidRPr="00832890" w:rsidRDefault="00607AD9" w:rsidP="008460A5">
      <w:pPr>
        <w:numPr>
          <w:ilvl w:val="0"/>
          <w:numId w:val="30"/>
        </w:numPr>
        <w:snapToGrid w:val="0"/>
        <w:spacing w:after="0" w:line="240" w:lineRule="auto"/>
        <w:ind w:left="867" w:hanging="357"/>
        <w:jc w:val="both"/>
        <w:rPr>
          <w:rFonts w:ascii="Times New Roman" w:hAnsi="Times New Roman" w:cs="Times New Roman"/>
          <w:sz w:val="20"/>
          <w:szCs w:val="20"/>
        </w:rPr>
      </w:pPr>
      <w:r w:rsidRPr="00832890">
        <w:rPr>
          <w:rFonts w:ascii="Times New Roman" w:hAnsi="Times New Roman" w:cs="Times New Roman"/>
          <w:sz w:val="20"/>
          <w:szCs w:val="20"/>
        </w:rPr>
        <w:t>способ бурения;</w:t>
      </w:r>
    </w:p>
    <w:p w:rsidR="00607AD9" w:rsidRPr="00832890" w:rsidRDefault="00607AD9" w:rsidP="008460A5">
      <w:pPr>
        <w:numPr>
          <w:ilvl w:val="0"/>
          <w:numId w:val="30"/>
        </w:numPr>
        <w:snapToGrid w:val="0"/>
        <w:spacing w:after="0" w:line="240" w:lineRule="auto"/>
        <w:ind w:left="867" w:hanging="357"/>
        <w:jc w:val="both"/>
        <w:rPr>
          <w:rFonts w:ascii="Times New Roman" w:hAnsi="Times New Roman" w:cs="Times New Roman"/>
          <w:sz w:val="20"/>
          <w:szCs w:val="20"/>
        </w:rPr>
      </w:pPr>
      <w:r w:rsidRPr="00832890">
        <w:rPr>
          <w:rFonts w:ascii="Times New Roman" w:hAnsi="Times New Roman" w:cs="Times New Roman"/>
          <w:sz w:val="20"/>
          <w:szCs w:val="20"/>
        </w:rPr>
        <w:t>компоновка низа бурильной колонны;</w:t>
      </w:r>
    </w:p>
    <w:p w:rsidR="00E8604D" w:rsidRPr="00832890" w:rsidRDefault="00E8604D" w:rsidP="008460A5">
      <w:pPr>
        <w:numPr>
          <w:ilvl w:val="0"/>
          <w:numId w:val="30"/>
        </w:numPr>
        <w:snapToGrid w:val="0"/>
        <w:spacing w:after="0" w:line="240" w:lineRule="auto"/>
        <w:ind w:left="867" w:hanging="357"/>
        <w:jc w:val="both"/>
        <w:rPr>
          <w:rFonts w:ascii="Times New Roman" w:hAnsi="Times New Roman" w:cs="Times New Roman"/>
          <w:sz w:val="20"/>
          <w:szCs w:val="20"/>
        </w:rPr>
      </w:pPr>
      <w:r w:rsidRPr="00832890">
        <w:rPr>
          <w:rFonts w:ascii="Times New Roman" w:hAnsi="Times New Roman" w:cs="Times New Roman"/>
          <w:sz w:val="20"/>
          <w:szCs w:val="20"/>
        </w:rPr>
        <w:t>ресурс в метрах, на каждый тип и размер планируемого к использованию инструмента;</w:t>
      </w:r>
    </w:p>
    <w:p w:rsidR="00607AD9" w:rsidRPr="00832890" w:rsidRDefault="00607AD9" w:rsidP="008460A5">
      <w:pPr>
        <w:numPr>
          <w:ilvl w:val="0"/>
          <w:numId w:val="30"/>
        </w:numPr>
        <w:snapToGrid w:val="0"/>
        <w:spacing w:after="0" w:line="240" w:lineRule="auto"/>
        <w:ind w:left="867" w:hanging="357"/>
        <w:jc w:val="both"/>
      </w:pPr>
      <w:r w:rsidRPr="00262E68">
        <w:rPr>
          <w:rFonts w:ascii="Times New Roman" w:hAnsi="Times New Roman" w:cs="Times New Roman"/>
          <w:sz w:val="20"/>
          <w:szCs w:val="20"/>
        </w:rPr>
        <w:t>параметры</w:t>
      </w:r>
      <w:r w:rsidRPr="00832890">
        <w:t xml:space="preserve"> </w:t>
      </w:r>
      <w:r w:rsidRPr="007C6D41">
        <w:rPr>
          <w:rFonts w:ascii="Times New Roman" w:hAnsi="Times New Roman" w:cs="Times New Roman"/>
          <w:sz w:val="20"/>
          <w:szCs w:val="20"/>
        </w:rPr>
        <w:t>режимов бурения.</w:t>
      </w:r>
    </w:p>
    <w:p w:rsidR="009156FF" w:rsidRPr="00244811" w:rsidRDefault="009156FF" w:rsidP="008460A5">
      <w:pPr>
        <w:numPr>
          <w:ilvl w:val="1"/>
          <w:numId w:val="46"/>
        </w:numPr>
        <w:tabs>
          <w:tab w:val="left" w:pos="851"/>
        </w:tabs>
        <w:overflowPunct w:val="0"/>
        <w:autoSpaceDE w:val="0"/>
        <w:autoSpaceDN w:val="0"/>
        <w:adjustRightInd w:val="0"/>
        <w:spacing w:after="0" w:line="240" w:lineRule="auto"/>
        <w:ind w:left="510" w:hanging="510"/>
        <w:jc w:val="both"/>
        <w:rPr>
          <w:rFonts w:ascii="Times New Roman" w:hAnsi="Times New Roman" w:cs="Times New Roman"/>
          <w:sz w:val="16"/>
          <w:szCs w:val="16"/>
        </w:rPr>
      </w:pPr>
      <w:r w:rsidRPr="00832890">
        <w:rPr>
          <w:rFonts w:ascii="Times New Roman" w:eastAsia="Times New Roman" w:hAnsi="Times New Roman" w:cs="Times New Roman"/>
          <w:sz w:val="20"/>
          <w:szCs w:val="20"/>
        </w:rPr>
        <w:t xml:space="preserve">ИСПОЛНИТЕЛЬ обязан в течение </w:t>
      </w:r>
      <w:r w:rsidRPr="00832890">
        <w:rPr>
          <w:rFonts w:ascii="Times New Roman" w:eastAsia="Times New Roman" w:hAnsi="Times New Roman" w:cs="Times New Roman"/>
          <w:noProof/>
          <w:sz w:val="20"/>
          <w:szCs w:val="20"/>
        </w:rPr>
        <w:t>5 (пяти) дней</w:t>
      </w:r>
      <w:r w:rsidRPr="00832890">
        <w:rPr>
          <w:rFonts w:ascii="Times New Roman" w:eastAsia="Times New Roman" w:hAnsi="Times New Roman" w:cs="Times New Roman"/>
          <w:sz w:val="20"/>
          <w:szCs w:val="20"/>
        </w:rPr>
        <w:t xml:space="preserve"> после завершения оказания УСЛУГ подготовить и передать ЗАКАЗЧИКУ отчет об оказанных </w:t>
      </w:r>
      <w:r w:rsidRPr="00556432">
        <w:rPr>
          <w:rFonts w:ascii="Times New Roman" w:eastAsia="Times New Roman" w:hAnsi="Times New Roman" w:cs="Times New Roman"/>
          <w:sz w:val="20"/>
          <w:szCs w:val="20"/>
        </w:rPr>
        <w:t>услугах</w:t>
      </w:r>
      <w:r w:rsidR="002A2B7B" w:rsidRPr="00556432">
        <w:rPr>
          <w:rFonts w:ascii="Times New Roman" w:eastAsia="Times New Roman" w:hAnsi="Times New Roman" w:cs="Times New Roman"/>
          <w:sz w:val="20"/>
          <w:szCs w:val="20"/>
        </w:rPr>
        <w:t xml:space="preserve"> в бумажном виде и на электронном носителе,</w:t>
      </w:r>
      <w:r w:rsidRPr="00556432">
        <w:rPr>
          <w:rFonts w:ascii="Times New Roman" w:eastAsia="Times New Roman" w:hAnsi="Times New Roman" w:cs="Times New Roman"/>
          <w:sz w:val="20"/>
          <w:szCs w:val="20"/>
        </w:rPr>
        <w:t xml:space="preserve"> соответств</w:t>
      </w:r>
      <w:r w:rsidR="002A2B7B" w:rsidRPr="00556432">
        <w:rPr>
          <w:rFonts w:ascii="Times New Roman" w:eastAsia="Times New Roman" w:hAnsi="Times New Roman" w:cs="Times New Roman"/>
          <w:sz w:val="20"/>
          <w:szCs w:val="20"/>
        </w:rPr>
        <w:t>ующий</w:t>
      </w:r>
      <w:r w:rsidRPr="00556432">
        <w:rPr>
          <w:rFonts w:ascii="Times New Roman" w:eastAsia="Times New Roman" w:hAnsi="Times New Roman" w:cs="Times New Roman"/>
          <w:sz w:val="20"/>
          <w:szCs w:val="20"/>
        </w:rPr>
        <w:t xml:space="preserve"> требованиям Технического Задания (Приложение </w:t>
      </w:r>
      <w:r w:rsidR="00000BEE" w:rsidRPr="00556432">
        <w:rPr>
          <w:rFonts w:ascii="Times New Roman" w:eastAsia="Times New Roman" w:hAnsi="Times New Roman" w:cs="Times New Roman"/>
          <w:sz w:val="20"/>
          <w:szCs w:val="20"/>
        </w:rPr>
        <w:t>№</w:t>
      </w:r>
      <w:r w:rsidRPr="00556432">
        <w:rPr>
          <w:rFonts w:ascii="Times New Roman" w:eastAsia="Times New Roman" w:hAnsi="Times New Roman" w:cs="Times New Roman"/>
          <w:sz w:val="20"/>
          <w:szCs w:val="20"/>
        </w:rPr>
        <w:t>1.1).</w:t>
      </w:r>
      <w:r w:rsidRPr="00832890">
        <w:rPr>
          <w:rFonts w:ascii="Times New Roman" w:eastAsia="Times New Roman" w:hAnsi="Times New Roman" w:cs="Times New Roman"/>
          <w:sz w:val="20"/>
          <w:szCs w:val="20"/>
        </w:rPr>
        <w:t xml:space="preserve"> </w:t>
      </w:r>
    </w:p>
    <w:p w:rsidR="00244811" w:rsidRPr="00244811" w:rsidRDefault="00244811" w:rsidP="008460A5">
      <w:pPr>
        <w:numPr>
          <w:ilvl w:val="1"/>
          <w:numId w:val="46"/>
        </w:numPr>
        <w:tabs>
          <w:tab w:val="left" w:pos="851"/>
        </w:tabs>
        <w:overflowPunct w:val="0"/>
        <w:autoSpaceDE w:val="0"/>
        <w:autoSpaceDN w:val="0"/>
        <w:adjustRightInd w:val="0"/>
        <w:spacing w:after="0" w:line="240" w:lineRule="auto"/>
        <w:ind w:left="510" w:hanging="510"/>
        <w:jc w:val="both"/>
        <w:rPr>
          <w:rFonts w:ascii="Times New Roman" w:hAnsi="Times New Roman" w:cs="Times New Roman"/>
          <w:sz w:val="16"/>
          <w:szCs w:val="16"/>
        </w:rPr>
      </w:pPr>
      <w:r w:rsidRPr="00244811">
        <w:rPr>
          <w:rFonts w:ascii="Times New Roman" w:eastAsia="Times New Roman" w:hAnsi="Times New Roman" w:cs="Times New Roman"/>
          <w:sz w:val="20"/>
          <w:szCs w:val="20"/>
        </w:rPr>
        <w:t xml:space="preserve">В течение </w:t>
      </w:r>
      <w:r w:rsidRPr="00244811">
        <w:rPr>
          <w:rFonts w:ascii="Times New Roman" w:eastAsia="Times New Roman" w:hAnsi="Times New Roman" w:cs="Times New Roman"/>
          <w:noProof/>
          <w:sz w:val="20"/>
          <w:szCs w:val="20"/>
        </w:rPr>
        <w:t>5 (пяти) дней</w:t>
      </w:r>
      <w:r w:rsidRPr="00244811">
        <w:rPr>
          <w:rFonts w:ascii="Times New Roman" w:eastAsia="Times New Roman" w:hAnsi="Times New Roman" w:cs="Times New Roman"/>
          <w:sz w:val="20"/>
          <w:szCs w:val="20"/>
        </w:rPr>
        <w:t xml:space="preserve"> после завершения оказания УСЛУГ на скважине ИСПОЛНИТЕЛ</w:t>
      </w:r>
      <w:r w:rsidRPr="00244811">
        <w:rPr>
          <w:rFonts w:ascii="Times New Roman" w:eastAsia="Times New Roman" w:hAnsi="Times New Roman" w:cs="Times New Roman"/>
          <w:caps/>
          <w:sz w:val="20"/>
          <w:szCs w:val="20"/>
        </w:rPr>
        <w:t xml:space="preserve">ь </w:t>
      </w:r>
      <w:r w:rsidRPr="00244811">
        <w:rPr>
          <w:rFonts w:ascii="Times New Roman" w:eastAsia="Times New Roman" w:hAnsi="Times New Roman" w:cs="Times New Roman"/>
          <w:sz w:val="20"/>
          <w:szCs w:val="20"/>
        </w:rPr>
        <w:t>обязан передать ЗАКАЗЧИКУ исполнительную документацию в оригиналах или надлежащим образом заверенных копиях (в случае, если оригиналы документов были переданы ранее). Передача исполнительной документации оформляется Актом приема-передачи исполнительной документации (по форме Приложения №13).</w:t>
      </w:r>
    </w:p>
    <w:p w:rsidR="005C79F6" w:rsidRPr="00832890" w:rsidRDefault="005C79F6" w:rsidP="00A05273">
      <w:pPr>
        <w:numPr>
          <w:ilvl w:val="0"/>
          <w:numId w:val="46"/>
        </w:numPr>
        <w:tabs>
          <w:tab w:val="left" w:pos="513"/>
        </w:tabs>
        <w:overflowPunct w:val="0"/>
        <w:autoSpaceDE w:val="0"/>
        <w:autoSpaceDN w:val="0"/>
        <w:adjustRightInd w:val="0"/>
        <w:spacing w:before="120" w:after="120" w:line="240" w:lineRule="auto"/>
        <w:ind w:left="510" w:hanging="510"/>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ОПЦИОН</w:t>
      </w:r>
    </w:p>
    <w:p w:rsidR="005C79F6" w:rsidRPr="00832890" w:rsidRDefault="00657EA4" w:rsidP="00A05273">
      <w:pPr>
        <w:numPr>
          <w:ilvl w:val="1"/>
          <w:numId w:val="46"/>
        </w:numPr>
        <w:tabs>
          <w:tab w:val="left" w:pos="851"/>
        </w:tabs>
        <w:overflowPunct w:val="0"/>
        <w:autoSpaceDE w:val="0"/>
        <w:autoSpaceDN w:val="0"/>
        <w:adjustRightInd w:val="0"/>
        <w:spacing w:before="120" w:after="120" w:line="240" w:lineRule="auto"/>
        <w:ind w:left="510" w:hanging="510"/>
        <w:contextualSpacing/>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ЗАКАЗЧИК имеет</w:t>
      </w:r>
      <w:r w:rsidR="005C79F6" w:rsidRPr="00832890">
        <w:rPr>
          <w:rFonts w:ascii="Times New Roman" w:eastAsia="Times New Roman" w:hAnsi="Times New Roman" w:cs="Times New Roman"/>
          <w:sz w:val="20"/>
          <w:szCs w:val="20"/>
        </w:rPr>
        <w:t xml:space="preserve"> право изменить объем УСЛУГ, предусмотренный настоящим ДОГОВОРОМ, ЗАЯВКОЙ на оказание УСЛУГ в пределах согласованного количества без изменения остальных согласованных условий, в том числе без изменения расценок, согласованных СТОРОНАМИ в настоящем ДОГОВОРЕ.</w:t>
      </w:r>
    </w:p>
    <w:p w:rsidR="005C79F6" w:rsidRPr="00832890" w:rsidRDefault="005C79F6" w:rsidP="00A05273">
      <w:pPr>
        <w:tabs>
          <w:tab w:val="left" w:pos="456"/>
        </w:tabs>
        <w:overflowPunct w:val="0"/>
        <w:autoSpaceDE w:val="0"/>
        <w:autoSpaceDN w:val="0"/>
        <w:adjustRightInd w:val="0"/>
        <w:spacing w:before="120" w:after="120" w:line="240" w:lineRule="auto"/>
        <w:ind w:left="510"/>
        <w:contextualSpacing/>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Опцион ЗАКАЗЧИКА в сторону увеличения объема УСЛУГ + </w:t>
      </w:r>
      <w:r w:rsidR="00552684">
        <w:rPr>
          <w:rFonts w:ascii="Times New Roman" w:eastAsia="Times New Roman" w:hAnsi="Times New Roman" w:cs="Times New Roman"/>
          <w:noProof/>
          <w:sz w:val="20"/>
          <w:szCs w:val="20"/>
        </w:rPr>
        <w:t>30</w:t>
      </w:r>
      <w:r w:rsidRPr="00832890">
        <w:rPr>
          <w:rFonts w:ascii="Times New Roman" w:eastAsia="Times New Roman" w:hAnsi="Times New Roman" w:cs="Times New Roman"/>
          <w:sz w:val="20"/>
          <w:szCs w:val="20"/>
        </w:rPr>
        <w:t xml:space="preserve">% от ориентировочного объема УСЛУГ, согласованного в настоящем ДОГОВОРЕ в стоимостном выражении.  </w:t>
      </w:r>
    </w:p>
    <w:p w:rsidR="005C79F6" w:rsidRPr="00832890" w:rsidRDefault="005C79F6" w:rsidP="00A05273">
      <w:pPr>
        <w:tabs>
          <w:tab w:val="left" w:pos="456"/>
        </w:tabs>
        <w:overflowPunct w:val="0"/>
        <w:autoSpaceDE w:val="0"/>
        <w:autoSpaceDN w:val="0"/>
        <w:adjustRightInd w:val="0"/>
        <w:spacing w:before="120" w:after="120" w:line="240" w:lineRule="auto"/>
        <w:ind w:left="510"/>
        <w:contextualSpacing/>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Опцион ЗАКАЗЧИКА в сторону уменьшения объема </w:t>
      </w:r>
      <w:r w:rsidR="00657EA4" w:rsidRPr="00832890">
        <w:rPr>
          <w:rFonts w:ascii="Times New Roman" w:eastAsia="Times New Roman" w:hAnsi="Times New Roman" w:cs="Times New Roman"/>
          <w:sz w:val="20"/>
          <w:szCs w:val="20"/>
        </w:rPr>
        <w:t>УСЛУГ -</w:t>
      </w:r>
      <w:r w:rsidR="00552684">
        <w:rPr>
          <w:rFonts w:ascii="Times New Roman" w:eastAsia="Times New Roman" w:hAnsi="Times New Roman" w:cs="Times New Roman"/>
          <w:sz w:val="20"/>
          <w:szCs w:val="20"/>
        </w:rPr>
        <w:t xml:space="preserve"> 30</w:t>
      </w:r>
      <w:r w:rsidRPr="00832890">
        <w:rPr>
          <w:rFonts w:ascii="Times New Roman" w:eastAsia="Times New Roman" w:hAnsi="Times New Roman" w:cs="Times New Roman"/>
          <w:noProof/>
          <w:sz w:val="20"/>
          <w:szCs w:val="20"/>
        </w:rPr>
        <w:t>% </w:t>
      </w:r>
      <w:r w:rsidRPr="00832890">
        <w:rPr>
          <w:rFonts w:ascii="Times New Roman" w:eastAsia="Times New Roman" w:hAnsi="Times New Roman" w:cs="Times New Roman"/>
          <w:sz w:val="20"/>
          <w:szCs w:val="20"/>
        </w:rPr>
        <w:t xml:space="preserve">от ориентировочного объема УСЛУГ, согласованного в настоящем ДОГОВОРЕ в стоимостном выражении. </w:t>
      </w:r>
    </w:p>
    <w:p w:rsidR="005C79F6" w:rsidRPr="00832890" w:rsidRDefault="005C79F6" w:rsidP="00A05273">
      <w:pPr>
        <w:numPr>
          <w:ilvl w:val="1"/>
          <w:numId w:val="46"/>
        </w:numPr>
        <w:tabs>
          <w:tab w:val="left" w:pos="851"/>
        </w:tabs>
        <w:overflowPunct w:val="0"/>
        <w:autoSpaceDE w:val="0"/>
        <w:autoSpaceDN w:val="0"/>
        <w:adjustRightInd w:val="0"/>
        <w:spacing w:before="120" w:after="120" w:line="240" w:lineRule="auto"/>
        <w:ind w:left="510" w:hanging="510"/>
        <w:contextualSpacing/>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Условие об опционе ЗАКАЗЧИКА, является безотзывной </w:t>
      </w:r>
      <w:r w:rsidR="00657EA4" w:rsidRPr="00832890">
        <w:rPr>
          <w:rFonts w:ascii="Times New Roman" w:eastAsia="Times New Roman" w:hAnsi="Times New Roman" w:cs="Times New Roman"/>
          <w:sz w:val="20"/>
          <w:szCs w:val="20"/>
        </w:rPr>
        <w:t>офертой ИСПОЛНИТЕЛЯ</w:t>
      </w:r>
      <w:r w:rsidRPr="00832890">
        <w:rPr>
          <w:rFonts w:ascii="Times New Roman" w:eastAsia="Times New Roman" w:hAnsi="Times New Roman" w:cs="Times New Roman"/>
          <w:sz w:val="20"/>
          <w:szCs w:val="20"/>
        </w:rPr>
        <w:t xml:space="preserve"> в отношении уменьшения или увеличения объема оказываемых УСЛУГ. Данная оферта выдана на весь срок действия ДОГОВОРА и может быть акцептована неоднократно в порядке, описанном ниже.</w:t>
      </w:r>
    </w:p>
    <w:p w:rsidR="005C79F6" w:rsidRPr="00832890" w:rsidRDefault="005C79F6" w:rsidP="00A05273">
      <w:pPr>
        <w:numPr>
          <w:ilvl w:val="1"/>
          <w:numId w:val="46"/>
        </w:numPr>
        <w:tabs>
          <w:tab w:val="left" w:pos="851"/>
        </w:tabs>
        <w:overflowPunct w:val="0"/>
        <w:autoSpaceDE w:val="0"/>
        <w:autoSpaceDN w:val="0"/>
        <w:adjustRightInd w:val="0"/>
        <w:spacing w:before="120" w:after="120" w:line="240" w:lineRule="auto"/>
        <w:ind w:left="510" w:hanging="510"/>
        <w:contextualSpacing/>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Заявление ЗАКАЗЧИКА об использовании опциона является акцептом оферты </w:t>
      </w:r>
      <w:r w:rsidR="00657EA4" w:rsidRPr="00832890">
        <w:rPr>
          <w:rFonts w:ascii="Times New Roman" w:eastAsia="Times New Roman" w:hAnsi="Times New Roman" w:cs="Times New Roman"/>
          <w:sz w:val="20"/>
          <w:szCs w:val="20"/>
        </w:rPr>
        <w:t>ИСПОЛНИТЕЛЯ и</w:t>
      </w:r>
      <w:r w:rsidRPr="00832890">
        <w:rPr>
          <w:rFonts w:ascii="Times New Roman" w:eastAsia="Times New Roman" w:hAnsi="Times New Roman" w:cs="Times New Roman"/>
          <w:sz w:val="20"/>
          <w:szCs w:val="20"/>
        </w:rPr>
        <w:t xml:space="preserve"> осуществляется в следующем порядке: </w:t>
      </w:r>
    </w:p>
    <w:p w:rsidR="005C79F6" w:rsidRPr="00832890" w:rsidRDefault="005C79F6" w:rsidP="00A05273">
      <w:pPr>
        <w:numPr>
          <w:ilvl w:val="1"/>
          <w:numId w:val="46"/>
        </w:numPr>
        <w:tabs>
          <w:tab w:val="left" w:pos="851"/>
        </w:tabs>
        <w:overflowPunct w:val="0"/>
        <w:autoSpaceDE w:val="0"/>
        <w:autoSpaceDN w:val="0"/>
        <w:adjustRightInd w:val="0"/>
        <w:spacing w:before="120" w:after="120" w:line="240" w:lineRule="auto"/>
        <w:ind w:left="510" w:hanging="510"/>
        <w:contextualSpacing/>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 использовании опциона, ЗАКАЗЧИК обязан заблаговременно сообщить об этом ИСПОЛНИТЕЛЮ, направив ему письменное уведомление об использовании опциона в сторону уменьшения либо заявку на использование опциона в сторону увеличения не менее чем за пять дней до окончания срока действия текущей ЗАЯВКИ. Уведомление может быть направлено ЗАКАЗЧИКОМ в том числе в виде проекта новой ЗАЯВКИ на очередной период, учитывающего вышеуказанный опцион.</w:t>
      </w:r>
    </w:p>
    <w:p w:rsidR="005C79F6" w:rsidRPr="00832890" w:rsidRDefault="005C79F6" w:rsidP="00A05273">
      <w:pPr>
        <w:numPr>
          <w:ilvl w:val="1"/>
          <w:numId w:val="46"/>
        </w:numPr>
        <w:tabs>
          <w:tab w:val="left" w:pos="851"/>
        </w:tabs>
        <w:overflowPunct w:val="0"/>
        <w:autoSpaceDE w:val="0"/>
        <w:autoSpaceDN w:val="0"/>
        <w:adjustRightInd w:val="0"/>
        <w:spacing w:before="120" w:after="120" w:line="240" w:lineRule="auto"/>
        <w:ind w:left="510" w:hanging="510"/>
        <w:contextualSpacing/>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 момента получения уведомления ЗАКАЗЧИКА об использовании опциона в сторону уменьшения обязательства ИСПОЛНИТЕЛЯ по </w:t>
      </w:r>
      <w:r w:rsidR="00657EA4" w:rsidRPr="00832890">
        <w:rPr>
          <w:rFonts w:ascii="Times New Roman" w:eastAsia="Times New Roman" w:hAnsi="Times New Roman" w:cs="Times New Roman"/>
          <w:sz w:val="20"/>
          <w:szCs w:val="20"/>
        </w:rPr>
        <w:t>выполнению объема</w:t>
      </w:r>
      <w:r w:rsidRPr="00832890">
        <w:rPr>
          <w:rFonts w:ascii="Times New Roman" w:eastAsia="Times New Roman" w:hAnsi="Times New Roman" w:cs="Times New Roman"/>
          <w:sz w:val="20"/>
          <w:szCs w:val="20"/>
        </w:rPr>
        <w:t xml:space="preserve"> УСЛУГ, указанного в соответствующем уведомлении, прекращаются.</w:t>
      </w:r>
    </w:p>
    <w:p w:rsidR="005C79F6" w:rsidRPr="00832890" w:rsidRDefault="005C79F6" w:rsidP="00A05273">
      <w:pPr>
        <w:numPr>
          <w:ilvl w:val="1"/>
          <w:numId w:val="46"/>
        </w:numPr>
        <w:tabs>
          <w:tab w:val="left" w:pos="851"/>
        </w:tabs>
        <w:overflowPunct w:val="0"/>
        <w:autoSpaceDE w:val="0"/>
        <w:autoSpaceDN w:val="0"/>
        <w:adjustRightInd w:val="0"/>
        <w:spacing w:before="120" w:after="120" w:line="240" w:lineRule="auto"/>
        <w:ind w:left="510" w:hanging="510"/>
        <w:contextualSpacing/>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ИСПОЛНИТЕЛЬ, получивший заявку на использование опциона ЗАКАЗЧИКА в сторону увеличения в пределах согласованного в настоящем пункте опциона, при условии наличия и доступности соответствующего ОБОРУДОВАНИЯ ИСПОЛНИТЕЛЯ гарантирует выполнение дополнительного объема </w:t>
      </w:r>
      <w:r w:rsidR="00657EA4" w:rsidRPr="00832890">
        <w:rPr>
          <w:rFonts w:ascii="Times New Roman" w:eastAsia="Times New Roman" w:hAnsi="Times New Roman" w:cs="Times New Roman"/>
          <w:sz w:val="20"/>
          <w:szCs w:val="20"/>
        </w:rPr>
        <w:t>УСЛУГ по</w:t>
      </w:r>
      <w:r w:rsidRPr="00832890">
        <w:rPr>
          <w:rFonts w:ascii="Times New Roman" w:eastAsia="Times New Roman" w:hAnsi="Times New Roman" w:cs="Times New Roman"/>
          <w:sz w:val="20"/>
          <w:szCs w:val="20"/>
        </w:rPr>
        <w:t xml:space="preserve"> ценам, определенным в настоящем ДОГОВОРЕ. </w:t>
      </w:r>
    </w:p>
    <w:p w:rsidR="005C79F6" w:rsidRPr="00832890" w:rsidRDefault="005C79F6" w:rsidP="00A05273">
      <w:pPr>
        <w:numPr>
          <w:ilvl w:val="1"/>
          <w:numId w:val="46"/>
        </w:numPr>
        <w:tabs>
          <w:tab w:val="left" w:pos="851"/>
        </w:tabs>
        <w:overflowPunct w:val="0"/>
        <w:autoSpaceDE w:val="0"/>
        <w:autoSpaceDN w:val="0"/>
        <w:adjustRightInd w:val="0"/>
        <w:spacing w:before="120" w:after="120" w:line="240" w:lineRule="auto"/>
        <w:ind w:left="510" w:hanging="510"/>
        <w:contextualSpacing/>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случае если ИСПОЛНИТЕЛЬ, получивший уведомление об использовании опциона в сторону уменьшения, предусмотренного настоящим Договором, не выполняет условие опциона ЗАКАЗЧИКА, то ЗАКАЗЧИК вправе не принимать указанный в уведомлении объем оказываемых УСЛУГ. При этом ИСПОЛНИТЕЛЬ самостоятельно несет все убытки, связанные с условием об опционе, и не вправе предъявлять их ко взысканию ЗАКАЗЧИКУ.</w:t>
      </w:r>
    </w:p>
    <w:p w:rsidR="005C79F6" w:rsidRPr="00832890" w:rsidRDefault="005C79F6" w:rsidP="00A05273">
      <w:pPr>
        <w:numPr>
          <w:ilvl w:val="1"/>
          <w:numId w:val="46"/>
        </w:numPr>
        <w:tabs>
          <w:tab w:val="left" w:pos="851"/>
        </w:tabs>
        <w:overflowPunct w:val="0"/>
        <w:autoSpaceDE w:val="0"/>
        <w:autoSpaceDN w:val="0"/>
        <w:adjustRightInd w:val="0"/>
        <w:spacing w:before="120" w:after="120" w:line="240" w:lineRule="auto"/>
        <w:ind w:left="510" w:hanging="510"/>
        <w:contextualSpacing/>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ИСПОЛНИТЕЛЬ обязан подписать дополнительное соглашение в течение 5 (пяти) дней с момента получения, и в этот же срок направить его в адрес ЗАКАЗЧИКА.</w:t>
      </w:r>
    </w:p>
    <w:p w:rsidR="005C79F6" w:rsidRPr="00832890" w:rsidRDefault="005C79F6" w:rsidP="00A05273">
      <w:pPr>
        <w:numPr>
          <w:ilvl w:val="1"/>
          <w:numId w:val="46"/>
        </w:numPr>
        <w:tabs>
          <w:tab w:val="left" w:pos="851"/>
        </w:tabs>
        <w:overflowPunct w:val="0"/>
        <w:autoSpaceDE w:val="0"/>
        <w:autoSpaceDN w:val="0"/>
        <w:adjustRightInd w:val="0"/>
        <w:spacing w:before="120" w:after="120" w:line="240" w:lineRule="auto"/>
        <w:ind w:left="510" w:hanging="510"/>
        <w:contextualSpacing/>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В случае неполучения </w:t>
      </w:r>
      <w:r w:rsidR="00657EA4" w:rsidRPr="00832890">
        <w:rPr>
          <w:rFonts w:ascii="Times New Roman" w:eastAsia="Times New Roman" w:hAnsi="Times New Roman" w:cs="Times New Roman"/>
          <w:sz w:val="20"/>
          <w:szCs w:val="20"/>
        </w:rPr>
        <w:t>ЗАКАЗЧИКОМ со</w:t>
      </w:r>
      <w:r w:rsidRPr="00832890">
        <w:rPr>
          <w:rFonts w:ascii="Times New Roman" w:eastAsia="Times New Roman" w:hAnsi="Times New Roman" w:cs="Times New Roman"/>
          <w:sz w:val="20"/>
          <w:szCs w:val="20"/>
        </w:rPr>
        <w:t xml:space="preserve"> стороны ИСПОЛНИТЕЛЯ оригинала дополнительного соглашения в течение 30 (тридцати) дней с момента направления его по месту нахождения (юридическому адресу) ИСПОЛНИТЕЛЯ, дополнительное соглашение считается подписанным без замечаний. В этом случае при возникновении споров ИСПОЛНИТЕЛЬ не вправе ссылаться на факт не</w:t>
      </w:r>
      <w:r w:rsidR="000E013D">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заключен</w:t>
      </w:r>
      <w:r w:rsidR="000E013D">
        <w:rPr>
          <w:rFonts w:ascii="Times New Roman" w:eastAsia="Times New Roman" w:hAnsi="Times New Roman" w:cs="Times New Roman"/>
          <w:sz w:val="20"/>
          <w:szCs w:val="20"/>
        </w:rPr>
        <w:t>ия</w:t>
      </w:r>
      <w:r w:rsidRPr="00832890">
        <w:rPr>
          <w:rFonts w:ascii="Times New Roman" w:eastAsia="Times New Roman" w:hAnsi="Times New Roman" w:cs="Times New Roman"/>
          <w:sz w:val="20"/>
          <w:szCs w:val="20"/>
        </w:rPr>
        <w:t xml:space="preserve"> (не</w:t>
      </w:r>
      <w:r w:rsidR="000E013D">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 xml:space="preserve">подписания) дополнительного соглашения.  </w:t>
      </w:r>
    </w:p>
    <w:p w:rsidR="005C79F6" w:rsidRPr="00832890" w:rsidRDefault="00657EA4" w:rsidP="00A05273">
      <w:pPr>
        <w:numPr>
          <w:ilvl w:val="1"/>
          <w:numId w:val="46"/>
        </w:numPr>
        <w:tabs>
          <w:tab w:val="left" w:pos="851"/>
        </w:tabs>
        <w:overflowPunct w:val="0"/>
        <w:autoSpaceDE w:val="0"/>
        <w:autoSpaceDN w:val="0"/>
        <w:adjustRightInd w:val="0"/>
        <w:spacing w:before="120" w:after="120" w:line="240" w:lineRule="auto"/>
        <w:ind w:left="510" w:hanging="510"/>
        <w:contextualSpacing/>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5C79F6" w:rsidRPr="00832890">
        <w:rPr>
          <w:rFonts w:ascii="Times New Roman" w:eastAsia="Times New Roman" w:hAnsi="Times New Roman" w:cs="Times New Roman"/>
          <w:sz w:val="20"/>
          <w:szCs w:val="20"/>
        </w:rPr>
        <w:t>В случае если ИСПОЛНИТЕЛЬ уклоняется от подписания дополнительного соглашения, то ЗАКАЗЧИК вправе взыскать с ИСПОЛНИТЕЛЯ неустойку в размере 0,1% от стоимости неподписанного дополнительного соглашения за каждый день просрочки, но в любом случае не менее 100 000 рублей.</w:t>
      </w:r>
    </w:p>
    <w:p w:rsidR="005C79F6" w:rsidRPr="00657EA4" w:rsidRDefault="00657EA4" w:rsidP="00A05273">
      <w:pPr>
        <w:numPr>
          <w:ilvl w:val="1"/>
          <w:numId w:val="46"/>
        </w:numPr>
        <w:tabs>
          <w:tab w:val="left" w:pos="851"/>
        </w:tabs>
        <w:overflowPunct w:val="0"/>
        <w:autoSpaceDE w:val="0"/>
        <w:autoSpaceDN w:val="0"/>
        <w:adjustRightInd w:val="0"/>
        <w:spacing w:before="120" w:after="120" w:line="240" w:lineRule="auto"/>
        <w:ind w:left="510" w:hanging="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 </w:t>
      </w:r>
      <w:r w:rsidR="005C79F6" w:rsidRPr="00832890">
        <w:rPr>
          <w:rFonts w:ascii="Times New Roman" w:eastAsia="Times New Roman" w:hAnsi="Times New Roman" w:cs="Times New Roman"/>
          <w:sz w:val="20"/>
          <w:szCs w:val="20"/>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5C79F6" w:rsidRPr="00832890" w:rsidRDefault="005C79F6" w:rsidP="00A05273">
      <w:pPr>
        <w:numPr>
          <w:ilvl w:val="0"/>
          <w:numId w:val="46"/>
        </w:numPr>
        <w:tabs>
          <w:tab w:val="left" w:pos="513"/>
        </w:tabs>
        <w:overflowPunct w:val="0"/>
        <w:autoSpaceDE w:val="0"/>
        <w:autoSpaceDN w:val="0"/>
        <w:adjustRightInd w:val="0"/>
        <w:spacing w:before="120" w:after="120" w:line="240" w:lineRule="auto"/>
        <w:ind w:left="510" w:hanging="510"/>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ИНЫЕ ТРЕБОВАНИЯ К ОБОРУДОВАНИЮ ИСПОЛНИТЕЛЯ</w:t>
      </w:r>
    </w:p>
    <w:p w:rsidR="005C79F6" w:rsidRPr="00832890" w:rsidRDefault="005C79F6" w:rsidP="00A05273">
      <w:pPr>
        <w:numPr>
          <w:ilvl w:val="1"/>
          <w:numId w:val="46"/>
        </w:numPr>
        <w:tabs>
          <w:tab w:val="left" w:pos="851"/>
        </w:tabs>
        <w:overflowPunct w:val="0"/>
        <w:autoSpaceDE w:val="0"/>
        <w:autoSpaceDN w:val="0"/>
        <w:adjustRightInd w:val="0"/>
        <w:spacing w:after="120" w:line="240" w:lineRule="auto"/>
        <w:ind w:left="510" w:hanging="510"/>
        <w:contextualSpacing/>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ИСПОЛНИТЕЛЬ обязан обеспечить наличие ОБОРУДОВАНИЯ для оказания УСЛУГ в соответствии </w:t>
      </w:r>
      <w:r w:rsidR="00657EA4" w:rsidRPr="00832890">
        <w:rPr>
          <w:rFonts w:ascii="Times New Roman" w:eastAsia="Times New Roman" w:hAnsi="Times New Roman" w:cs="Times New Roman"/>
          <w:sz w:val="20"/>
          <w:szCs w:val="20"/>
        </w:rPr>
        <w:t>с Минимальным</w:t>
      </w:r>
      <w:r w:rsidRPr="00832890">
        <w:rPr>
          <w:rFonts w:ascii="Times New Roman" w:eastAsia="Times New Roman" w:hAnsi="Times New Roman" w:cs="Times New Roman"/>
          <w:sz w:val="20"/>
          <w:szCs w:val="20"/>
        </w:rPr>
        <w:t xml:space="preserve"> перечнем </w:t>
      </w:r>
      <w:r w:rsidR="00657EA4" w:rsidRPr="00832890">
        <w:rPr>
          <w:rFonts w:ascii="Times New Roman" w:eastAsia="Times New Roman" w:hAnsi="Times New Roman" w:cs="Times New Roman"/>
          <w:sz w:val="20"/>
          <w:szCs w:val="20"/>
        </w:rPr>
        <w:t>ОБОРУДОВАНИЯ согласно</w:t>
      </w:r>
      <w:r w:rsidRPr="00832890">
        <w:rPr>
          <w:rFonts w:ascii="Times New Roman" w:eastAsia="Times New Roman" w:hAnsi="Times New Roman" w:cs="Times New Roman"/>
          <w:sz w:val="20"/>
          <w:szCs w:val="20"/>
        </w:rPr>
        <w:t xml:space="preserve"> </w:t>
      </w:r>
      <w:r w:rsidRPr="00556432">
        <w:rPr>
          <w:rFonts w:ascii="Times New Roman" w:eastAsia="Times New Roman" w:hAnsi="Times New Roman" w:cs="Times New Roman"/>
          <w:sz w:val="20"/>
          <w:szCs w:val="20"/>
        </w:rPr>
        <w:t>Приложени</w:t>
      </w:r>
      <w:r w:rsidR="00147D66" w:rsidRPr="00556432">
        <w:rPr>
          <w:rFonts w:ascii="Times New Roman" w:eastAsia="Times New Roman" w:hAnsi="Times New Roman" w:cs="Times New Roman"/>
          <w:sz w:val="20"/>
          <w:szCs w:val="20"/>
        </w:rPr>
        <w:t>я</w:t>
      </w:r>
      <w:r w:rsidRPr="00556432">
        <w:rPr>
          <w:rFonts w:ascii="Times New Roman" w:eastAsia="Times New Roman" w:hAnsi="Times New Roman" w:cs="Times New Roman"/>
          <w:sz w:val="20"/>
          <w:szCs w:val="20"/>
        </w:rPr>
        <w:t xml:space="preserve"> </w:t>
      </w:r>
      <w:r w:rsidR="00147D66" w:rsidRPr="00556432">
        <w:rPr>
          <w:rFonts w:ascii="Times New Roman" w:eastAsia="Times New Roman" w:hAnsi="Times New Roman" w:cs="Times New Roman"/>
          <w:sz w:val="20"/>
          <w:szCs w:val="20"/>
        </w:rPr>
        <w:t>№</w:t>
      </w:r>
      <w:r w:rsidRPr="00556432">
        <w:rPr>
          <w:rFonts w:ascii="Times New Roman" w:eastAsia="Times New Roman" w:hAnsi="Times New Roman" w:cs="Times New Roman"/>
          <w:sz w:val="20"/>
          <w:szCs w:val="20"/>
        </w:rPr>
        <w:t>4</w:t>
      </w:r>
      <w:r w:rsidRPr="00832890">
        <w:rPr>
          <w:rFonts w:ascii="Times New Roman" w:eastAsia="Times New Roman" w:hAnsi="Times New Roman" w:cs="Times New Roman"/>
          <w:sz w:val="20"/>
          <w:szCs w:val="20"/>
        </w:rPr>
        <w:t xml:space="preserve"> к ДОГОВОРУ</w:t>
      </w:r>
      <w:r w:rsidR="00C52203" w:rsidRPr="00832890">
        <w:rPr>
          <w:rFonts w:ascii="Times New Roman" w:eastAsia="Times New Roman" w:hAnsi="Times New Roman" w:cs="Times New Roman"/>
          <w:sz w:val="20"/>
          <w:szCs w:val="20"/>
        </w:rPr>
        <w:t xml:space="preserve">, </w:t>
      </w:r>
      <w:r w:rsidR="00F032F5" w:rsidRPr="00832890">
        <w:rPr>
          <w:rFonts w:ascii="Times New Roman" w:eastAsia="Times New Roman" w:hAnsi="Times New Roman" w:cs="Times New Roman"/>
          <w:sz w:val="20"/>
          <w:szCs w:val="20"/>
        </w:rPr>
        <w:t>соответствующее</w:t>
      </w:r>
      <w:r w:rsidR="00C52203" w:rsidRPr="00832890">
        <w:rPr>
          <w:rFonts w:ascii="Times New Roman" w:eastAsia="Times New Roman" w:hAnsi="Times New Roman" w:cs="Times New Roman"/>
          <w:sz w:val="20"/>
          <w:szCs w:val="20"/>
        </w:rPr>
        <w:t xml:space="preserve"> требованиям Технического задания</w:t>
      </w:r>
      <w:r w:rsidRPr="00832890">
        <w:rPr>
          <w:rFonts w:ascii="Times New Roman" w:eastAsia="Times New Roman" w:hAnsi="Times New Roman" w:cs="Times New Roman"/>
          <w:sz w:val="20"/>
          <w:szCs w:val="20"/>
        </w:rPr>
        <w:t>.</w:t>
      </w:r>
    </w:p>
    <w:p w:rsidR="005C79F6" w:rsidRPr="00832890" w:rsidRDefault="005C79F6" w:rsidP="00A05273">
      <w:pPr>
        <w:numPr>
          <w:ilvl w:val="1"/>
          <w:numId w:val="46"/>
        </w:numPr>
        <w:tabs>
          <w:tab w:val="left" w:pos="851"/>
        </w:tabs>
        <w:overflowPunct w:val="0"/>
        <w:autoSpaceDE w:val="0"/>
        <w:autoSpaceDN w:val="0"/>
        <w:adjustRightInd w:val="0"/>
        <w:spacing w:after="120" w:line="240" w:lineRule="auto"/>
        <w:ind w:left="510" w:hanging="510"/>
        <w:contextualSpacing/>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Все ОБОРУДОВАНИЕ ИСПОЛНИТЕЛЯ должно быть предназначено для решения поставленных задач и соответствовать требованиям Технического задания.</w:t>
      </w:r>
    </w:p>
    <w:p w:rsidR="005C79F6" w:rsidRPr="00832890" w:rsidRDefault="005C79F6" w:rsidP="00A05273">
      <w:pPr>
        <w:numPr>
          <w:ilvl w:val="1"/>
          <w:numId w:val="46"/>
        </w:numPr>
        <w:tabs>
          <w:tab w:val="left" w:pos="851"/>
        </w:tabs>
        <w:overflowPunct w:val="0"/>
        <w:autoSpaceDE w:val="0"/>
        <w:autoSpaceDN w:val="0"/>
        <w:adjustRightInd w:val="0"/>
        <w:spacing w:after="120" w:line="240" w:lineRule="auto"/>
        <w:ind w:left="510" w:hanging="510"/>
        <w:contextualSpacing/>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Все ОБОРУДОВАНИЕ ИСПОЛНИТЕЛЯ должно соответствовать техническим условиям завода-изготовителя и быть сертифицированным на территории РФ. По запросу ЗАКАЗЧИКА ИСПОЛНИТЕЛЬ обязан предоставить следующую документацию:</w:t>
      </w:r>
    </w:p>
    <w:p w:rsidR="005C79F6" w:rsidRPr="00832890" w:rsidRDefault="005C79F6" w:rsidP="00A05273">
      <w:pPr>
        <w:numPr>
          <w:ilvl w:val="0"/>
          <w:numId w:val="23"/>
        </w:numPr>
        <w:tabs>
          <w:tab w:val="clear" w:pos="720"/>
          <w:tab w:val="left" w:pos="1080"/>
          <w:tab w:val="left" w:pos="1530"/>
        </w:tabs>
        <w:spacing w:after="120" w:line="240" w:lineRule="auto"/>
        <w:ind w:left="867" w:hanging="357"/>
        <w:contextualSpacing/>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Технические условия изготовителя;</w:t>
      </w:r>
    </w:p>
    <w:p w:rsidR="005C79F6" w:rsidRPr="00832890" w:rsidRDefault="005C79F6" w:rsidP="00A05273">
      <w:pPr>
        <w:numPr>
          <w:ilvl w:val="0"/>
          <w:numId w:val="23"/>
        </w:numPr>
        <w:tabs>
          <w:tab w:val="clear" w:pos="720"/>
          <w:tab w:val="left" w:pos="1080"/>
          <w:tab w:val="left" w:pos="1530"/>
        </w:tabs>
        <w:spacing w:after="120" w:line="240" w:lineRule="auto"/>
        <w:ind w:left="867" w:hanging="357"/>
        <w:contextualSpacing/>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Условия ремонта </w:t>
      </w:r>
      <w:r w:rsidRPr="00657EA4">
        <w:rPr>
          <w:rFonts w:ascii="Times New Roman" w:eastAsia="Times New Roman" w:hAnsi="Times New Roman" w:cs="Times New Roman"/>
          <w:sz w:val="20"/>
          <w:szCs w:val="20"/>
        </w:rPr>
        <w:t>оборудования</w:t>
      </w:r>
      <w:r w:rsidRPr="00832890">
        <w:rPr>
          <w:rFonts w:ascii="Times New Roman" w:eastAsia="Times New Roman" w:hAnsi="Times New Roman" w:cs="Times New Roman"/>
          <w:sz w:val="20"/>
          <w:szCs w:val="20"/>
        </w:rPr>
        <w:t>;</w:t>
      </w:r>
    </w:p>
    <w:p w:rsidR="00FB4891" w:rsidRPr="00832890" w:rsidRDefault="005C79F6" w:rsidP="00A05273">
      <w:pPr>
        <w:numPr>
          <w:ilvl w:val="0"/>
          <w:numId w:val="23"/>
        </w:numPr>
        <w:tabs>
          <w:tab w:val="clear" w:pos="720"/>
          <w:tab w:val="left" w:pos="1080"/>
          <w:tab w:val="left" w:pos="1530"/>
        </w:tabs>
        <w:spacing w:after="120" w:line="240" w:lineRule="auto"/>
        <w:ind w:left="867" w:hanging="357"/>
        <w:contextualSpacing/>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Требования к проведению техобслуживания, программы пла</w:t>
      </w:r>
      <w:r w:rsidR="00614CE7" w:rsidRPr="00832890">
        <w:rPr>
          <w:rFonts w:ascii="Times New Roman" w:eastAsia="Times New Roman" w:hAnsi="Times New Roman" w:cs="Times New Roman"/>
          <w:sz w:val="20"/>
          <w:szCs w:val="20"/>
        </w:rPr>
        <w:t>ново-предупредительных ремонтов.</w:t>
      </w:r>
    </w:p>
    <w:p w:rsidR="005C79F6" w:rsidRPr="00832890" w:rsidRDefault="005C79F6" w:rsidP="00A05273">
      <w:pPr>
        <w:numPr>
          <w:ilvl w:val="1"/>
          <w:numId w:val="46"/>
        </w:numPr>
        <w:tabs>
          <w:tab w:val="left" w:pos="851"/>
        </w:tabs>
        <w:overflowPunct w:val="0"/>
        <w:autoSpaceDE w:val="0"/>
        <w:autoSpaceDN w:val="0"/>
        <w:adjustRightInd w:val="0"/>
        <w:spacing w:after="120" w:line="240" w:lineRule="auto"/>
        <w:ind w:left="510" w:hanging="510"/>
        <w:contextualSpacing/>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ИСПОЛНИТЕЛЬ своими силами и за свой счет выполняет техническое обслуживание и ремонт своего ОБОРУДОВАНИЯ в целях обеспечения его исправности и полного соответствия эксплуатационным характеристикам и техническим условиям. </w:t>
      </w:r>
    </w:p>
    <w:p w:rsidR="005C79F6" w:rsidRPr="00832890" w:rsidRDefault="005C79F6" w:rsidP="00A05273">
      <w:pPr>
        <w:numPr>
          <w:ilvl w:val="1"/>
          <w:numId w:val="46"/>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ИСПОЛНИТЕЛЬ обязан немедленно известить представителя ЗАКАЗЧИКА о повреждениях какого-либо элемента оборудования или о его работе ниже расчетных параметров. В случае частичной неработоспособности какого-либо элемента оборудования первоочередной задачей становится ремонт или замена данного элемента (в зависимости от того, что занимает меньше времени) в целях предупреждения простоев.</w:t>
      </w:r>
    </w:p>
    <w:p w:rsidR="005C79F6" w:rsidRPr="00832890" w:rsidRDefault="005C79F6" w:rsidP="008D3493">
      <w:pPr>
        <w:numPr>
          <w:ilvl w:val="0"/>
          <w:numId w:val="46"/>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ЛОГИСТИКА И МТО</w:t>
      </w:r>
    </w:p>
    <w:p w:rsidR="005C79F6" w:rsidRPr="00832890" w:rsidRDefault="005C79F6" w:rsidP="00A05273">
      <w:pPr>
        <w:numPr>
          <w:ilvl w:val="1"/>
          <w:numId w:val="46"/>
        </w:numPr>
        <w:tabs>
          <w:tab w:val="left" w:pos="851"/>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МОБИЛИЗАЦИЯ/ДЕМОБИЛИЗАЦИЯ в соответствии со сроками, согласованными СТОРОНАМИ, обеспечивается силами и за счет ИСПОЛНИТЕЛЯ либо ЗАКАЗЧИКОМ за плату, на основании отдельно заключенного </w:t>
      </w:r>
      <w:r w:rsidR="00463BBB">
        <w:rPr>
          <w:rFonts w:ascii="Times New Roman" w:eastAsia="Times New Roman" w:hAnsi="Times New Roman" w:cs="Times New Roman"/>
          <w:sz w:val="20"/>
          <w:szCs w:val="20"/>
        </w:rPr>
        <w:t>договора</w:t>
      </w:r>
      <w:r w:rsidRPr="00832890">
        <w:rPr>
          <w:rFonts w:ascii="Times New Roman" w:eastAsia="Times New Roman" w:hAnsi="Times New Roman" w:cs="Times New Roman"/>
          <w:sz w:val="20"/>
          <w:szCs w:val="20"/>
        </w:rPr>
        <w:t xml:space="preserve">. </w:t>
      </w:r>
    </w:p>
    <w:p w:rsidR="005C79F6" w:rsidRDefault="005C79F6" w:rsidP="00A05273">
      <w:pPr>
        <w:numPr>
          <w:ilvl w:val="1"/>
          <w:numId w:val="46"/>
        </w:numPr>
        <w:tabs>
          <w:tab w:val="left" w:pos="851"/>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ИСПОЛНИТЕЛЬ несет ответственность и осуществляет перевозку ОБОРУДОВАНИЯ и МАТЕРИАЛОВ ИСПОЛНИТЕЛЯ </w:t>
      </w:r>
      <w:r w:rsidRPr="00832890">
        <w:rPr>
          <w:rFonts w:ascii="Times New Roman" w:eastAsia="Times New Roman" w:hAnsi="Times New Roman" w:cs="Times New Roman"/>
          <w:noProof/>
          <w:sz w:val="20"/>
          <w:szCs w:val="20"/>
        </w:rPr>
        <w:t>с базы ИСПОЛНИТЕЛЯ</w:t>
      </w:r>
      <w:r w:rsidRPr="00832890">
        <w:rPr>
          <w:rFonts w:ascii="Times New Roman" w:eastAsia="Times New Roman" w:hAnsi="Times New Roman" w:cs="Times New Roman"/>
          <w:sz w:val="20"/>
          <w:szCs w:val="20"/>
        </w:rPr>
        <w:t xml:space="preserve"> на МЕСТО ОКАЗАНИЯ УСЛУГ и обратно, осуществляет перемещение ПЕРСОНАЛА и ОБОРУДОВАНИЯ ИСПОЛНИТЕЛЯ.</w:t>
      </w:r>
    </w:p>
    <w:p w:rsidR="00244811" w:rsidRPr="00244811" w:rsidRDefault="00244811" w:rsidP="00A05273">
      <w:pPr>
        <w:numPr>
          <w:ilvl w:val="1"/>
          <w:numId w:val="46"/>
        </w:numPr>
        <w:tabs>
          <w:tab w:val="left" w:pos="851"/>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244811">
        <w:rPr>
          <w:rFonts w:ascii="Times New Roman" w:eastAsia="Times New Roman" w:hAnsi="Times New Roman" w:cs="Times New Roman"/>
          <w:sz w:val="20"/>
          <w:szCs w:val="20"/>
        </w:rPr>
        <w:t xml:space="preserve">В срок не позднее 7 (семи) дней после МОБИЛИЗАЦИИ ОБОРУДОВАНИЯ ИСПОЛНИТЕЛЬ обязан предоставить ЗАКАЗЧИКУ акт, составленный в произвольной форме, с указанием всего перечня завезенного ОБОРУДОВАНИЯ с подтверждающими фотографиями. </w:t>
      </w:r>
    </w:p>
    <w:p w:rsidR="00244811" w:rsidRPr="00832890" w:rsidRDefault="00244811" w:rsidP="00A05273">
      <w:pPr>
        <w:tabs>
          <w:tab w:val="left" w:pos="567"/>
        </w:tab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244811">
        <w:rPr>
          <w:rFonts w:ascii="Times New Roman" w:eastAsia="Times New Roman" w:hAnsi="Times New Roman" w:cs="Times New Roman"/>
          <w:sz w:val="20"/>
          <w:szCs w:val="20"/>
        </w:rPr>
        <w:t xml:space="preserve">В случае непредоставления акта в указанные сроки ЗАКАЗЧИК вправе применить </w:t>
      </w:r>
      <w:r w:rsidR="00463BBB">
        <w:rPr>
          <w:rFonts w:ascii="Times New Roman" w:eastAsia="Times New Roman" w:hAnsi="Times New Roman" w:cs="Times New Roman"/>
          <w:sz w:val="20"/>
          <w:szCs w:val="20"/>
        </w:rPr>
        <w:t>Шкалу оценки качества (</w:t>
      </w:r>
      <w:r w:rsidRPr="00244811">
        <w:rPr>
          <w:rFonts w:ascii="Times New Roman" w:eastAsia="Times New Roman" w:hAnsi="Times New Roman" w:cs="Times New Roman"/>
          <w:sz w:val="20"/>
          <w:szCs w:val="20"/>
        </w:rPr>
        <w:t>Приложение №6</w:t>
      </w:r>
      <w:r w:rsidR="00463BBB">
        <w:rPr>
          <w:rFonts w:ascii="Times New Roman" w:eastAsia="Times New Roman" w:hAnsi="Times New Roman" w:cs="Times New Roman"/>
          <w:sz w:val="20"/>
          <w:szCs w:val="20"/>
        </w:rPr>
        <w:t>)</w:t>
      </w:r>
      <w:r w:rsidRPr="00244811">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w:t>
      </w:r>
    </w:p>
    <w:p w:rsidR="005C79F6" w:rsidRPr="00832890" w:rsidRDefault="005C79F6" w:rsidP="00A05273">
      <w:pPr>
        <w:numPr>
          <w:ilvl w:val="1"/>
          <w:numId w:val="46"/>
        </w:numPr>
        <w:tabs>
          <w:tab w:val="left" w:pos="851"/>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ИСПОЛНИТЕЛЬ обязан не допускать случаев въезда и парковки личного транспорта </w:t>
      </w:r>
      <w:r w:rsidRPr="00832890">
        <w:rPr>
          <w:rFonts w:ascii="Times New Roman" w:eastAsia="Times New Roman" w:hAnsi="Times New Roman" w:cs="Times New Roman"/>
          <w:caps/>
          <w:sz w:val="20"/>
          <w:szCs w:val="20"/>
        </w:rPr>
        <w:t>персонала ИСПОЛНИТЕЛЯ</w:t>
      </w:r>
      <w:r w:rsidRPr="00832890">
        <w:rPr>
          <w:rFonts w:ascii="Times New Roman" w:eastAsia="Times New Roman" w:hAnsi="Times New Roman" w:cs="Times New Roman"/>
          <w:sz w:val="20"/>
          <w:szCs w:val="20"/>
        </w:rPr>
        <w:t xml:space="preserve"> на производственные территории ЗАКАЗЧИКА. </w:t>
      </w:r>
    </w:p>
    <w:p w:rsidR="005C79F6" w:rsidRPr="00832890" w:rsidRDefault="00571B5F" w:rsidP="00A05273">
      <w:pPr>
        <w:numPr>
          <w:ilvl w:val="1"/>
          <w:numId w:val="46"/>
        </w:numPr>
        <w:tabs>
          <w:tab w:val="left" w:pos="851"/>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683165">
        <w:rPr>
          <w:rFonts w:ascii="Times New Roman" w:hAnsi="Times New Roman" w:cs="Times New Roman"/>
          <w:color w:val="000000"/>
          <w:sz w:val="20"/>
          <w:szCs w:val="20"/>
        </w:rPr>
        <w:t>Доставка персонала ИСПОЛНИТЕЛЯ с пунктов сбора</w:t>
      </w:r>
      <w:r w:rsidRPr="00683165">
        <w:rPr>
          <w:rFonts w:ascii="Times New Roman" w:hAnsi="Times New Roman" w:cs="Times New Roman"/>
          <w:sz w:val="20"/>
          <w:szCs w:val="20"/>
        </w:rPr>
        <w:t xml:space="preserve"> в г. Красноярск до МЕСТА ОКАЗАНИЯ </w:t>
      </w:r>
      <w:r w:rsidRPr="00D01C69">
        <w:rPr>
          <w:rFonts w:ascii="Times New Roman" w:hAnsi="Times New Roman" w:cs="Times New Roman"/>
          <w:sz w:val="20"/>
          <w:szCs w:val="20"/>
        </w:rPr>
        <w:t>УСЛУГ и обратно производится ИСПОЛНИТЕЛЕМ своими силами и за свой счет</w:t>
      </w:r>
      <w:r>
        <w:rPr>
          <w:rFonts w:ascii="Times New Roman" w:hAnsi="Times New Roman" w:cs="Times New Roman"/>
          <w:sz w:val="20"/>
          <w:szCs w:val="20"/>
        </w:rPr>
        <w:t>,</w:t>
      </w:r>
      <w:r w:rsidRPr="00D01C69">
        <w:rPr>
          <w:rFonts w:ascii="Times New Roman" w:hAnsi="Times New Roman" w:cs="Times New Roman"/>
          <w:sz w:val="20"/>
          <w:szCs w:val="20"/>
        </w:rPr>
        <w:t xml:space="preserve"> или ЗАКАЗЧИКОМ, при условии заключения отдельного/агентского Договора/соглашения. Подъезд до пункта сбора г. </w:t>
      </w:r>
      <w:r w:rsidRPr="000E013D">
        <w:rPr>
          <w:rFonts w:ascii="Times New Roman" w:hAnsi="Times New Roman" w:cs="Times New Roman"/>
          <w:sz w:val="20"/>
          <w:szCs w:val="20"/>
        </w:rPr>
        <w:t>Красноярск</w:t>
      </w:r>
      <w:r w:rsidRPr="00D01C69">
        <w:rPr>
          <w:rFonts w:ascii="Times New Roman" w:hAnsi="Times New Roman" w:cs="Times New Roman"/>
          <w:color w:val="FF0000"/>
          <w:sz w:val="20"/>
          <w:szCs w:val="20"/>
        </w:rPr>
        <w:t xml:space="preserve"> </w:t>
      </w:r>
      <w:r w:rsidRPr="00D01C69">
        <w:rPr>
          <w:rFonts w:ascii="Times New Roman" w:hAnsi="Times New Roman" w:cs="Times New Roman"/>
          <w:sz w:val="20"/>
          <w:szCs w:val="20"/>
        </w:rPr>
        <w:t>производится силами и за счет ИСПОЛНИТЕЛЯ</w:t>
      </w:r>
      <w:r w:rsidRPr="00D01C69">
        <w:rPr>
          <w:rFonts w:ascii="Times New Roman" w:hAnsi="Times New Roman" w:cs="Times New Roman"/>
          <w:bCs/>
          <w:sz w:val="20"/>
          <w:szCs w:val="20"/>
        </w:rPr>
        <w:t>, в этом случае, доставка ПЕРСОНАЛА ИСПОЛНИТЕЛЯ</w:t>
      </w:r>
      <w:r w:rsidRPr="00D01C69">
        <w:rPr>
          <w:rFonts w:ascii="Times New Roman" w:hAnsi="Times New Roman" w:cs="Times New Roman"/>
          <w:sz w:val="20"/>
          <w:szCs w:val="20"/>
        </w:rPr>
        <w:t xml:space="preserve"> осуществляется</w:t>
      </w:r>
      <w:r w:rsidRPr="00683165">
        <w:rPr>
          <w:rFonts w:ascii="Times New Roman" w:hAnsi="Times New Roman" w:cs="Times New Roman"/>
          <w:sz w:val="20"/>
          <w:szCs w:val="20"/>
        </w:rPr>
        <w:t xml:space="preserve"> в соответствии с графиком смены вахт 1 раз в 28 календарных дней</w:t>
      </w:r>
      <w:r>
        <w:rPr>
          <w:rFonts w:ascii="Times New Roman" w:hAnsi="Times New Roman" w:cs="Times New Roman"/>
          <w:sz w:val="20"/>
          <w:szCs w:val="20"/>
        </w:rPr>
        <w:t xml:space="preserve">. </w:t>
      </w:r>
      <w:r w:rsidR="005C79F6" w:rsidRPr="00832890">
        <w:rPr>
          <w:rFonts w:ascii="Times New Roman" w:eastAsia="Times New Roman" w:hAnsi="Times New Roman" w:cs="Times New Roman"/>
          <w:sz w:val="20"/>
          <w:szCs w:val="20"/>
        </w:rPr>
        <w:t xml:space="preserve">В случае заключения агентского соглашения ИСПОЛНИТЕЛЬ согласовывает с ЗАКАЗЧИКОМ доставку </w:t>
      </w:r>
      <w:r w:rsidR="005C79F6" w:rsidRPr="00832890">
        <w:rPr>
          <w:rFonts w:ascii="Times New Roman" w:eastAsia="Times New Roman" w:hAnsi="Times New Roman" w:cs="Times New Roman"/>
          <w:caps/>
          <w:sz w:val="20"/>
          <w:szCs w:val="20"/>
        </w:rPr>
        <w:t>персонала ИСПОЛНИТЕЛЯ</w:t>
      </w:r>
      <w:r w:rsidR="005C79F6" w:rsidRPr="00832890">
        <w:rPr>
          <w:rFonts w:ascii="Times New Roman" w:eastAsia="Times New Roman" w:hAnsi="Times New Roman" w:cs="Times New Roman"/>
          <w:sz w:val="20"/>
          <w:szCs w:val="20"/>
        </w:rPr>
        <w:t xml:space="preserve"> к </w:t>
      </w:r>
      <w:r w:rsidR="005C79F6" w:rsidRPr="00832890">
        <w:rPr>
          <w:rFonts w:ascii="Times New Roman" w:eastAsia="Times New Roman" w:hAnsi="Times New Roman" w:cs="Times New Roman"/>
          <w:caps/>
          <w:sz w:val="20"/>
          <w:szCs w:val="20"/>
        </w:rPr>
        <w:t>месту оказания УСЛУГ</w:t>
      </w:r>
      <w:r w:rsidR="005C79F6" w:rsidRPr="00832890">
        <w:rPr>
          <w:rFonts w:ascii="Times New Roman" w:eastAsia="Times New Roman" w:hAnsi="Times New Roman" w:cs="Times New Roman"/>
          <w:sz w:val="20"/>
          <w:szCs w:val="20"/>
        </w:rPr>
        <w:t xml:space="preserve"> путем направления ЗАКАЗЧИКУ письменного уведомления с указанием:</w:t>
      </w:r>
    </w:p>
    <w:p w:rsidR="005C79F6" w:rsidRPr="00832890" w:rsidRDefault="005C79F6" w:rsidP="00A05273">
      <w:pPr>
        <w:numPr>
          <w:ilvl w:val="2"/>
          <w:numId w:val="24"/>
        </w:numPr>
        <w:tabs>
          <w:tab w:val="num" w:pos="1080"/>
        </w:tabs>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времени осуществления перевозки;</w:t>
      </w:r>
    </w:p>
    <w:p w:rsidR="005C79F6" w:rsidRPr="00832890" w:rsidRDefault="005C79F6" w:rsidP="00A05273">
      <w:pPr>
        <w:numPr>
          <w:ilvl w:val="2"/>
          <w:numId w:val="24"/>
        </w:numPr>
        <w:tabs>
          <w:tab w:val="num" w:pos="1080"/>
        </w:tabs>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маршрута перевозки;</w:t>
      </w:r>
    </w:p>
    <w:p w:rsidR="005C79F6" w:rsidRPr="00832890" w:rsidRDefault="005C79F6" w:rsidP="00A05273">
      <w:pPr>
        <w:numPr>
          <w:ilvl w:val="2"/>
          <w:numId w:val="24"/>
        </w:numPr>
        <w:tabs>
          <w:tab w:val="num" w:pos="1080"/>
        </w:tabs>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транспортных средств (включая марку, государственный регистрационный номер автомобиля);</w:t>
      </w:r>
    </w:p>
    <w:p w:rsidR="005C79F6" w:rsidRPr="00832890" w:rsidRDefault="005C79F6" w:rsidP="00A05273">
      <w:pPr>
        <w:numPr>
          <w:ilvl w:val="2"/>
          <w:numId w:val="24"/>
        </w:numPr>
        <w:tabs>
          <w:tab w:val="num" w:pos="1080"/>
        </w:tabs>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перечня </w:t>
      </w:r>
      <w:r w:rsidRPr="00832890">
        <w:rPr>
          <w:rFonts w:ascii="Times New Roman" w:eastAsia="Times New Roman" w:hAnsi="Times New Roman" w:cs="Times New Roman"/>
          <w:caps/>
          <w:sz w:val="20"/>
          <w:szCs w:val="20"/>
        </w:rPr>
        <w:t>персонала ИСПОЛНИТЕЛЯ.</w:t>
      </w:r>
    </w:p>
    <w:p w:rsidR="005C79F6" w:rsidRDefault="005C79F6" w:rsidP="00A05273">
      <w:pPr>
        <w:numPr>
          <w:ilvl w:val="1"/>
          <w:numId w:val="46"/>
        </w:numPr>
        <w:tabs>
          <w:tab w:val="left" w:pos="851"/>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При завозе МАТЕРИАЛОВ, ОБОРУДОВАНИЯ и ПЕРСОНАЛА </w:t>
      </w:r>
      <w:r w:rsidRPr="00832890">
        <w:rPr>
          <w:rFonts w:ascii="Times New Roman" w:eastAsia="Times New Roman" w:hAnsi="Times New Roman" w:cs="Times New Roman"/>
          <w:caps/>
          <w:sz w:val="20"/>
          <w:szCs w:val="20"/>
        </w:rPr>
        <w:t xml:space="preserve">ИСПОЛНИТЕЛЯ, ИСПОЛНИТЕЛЬ </w:t>
      </w:r>
      <w:r w:rsidRPr="00832890">
        <w:rPr>
          <w:rFonts w:ascii="Times New Roman" w:eastAsia="Times New Roman" w:hAnsi="Times New Roman" w:cs="Times New Roman"/>
          <w:sz w:val="20"/>
          <w:szCs w:val="20"/>
        </w:rPr>
        <w:t xml:space="preserve">обязан иметь надлежащим образом </w:t>
      </w:r>
      <w:r w:rsidR="000E013D" w:rsidRPr="00832890">
        <w:rPr>
          <w:rFonts w:ascii="Times New Roman" w:eastAsia="Times New Roman" w:hAnsi="Times New Roman" w:cs="Times New Roman"/>
          <w:sz w:val="20"/>
          <w:szCs w:val="20"/>
        </w:rPr>
        <w:t>оформленные товарно</w:t>
      </w:r>
      <w:r w:rsidRPr="00832890">
        <w:rPr>
          <w:rFonts w:ascii="Times New Roman" w:eastAsia="Times New Roman" w:hAnsi="Times New Roman" w:cs="Times New Roman"/>
          <w:sz w:val="20"/>
          <w:szCs w:val="20"/>
        </w:rPr>
        <w:t xml:space="preserve">-транспортные (транспортные) накладные при </w:t>
      </w:r>
      <w:r w:rsidR="000E013D" w:rsidRPr="00832890">
        <w:rPr>
          <w:rFonts w:ascii="Times New Roman" w:eastAsia="Times New Roman" w:hAnsi="Times New Roman" w:cs="Times New Roman"/>
          <w:sz w:val="20"/>
          <w:szCs w:val="20"/>
        </w:rPr>
        <w:t>перевозке ТМЦ (</w:t>
      </w:r>
      <w:r w:rsidRPr="00832890">
        <w:rPr>
          <w:rFonts w:ascii="Times New Roman" w:eastAsia="Times New Roman" w:hAnsi="Times New Roman" w:cs="Times New Roman"/>
          <w:sz w:val="20"/>
          <w:szCs w:val="20"/>
        </w:rPr>
        <w:t>с указанием даты и номера товарно-транспортной накладной, объема перевозимого груза)</w:t>
      </w:r>
      <w:r w:rsidR="00205532">
        <w:rPr>
          <w:rFonts w:ascii="Times New Roman" w:eastAsia="Times New Roman" w:hAnsi="Times New Roman" w:cs="Times New Roman"/>
          <w:sz w:val="20"/>
          <w:szCs w:val="20"/>
        </w:rPr>
        <w:t>. материальный пропуск на ТМЦ и пропуск на транспортное средство</w:t>
      </w:r>
      <w:r w:rsidRPr="00832890">
        <w:rPr>
          <w:rFonts w:ascii="Times New Roman" w:eastAsia="Times New Roman" w:hAnsi="Times New Roman" w:cs="Times New Roman"/>
          <w:sz w:val="20"/>
          <w:szCs w:val="20"/>
        </w:rPr>
        <w:t xml:space="preserve">. </w:t>
      </w:r>
    </w:p>
    <w:p w:rsidR="00571B5F" w:rsidRPr="00002D20" w:rsidRDefault="00571B5F" w:rsidP="00A05273">
      <w:pPr>
        <w:numPr>
          <w:ilvl w:val="1"/>
          <w:numId w:val="46"/>
        </w:numPr>
        <w:tabs>
          <w:tab w:val="left" w:pos="851"/>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0E013D">
        <w:rPr>
          <w:rFonts w:ascii="Times New Roman" w:eastAsia="Times New Roman" w:hAnsi="Times New Roman" w:cs="Times New Roman"/>
          <w:sz w:val="20"/>
          <w:szCs w:val="20"/>
        </w:rPr>
        <w:t>Все МАТЕРИАЛЫ и ОБОРУДОВАНИЕ в МЕСТО ОКАЗАНИЯ УСЛУГ должны доставляться ИСПОЛНИТЕЛЕМ в соответствии с согласованной с ЗАКАЗЧИКОМ «Заявкой на завоз ОБОРУДОВАНИЯ и МАТЕРИАЛОВ».</w:t>
      </w:r>
    </w:p>
    <w:p w:rsidR="00571B5F" w:rsidRPr="00571B5F" w:rsidRDefault="00571B5F" w:rsidP="00A05273">
      <w:pPr>
        <w:numPr>
          <w:ilvl w:val="1"/>
          <w:numId w:val="46"/>
        </w:numPr>
        <w:tabs>
          <w:tab w:val="left" w:pos="851"/>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0E013D">
        <w:rPr>
          <w:rFonts w:ascii="Times New Roman" w:eastAsia="Times New Roman" w:hAnsi="Times New Roman" w:cs="Times New Roman"/>
          <w:sz w:val="20"/>
          <w:szCs w:val="20"/>
        </w:rPr>
        <w:t>ИСПОЛНИТЕЛЬ обязан предоставить ОБОРУДОВАНИЕ и МАТЕРИАЛЫ для ОКАЗАНИЯ УСЛУГ заблаговременно, перед началом ОКАЗАНИЯ УСЛУГ по каждому интервалу ствола скважины для исключения простоев буровой бригады. Иметь на МЕСТЕ ОКАЗАНИЯ УСЛУГ комплект необходимых запасных частей</w:t>
      </w:r>
      <w:r w:rsidR="007F0FE4">
        <w:rPr>
          <w:rFonts w:ascii="Times New Roman" w:eastAsia="Times New Roman" w:hAnsi="Times New Roman" w:cs="Times New Roman"/>
          <w:sz w:val="20"/>
          <w:szCs w:val="20"/>
        </w:rPr>
        <w:t xml:space="preserve"> и расходных материалов </w:t>
      </w:r>
      <w:r w:rsidRPr="000E013D">
        <w:rPr>
          <w:rFonts w:ascii="Times New Roman" w:eastAsia="Times New Roman" w:hAnsi="Times New Roman" w:cs="Times New Roman"/>
          <w:sz w:val="20"/>
          <w:szCs w:val="20"/>
        </w:rPr>
        <w:t>для своего ОБОРУДОВАНИЯ.</w:t>
      </w:r>
    </w:p>
    <w:p w:rsidR="00566CA7" w:rsidRPr="00832890" w:rsidRDefault="00566CA7" w:rsidP="00A05273">
      <w:pPr>
        <w:numPr>
          <w:ilvl w:val="1"/>
          <w:numId w:val="46"/>
        </w:numPr>
        <w:tabs>
          <w:tab w:val="left" w:pos="851"/>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A86022">
        <w:rPr>
          <w:rFonts w:ascii="Times New Roman" w:eastAsia="Times New Roman" w:hAnsi="Times New Roman" w:cs="Times New Roman"/>
          <w:sz w:val="20"/>
          <w:szCs w:val="20"/>
        </w:rPr>
        <w:lastRenderedPageBreak/>
        <w:t xml:space="preserve">ИСПОЛНИТЕЛЬ </w:t>
      </w:r>
      <w:r w:rsidRPr="00832890">
        <w:rPr>
          <w:rFonts w:ascii="Times New Roman" w:eastAsia="Times New Roman" w:hAnsi="Times New Roman" w:cs="Times New Roman"/>
          <w:sz w:val="20"/>
          <w:szCs w:val="20"/>
        </w:rPr>
        <w:t xml:space="preserve">обязан обеспечить упаковку, опломбировку и </w:t>
      </w:r>
      <w:proofErr w:type="spellStart"/>
      <w:r w:rsidRPr="00832890">
        <w:rPr>
          <w:rFonts w:ascii="Times New Roman" w:eastAsia="Times New Roman" w:hAnsi="Times New Roman" w:cs="Times New Roman"/>
          <w:sz w:val="20"/>
          <w:szCs w:val="20"/>
        </w:rPr>
        <w:t>затарку</w:t>
      </w:r>
      <w:proofErr w:type="spellEnd"/>
      <w:r w:rsidRPr="00832890">
        <w:rPr>
          <w:rFonts w:ascii="Times New Roman" w:eastAsia="Times New Roman" w:hAnsi="Times New Roman" w:cs="Times New Roman"/>
          <w:sz w:val="20"/>
          <w:szCs w:val="20"/>
        </w:rPr>
        <w:t xml:space="preserve"> ОБОРУДОВАНИЯ и МАТЕРИАЛОВ таким образом, чтобы его можно было идентифицировать на площадке хранения. Упаковка, опломбировка и </w:t>
      </w:r>
      <w:proofErr w:type="spellStart"/>
      <w:r w:rsidRPr="00832890">
        <w:rPr>
          <w:rFonts w:ascii="Times New Roman" w:eastAsia="Times New Roman" w:hAnsi="Times New Roman" w:cs="Times New Roman"/>
          <w:sz w:val="20"/>
          <w:szCs w:val="20"/>
        </w:rPr>
        <w:t>затарка</w:t>
      </w:r>
      <w:proofErr w:type="spellEnd"/>
      <w:r w:rsidRPr="00832890">
        <w:rPr>
          <w:rFonts w:ascii="Times New Roman" w:eastAsia="Times New Roman" w:hAnsi="Times New Roman" w:cs="Times New Roman"/>
          <w:sz w:val="20"/>
          <w:szCs w:val="20"/>
        </w:rPr>
        <w:t xml:space="preserve"> ОБОРУДОВАНИЯ и МАТЕРИАЛОВ должна обеспечивать защиту ОБОРУДОВАНИЯ и МАТЕРИАЛОВ от повреждения и/или утраты. Расходы на упаковку, опломбировку и </w:t>
      </w:r>
      <w:proofErr w:type="spellStart"/>
      <w:r w:rsidRPr="00832890">
        <w:rPr>
          <w:rFonts w:ascii="Times New Roman" w:eastAsia="Times New Roman" w:hAnsi="Times New Roman" w:cs="Times New Roman"/>
          <w:sz w:val="20"/>
          <w:szCs w:val="20"/>
        </w:rPr>
        <w:t>затарку</w:t>
      </w:r>
      <w:proofErr w:type="spellEnd"/>
      <w:r w:rsidRPr="00832890">
        <w:rPr>
          <w:rFonts w:ascii="Times New Roman" w:eastAsia="Times New Roman" w:hAnsi="Times New Roman" w:cs="Times New Roman"/>
          <w:sz w:val="20"/>
          <w:szCs w:val="20"/>
        </w:rPr>
        <w:t xml:space="preserve"> ОБОРУДОВАНИЯ и МАТЕРИАЛОВ входят в стоимость УСЛУГ и отдельно ЗАКАЗЧИКОМ не оплачиваются.</w:t>
      </w:r>
    </w:p>
    <w:p w:rsidR="00566CA7" w:rsidRPr="00832890" w:rsidRDefault="00566CA7" w:rsidP="00A05273">
      <w:pPr>
        <w:numPr>
          <w:ilvl w:val="1"/>
          <w:numId w:val="46"/>
        </w:numPr>
        <w:tabs>
          <w:tab w:val="left" w:pos="851"/>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Завоз и размещение МАТЕРИАЛОВ и ОБОРУДОВАНИЯ </w:t>
      </w:r>
      <w:r w:rsidRPr="00A86022">
        <w:rPr>
          <w:rFonts w:ascii="Times New Roman" w:eastAsia="Times New Roman" w:hAnsi="Times New Roman" w:cs="Times New Roman"/>
          <w:sz w:val="20"/>
          <w:szCs w:val="20"/>
        </w:rPr>
        <w:t xml:space="preserve">ИСПОЛНИТЕЛЯ </w:t>
      </w:r>
      <w:r w:rsidRPr="00832890">
        <w:rPr>
          <w:rFonts w:ascii="Times New Roman" w:eastAsia="Times New Roman" w:hAnsi="Times New Roman" w:cs="Times New Roman"/>
          <w:sz w:val="20"/>
          <w:szCs w:val="20"/>
        </w:rPr>
        <w:t xml:space="preserve">на МЕСТО ОКАЗАНИЯ УСЛУГ производится только в сопровождении ПРЕДСТАВИТЕЛЯ ИСПОЛНИТЕЛЯ. </w:t>
      </w:r>
    </w:p>
    <w:p w:rsidR="00566CA7" w:rsidRPr="00832890" w:rsidRDefault="00A86022" w:rsidP="00A05273">
      <w:pPr>
        <w:numPr>
          <w:ilvl w:val="1"/>
          <w:numId w:val="46"/>
        </w:numPr>
        <w:tabs>
          <w:tab w:val="left" w:pos="851"/>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566CA7" w:rsidRPr="00832890">
        <w:rPr>
          <w:rFonts w:ascii="Times New Roman" w:eastAsia="Times New Roman" w:hAnsi="Times New Roman" w:cs="Times New Roman"/>
          <w:sz w:val="20"/>
          <w:szCs w:val="20"/>
        </w:rPr>
        <w:t xml:space="preserve">ЗАКАЗЧИК не принимает ОБОРУДОВАНИЕ и МАТЕРИАЛЫ на ответственное хранение, персонал/ПРЕДСТАВИТЕЛЬ ЗАКАЗЧИКА не выполняет приемку ОБОРУДОВАНИЯ и МАТЕРИАЛОВ в МЕСТЕ ОКАЗАНИЯ УСЛУГ, не подписывает товарно-транспортные (транспортные) накладные. </w:t>
      </w:r>
    </w:p>
    <w:p w:rsidR="00566CA7" w:rsidRPr="00832890" w:rsidRDefault="00A86022" w:rsidP="00A05273">
      <w:pPr>
        <w:numPr>
          <w:ilvl w:val="1"/>
          <w:numId w:val="46"/>
        </w:numPr>
        <w:tabs>
          <w:tab w:val="left" w:pos="851"/>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566CA7" w:rsidRPr="00832890">
        <w:rPr>
          <w:rFonts w:ascii="Times New Roman" w:eastAsia="Times New Roman" w:hAnsi="Times New Roman" w:cs="Times New Roman"/>
          <w:sz w:val="20"/>
          <w:szCs w:val="20"/>
        </w:rPr>
        <w:t>ИСПОЛНИТЕЛЬ самостоятельно выполняет погрузо-разгрузочные работы ОБОРУДОВАНИЯ и МАТЕРИАЛОВ. ЗАКАЗЧИК обеспечивает содействие ИСПОЛНИТЕЛЮ при выполнении погрузо-разгрузочных работ на МЕСТЕ ОКАЗАНИЯ УСЛУГ.</w:t>
      </w:r>
    </w:p>
    <w:p w:rsidR="00566CA7" w:rsidRPr="00832890" w:rsidRDefault="00566CA7" w:rsidP="00A05273">
      <w:pPr>
        <w:numPr>
          <w:ilvl w:val="1"/>
          <w:numId w:val="46"/>
        </w:numPr>
        <w:tabs>
          <w:tab w:val="left" w:pos="851"/>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ИСПОЛНИТЕЛЬ самостоятельно размещает свое ОБОРУДОВАНИЕ и МАТЕРИАЛЫ на площадке хранения открытого типа и несет риск повреждения и утраты ОБОРУДОВАНИЯ и МАТЕРИАЛОВ в связи с их ненадлежащей </w:t>
      </w:r>
      <w:proofErr w:type="spellStart"/>
      <w:r w:rsidRPr="00832890">
        <w:rPr>
          <w:rFonts w:ascii="Times New Roman" w:eastAsia="Times New Roman" w:hAnsi="Times New Roman" w:cs="Times New Roman"/>
          <w:sz w:val="20"/>
          <w:szCs w:val="20"/>
        </w:rPr>
        <w:t>затаркой</w:t>
      </w:r>
      <w:proofErr w:type="spellEnd"/>
      <w:r w:rsidRPr="00832890">
        <w:rPr>
          <w:rFonts w:ascii="Times New Roman" w:eastAsia="Times New Roman" w:hAnsi="Times New Roman" w:cs="Times New Roman"/>
          <w:sz w:val="20"/>
          <w:szCs w:val="20"/>
        </w:rPr>
        <w:t>, упаковкой, пломбировкой и т.д.</w:t>
      </w:r>
    </w:p>
    <w:p w:rsidR="005C79F6" w:rsidRPr="00832890" w:rsidRDefault="005C79F6" w:rsidP="00A05273">
      <w:pPr>
        <w:numPr>
          <w:ilvl w:val="1"/>
          <w:numId w:val="46"/>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ИСПОЛНИТЕЛЬ обязан согласовать с энергоснабжающими и эксплуатирующими энергетическое оборудование организациями провоз негабаритного груза, а также оказание </w:t>
      </w:r>
      <w:r w:rsidRPr="00832890">
        <w:rPr>
          <w:rFonts w:ascii="Times New Roman" w:eastAsia="Times New Roman" w:hAnsi="Times New Roman" w:cs="Times New Roman"/>
          <w:caps/>
          <w:sz w:val="20"/>
          <w:szCs w:val="20"/>
        </w:rPr>
        <w:t>УСЛУГ</w:t>
      </w:r>
      <w:r w:rsidRPr="00832890">
        <w:rPr>
          <w:rFonts w:ascii="Times New Roman" w:eastAsia="Times New Roman" w:hAnsi="Times New Roman" w:cs="Times New Roman"/>
          <w:sz w:val="20"/>
          <w:szCs w:val="20"/>
        </w:rPr>
        <w:t xml:space="preserve"> в охранной зоне воздушной линии электропередачи. </w:t>
      </w:r>
      <w:r w:rsidRPr="00832890">
        <w:rPr>
          <w:rFonts w:ascii="Times New Roman" w:eastAsia="Times New Roman" w:hAnsi="Times New Roman" w:cs="Times New Roman"/>
          <w:caps/>
          <w:sz w:val="20"/>
          <w:szCs w:val="20"/>
        </w:rPr>
        <w:t>УСЛУГИ</w:t>
      </w:r>
      <w:r w:rsidRPr="00832890">
        <w:rPr>
          <w:rFonts w:ascii="Times New Roman" w:eastAsia="Times New Roman" w:hAnsi="Times New Roman" w:cs="Times New Roman"/>
          <w:sz w:val="20"/>
          <w:szCs w:val="20"/>
        </w:rPr>
        <w:t xml:space="preserve"> в охранных зонах оказываются по нарядам-допускам и разрешениям согласно «Правилам технической эксплуатации электроустановок потребителей», «Межотраслевым правилам по охране труда (правила безопасности) при эксплуатации электроустановок» (ПОТ РМ-016-2001).</w:t>
      </w:r>
    </w:p>
    <w:p w:rsidR="005C79F6" w:rsidRPr="00832890" w:rsidRDefault="005C79F6" w:rsidP="008D3493">
      <w:pPr>
        <w:numPr>
          <w:ilvl w:val="0"/>
          <w:numId w:val="46"/>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ИНЫЕ ТРЕБОВАНИЯ К ПЕРСОНАЛУ ИСПОЛНИТЕЛЯ</w:t>
      </w:r>
    </w:p>
    <w:p w:rsidR="00571B5F" w:rsidRDefault="005C79F6" w:rsidP="00A05273">
      <w:pPr>
        <w:numPr>
          <w:ilvl w:val="1"/>
          <w:numId w:val="46"/>
        </w:numPr>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Допуск ПЕРСОНАЛА ИСПОЛНИТЕЛЯ на объекты ЗАКАЗЧИКА осуществляется после его согласования с ЗАКАЗЧИКОМ.</w:t>
      </w:r>
    </w:p>
    <w:p w:rsidR="005C79F6" w:rsidRPr="00262E68" w:rsidRDefault="005C79F6" w:rsidP="00A05273">
      <w:pPr>
        <w:numPr>
          <w:ilvl w:val="1"/>
          <w:numId w:val="46"/>
        </w:numPr>
        <w:spacing w:after="0" w:line="240" w:lineRule="auto"/>
        <w:ind w:left="510" w:hanging="510"/>
        <w:jc w:val="both"/>
        <w:rPr>
          <w:rFonts w:ascii="Times New Roman" w:eastAsia="Times New Roman" w:hAnsi="Times New Roman" w:cs="Times New Roman"/>
          <w:sz w:val="20"/>
          <w:szCs w:val="20"/>
        </w:rPr>
      </w:pPr>
      <w:r w:rsidRPr="00571B5F">
        <w:rPr>
          <w:rFonts w:ascii="Times New Roman" w:eastAsia="Times New Roman" w:hAnsi="Times New Roman" w:cs="Times New Roman"/>
          <w:sz w:val="20"/>
          <w:szCs w:val="20"/>
        </w:rPr>
        <w:t>ИСПОЛНИТЕЛЬ обязан иметь высококвалифицированный персонал для оказания УСЛУГ.</w:t>
      </w:r>
      <w:r w:rsidR="00571B5F" w:rsidRPr="00571B5F">
        <w:rPr>
          <w:rFonts w:ascii="Times New Roman" w:eastAsia="Times New Roman" w:hAnsi="Times New Roman" w:cs="Times New Roman"/>
          <w:sz w:val="20"/>
          <w:szCs w:val="20"/>
        </w:rPr>
        <w:t xml:space="preserve"> Весь ПЕРСОНАЛ ИСПОЛНИТЕЛЯ в месте оказания услуг должен быть обеспечен надлежащими средствами индивидуальной защиты в полном объеме.</w:t>
      </w:r>
    </w:p>
    <w:p w:rsidR="005C79F6" w:rsidRDefault="00262E68" w:rsidP="00A05273">
      <w:pPr>
        <w:numPr>
          <w:ilvl w:val="1"/>
          <w:numId w:val="46"/>
        </w:numPr>
        <w:spacing w:after="0" w:line="240" w:lineRule="auto"/>
        <w:ind w:left="510" w:hanging="510"/>
        <w:jc w:val="both"/>
        <w:rPr>
          <w:rFonts w:ascii="Times New Roman" w:hAnsi="Times New Roman" w:cs="Times New Roman"/>
          <w:sz w:val="20"/>
          <w:szCs w:val="20"/>
        </w:rPr>
      </w:pPr>
      <w:r w:rsidRPr="00832890">
        <w:rPr>
          <w:rFonts w:ascii="Times New Roman" w:hAnsi="Times New Roman" w:cs="Times New Roman"/>
          <w:sz w:val="20"/>
          <w:szCs w:val="20"/>
        </w:rPr>
        <w:t>ИСПОЛНИТЕЛЬ оказывает</w:t>
      </w:r>
      <w:r w:rsidR="005C79F6" w:rsidRPr="00832890">
        <w:rPr>
          <w:rFonts w:ascii="Times New Roman" w:hAnsi="Times New Roman" w:cs="Times New Roman"/>
          <w:sz w:val="20"/>
          <w:szCs w:val="20"/>
        </w:rPr>
        <w:t xml:space="preserve"> УСЛУГИ </w:t>
      </w:r>
      <w:r w:rsidRPr="00832890">
        <w:rPr>
          <w:rFonts w:ascii="Times New Roman" w:hAnsi="Times New Roman" w:cs="Times New Roman"/>
          <w:sz w:val="20"/>
          <w:szCs w:val="20"/>
        </w:rPr>
        <w:t>с использованием</w:t>
      </w:r>
      <w:r w:rsidR="005C79F6" w:rsidRPr="00832890">
        <w:rPr>
          <w:rFonts w:ascii="Times New Roman" w:hAnsi="Times New Roman" w:cs="Times New Roman"/>
          <w:sz w:val="20"/>
          <w:szCs w:val="20"/>
        </w:rPr>
        <w:t xml:space="preserve"> нижеуказанного персонала:</w:t>
      </w:r>
    </w:p>
    <w:p w:rsidR="00262E68" w:rsidRDefault="00262E68" w:rsidP="00A05273">
      <w:pPr>
        <w:pStyle w:val="afc"/>
        <w:numPr>
          <w:ilvl w:val="0"/>
          <w:numId w:val="37"/>
        </w:numPr>
        <w:ind w:left="867" w:hanging="357"/>
        <w:jc w:val="both"/>
      </w:pPr>
      <w:r w:rsidRPr="00832890">
        <w:t xml:space="preserve">Инженер технического сопровождения– образование высшее (техническое), опыт оказания аналогичных услуг не менее </w:t>
      </w:r>
      <w:r w:rsidR="00501C2B">
        <w:t>3</w:t>
      </w:r>
      <w:r w:rsidRPr="00832890">
        <w:t xml:space="preserve"> лет</w:t>
      </w:r>
      <w:r>
        <w:t>;</w:t>
      </w:r>
    </w:p>
    <w:p w:rsidR="00262E68" w:rsidRPr="00262E68" w:rsidRDefault="00262E68" w:rsidP="00A05273">
      <w:pPr>
        <w:pStyle w:val="afc"/>
        <w:numPr>
          <w:ilvl w:val="0"/>
          <w:numId w:val="37"/>
        </w:numPr>
        <w:ind w:left="867" w:hanging="357"/>
        <w:jc w:val="both"/>
      </w:pPr>
      <w:r w:rsidRPr="00146E96">
        <w:t>Координатор</w:t>
      </w:r>
      <w:r w:rsidRPr="00262E68">
        <w:rPr>
          <w:i/>
        </w:rPr>
        <w:t xml:space="preserve"> - </w:t>
      </w:r>
      <w:r w:rsidRPr="00832890">
        <w:t xml:space="preserve">образование высшее (техническое), опыт оказания аналогичных услуг не менее </w:t>
      </w:r>
      <w:r>
        <w:t>5</w:t>
      </w:r>
      <w:r w:rsidRPr="00832890">
        <w:t xml:space="preserve"> лет</w:t>
      </w:r>
      <w:r>
        <w:t>.</w:t>
      </w:r>
    </w:p>
    <w:p w:rsidR="00262E68" w:rsidRPr="00832890" w:rsidRDefault="00262E68" w:rsidP="00A05273">
      <w:pPr>
        <w:numPr>
          <w:ilvl w:val="1"/>
          <w:numId w:val="46"/>
        </w:numPr>
        <w:spacing w:after="0" w:line="240" w:lineRule="auto"/>
        <w:ind w:left="510" w:hanging="510"/>
        <w:jc w:val="both"/>
        <w:rPr>
          <w:rFonts w:ascii="Times New Roman" w:hAnsi="Times New Roman" w:cs="Times New Roman"/>
          <w:sz w:val="20"/>
          <w:szCs w:val="20"/>
        </w:rPr>
      </w:pPr>
      <w:r w:rsidRPr="00262E68">
        <w:rPr>
          <w:rFonts w:ascii="Times New Roman" w:eastAsia="Times New Roman" w:hAnsi="Times New Roman" w:cs="Times New Roman"/>
          <w:sz w:val="20"/>
          <w:szCs w:val="20"/>
          <w:lang w:eastAsia="ru-RU"/>
        </w:rPr>
        <w:t>Минимальный состав ПЕРСОНАЛА ИСПОЛНИТЕЛЯ при оказании УСЛУГ в МЕСТЕ ОКАЗАНИЯ УСЛУГ</w:t>
      </w:r>
      <w:r>
        <w:rPr>
          <w:rFonts w:ascii="Times New Roman" w:eastAsia="Times New Roman" w:hAnsi="Times New Roman" w:cs="Times New Roman"/>
          <w:sz w:val="20"/>
          <w:szCs w:val="20"/>
          <w:lang w:eastAsia="ru-RU"/>
        </w:rPr>
        <w:t>:</w:t>
      </w:r>
    </w:p>
    <w:p w:rsidR="00571B5F" w:rsidRDefault="00571B5F" w:rsidP="00A05273">
      <w:pPr>
        <w:pStyle w:val="afc"/>
        <w:numPr>
          <w:ilvl w:val="0"/>
          <w:numId w:val="37"/>
        </w:numPr>
        <w:ind w:left="867" w:hanging="357"/>
        <w:jc w:val="both"/>
      </w:pPr>
      <w:r w:rsidRPr="00832890">
        <w:t>Инженер технического сопровождения– 1 человек</w:t>
      </w:r>
      <w:r w:rsidR="00A86022">
        <w:t>;</w:t>
      </w:r>
    </w:p>
    <w:p w:rsidR="005C79F6" w:rsidRPr="00262E68" w:rsidRDefault="00571B5F" w:rsidP="00A05273">
      <w:pPr>
        <w:pStyle w:val="afc"/>
        <w:numPr>
          <w:ilvl w:val="0"/>
          <w:numId w:val="37"/>
        </w:numPr>
        <w:spacing w:after="120"/>
        <w:ind w:left="867" w:hanging="357"/>
        <w:contextualSpacing w:val="0"/>
        <w:jc w:val="both"/>
      </w:pPr>
      <w:r>
        <w:t>Координатор – 1 человек</w:t>
      </w:r>
      <w:r w:rsidR="00A86022">
        <w:t>.</w:t>
      </w:r>
    </w:p>
    <w:p w:rsidR="005C79F6" w:rsidRPr="00832890" w:rsidRDefault="005C79F6" w:rsidP="008A4804">
      <w:pPr>
        <w:numPr>
          <w:ilvl w:val="0"/>
          <w:numId w:val="46"/>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b/>
          <w:sz w:val="20"/>
          <w:szCs w:val="20"/>
        </w:rPr>
        <w:t>СИСТЕМА ОБЕСПЕЧЕНИЯ КАЧЕСТВА</w:t>
      </w:r>
    </w:p>
    <w:p w:rsidR="005C79F6" w:rsidRPr="00832890" w:rsidRDefault="005C79F6" w:rsidP="008A4804">
      <w:pPr>
        <w:numPr>
          <w:ilvl w:val="1"/>
          <w:numId w:val="46"/>
        </w:numPr>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ИСПОЛНИТЕЛЬ обязан создать и внедрить систему обеспечения и управления качеством с тем, чтобы ЗАКАЗЧИК получил достаточную степень уверенности в том, что все аспекты УСЛУГ, определенные и требуемые согласно объему УСЛУГ, управляются и выполняются с целью последовательного соблюдения требований настоящего ДОГОВОРА и обеспечения самого высокого качества оказания УСЛУГ для ЗАКАЗЧИКА.</w:t>
      </w:r>
    </w:p>
    <w:p w:rsidR="005C79F6" w:rsidRPr="00832890" w:rsidRDefault="005C79F6" w:rsidP="008A4804">
      <w:pPr>
        <w:numPr>
          <w:ilvl w:val="1"/>
          <w:numId w:val="46"/>
        </w:numPr>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ЗАКАЗЧИК сохраняет за собой право на проверку/инспектирование представителями ЗАКАЗЧИКА за свой счет всей или части систем управления и процессов ИСПОЛНИТЕЛЯ до и во время оказания УСЛУГ за исключением тех систем и процессов, которые являются коммерческой тайной ИСПОЛНИТЕЛЯ, и при условии подписания такими лицами соглашения о неразглашении с ИСПОЛНИТЕЛЕМ. Такая проверка/инспектирование включает полный доступ к оказываемым УСЛУГАМ, соответствующему персоналу исполнителя, процедурам, подтверждающим документам и т.д.  ЗАКАЗЧИК обязуется не привлекать для осуществления такой проверки/инспектирования исполнителей и подрядные организации, чьей деятельностью является оказание услуг / выполнение работ, аналогичных УСЛУГАМ ИСПОЛНИТЕЛЯ. ИСПОЛНИТЕЛЬ имеет право исключить из объема проверки/инспекции информацию и данные, если таковые:</w:t>
      </w:r>
    </w:p>
    <w:p w:rsidR="005C79F6" w:rsidRPr="00832890" w:rsidRDefault="005C79F6" w:rsidP="008A4804">
      <w:pPr>
        <w:numPr>
          <w:ilvl w:val="2"/>
          <w:numId w:val="25"/>
        </w:numPr>
        <w:tabs>
          <w:tab w:val="num" w:pos="1083"/>
        </w:tabs>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bCs/>
          <w:noProof/>
          <w:sz w:val="20"/>
          <w:szCs w:val="20"/>
        </w:rPr>
        <w:t>не  имеют отношения к ОБОРУДОВАНИЮ или УСЛУГАМ  ИСПОЛНИТЕЛЯ по ДОГОВОРУ;</w:t>
      </w:r>
    </w:p>
    <w:p w:rsidR="005C79F6" w:rsidRPr="00832890" w:rsidRDefault="005C79F6" w:rsidP="008A4804">
      <w:pPr>
        <w:numPr>
          <w:ilvl w:val="2"/>
          <w:numId w:val="25"/>
        </w:numPr>
        <w:tabs>
          <w:tab w:val="num" w:pos="1083"/>
        </w:tabs>
        <w:spacing w:after="0" w:line="240" w:lineRule="auto"/>
        <w:ind w:left="867" w:hanging="357"/>
        <w:jc w:val="both"/>
        <w:rPr>
          <w:rFonts w:ascii="Times New Roman" w:eastAsia="Times New Roman" w:hAnsi="Times New Roman" w:cs="Times New Roman"/>
          <w:bCs/>
          <w:noProof/>
          <w:sz w:val="20"/>
          <w:szCs w:val="20"/>
        </w:rPr>
      </w:pPr>
      <w:r w:rsidRPr="00832890">
        <w:rPr>
          <w:rFonts w:ascii="Times New Roman" w:eastAsia="Times New Roman" w:hAnsi="Times New Roman" w:cs="Times New Roman"/>
          <w:bCs/>
          <w:noProof/>
          <w:sz w:val="20"/>
          <w:szCs w:val="20"/>
        </w:rPr>
        <w:t xml:space="preserve">являются объектами интеллектуальной собственности ИСПОЛНИТЕЛЯ.  </w:t>
      </w:r>
    </w:p>
    <w:p w:rsidR="005C79F6" w:rsidRPr="00832890" w:rsidRDefault="005C79F6" w:rsidP="008A4804">
      <w:pPr>
        <w:numPr>
          <w:ilvl w:val="1"/>
          <w:numId w:val="46"/>
        </w:numPr>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ЗАКАЗЧИК согласует с ИСПОЛНИТЕЛЕМ дату и время таких проверок/инспекций. В случаях, когда ЗАКАЗЧИК по итогам проверок и/или инспекций выявляет случаи несоблюдения требований настоящей Статьи, ИСПОЛНИТЕЛЬ принимает запрошенные ЗАКАЗЧИКОМ меры для исправления ситуации в установленные и согласованные СТОРОНАМИ сроки.</w:t>
      </w:r>
    </w:p>
    <w:p w:rsidR="005C79F6" w:rsidRPr="00262E68" w:rsidRDefault="005C79F6" w:rsidP="008D3493">
      <w:pPr>
        <w:numPr>
          <w:ilvl w:val="1"/>
          <w:numId w:val="46"/>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Предпринятые ИСПОЛНИТЕЛЕМ меры по устранению замечаний, выявленных по итогам проверки или инспекции качества, осуществляются исключительно за счет ИСПОЛНИТЕЛЯ.</w:t>
      </w:r>
    </w:p>
    <w:p w:rsidR="005C79F6" w:rsidRPr="00832890" w:rsidRDefault="005C79F6" w:rsidP="008D3493">
      <w:pPr>
        <w:numPr>
          <w:ilvl w:val="0"/>
          <w:numId w:val="46"/>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ИНЫЕ ОБЯЗАННОСТИ ИСПОЛНИТЕЛЯ</w:t>
      </w:r>
    </w:p>
    <w:p w:rsidR="005C79F6" w:rsidRPr="00832890" w:rsidRDefault="005C79F6" w:rsidP="008D3493">
      <w:pPr>
        <w:numPr>
          <w:ilvl w:val="1"/>
          <w:numId w:val="46"/>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lastRenderedPageBreak/>
        <w:t>ИСПОЛНИТЕЛЬ обязан согласовать с ЗАКАЗЧИКОМ схему расстановки своего оборудования на буровой площадке.</w:t>
      </w:r>
    </w:p>
    <w:p w:rsidR="005C79F6" w:rsidRPr="00832890" w:rsidRDefault="005C79F6" w:rsidP="008D3493">
      <w:pPr>
        <w:numPr>
          <w:ilvl w:val="0"/>
          <w:numId w:val="46"/>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ИНЫЕ ОБЯЗАННОСТИ ЗАКАЗЧИКА</w:t>
      </w:r>
    </w:p>
    <w:p w:rsidR="005C79F6" w:rsidRPr="00832890" w:rsidRDefault="005C79F6" w:rsidP="00FD6485">
      <w:pPr>
        <w:numPr>
          <w:ilvl w:val="1"/>
          <w:numId w:val="46"/>
        </w:numPr>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ЗАКАЗЧИК </w:t>
      </w:r>
      <w:r w:rsidR="001A74BA">
        <w:rPr>
          <w:rFonts w:ascii="Times New Roman" w:eastAsia="Times New Roman" w:hAnsi="Times New Roman" w:cs="Times New Roman"/>
          <w:sz w:val="20"/>
          <w:szCs w:val="20"/>
        </w:rPr>
        <w:t>при возможности предоставляет места для проживания</w:t>
      </w:r>
      <w:r w:rsidR="001A74BA" w:rsidRPr="000548E9">
        <w:rPr>
          <w:rFonts w:ascii="Times New Roman" w:eastAsia="Times New Roman" w:hAnsi="Times New Roman" w:cs="Times New Roman"/>
          <w:sz w:val="20"/>
          <w:szCs w:val="20"/>
        </w:rPr>
        <w:t xml:space="preserve"> ПЕРСОНАЛА во время оказания УСЛУГ в МЕСТЕ ОКАЗАНИЯ УСЛУГ</w:t>
      </w:r>
      <w:r w:rsidR="001A74BA">
        <w:rPr>
          <w:rFonts w:ascii="Times New Roman" w:eastAsia="Times New Roman" w:hAnsi="Times New Roman" w:cs="Times New Roman"/>
          <w:sz w:val="20"/>
          <w:szCs w:val="20"/>
        </w:rPr>
        <w:t xml:space="preserve"> по отдельно заключенному с ЗАКАЗЧИКОМ договору аренды вагон-дома</w:t>
      </w:r>
      <w:r w:rsidRPr="00832890">
        <w:rPr>
          <w:rFonts w:ascii="Times New Roman" w:eastAsia="Times New Roman" w:hAnsi="Times New Roman" w:cs="Times New Roman"/>
          <w:sz w:val="20"/>
          <w:szCs w:val="20"/>
        </w:rPr>
        <w:t>.</w:t>
      </w:r>
    </w:p>
    <w:p w:rsidR="005C79F6" w:rsidRPr="00693D07" w:rsidRDefault="005C79F6" w:rsidP="00FD6485">
      <w:pPr>
        <w:numPr>
          <w:ilvl w:val="1"/>
          <w:numId w:val="46"/>
        </w:numPr>
        <w:spacing w:after="120" w:line="240" w:lineRule="auto"/>
        <w:ind w:left="510" w:hanging="510"/>
        <w:jc w:val="both"/>
        <w:rPr>
          <w:rFonts w:ascii="Times New Roman" w:eastAsia="Times New Roman" w:hAnsi="Times New Roman" w:cs="Times New Roman"/>
          <w:sz w:val="20"/>
          <w:szCs w:val="20"/>
        </w:rPr>
      </w:pPr>
      <w:r w:rsidRPr="00693D07">
        <w:rPr>
          <w:rFonts w:ascii="Times New Roman" w:eastAsia="Times New Roman" w:hAnsi="Times New Roman" w:cs="Times New Roman"/>
          <w:sz w:val="20"/>
          <w:szCs w:val="20"/>
        </w:rPr>
        <w:t>Перед началом оказания УСЛУГ на МЕСТЕ ОКАЗАНИЯ УСЛУГ ЗАКАЗЧИК обязан провести в отношении персонала ИСПОЛНИТЕЛЯ «Вводный инструктаж для работников сторонних организаций», с соответствующей записью в журнале и получением подписей инструктируемых лиц</w:t>
      </w:r>
      <w:r w:rsidR="00571B5F" w:rsidRPr="00693D07">
        <w:rPr>
          <w:rFonts w:ascii="Times New Roman" w:eastAsia="Times New Roman" w:hAnsi="Times New Roman" w:cs="Times New Roman"/>
          <w:sz w:val="20"/>
          <w:szCs w:val="20"/>
        </w:rPr>
        <w:t>, при этом ИСПОЛНИТЕЛЬ обязан обеспечить присутствие своего ПЕРСОНАЛА на вводном инструктаже в установленное ЗАКАЗЧИКОМ время.</w:t>
      </w:r>
    </w:p>
    <w:p w:rsidR="005C79F6" w:rsidRPr="00832890" w:rsidRDefault="005C79F6" w:rsidP="008D3493">
      <w:pPr>
        <w:numPr>
          <w:ilvl w:val="0"/>
          <w:numId w:val="46"/>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b/>
          <w:bCs/>
          <w:sz w:val="20"/>
          <w:szCs w:val="20"/>
        </w:rPr>
        <w:t>ПОРЯДОК РАССЛЕДОВАНИЯ АВАРИЙНЫХ СИТУАЦИЙ И ИНЦИДЕНТОВ, СВЯЗАННЫХ С ОКАЗАНИЕМ УСЛУГ.</w:t>
      </w:r>
    </w:p>
    <w:p w:rsidR="005C79F6" w:rsidRPr="00832890" w:rsidRDefault="005C79F6" w:rsidP="00FD6485">
      <w:pPr>
        <w:numPr>
          <w:ilvl w:val="1"/>
          <w:numId w:val="46"/>
        </w:numPr>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случае возникновения инцидента, брака, осложнения (далее ИНЦИДЕНТ), ИСПОЛНИТЕЛЬ обязан незамедлительно известить ЗАКАЗЧИКА и предпринять незамедлительные меры по</w:t>
      </w:r>
      <w:r w:rsidR="00571B5F">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16"/>
          <w:szCs w:val="16"/>
        </w:rPr>
        <w:t>н</w:t>
      </w:r>
      <w:r w:rsidRPr="00832890">
        <w:rPr>
          <w:rFonts w:ascii="Times New Roman" w:eastAsia="Times New Roman" w:hAnsi="Times New Roman" w:cs="Times New Roman"/>
          <w:sz w:val="20"/>
          <w:szCs w:val="20"/>
        </w:rPr>
        <w:t>едопущению ухудшения ситуации в соответствии с Мероприятиями по безаварийному ведению буровых работ на месторождениях.</w:t>
      </w:r>
    </w:p>
    <w:p w:rsidR="005C79F6" w:rsidRPr="00832890" w:rsidRDefault="005C79F6" w:rsidP="00FD6485">
      <w:pPr>
        <w:numPr>
          <w:ilvl w:val="1"/>
          <w:numId w:val="46"/>
        </w:numPr>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случае возникновения ИНЦИДЕНТА, создаётся комиссия с привлечением заинтересованных сторон (как минимум представителей ЗАКАЗЧИКА, ИСПОЛНИТЕЛЯ и СЕРВИСНЫХ КОМПАНИЙ).</w:t>
      </w:r>
    </w:p>
    <w:p w:rsidR="005C79F6" w:rsidRPr="00832890" w:rsidRDefault="005C79F6" w:rsidP="00FD6485">
      <w:pPr>
        <w:numPr>
          <w:ilvl w:val="1"/>
          <w:numId w:val="46"/>
        </w:numPr>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По результатам работы комиссии в срок не более 5 (пяти) дней с даты ИНЦИДЕНТА создаётся Предварительный акт расследования ИНЦИДЕНТА.</w:t>
      </w:r>
    </w:p>
    <w:p w:rsidR="005C79F6" w:rsidRPr="00832890" w:rsidRDefault="005C79F6" w:rsidP="00FD6485">
      <w:pPr>
        <w:numPr>
          <w:ilvl w:val="1"/>
          <w:numId w:val="46"/>
        </w:numPr>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По результатам работы комиссии в срок не более 10 (десяти) дней с даты окончания ИНЦИДЕНТА создаётся Акт расследования ИНЦИДЕНТА, в котором указываются:</w:t>
      </w:r>
    </w:p>
    <w:p w:rsidR="005C79F6" w:rsidRPr="00832890" w:rsidRDefault="005C79F6" w:rsidP="00FD6485">
      <w:pPr>
        <w:pStyle w:val="aff5"/>
        <w:numPr>
          <w:ilvl w:val="0"/>
          <w:numId w:val="29"/>
        </w:numPr>
        <w:ind w:left="867" w:hanging="357"/>
        <w:rPr>
          <w:rFonts w:ascii="Times New Roman" w:hAnsi="Times New Roman" w:cs="Times New Roman"/>
          <w:sz w:val="20"/>
          <w:szCs w:val="20"/>
        </w:rPr>
      </w:pPr>
      <w:r w:rsidRPr="00832890">
        <w:rPr>
          <w:rFonts w:ascii="Times New Roman" w:hAnsi="Times New Roman" w:cs="Times New Roman"/>
          <w:sz w:val="20"/>
          <w:szCs w:val="20"/>
        </w:rPr>
        <w:t>причины;</w:t>
      </w:r>
    </w:p>
    <w:p w:rsidR="005C79F6" w:rsidRPr="00832890" w:rsidRDefault="005C79F6" w:rsidP="00FD6485">
      <w:pPr>
        <w:pStyle w:val="aff5"/>
        <w:numPr>
          <w:ilvl w:val="0"/>
          <w:numId w:val="29"/>
        </w:numPr>
        <w:ind w:left="867" w:hanging="357"/>
        <w:rPr>
          <w:rFonts w:ascii="Times New Roman" w:hAnsi="Times New Roman" w:cs="Times New Roman"/>
          <w:sz w:val="20"/>
          <w:szCs w:val="20"/>
        </w:rPr>
      </w:pPr>
      <w:r w:rsidRPr="00832890">
        <w:rPr>
          <w:rFonts w:ascii="Times New Roman" w:hAnsi="Times New Roman" w:cs="Times New Roman"/>
          <w:sz w:val="20"/>
          <w:szCs w:val="20"/>
        </w:rPr>
        <w:t>корректирующие действия;</w:t>
      </w:r>
    </w:p>
    <w:p w:rsidR="005C79F6" w:rsidRPr="00832890" w:rsidRDefault="005C79F6" w:rsidP="00FD6485">
      <w:pPr>
        <w:pStyle w:val="aff5"/>
        <w:numPr>
          <w:ilvl w:val="0"/>
          <w:numId w:val="29"/>
        </w:numPr>
        <w:ind w:left="867" w:hanging="357"/>
        <w:rPr>
          <w:rFonts w:ascii="Times New Roman" w:hAnsi="Times New Roman" w:cs="Times New Roman"/>
          <w:sz w:val="20"/>
          <w:szCs w:val="20"/>
        </w:rPr>
      </w:pPr>
      <w:r w:rsidRPr="00832890">
        <w:rPr>
          <w:rFonts w:ascii="Times New Roman" w:hAnsi="Times New Roman" w:cs="Times New Roman"/>
          <w:sz w:val="20"/>
          <w:szCs w:val="20"/>
        </w:rPr>
        <w:t>сумма ущерба;</w:t>
      </w:r>
    </w:p>
    <w:p w:rsidR="005C79F6" w:rsidRPr="00832890" w:rsidRDefault="005C79F6" w:rsidP="00FD6485">
      <w:pPr>
        <w:pStyle w:val="aff5"/>
        <w:numPr>
          <w:ilvl w:val="0"/>
          <w:numId w:val="29"/>
        </w:numPr>
        <w:ind w:left="867" w:hanging="357"/>
        <w:rPr>
          <w:rFonts w:ascii="Times New Roman" w:hAnsi="Times New Roman" w:cs="Times New Roman"/>
          <w:sz w:val="20"/>
          <w:szCs w:val="20"/>
        </w:rPr>
      </w:pPr>
      <w:r w:rsidRPr="00832890">
        <w:rPr>
          <w:rFonts w:ascii="Times New Roman" w:hAnsi="Times New Roman" w:cs="Times New Roman"/>
          <w:sz w:val="20"/>
          <w:szCs w:val="20"/>
        </w:rPr>
        <w:t>СТОРОНА (</w:t>
      </w:r>
      <w:r w:rsidR="00693D07" w:rsidRPr="00832890">
        <w:rPr>
          <w:rFonts w:ascii="Times New Roman" w:hAnsi="Times New Roman" w:cs="Times New Roman"/>
          <w:sz w:val="20"/>
          <w:szCs w:val="20"/>
        </w:rPr>
        <w:t>СТОРОНЫ) в</w:t>
      </w:r>
      <w:r w:rsidRPr="00832890">
        <w:rPr>
          <w:rFonts w:ascii="Times New Roman" w:hAnsi="Times New Roman" w:cs="Times New Roman"/>
          <w:sz w:val="20"/>
          <w:szCs w:val="20"/>
        </w:rPr>
        <w:t xml:space="preserve"> результате действий/бездействия которой произошел ИНЦИДЕНТ и/или которая(</w:t>
      </w:r>
      <w:proofErr w:type="spellStart"/>
      <w:r w:rsidRPr="00832890">
        <w:rPr>
          <w:rFonts w:ascii="Times New Roman" w:hAnsi="Times New Roman" w:cs="Times New Roman"/>
          <w:sz w:val="20"/>
          <w:szCs w:val="20"/>
        </w:rPr>
        <w:t>ые</w:t>
      </w:r>
      <w:proofErr w:type="spellEnd"/>
      <w:r w:rsidRPr="00832890">
        <w:rPr>
          <w:rFonts w:ascii="Times New Roman" w:hAnsi="Times New Roman" w:cs="Times New Roman"/>
          <w:sz w:val="20"/>
          <w:szCs w:val="20"/>
        </w:rPr>
        <w:t xml:space="preserve">) отвечают за возникновение данного ИНЦИДЕНТА.   </w:t>
      </w:r>
    </w:p>
    <w:p w:rsidR="005C79F6" w:rsidRPr="00832890" w:rsidRDefault="005C79F6" w:rsidP="00FD6485">
      <w:pPr>
        <w:snapToGrid w:val="0"/>
        <w:spacing w:after="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 необходимости проведения дополнительных исследований и получения экспертного заключения сроки составления Акта расследования могут быть продлены.</w:t>
      </w:r>
    </w:p>
    <w:p w:rsidR="005C79F6" w:rsidRPr="00832890" w:rsidRDefault="005C79F6" w:rsidP="00FD6485">
      <w:pPr>
        <w:numPr>
          <w:ilvl w:val="1"/>
          <w:numId w:val="46"/>
        </w:numPr>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Отказ от подписания Акта расследования ИНЦИДЕНТА не допускается.</w:t>
      </w:r>
    </w:p>
    <w:p w:rsidR="005C79F6" w:rsidRPr="00832890" w:rsidRDefault="005C79F6" w:rsidP="00FD6485">
      <w:pPr>
        <w:numPr>
          <w:ilvl w:val="1"/>
          <w:numId w:val="46"/>
        </w:numPr>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случае необходимости СТОРОНЫ привлекают ТРЕТЬЮ СТОРОНУ для дополнительных исследований, получения экспертного заключения и т.д. Стоимость таких услуг ТРЕТЬЕЙ СТОРОНЫ возмещается за счет виновной в ИНЦИДЕНТЕ СТОРОНЫ.</w:t>
      </w:r>
    </w:p>
    <w:p w:rsidR="005C79F6" w:rsidRPr="00832890" w:rsidRDefault="005C79F6" w:rsidP="00BD2A24">
      <w:pPr>
        <w:keepLines/>
        <w:tabs>
          <w:tab w:val="left" w:pos="741"/>
        </w:tabs>
        <w:overflowPunct w:val="0"/>
        <w:adjustRightInd w:val="0"/>
        <w:spacing w:after="120" w:line="240" w:lineRule="auto"/>
        <w:ind w:left="510"/>
        <w:jc w:val="both"/>
        <w:textAlignment w:val="baseline"/>
        <w:rPr>
          <w:rFonts w:ascii="Times New Roman" w:eastAsia="Times New Roman" w:hAnsi="Times New Roman" w:cs="Times New Roman"/>
          <w:caps/>
          <w:sz w:val="20"/>
          <w:szCs w:val="20"/>
        </w:rPr>
      </w:pPr>
      <w:r w:rsidRPr="00832890">
        <w:rPr>
          <w:rFonts w:ascii="Times New Roman" w:eastAsia="Times New Roman" w:hAnsi="Times New Roman" w:cs="Times New Roman"/>
          <w:sz w:val="20"/>
          <w:szCs w:val="20"/>
        </w:rPr>
        <w:t xml:space="preserve">Подписанный СТОРОНАМИ Акт расследования ИНЦИДЕНТА является основанием для проведения расчетов между </w:t>
      </w:r>
      <w:r w:rsidRPr="00832890">
        <w:rPr>
          <w:rFonts w:ascii="Times New Roman" w:eastAsia="Times New Roman" w:hAnsi="Times New Roman" w:cs="Times New Roman"/>
          <w:caps/>
          <w:sz w:val="20"/>
          <w:szCs w:val="20"/>
        </w:rPr>
        <w:t>сторонами.</w:t>
      </w:r>
    </w:p>
    <w:p w:rsidR="005C79F6" w:rsidRPr="00832890" w:rsidRDefault="005C79F6" w:rsidP="00C228D7">
      <w:pPr>
        <w:keepLines/>
        <w:tabs>
          <w:tab w:val="left" w:pos="462"/>
        </w:tabs>
        <w:overflowPunct w:val="0"/>
        <w:autoSpaceDE w:val="0"/>
        <w:autoSpaceDN w:val="0"/>
        <w:adjustRightInd w:val="0"/>
        <w:spacing w:after="0" w:line="240" w:lineRule="auto"/>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 xml:space="preserve">Конец РАЗДЕЛА 3. </w:t>
      </w:r>
    </w:p>
    <w:p w:rsidR="005C79F6" w:rsidRPr="00832890" w:rsidRDefault="005C79F6" w:rsidP="00BD2A24">
      <w:pPr>
        <w:keepLines/>
        <w:tabs>
          <w:tab w:val="left" w:pos="462"/>
        </w:tabs>
        <w:overflowPunct w:val="0"/>
        <w:autoSpaceDE w:val="0"/>
        <w:autoSpaceDN w:val="0"/>
        <w:adjustRightInd w:val="0"/>
        <w:spacing w:after="0" w:line="240" w:lineRule="auto"/>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РАЗДЕЛ 4 начинается со следующей страницы.</w:t>
      </w:r>
    </w:p>
    <w:p w:rsidR="00DA4CE0" w:rsidRPr="007540D0" w:rsidRDefault="00DA4CE0" w:rsidP="00C228D7">
      <w:pPr>
        <w:spacing w:after="0" w:line="240" w:lineRule="auto"/>
        <w:rPr>
          <w:rFonts w:ascii="Times New Roman" w:eastAsia="Times New Roman" w:hAnsi="Times New Roman" w:cs="Times New Roman"/>
          <w:sz w:val="24"/>
          <w:szCs w:val="24"/>
        </w:rPr>
        <w:sectPr w:rsidR="00DA4CE0" w:rsidRPr="007540D0" w:rsidSect="00C228D7">
          <w:headerReference w:type="default" r:id="rId11"/>
          <w:pgSz w:w="11906" w:h="16838"/>
          <w:pgMar w:top="1025" w:right="707" w:bottom="1134" w:left="1134" w:header="567" w:footer="210" w:gutter="0"/>
          <w:cols w:space="720"/>
          <w:docGrid w:linePitch="299"/>
        </w:sectPr>
      </w:pPr>
    </w:p>
    <w:p w:rsidR="00845624" w:rsidRPr="001F5934" w:rsidRDefault="007540D0" w:rsidP="008D3493">
      <w:pPr>
        <w:numPr>
          <w:ilvl w:val="0"/>
          <w:numId w:val="46"/>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rPr>
      </w:pPr>
      <w:r w:rsidRPr="001F5934">
        <w:rPr>
          <w:rFonts w:ascii="Times New Roman" w:eastAsia="Times New Roman" w:hAnsi="Times New Roman" w:cs="Times New Roman"/>
          <w:b/>
          <w:sz w:val="20"/>
          <w:szCs w:val="20"/>
        </w:rPr>
        <w:lastRenderedPageBreak/>
        <w:t>ВВЕДЕНИЕ</w:t>
      </w:r>
    </w:p>
    <w:p w:rsidR="005F7850" w:rsidRPr="00A94448" w:rsidRDefault="005F7850" w:rsidP="00EB10C9">
      <w:pPr>
        <w:pStyle w:val="afc"/>
        <w:numPr>
          <w:ilvl w:val="1"/>
          <w:numId w:val="46"/>
        </w:numPr>
        <w:ind w:left="567" w:hanging="567"/>
        <w:contextualSpacing w:val="0"/>
        <w:jc w:val="both"/>
      </w:pPr>
      <w:r w:rsidRPr="00A94448">
        <w:t xml:space="preserve">ЗАКАЗЧИК производит оплату принятых УСЛУГ при условии достижения </w:t>
      </w:r>
      <w:r w:rsidR="00FD6485">
        <w:t>запланированного</w:t>
      </w:r>
      <w:r w:rsidRPr="00A94448">
        <w:t xml:space="preserve"> результата по</w:t>
      </w:r>
      <w:r w:rsidRPr="00A94448">
        <w:rPr>
          <w:rFonts w:eastAsiaTheme="majorEastAsia"/>
        </w:rPr>
        <w:t xml:space="preserve"> согласованной </w:t>
      </w:r>
      <w:r w:rsidR="00C81B4B" w:rsidRPr="00A94448">
        <w:rPr>
          <w:rFonts w:eastAsiaTheme="majorEastAsia"/>
        </w:rPr>
        <w:t xml:space="preserve">СТОРОНАМИ </w:t>
      </w:r>
      <w:r w:rsidRPr="00A94448">
        <w:rPr>
          <w:rFonts w:eastAsiaTheme="majorEastAsia"/>
        </w:rPr>
        <w:t>стоимости.</w:t>
      </w:r>
      <w:r w:rsidRPr="00A94448">
        <w:t xml:space="preserve"> </w:t>
      </w:r>
    </w:p>
    <w:p w:rsidR="005F7850" w:rsidRPr="00FE1618" w:rsidRDefault="005F7850" w:rsidP="00EB10C9">
      <w:pPr>
        <w:pStyle w:val="afc"/>
        <w:numPr>
          <w:ilvl w:val="1"/>
          <w:numId w:val="46"/>
        </w:numPr>
        <w:ind w:left="567" w:hanging="567"/>
        <w:contextualSpacing w:val="0"/>
        <w:jc w:val="both"/>
      </w:pPr>
      <w:r w:rsidRPr="00FE1618">
        <w:t>Никакие иные ставки, расценки, не указанные в настоящем ДОГОВОРЕ, не будут приниматься к оплате.</w:t>
      </w:r>
    </w:p>
    <w:p w:rsidR="005F7850" w:rsidRPr="00477579" w:rsidRDefault="005F7850" w:rsidP="00EB10C9">
      <w:pPr>
        <w:pStyle w:val="afc"/>
        <w:numPr>
          <w:ilvl w:val="1"/>
          <w:numId w:val="46"/>
        </w:numPr>
        <w:spacing w:after="120"/>
        <w:ind w:left="567" w:hanging="567"/>
        <w:contextualSpacing w:val="0"/>
        <w:jc w:val="both"/>
      </w:pPr>
      <w:r w:rsidRPr="00477579">
        <w:t>В случае некачественного оказания УСЛУГ</w:t>
      </w:r>
      <w:r w:rsidR="00632578" w:rsidRPr="00477579">
        <w:t xml:space="preserve"> ИСПОЛНИТЕЛЕМ </w:t>
      </w:r>
      <w:r w:rsidRPr="00477579">
        <w:t xml:space="preserve">стоимость </w:t>
      </w:r>
      <w:r w:rsidR="00632578" w:rsidRPr="00477579">
        <w:t xml:space="preserve">УСЛУГ </w:t>
      </w:r>
      <w:r w:rsidRPr="00477579">
        <w:t xml:space="preserve">может быть снижена в соответствии с Приложением № </w:t>
      </w:r>
      <w:r w:rsidR="00FE1618" w:rsidRPr="00477579">
        <w:t>6 И №8</w:t>
      </w:r>
      <w:r w:rsidR="00632578" w:rsidRPr="00477579">
        <w:t xml:space="preserve"> </w:t>
      </w:r>
      <w:r w:rsidRPr="00477579">
        <w:t>к ДОГОВОРУ на основании документов, указанных в Приложении №</w:t>
      </w:r>
      <w:r w:rsidR="00054A27" w:rsidRPr="00477579">
        <w:t xml:space="preserve"> </w:t>
      </w:r>
      <w:r w:rsidR="00477579" w:rsidRPr="00477579">
        <w:t>6 и №8</w:t>
      </w:r>
      <w:r w:rsidRPr="00477579">
        <w:t xml:space="preserve">. Снижение стоимости </w:t>
      </w:r>
      <w:r w:rsidR="00632578" w:rsidRPr="00477579">
        <w:t xml:space="preserve">УСЛУГ </w:t>
      </w:r>
      <w:r w:rsidRPr="00477579">
        <w:t xml:space="preserve">происходит на стадии приёмки </w:t>
      </w:r>
      <w:r w:rsidR="00632578" w:rsidRPr="00477579">
        <w:t>УСЛУГ путем</w:t>
      </w:r>
      <w:r w:rsidR="00054A27" w:rsidRPr="00477579">
        <w:t xml:space="preserve"> исключения из стоимости оказанных услуг позиций снижения согласно Приложению №6 и №8</w:t>
      </w:r>
      <w:r w:rsidRPr="00477579">
        <w:t xml:space="preserve">. </w:t>
      </w:r>
      <w:r w:rsidR="00C81B4B" w:rsidRPr="00477579">
        <w:t xml:space="preserve"> При недостижении запланированного результата оплата не производится.</w:t>
      </w:r>
    </w:p>
    <w:p w:rsidR="005C79F6" w:rsidRPr="001F5934" w:rsidRDefault="005C79F6" w:rsidP="008D3493">
      <w:pPr>
        <w:numPr>
          <w:ilvl w:val="0"/>
          <w:numId w:val="46"/>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rPr>
      </w:pPr>
      <w:r w:rsidRPr="001F5934">
        <w:rPr>
          <w:rFonts w:ascii="Times New Roman" w:eastAsia="Times New Roman" w:hAnsi="Times New Roman" w:cs="Times New Roman"/>
          <w:b/>
          <w:sz w:val="20"/>
          <w:szCs w:val="20"/>
        </w:rPr>
        <w:t>ПРОЦЕДУРА ВЫСТАВЛЕНИЯ СЧЕТОВ. ТРЕБОВАНИЯ, ПРЕДЪЯВЛЯЕМЫЕ К ПЕРВИЧНЫМ ДОКУМЕНТАМ.</w:t>
      </w:r>
    </w:p>
    <w:p w:rsidR="00033AF2" w:rsidRPr="00033AF2" w:rsidRDefault="007540D0" w:rsidP="005F7D8F">
      <w:pPr>
        <w:numPr>
          <w:ilvl w:val="1"/>
          <w:numId w:val="46"/>
        </w:numPr>
        <w:spacing w:after="0" w:line="240" w:lineRule="auto"/>
        <w:ind w:left="510" w:hanging="510"/>
        <w:jc w:val="both"/>
        <w:rPr>
          <w:rFonts w:ascii="Times New Roman" w:eastAsia="Times New Roman" w:hAnsi="Times New Roman" w:cs="Times New Roman"/>
          <w:sz w:val="20"/>
          <w:szCs w:val="20"/>
        </w:rPr>
      </w:pPr>
      <w:r w:rsidRPr="00033AF2">
        <w:rPr>
          <w:rFonts w:ascii="Times New Roman" w:hAnsi="Times New Roman" w:cs="Times New Roman"/>
          <w:sz w:val="20"/>
        </w:rPr>
        <w:t xml:space="preserve">Платежи по настоящему ДОГОВОРУ будут осуществляться в российских рублях банковским переводом на расчетный счет </w:t>
      </w:r>
      <w:r w:rsidR="00033AF2" w:rsidRPr="00033AF2">
        <w:rPr>
          <w:rFonts w:ascii="Times New Roman" w:hAnsi="Times New Roman" w:cs="Times New Roman"/>
          <w:sz w:val="20"/>
        </w:rPr>
        <w:t xml:space="preserve">ИСПОЛНИТЕЛЯ </w:t>
      </w:r>
      <w:r w:rsidRPr="00033AF2">
        <w:rPr>
          <w:rFonts w:ascii="Times New Roman" w:hAnsi="Times New Roman" w:cs="Times New Roman"/>
          <w:sz w:val="20"/>
        </w:rPr>
        <w:t xml:space="preserve">по реквизитам, указанным в РАЗДЕЛЕ 6 </w:t>
      </w:r>
      <w:r w:rsidR="00033AF2" w:rsidRPr="00033AF2">
        <w:rPr>
          <w:rFonts w:ascii="Times New Roman" w:hAnsi="Times New Roman" w:cs="Times New Roman"/>
          <w:sz w:val="20"/>
        </w:rPr>
        <w:t>Д</w:t>
      </w:r>
      <w:r w:rsidRPr="00033AF2">
        <w:rPr>
          <w:rFonts w:ascii="Times New Roman" w:hAnsi="Times New Roman" w:cs="Times New Roman"/>
          <w:sz w:val="20"/>
        </w:rPr>
        <w:t>ОГОВОРА</w:t>
      </w:r>
      <w:r w:rsidR="00033AF2" w:rsidRPr="00033AF2">
        <w:rPr>
          <w:rFonts w:ascii="Times New Roman" w:hAnsi="Times New Roman" w:cs="Times New Roman"/>
          <w:sz w:val="20"/>
        </w:rPr>
        <w:t>.</w:t>
      </w:r>
    </w:p>
    <w:p w:rsidR="005C79F6" w:rsidRPr="00033AF2" w:rsidRDefault="005C79F6" w:rsidP="005F7D8F">
      <w:pPr>
        <w:spacing w:after="0" w:line="240" w:lineRule="auto"/>
        <w:ind w:left="510"/>
        <w:jc w:val="both"/>
        <w:rPr>
          <w:rFonts w:ascii="Times New Roman" w:eastAsia="Times New Roman" w:hAnsi="Times New Roman" w:cs="Times New Roman"/>
          <w:sz w:val="20"/>
          <w:szCs w:val="20"/>
        </w:rPr>
      </w:pPr>
      <w:r w:rsidRPr="00033AF2">
        <w:rPr>
          <w:rFonts w:ascii="Times New Roman" w:eastAsia="Times New Roman" w:hAnsi="Times New Roman" w:cs="Times New Roman"/>
          <w:sz w:val="20"/>
          <w:szCs w:val="20"/>
        </w:rPr>
        <w:t xml:space="preserve">ЗАКАЗЧИК оплачивает оказанные УСЛУГИ </w:t>
      </w:r>
      <w:r w:rsidR="002E1105" w:rsidRPr="00033AF2">
        <w:rPr>
          <w:rFonts w:ascii="Times New Roman" w:eastAsia="Times New Roman" w:hAnsi="Times New Roman" w:cs="Times New Roman"/>
          <w:sz w:val="20"/>
          <w:szCs w:val="20"/>
        </w:rPr>
        <w:t xml:space="preserve">на 60 (шестидесятый) календарный день </w:t>
      </w:r>
      <w:r w:rsidRPr="00033AF2">
        <w:rPr>
          <w:rFonts w:ascii="Times New Roman" w:eastAsia="Times New Roman" w:hAnsi="Times New Roman" w:cs="Times New Roman"/>
          <w:sz w:val="20"/>
          <w:szCs w:val="20"/>
        </w:rPr>
        <w:t>со дня предъявления ЗАКАЗЧИКУ:</w:t>
      </w:r>
    </w:p>
    <w:p w:rsidR="005C79F6" w:rsidRPr="00832890" w:rsidRDefault="00A36547" w:rsidP="005F7D8F">
      <w:pPr>
        <w:numPr>
          <w:ilvl w:val="0"/>
          <w:numId w:val="26"/>
        </w:numPr>
        <w:tabs>
          <w:tab w:val="num" w:pos="912"/>
        </w:tabs>
        <w:overflowPunct w:val="0"/>
        <w:autoSpaceDE w:val="0"/>
        <w:autoSpaceDN w:val="0"/>
        <w:adjustRightInd w:val="0"/>
        <w:spacing w:after="0" w:line="240" w:lineRule="exact"/>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Оригинала</w:t>
      </w:r>
      <w:r w:rsidR="005C79F6" w:rsidRPr="00832890">
        <w:rPr>
          <w:rFonts w:ascii="Times New Roman" w:eastAsia="Times New Roman" w:hAnsi="Times New Roman" w:cs="Times New Roman"/>
          <w:sz w:val="20"/>
          <w:szCs w:val="20"/>
        </w:rPr>
        <w:t xml:space="preserve"> счета-фактуры, выставленного на основании подписанного СТОРОНАМИ </w:t>
      </w:r>
      <w:r w:rsidR="00673391" w:rsidRPr="00832890">
        <w:rPr>
          <w:rFonts w:ascii="Times New Roman" w:eastAsia="Times New Roman" w:hAnsi="Times New Roman" w:cs="Times New Roman"/>
          <w:sz w:val="20"/>
          <w:szCs w:val="20"/>
        </w:rPr>
        <w:t xml:space="preserve">оригиналов </w:t>
      </w:r>
      <w:r w:rsidR="00B55C06" w:rsidRPr="00832890">
        <w:rPr>
          <w:rFonts w:ascii="Times New Roman" w:eastAsia="Times New Roman" w:hAnsi="Times New Roman" w:cs="Times New Roman"/>
          <w:sz w:val="20"/>
          <w:szCs w:val="20"/>
          <w:lang w:eastAsia="ru-RU"/>
        </w:rPr>
        <w:t>акта сдачи</w:t>
      </w:r>
      <w:r w:rsidR="00B55C06" w:rsidRPr="00832890">
        <w:rPr>
          <w:rFonts w:ascii="Times New Roman" w:eastAsia="Times New Roman" w:hAnsi="Times New Roman" w:cs="Times New Roman"/>
          <w:sz w:val="20"/>
          <w:szCs w:val="20"/>
          <w:lang w:eastAsia="ru-RU"/>
        </w:rPr>
        <w:noBreakHyphen/>
        <w:t xml:space="preserve">приемки отобранного керна в скважине (составленного по </w:t>
      </w:r>
      <w:r w:rsidR="00B55C06" w:rsidRPr="00556432">
        <w:rPr>
          <w:rFonts w:ascii="Times New Roman" w:eastAsia="Times New Roman" w:hAnsi="Times New Roman" w:cs="Times New Roman"/>
          <w:sz w:val="20"/>
          <w:szCs w:val="20"/>
          <w:lang w:eastAsia="ru-RU"/>
        </w:rPr>
        <w:t xml:space="preserve">форме </w:t>
      </w:r>
      <w:r w:rsidR="00244811" w:rsidRPr="00244811">
        <w:rPr>
          <w:rFonts w:ascii="Times New Roman" w:eastAsia="Times New Roman" w:hAnsi="Times New Roman" w:cs="Times New Roman"/>
          <w:sz w:val="20"/>
          <w:szCs w:val="20"/>
          <w:lang w:eastAsia="ru-RU"/>
        </w:rPr>
        <w:t>Приложения № 1</w:t>
      </w:r>
      <w:r w:rsidR="00B95D1A">
        <w:rPr>
          <w:rFonts w:ascii="Times New Roman" w:eastAsia="Times New Roman" w:hAnsi="Times New Roman" w:cs="Times New Roman"/>
          <w:sz w:val="20"/>
          <w:szCs w:val="20"/>
          <w:lang w:eastAsia="ru-RU"/>
        </w:rPr>
        <w:t>2</w:t>
      </w:r>
      <w:r w:rsidR="00244811" w:rsidRPr="00244811">
        <w:rPr>
          <w:rFonts w:ascii="Times New Roman" w:eastAsia="Times New Roman" w:hAnsi="Times New Roman" w:cs="Times New Roman"/>
          <w:sz w:val="20"/>
          <w:szCs w:val="20"/>
          <w:lang w:eastAsia="ru-RU"/>
        </w:rPr>
        <w:t>)</w:t>
      </w:r>
      <w:r w:rsidR="00244811" w:rsidRPr="00244811">
        <w:rPr>
          <w:rFonts w:ascii="Times New Roman" w:eastAsia="Times New Roman" w:hAnsi="Times New Roman" w:cs="Times New Roman"/>
          <w:sz w:val="20"/>
          <w:szCs w:val="20"/>
        </w:rPr>
        <w:t xml:space="preserve">, </w:t>
      </w:r>
      <w:r w:rsidR="00244811" w:rsidRPr="00244811">
        <w:rPr>
          <w:rFonts w:ascii="Times New Roman" w:eastAsia="Times New Roman" w:hAnsi="Times New Roman" w:cs="Times New Roman"/>
          <w:sz w:val="20"/>
          <w:szCs w:val="20"/>
          <w:lang w:eastAsia="ru-RU"/>
        </w:rPr>
        <w:t>а также с приложением исполнительной документации, указанной в Приложении №13 (документы, подтверждающие оказание услуг по отбору керна);</w:t>
      </w:r>
      <w:r w:rsidR="00244811" w:rsidRPr="006C69F9">
        <w:rPr>
          <w:rFonts w:ascii="Times New Roman" w:eastAsia="Times New Roman" w:hAnsi="Times New Roman" w:cs="Times New Roman"/>
          <w:sz w:val="20"/>
          <w:szCs w:val="20"/>
        </w:rPr>
        <w:t xml:space="preserve">  </w:t>
      </w:r>
    </w:p>
    <w:p w:rsidR="005C79F6" w:rsidRPr="00832890" w:rsidRDefault="005C79F6" w:rsidP="005F7D8F">
      <w:pPr>
        <w:numPr>
          <w:ilvl w:val="0"/>
          <w:numId w:val="26"/>
        </w:numPr>
        <w:tabs>
          <w:tab w:val="num" w:pos="912"/>
        </w:tabs>
        <w:overflowPunct w:val="0"/>
        <w:autoSpaceDE w:val="0"/>
        <w:autoSpaceDN w:val="0"/>
        <w:adjustRightInd w:val="0"/>
        <w:spacing w:after="0" w:line="240" w:lineRule="exact"/>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Подписанной шкалы оценки качества (подготавливаемой ИСПОЛНИТЕЛЕМ </w:t>
      </w:r>
      <w:r w:rsidR="006E734E">
        <w:rPr>
          <w:rFonts w:ascii="Times New Roman" w:eastAsia="Times New Roman" w:hAnsi="Times New Roman" w:cs="Times New Roman"/>
          <w:sz w:val="20"/>
          <w:szCs w:val="20"/>
        </w:rPr>
        <w:t xml:space="preserve">на основании </w:t>
      </w:r>
      <w:r w:rsidR="006E734E" w:rsidRPr="00556432">
        <w:rPr>
          <w:rFonts w:ascii="Times New Roman" w:eastAsia="Times New Roman" w:hAnsi="Times New Roman" w:cs="Times New Roman"/>
          <w:sz w:val="20"/>
          <w:szCs w:val="20"/>
        </w:rPr>
        <w:t>Приложения №6 к</w:t>
      </w:r>
      <w:r w:rsidR="006E734E">
        <w:rPr>
          <w:rFonts w:ascii="Times New Roman" w:eastAsia="Times New Roman" w:hAnsi="Times New Roman" w:cs="Times New Roman"/>
          <w:sz w:val="20"/>
          <w:szCs w:val="20"/>
        </w:rPr>
        <w:t xml:space="preserve"> ДОГОВОРУ </w:t>
      </w:r>
      <w:r w:rsidRPr="00832890">
        <w:rPr>
          <w:rFonts w:ascii="Times New Roman" w:eastAsia="Times New Roman" w:hAnsi="Times New Roman" w:cs="Times New Roman"/>
          <w:sz w:val="20"/>
          <w:szCs w:val="20"/>
        </w:rPr>
        <w:t>и утверждаем</w:t>
      </w:r>
      <w:r w:rsidR="00673391" w:rsidRPr="00832890">
        <w:rPr>
          <w:rFonts w:ascii="Times New Roman" w:eastAsia="Times New Roman" w:hAnsi="Times New Roman" w:cs="Times New Roman"/>
          <w:sz w:val="20"/>
          <w:szCs w:val="20"/>
        </w:rPr>
        <w:t>ой ЗАКАЗЧИКОМ).</w:t>
      </w:r>
    </w:p>
    <w:p w:rsidR="005C79F6" w:rsidRPr="00832890" w:rsidRDefault="005C79F6" w:rsidP="005F7D8F">
      <w:pPr>
        <w:overflowPunct w:val="0"/>
        <w:autoSpaceDE w:val="0"/>
        <w:autoSpaceDN w:val="0"/>
        <w:adjustRightInd w:val="0"/>
        <w:spacing w:after="0" w:line="240" w:lineRule="auto"/>
        <w:ind w:left="510" w:firstLine="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 этом необходимым условием оплаты является соответствие данных оригинала счета-фактуры данным первичных документов.</w:t>
      </w:r>
    </w:p>
    <w:p w:rsidR="005C79F6" w:rsidRPr="00832890" w:rsidRDefault="00571B5F" w:rsidP="005F7D8F">
      <w:pPr>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Счета-</w:t>
      </w:r>
      <w:r w:rsidR="00693D07" w:rsidRPr="00832890">
        <w:rPr>
          <w:rFonts w:ascii="Times New Roman" w:eastAsia="Times New Roman" w:hAnsi="Times New Roman" w:cs="Times New Roman"/>
          <w:sz w:val="20"/>
          <w:szCs w:val="20"/>
        </w:rPr>
        <w:t>фактуры и</w:t>
      </w:r>
      <w:r w:rsidRPr="00832890">
        <w:rPr>
          <w:rFonts w:ascii="Times New Roman" w:eastAsia="Times New Roman" w:hAnsi="Times New Roman" w:cs="Times New Roman"/>
          <w:sz w:val="20"/>
          <w:szCs w:val="20"/>
        </w:rPr>
        <w:t xml:space="preserve"> другие первичные документы </w:t>
      </w:r>
      <w:r>
        <w:rPr>
          <w:rFonts w:ascii="Times New Roman" w:eastAsia="Times New Roman" w:hAnsi="Times New Roman" w:cs="Times New Roman"/>
          <w:sz w:val="20"/>
          <w:szCs w:val="20"/>
        </w:rPr>
        <w:t xml:space="preserve">помимо указания на ДОГОВОР </w:t>
      </w:r>
      <w:r w:rsidRPr="00832890">
        <w:rPr>
          <w:rFonts w:ascii="Times New Roman" w:eastAsia="Times New Roman" w:hAnsi="Times New Roman" w:cs="Times New Roman"/>
          <w:sz w:val="20"/>
          <w:szCs w:val="20"/>
        </w:rPr>
        <w:t xml:space="preserve">должны содержать номер </w:t>
      </w:r>
      <w:r>
        <w:rPr>
          <w:rFonts w:ascii="Times New Roman" w:eastAsia="Times New Roman" w:hAnsi="Times New Roman" w:cs="Times New Roman"/>
          <w:sz w:val="20"/>
          <w:szCs w:val="20"/>
        </w:rPr>
        <w:t xml:space="preserve">и дату </w:t>
      </w:r>
      <w:r w:rsidRPr="00832890">
        <w:rPr>
          <w:rFonts w:ascii="Times New Roman" w:eastAsia="Times New Roman" w:hAnsi="Times New Roman" w:cs="Times New Roman"/>
          <w:sz w:val="20"/>
          <w:szCs w:val="20"/>
        </w:rPr>
        <w:t>ЗАЯВКИ на оказание УСЛУГ</w:t>
      </w:r>
      <w:r w:rsidR="005C79F6" w:rsidRPr="00832890">
        <w:rPr>
          <w:rFonts w:ascii="Times New Roman" w:eastAsia="Times New Roman" w:hAnsi="Times New Roman" w:cs="Times New Roman"/>
          <w:sz w:val="20"/>
          <w:szCs w:val="20"/>
        </w:rPr>
        <w:t>.</w:t>
      </w:r>
    </w:p>
    <w:p w:rsidR="005C79F6" w:rsidRDefault="00A60AB2" w:rsidP="005F7D8F">
      <w:pPr>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ИСПОЛНИТЕЛЬ</w:t>
      </w:r>
      <w:r w:rsidR="005C79F6" w:rsidRPr="00832890">
        <w:rPr>
          <w:rFonts w:ascii="Times New Roman" w:eastAsia="Times New Roman" w:hAnsi="Times New Roman" w:cs="Times New Roman"/>
          <w:sz w:val="20"/>
          <w:szCs w:val="20"/>
        </w:rPr>
        <w:t xml:space="preserve"> предоставляет счета-фактуры не позднее </w:t>
      </w:r>
      <w:r w:rsidR="00571B5F">
        <w:rPr>
          <w:rFonts w:ascii="Times New Roman" w:eastAsia="Times New Roman" w:hAnsi="Times New Roman" w:cs="Times New Roman"/>
          <w:sz w:val="20"/>
          <w:szCs w:val="20"/>
        </w:rPr>
        <w:t>0</w:t>
      </w:r>
      <w:r w:rsidR="005C79F6" w:rsidRPr="00832890">
        <w:rPr>
          <w:rFonts w:ascii="Times New Roman" w:eastAsia="Times New Roman" w:hAnsi="Times New Roman" w:cs="Times New Roman"/>
          <w:sz w:val="20"/>
          <w:szCs w:val="20"/>
        </w:rPr>
        <w:t>1 числа календарного месяца, следующего за календарынм месяцем, в котором были оказаны УСЛУГИ/часть УСЛУГ (далее – отчетный период).</w:t>
      </w:r>
    </w:p>
    <w:p w:rsidR="003465A9" w:rsidRPr="00832890" w:rsidRDefault="003465A9" w:rsidP="005F7D8F">
      <w:pPr>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Отчетным периодом считается календарный месяц. </w:t>
      </w:r>
    </w:p>
    <w:p w:rsidR="005C79F6" w:rsidRPr="00832890" w:rsidRDefault="005C79F6" w:rsidP="005F7D8F">
      <w:pPr>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Обязательства по оплате могут быть прекращены иным способом, не противоречащим действующему законодательству РФ.</w:t>
      </w:r>
    </w:p>
    <w:p w:rsidR="005C79F6" w:rsidRPr="00832890" w:rsidRDefault="005C79F6" w:rsidP="005F7D8F">
      <w:pPr>
        <w:numPr>
          <w:ilvl w:val="1"/>
          <w:numId w:val="46"/>
        </w:numPr>
        <w:spacing w:after="0" w:line="240" w:lineRule="auto"/>
        <w:ind w:left="510" w:hanging="510"/>
        <w:jc w:val="both"/>
        <w:rPr>
          <w:rFonts w:ascii="Times New Roman" w:eastAsia="Times New Roman" w:hAnsi="Times New Roman" w:cs="Times New Roman"/>
          <w:sz w:val="20"/>
          <w:szCs w:val="20"/>
        </w:rPr>
      </w:pPr>
      <w:r w:rsidRPr="00DA4CE0">
        <w:rPr>
          <w:rFonts w:ascii="Times New Roman" w:eastAsia="Times New Roman" w:hAnsi="Times New Roman" w:cs="Times New Roman"/>
          <w:sz w:val="20"/>
          <w:szCs w:val="20"/>
        </w:rPr>
        <w:t>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w:t>
      </w:r>
      <w:r w:rsidR="00571B5F" w:rsidRPr="00DA4CE0">
        <w:rPr>
          <w:rFonts w:ascii="Times New Roman" w:eastAsia="Times New Roman" w:hAnsi="Times New Roman" w:cs="Times New Roman"/>
          <w:sz w:val="20"/>
          <w:szCs w:val="20"/>
        </w:rPr>
        <w:t xml:space="preserve"> РФ</w:t>
      </w:r>
      <w:r w:rsidRPr="00DA4CE0">
        <w:rPr>
          <w:rFonts w:ascii="Times New Roman" w:eastAsia="Times New Roman" w:hAnsi="Times New Roman" w:cs="Times New Roman"/>
          <w:sz w:val="20"/>
          <w:szCs w:val="20"/>
        </w:rPr>
        <w:t>.</w:t>
      </w:r>
    </w:p>
    <w:p w:rsidR="005C79F6" w:rsidRPr="00832890" w:rsidRDefault="005C79F6" w:rsidP="005F7D8F">
      <w:pPr>
        <w:numPr>
          <w:ilvl w:val="1"/>
          <w:numId w:val="46"/>
        </w:numPr>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В </w:t>
      </w:r>
      <w:r w:rsidRPr="00DA4CE0">
        <w:rPr>
          <w:rFonts w:ascii="Times New Roman" w:eastAsia="Times New Roman" w:hAnsi="Times New Roman" w:cs="Times New Roman"/>
          <w:sz w:val="20"/>
          <w:szCs w:val="20"/>
        </w:rPr>
        <w:t>течение</w:t>
      </w:r>
      <w:r w:rsidRPr="00832890">
        <w:rPr>
          <w:rFonts w:ascii="Times New Roman" w:eastAsia="Times New Roman" w:hAnsi="Times New Roman" w:cs="Times New Roman"/>
          <w:sz w:val="20"/>
          <w:szCs w:val="20"/>
        </w:rPr>
        <w:t xml:space="preserve"> 5 (пяти) рабочих дней с момента подписания настоящего ДОГОВОРА ИСПОЛНИТЕЛЬ обязуется направить ЗАКАЗЧИКУ надлежащим образом заверенные копии документов, подтверждающих полномочия лиц, уполномоченных подписывать дополнительные соглашения к настоящему ДОГОВОРУ, заявки на оказание услуг, Акт </w:t>
      </w:r>
      <w:r w:rsidR="00571B5F">
        <w:rPr>
          <w:rFonts w:ascii="Times New Roman" w:eastAsia="Times New Roman" w:hAnsi="Times New Roman" w:cs="Times New Roman"/>
          <w:sz w:val="20"/>
          <w:szCs w:val="20"/>
        </w:rPr>
        <w:t>сдачи-</w:t>
      </w:r>
      <w:r w:rsidRPr="00832890">
        <w:rPr>
          <w:rFonts w:ascii="Times New Roman" w:eastAsia="Times New Roman" w:hAnsi="Times New Roman" w:cs="Times New Roman"/>
          <w:sz w:val="20"/>
          <w:szCs w:val="20"/>
        </w:rPr>
        <w:t>приемки оказанных услуг</w:t>
      </w:r>
      <w:r w:rsidR="00571B5F">
        <w:rPr>
          <w:rFonts w:ascii="Times New Roman" w:eastAsia="Times New Roman" w:hAnsi="Times New Roman" w:cs="Times New Roman"/>
          <w:sz w:val="20"/>
          <w:szCs w:val="20"/>
        </w:rPr>
        <w:t xml:space="preserve"> и</w:t>
      </w:r>
      <w:r w:rsidRPr="00832890">
        <w:rPr>
          <w:rFonts w:ascii="Times New Roman" w:eastAsia="Times New Roman" w:hAnsi="Times New Roman" w:cs="Times New Roman"/>
          <w:sz w:val="20"/>
          <w:szCs w:val="20"/>
        </w:rPr>
        <w:t xml:space="preserve"> счета-фактуры (для руководителя - документа о назначении на должность руководителя, для главного бухгалтера – приказа о назначении на должность главного бухгалтера, для иных лиц – приказа (иного распорядительного документа) по организации, доверенности от организации), а также предоставить заверенные организацией образцы подписей вышеуказанных лиц.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5C79F6" w:rsidRPr="00832890" w:rsidRDefault="005C79F6" w:rsidP="005F7D8F">
      <w:pPr>
        <w:numPr>
          <w:ilvl w:val="1"/>
          <w:numId w:val="46"/>
        </w:numPr>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расшифровку их подписей с указанием фамилий и инициалов.</w:t>
      </w:r>
    </w:p>
    <w:p w:rsidR="005C79F6" w:rsidRPr="00832890" w:rsidRDefault="005C79F6" w:rsidP="005F7D8F">
      <w:pPr>
        <w:numPr>
          <w:ilvl w:val="1"/>
          <w:numId w:val="46"/>
        </w:numPr>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5C79F6" w:rsidRPr="00832890" w:rsidRDefault="005C79F6" w:rsidP="005F7D8F">
      <w:pPr>
        <w:numPr>
          <w:ilvl w:val="1"/>
          <w:numId w:val="46"/>
        </w:numPr>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Счета-фактуры передаются нарочным (курьером) с обязательным подписанием акта приема-передачи счета-фактуры уполномоченными лицами или почтовым отправлением с описью вложения. </w:t>
      </w:r>
      <w:r w:rsidRPr="00693D07">
        <w:rPr>
          <w:rFonts w:ascii="Times New Roman" w:eastAsia="Times New Roman" w:hAnsi="Times New Roman" w:cs="Times New Roman"/>
          <w:sz w:val="20"/>
          <w:szCs w:val="20"/>
        </w:rPr>
        <w:t>Вместе с оригиналами счетов-фактур направляются надлежащим образом заверенные копии документов</w:t>
      </w:r>
      <w:r w:rsidRPr="00832890">
        <w:rPr>
          <w:rFonts w:ascii="Times New Roman" w:eastAsia="Times New Roman" w:hAnsi="Times New Roman" w:cs="Times New Roman"/>
          <w:sz w:val="20"/>
          <w:szCs w:val="20"/>
        </w:rPr>
        <w:t>, подтверждающих полномочия лиц подписывать счета-фактуры (за исключением случаев, когда соответствующие документы были представлены ранее).</w:t>
      </w:r>
    </w:p>
    <w:p w:rsidR="005C79F6" w:rsidRPr="00832890" w:rsidRDefault="005C79F6" w:rsidP="005F7D8F">
      <w:pPr>
        <w:numPr>
          <w:ilvl w:val="1"/>
          <w:numId w:val="46"/>
        </w:numPr>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5C79F6" w:rsidRPr="00832890" w:rsidRDefault="005C79F6" w:rsidP="005F7D8F">
      <w:pPr>
        <w:numPr>
          <w:ilvl w:val="1"/>
          <w:numId w:val="46"/>
        </w:numPr>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случае нарушения требований по оформлению счетов-фактур или непредоставления оригинала счета-фактуры в установленные Налоговым кодексом (включая счета-фактуры на предоплату) сроки, ЗАКАЗЧИК, вправе отсрочить соответствующий платеж на срок просрочки предоставления надлежаще оформленного оригинала счета-фактуры.</w:t>
      </w:r>
    </w:p>
    <w:p w:rsidR="004444B4" w:rsidRPr="00832890" w:rsidRDefault="004444B4" w:rsidP="005F7D8F">
      <w:pPr>
        <w:numPr>
          <w:ilvl w:val="1"/>
          <w:numId w:val="46"/>
        </w:numPr>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lastRenderedPageBreak/>
        <w:t>ИСПОЛНИТЕЛЬ обязан своевременно предоставить ЗАКАЗЧИКУ оригиналы всех соответствующих действующему законодательству Российской Федерации первичных документов (в том числе исполнительской документации), которыми оформляется оказание УСЛУГ по ДОГОВОРУ (включая, но, не ограничиваясь: счета-фактуры, спецификации, акты приема-передачи и т. д.) по реестру или с сопроводительным письмом с указанием даты предоставления первичных документов</w:t>
      </w:r>
      <w:r w:rsidR="00571B5F">
        <w:rPr>
          <w:rFonts w:ascii="Times New Roman" w:eastAsia="Times New Roman" w:hAnsi="Times New Roman" w:cs="Times New Roman"/>
          <w:sz w:val="20"/>
          <w:szCs w:val="20"/>
        </w:rPr>
        <w:t xml:space="preserve">. </w:t>
      </w:r>
      <w:r w:rsidR="00571B5F" w:rsidRPr="00754148">
        <w:rPr>
          <w:rFonts w:ascii="Times New Roman" w:eastAsia="Times New Roman" w:hAnsi="Times New Roman" w:cs="Times New Roman"/>
          <w:sz w:val="20"/>
          <w:szCs w:val="20"/>
        </w:rPr>
        <w:t>Вместе с оригиналами сче</w:t>
      </w:r>
      <w:r w:rsidR="00571B5F" w:rsidRPr="00693D07">
        <w:rPr>
          <w:rFonts w:ascii="Times New Roman" w:eastAsia="Times New Roman" w:hAnsi="Times New Roman" w:cs="Times New Roman"/>
          <w:sz w:val="20"/>
          <w:szCs w:val="20"/>
        </w:rPr>
        <w:t>тов-фактур направляются надлежащим образом заверенные копии документов</w:t>
      </w:r>
      <w:r w:rsidR="00571B5F" w:rsidRPr="00754148">
        <w:rPr>
          <w:rFonts w:ascii="Times New Roman" w:eastAsia="Times New Roman" w:hAnsi="Times New Roman" w:cs="Times New Roman"/>
          <w:sz w:val="20"/>
          <w:szCs w:val="20"/>
        </w:rPr>
        <w:t>, подтверждающих полномочия лиц подписывать счета-фактуры (за исключением случаев, когда соответствующие документы были представлены ранее)</w:t>
      </w:r>
      <w:r w:rsidRPr="00832890">
        <w:rPr>
          <w:rFonts w:ascii="Times New Roman" w:eastAsia="Times New Roman" w:hAnsi="Times New Roman" w:cs="Times New Roman"/>
          <w:sz w:val="20"/>
          <w:szCs w:val="20"/>
        </w:rPr>
        <w:t>;</w:t>
      </w:r>
    </w:p>
    <w:p w:rsidR="005C79F6" w:rsidRPr="00832890" w:rsidRDefault="00DA4CE0" w:rsidP="005F7D8F">
      <w:pPr>
        <w:numPr>
          <w:ilvl w:val="1"/>
          <w:numId w:val="46"/>
        </w:numPr>
        <w:spacing w:after="0" w:line="240" w:lineRule="auto"/>
        <w:ind w:left="510" w:hanging="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5C79F6" w:rsidRPr="00832890">
        <w:rPr>
          <w:rFonts w:ascii="Times New Roman" w:eastAsia="Times New Roman" w:hAnsi="Times New Roman" w:cs="Times New Roman"/>
          <w:sz w:val="20"/>
          <w:szCs w:val="20"/>
        </w:rPr>
        <w:t>В случае получения счета-фактуры, несоответствующего требованиям настоящего ДОГОВОРА, СТОРОНА-получатель обязана в течение 5 (пяти) рабочих дней проинформировать об этом СТОРОНУ-отправителя с указанием конкретных допущенных нарушений.</w:t>
      </w:r>
    </w:p>
    <w:p w:rsidR="005C79F6" w:rsidRPr="00832890" w:rsidRDefault="00DA4CE0" w:rsidP="005F7D8F">
      <w:pPr>
        <w:numPr>
          <w:ilvl w:val="1"/>
          <w:numId w:val="46"/>
        </w:numPr>
        <w:spacing w:after="0" w:line="240" w:lineRule="auto"/>
        <w:ind w:left="510" w:hanging="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5C79F6" w:rsidRPr="00832890">
        <w:rPr>
          <w:rFonts w:ascii="Times New Roman" w:eastAsia="Times New Roman" w:hAnsi="Times New Roman" w:cs="Times New Roman"/>
          <w:sz w:val="20"/>
          <w:szCs w:val="20"/>
        </w:rPr>
        <w:t>Датой оплаты считается дата списания денежных средств с расчетного счета ЗАКАЗЧИКА. По требованию ИСПОЛНИТЕЛЯ ЗАКАЗЧИК предоставляет ИСПОЛНИТЕЛЮ копии платежных поручений.</w:t>
      </w:r>
    </w:p>
    <w:p w:rsidR="005C79F6" w:rsidRPr="00832890" w:rsidRDefault="00DA4CE0" w:rsidP="005F7D8F">
      <w:pPr>
        <w:numPr>
          <w:ilvl w:val="1"/>
          <w:numId w:val="46"/>
        </w:numPr>
        <w:spacing w:after="0" w:line="240" w:lineRule="auto"/>
        <w:ind w:left="510" w:hanging="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5C79F6" w:rsidRPr="00832890">
        <w:rPr>
          <w:rFonts w:ascii="Times New Roman" w:eastAsia="Times New Roman" w:hAnsi="Times New Roman" w:cs="Times New Roman"/>
          <w:sz w:val="20"/>
          <w:szCs w:val="20"/>
        </w:rPr>
        <w:t>В случае, если в любое время СТОРОНА понесёт расходы (далее «СТОРОНА ИСТЕЦ»), которые СТОРОНА ИСТЕЦ имеет право компенсировать за счёт другой СТОРОНЫ (далее «СТОРОНА ОТВЕТЧИК») по условиям настоящего ДОГОВОРА (за исключением убытков, указанных в п.16.2 РАЗДЕЛА 2), то в течение 90 (девяноста) дней, но не ранее 60 (шестидесяти) дней после подготовки счета-фактуры СТОРОНА ОТВЕТЧИК, при согласии с претензией СТОРОНЫ ИСТЦА, выплатит вышеуказанные расходы или же СТОРОНЫ проведут взаимозачёт в соответствии с ПРИМЕНИМЫМ ПРАВОМ (взаимозачёт не осуществляется при оформлении паспорта сделки).</w:t>
      </w:r>
    </w:p>
    <w:p w:rsidR="005C79F6" w:rsidRPr="00832890" w:rsidRDefault="005C79F6" w:rsidP="005F7D8F">
      <w:pPr>
        <w:spacing w:after="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Комиссионные, взимаемые банком СТОРОНЫ, являются ответственностью и оплачиваются такой СТОРОНОЙ.</w:t>
      </w:r>
    </w:p>
    <w:p w:rsidR="004444B4" w:rsidRPr="00DA14E2" w:rsidRDefault="00DA4CE0" w:rsidP="005F7D8F">
      <w:pPr>
        <w:numPr>
          <w:ilvl w:val="1"/>
          <w:numId w:val="46"/>
        </w:numPr>
        <w:spacing w:after="0" w:line="240" w:lineRule="auto"/>
        <w:ind w:left="510" w:hanging="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5C79F6" w:rsidRPr="00832890">
        <w:rPr>
          <w:rFonts w:ascii="Times New Roman" w:eastAsia="Times New Roman" w:hAnsi="Times New Roman" w:cs="Times New Roman"/>
          <w:sz w:val="20"/>
          <w:szCs w:val="20"/>
        </w:rPr>
        <w:t>ИСПОЛНИТЕЛЬ предоставляет Акты сверки расчётов в следующем порядке:</w:t>
      </w:r>
    </w:p>
    <w:p w:rsidR="00DA14E2" w:rsidRDefault="00DA14E2" w:rsidP="005F7D8F">
      <w:pPr>
        <w:numPr>
          <w:ilvl w:val="2"/>
          <w:numId w:val="46"/>
        </w:numPr>
        <w:overflowPunct w:val="0"/>
        <w:autoSpaceDE w:val="0"/>
        <w:autoSpaceDN w:val="0"/>
        <w:adjustRightInd w:val="0"/>
        <w:spacing w:after="0" w:line="240" w:lineRule="auto"/>
        <w:ind w:left="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Стороны обязуются производить сверку взаимных расчетов с оформлением акта сверки, предоставляемого Исполнителем не реже одного раза в календарный квартал, а также при завершении операций по договору. Сверка производится на последнее число месяца календарного квартала или на дату подписания Заказчиком последнего первичного учетного документа Исполнителя, подтверждающего исполнение договорных обязательств, в течение 15 рабочих дней с даты получения акта сверки (по реквизитам, указанным в оригинале или копии, - смотря, что было получено ранее). Заказчик в течение указанного срока обязан направить Исполнителю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Исполнитель, допустивший задержку, по требованию Заказчика обязан уплатить штраф в размере 5 (пять) % от суммы не сверенных оборотов по взаиморасчетам.</w:t>
      </w:r>
      <w:r w:rsidRPr="00571B5F">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При непредоставлении ИСПОЛНИТЕЛЕМ оригинала или копии подписанного акта сверки расчетов, ЗАКАЗЧИК имеет право приостановить исполнение обязательств по оплате за оказанные УСЛУГИ, подлежащие оплате по ДОГОВОРУ, до момента предоставления ИСПОЛНИТЕЛЕМ акта сверки расчетов</w:t>
      </w:r>
      <w:r>
        <w:rPr>
          <w:rFonts w:ascii="Times New Roman" w:eastAsia="Times New Roman" w:hAnsi="Times New Roman" w:cs="Times New Roman"/>
          <w:sz w:val="20"/>
          <w:szCs w:val="20"/>
        </w:rPr>
        <w:t>.</w:t>
      </w:r>
    </w:p>
    <w:p w:rsidR="004444B4" w:rsidRPr="00832890" w:rsidRDefault="004444B4" w:rsidP="005F7D8F">
      <w:pPr>
        <w:numPr>
          <w:ilvl w:val="2"/>
          <w:numId w:val="46"/>
        </w:numPr>
        <w:overflowPunct w:val="0"/>
        <w:autoSpaceDE w:val="0"/>
        <w:autoSpaceDN w:val="0"/>
        <w:adjustRightInd w:val="0"/>
        <w:spacing w:after="0" w:line="240" w:lineRule="auto"/>
        <w:ind w:left="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ЗАКАЗЧИК, при необходимости, вправе направить акт сверки, оформленный со своей стороны. В случае направления акта сверки ЗАКАЗЧИКОМ применяется порядок, предусмотренный п. 43.13.1 РАЗДЕЛА 4 ДОГОВОРА.</w:t>
      </w:r>
    </w:p>
    <w:p w:rsidR="004444B4" w:rsidRPr="00832890" w:rsidRDefault="00DA4CE0" w:rsidP="005F7D8F">
      <w:pPr>
        <w:numPr>
          <w:ilvl w:val="1"/>
          <w:numId w:val="46"/>
        </w:numPr>
        <w:spacing w:after="0" w:line="240" w:lineRule="auto"/>
        <w:ind w:left="510" w:hanging="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4444B4" w:rsidRPr="00832890">
        <w:rPr>
          <w:rFonts w:ascii="Times New Roman" w:eastAsia="Times New Roman" w:hAnsi="Times New Roman" w:cs="Times New Roman"/>
          <w:sz w:val="20"/>
          <w:szCs w:val="20"/>
        </w:rPr>
        <w:t xml:space="preserve">Первичные учётные документы, составляемые во исполнение обязательств Сторон по настоящему Договору, </w:t>
      </w:r>
      <w:r w:rsidR="00693D07" w:rsidRPr="00832890">
        <w:rPr>
          <w:rFonts w:ascii="Times New Roman" w:eastAsia="Times New Roman" w:hAnsi="Times New Roman" w:cs="Times New Roman"/>
          <w:sz w:val="20"/>
          <w:szCs w:val="20"/>
        </w:rPr>
        <w:t>в соответствие</w:t>
      </w:r>
      <w:r w:rsidR="004444B4" w:rsidRPr="00832890">
        <w:rPr>
          <w:rFonts w:ascii="Times New Roman" w:eastAsia="Times New Roman" w:hAnsi="Times New Roman" w:cs="Times New Roman"/>
          <w:sz w:val="20"/>
          <w:szCs w:val="20"/>
        </w:rPr>
        <w:t xml:space="preserve"> </w:t>
      </w:r>
      <w:r w:rsidR="00693D07" w:rsidRPr="00832890">
        <w:rPr>
          <w:rFonts w:ascii="Times New Roman" w:eastAsia="Times New Roman" w:hAnsi="Times New Roman" w:cs="Times New Roman"/>
          <w:sz w:val="20"/>
          <w:szCs w:val="20"/>
        </w:rPr>
        <w:t>с требованиями статьи</w:t>
      </w:r>
      <w:r w:rsidR="004444B4" w:rsidRPr="00832890">
        <w:rPr>
          <w:rFonts w:ascii="Times New Roman" w:eastAsia="Times New Roman" w:hAnsi="Times New Roman" w:cs="Times New Roman"/>
          <w:sz w:val="20"/>
          <w:szCs w:val="20"/>
        </w:rPr>
        <w:t xml:space="preserve"> </w:t>
      </w:r>
      <w:r w:rsidR="00693D07" w:rsidRPr="00832890">
        <w:rPr>
          <w:rFonts w:ascii="Times New Roman" w:eastAsia="Times New Roman" w:hAnsi="Times New Roman" w:cs="Times New Roman"/>
          <w:sz w:val="20"/>
          <w:szCs w:val="20"/>
        </w:rPr>
        <w:t>9 Федерального</w:t>
      </w:r>
      <w:r w:rsidR="004444B4" w:rsidRPr="00832890">
        <w:rPr>
          <w:rFonts w:ascii="Times New Roman" w:eastAsia="Times New Roman" w:hAnsi="Times New Roman" w:cs="Times New Roman"/>
          <w:sz w:val="20"/>
          <w:szCs w:val="20"/>
        </w:rPr>
        <w:t xml:space="preserve"> </w:t>
      </w:r>
      <w:r w:rsidR="00693D07" w:rsidRPr="00832890">
        <w:rPr>
          <w:rFonts w:ascii="Times New Roman" w:eastAsia="Times New Roman" w:hAnsi="Times New Roman" w:cs="Times New Roman"/>
          <w:sz w:val="20"/>
          <w:szCs w:val="20"/>
        </w:rPr>
        <w:t>закона от</w:t>
      </w:r>
      <w:r w:rsidR="004444B4" w:rsidRPr="00832890">
        <w:rPr>
          <w:rFonts w:ascii="Times New Roman" w:eastAsia="Times New Roman" w:hAnsi="Times New Roman" w:cs="Times New Roman"/>
          <w:sz w:val="20"/>
          <w:szCs w:val="20"/>
        </w:rPr>
        <w:t xml:space="preserve"> 06.12.2011г. №402-ФЗ «О бухгалтерском учете</w:t>
      </w:r>
      <w:r w:rsidR="00693D07" w:rsidRPr="00832890">
        <w:rPr>
          <w:rFonts w:ascii="Times New Roman" w:eastAsia="Times New Roman" w:hAnsi="Times New Roman" w:cs="Times New Roman"/>
          <w:sz w:val="20"/>
          <w:szCs w:val="20"/>
        </w:rPr>
        <w:t>», должны</w:t>
      </w:r>
      <w:r w:rsidR="004444B4" w:rsidRPr="00832890">
        <w:rPr>
          <w:rFonts w:ascii="Times New Roman" w:eastAsia="Times New Roman" w:hAnsi="Times New Roman" w:cs="Times New Roman"/>
          <w:sz w:val="20"/>
          <w:szCs w:val="20"/>
        </w:rPr>
        <w:t xml:space="preserve"> содержать следующие обязательные реквизиты:</w:t>
      </w:r>
    </w:p>
    <w:p w:rsidR="004444B4" w:rsidRPr="00832890" w:rsidRDefault="004444B4" w:rsidP="005F7D8F">
      <w:pPr>
        <w:overflowPunct w:val="0"/>
        <w:autoSpaceDE w:val="0"/>
        <w:autoSpaceDN w:val="0"/>
        <w:adjustRightInd w:val="0"/>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1) наименование документа;</w:t>
      </w:r>
    </w:p>
    <w:p w:rsidR="004444B4" w:rsidRPr="00832890" w:rsidRDefault="004444B4" w:rsidP="005F7D8F">
      <w:pPr>
        <w:overflowPunct w:val="0"/>
        <w:autoSpaceDE w:val="0"/>
        <w:autoSpaceDN w:val="0"/>
        <w:adjustRightInd w:val="0"/>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2) дата составления документа;</w:t>
      </w:r>
    </w:p>
    <w:p w:rsidR="004444B4" w:rsidRPr="00832890" w:rsidRDefault="004444B4" w:rsidP="005F7D8F">
      <w:pPr>
        <w:overflowPunct w:val="0"/>
        <w:autoSpaceDE w:val="0"/>
        <w:autoSpaceDN w:val="0"/>
        <w:adjustRightInd w:val="0"/>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3) наименование экономического субъекта, составившего документ;</w:t>
      </w:r>
    </w:p>
    <w:p w:rsidR="004444B4" w:rsidRPr="00832890" w:rsidRDefault="004444B4" w:rsidP="005F7D8F">
      <w:pPr>
        <w:overflowPunct w:val="0"/>
        <w:autoSpaceDE w:val="0"/>
        <w:autoSpaceDN w:val="0"/>
        <w:adjustRightInd w:val="0"/>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4) содержание факта хозяйственной жизни;</w:t>
      </w:r>
    </w:p>
    <w:p w:rsidR="004444B4" w:rsidRPr="00832890" w:rsidRDefault="004444B4" w:rsidP="005F7D8F">
      <w:pPr>
        <w:overflowPunct w:val="0"/>
        <w:autoSpaceDE w:val="0"/>
        <w:autoSpaceDN w:val="0"/>
        <w:adjustRightInd w:val="0"/>
        <w:spacing w:after="0" w:line="240" w:lineRule="auto"/>
        <w:ind w:left="709" w:hanging="199"/>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5) величина натурального и (или) денежного измерения факта хозяйственной жизни с указанием единиц измерения;</w:t>
      </w:r>
    </w:p>
    <w:p w:rsidR="004444B4" w:rsidRPr="00832890" w:rsidRDefault="004444B4" w:rsidP="005F7D8F">
      <w:pPr>
        <w:overflowPunct w:val="0"/>
        <w:autoSpaceDE w:val="0"/>
        <w:autoSpaceDN w:val="0"/>
        <w:adjustRightInd w:val="0"/>
        <w:spacing w:after="0" w:line="240" w:lineRule="auto"/>
        <w:ind w:left="709" w:hanging="199"/>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6) 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
    <w:p w:rsidR="004444B4" w:rsidRPr="00832890" w:rsidRDefault="004444B4" w:rsidP="005F7D8F">
      <w:pPr>
        <w:overflowPunct w:val="0"/>
        <w:autoSpaceDE w:val="0"/>
        <w:autoSpaceDN w:val="0"/>
        <w:adjustRightInd w:val="0"/>
        <w:spacing w:after="0" w:line="240" w:lineRule="auto"/>
        <w:ind w:left="709" w:hanging="199"/>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7)</w:t>
      </w:r>
      <w:r w:rsidR="00DA4CE0">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подписи лиц, предусмотренных пунктом выше с указанием их фамилий и инициалов либо иных реквизитов, необходимых для идентификации этих лиц.</w:t>
      </w:r>
    </w:p>
    <w:p w:rsidR="004444B4" w:rsidRPr="00832890" w:rsidRDefault="004444B4" w:rsidP="005F7D8F">
      <w:pPr>
        <w:numPr>
          <w:ilvl w:val="1"/>
          <w:numId w:val="46"/>
        </w:numPr>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ЗАКАЗЧИК </w:t>
      </w:r>
      <w:r w:rsidR="00693D07" w:rsidRPr="00832890">
        <w:rPr>
          <w:rFonts w:ascii="Times New Roman" w:eastAsia="Times New Roman" w:hAnsi="Times New Roman" w:cs="Times New Roman"/>
          <w:sz w:val="20"/>
          <w:szCs w:val="20"/>
        </w:rPr>
        <w:t>вправе зарезервировать</w:t>
      </w:r>
      <w:r w:rsidRPr="00832890">
        <w:rPr>
          <w:rFonts w:ascii="Times New Roman" w:eastAsia="Times New Roman" w:hAnsi="Times New Roman" w:cs="Times New Roman"/>
          <w:sz w:val="20"/>
          <w:szCs w:val="20"/>
        </w:rPr>
        <w:t xml:space="preserve"> и не выплачивать ИСПОЛНИТЕЛЮ 20% от стоимости подлежащих оплате УСЛУГ по ДОГОВОРУ (далее – РЕЗЕРВ). РЕЗЕРВ выплачивается ИСПОЛНИТЕЛЮ в течение 30 календарных </w:t>
      </w:r>
      <w:r w:rsidR="00DA4CE0" w:rsidRPr="00832890">
        <w:rPr>
          <w:rFonts w:ascii="Times New Roman" w:eastAsia="Times New Roman" w:hAnsi="Times New Roman" w:cs="Times New Roman"/>
          <w:sz w:val="20"/>
          <w:szCs w:val="20"/>
        </w:rPr>
        <w:t>дней после</w:t>
      </w:r>
      <w:r w:rsidRPr="00832890">
        <w:rPr>
          <w:rFonts w:ascii="Times New Roman" w:eastAsia="Times New Roman" w:hAnsi="Times New Roman" w:cs="Times New Roman"/>
          <w:sz w:val="20"/>
          <w:szCs w:val="20"/>
        </w:rPr>
        <w:t xml:space="preserve"> наступления одного из следующих событий (совершения одного из следующих </w:t>
      </w:r>
      <w:r w:rsidRPr="00832890">
        <w:rPr>
          <w:rFonts w:ascii="Times New Roman" w:eastAsia="Times New Roman" w:hAnsi="Times New Roman" w:cs="Times New Roman"/>
          <w:sz w:val="20"/>
          <w:szCs w:val="20"/>
        </w:rPr>
        <w:lastRenderedPageBreak/>
        <w:t>действий), в зависимости от того, что произойдёт раньше (но, в любом случае не ранее оплаты 80% стоимости фактически оказанных УСЛУГ):</w:t>
      </w:r>
    </w:p>
    <w:p w:rsidR="004444B4" w:rsidRPr="00832890" w:rsidRDefault="004444B4" w:rsidP="005F7D8F">
      <w:pPr>
        <w:pStyle w:val="afc"/>
        <w:numPr>
          <w:ilvl w:val="3"/>
          <w:numId w:val="13"/>
        </w:numPr>
        <w:tabs>
          <w:tab w:val="clear" w:pos="3342"/>
          <w:tab w:val="num" w:pos="567"/>
        </w:tabs>
        <w:overflowPunct w:val="0"/>
        <w:autoSpaceDE w:val="0"/>
        <w:autoSpaceDN w:val="0"/>
        <w:adjustRightInd w:val="0"/>
        <w:ind w:left="510" w:hanging="510"/>
        <w:jc w:val="both"/>
      </w:pPr>
      <w:r w:rsidRPr="00832890">
        <w:t xml:space="preserve">ИСПОЛНИТЕЛЬ предоставил ЗАКАЗЧИКУ копию файла декларации по НДС (включая раздел «Сведения из книги продаж…»), поданной им в налоговый орган в электронной форме, и копию извещения налогового органа о вводе сведений, указанных в налоговой декларации (расчете) в электронной форме (подтверждающего отсутствие ошибок и противоречий в файле декларации), копию платежного поручения (подтверждающего оплату НДС в бюджет). Декларация должна содержать соответствующие счета-фактуры, выставленные ИСПОЛНИТЕЛЕМ ЗАКАЗЧИКУ, указанные в ней счета-фактуры должны отвечать установленным ДОГОВОРОМ требованиям. Заверенные копии документов направляются ИСПОЛНИТЕЛЕМ ЗАКАЗЧИКУ; </w:t>
      </w:r>
    </w:p>
    <w:p w:rsidR="008459C4" w:rsidRDefault="004444B4" w:rsidP="005F7D8F">
      <w:pPr>
        <w:pStyle w:val="afc"/>
        <w:numPr>
          <w:ilvl w:val="3"/>
          <w:numId w:val="13"/>
        </w:numPr>
        <w:tabs>
          <w:tab w:val="clear" w:pos="3342"/>
          <w:tab w:val="num" w:pos="567"/>
        </w:tabs>
        <w:overflowPunct w:val="0"/>
        <w:autoSpaceDE w:val="0"/>
        <w:autoSpaceDN w:val="0"/>
        <w:adjustRightInd w:val="0"/>
        <w:ind w:left="510" w:hanging="510"/>
        <w:jc w:val="both"/>
      </w:pPr>
      <w:r w:rsidRPr="00832890">
        <w:t>налоговый орган по итогам камеральной проверки декларации</w:t>
      </w:r>
      <w:r w:rsidR="00D56427" w:rsidRPr="00D56427">
        <w:t xml:space="preserve"> </w:t>
      </w:r>
      <w:r w:rsidR="00D56427">
        <w:t xml:space="preserve">ИСПОЛНИТЕЛЯ </w:t>
      </w:r>
      <w:r w:rsidR="003A55CF">
        <w:t>по НДС не отказал в вычете сумм НДС по соответствующим счетам-фактурам</w:t>
      </w:r>
      <w:r w:rsidRPr="00832890">
        <w:t>.</w:t>
      </w:r>
    </w:p>
    <w:p w:rsidR="00F91606" w:rsidRPr="00DA4CE0" w:rsidRDefault="00DA4CE0" w:rsidP="005F7D8F">
      <w:pPr>
        <w:numPr>
          <w:ilvl w:val="1"/>
          <w:numId w:val="46"/>
        </w:numPr>
        <w:spacing w:after="0" w:line="240" w:lineRule="auto"/>
        <w:ind w:left="510" w:hanging="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F91606" w:rsidRPr="00DA4CE0">
        <w:rPr>
          <w:rFonts w:ascii="Times New Roman" w:eastAsia="Times New Roman" w:hAnsi="Times New Roman" w:cs="Times New Roman"/>
          <w:sz w:val="20"/>
          <w:szCs w:val="20"/>
        </w:rPr>
        <w:t xml:space="preserve">В </w:t>
      </w:r>
      <w:r w:rsidR="00693D07" w:rsidRPr="00DA4CE0">
        <w:rPr>
          <w:rFonts w:ascii="Times New Roman" w:eastAsia="Times New Roman" w:hAnsi="Times New Roman" w:cs="Times New Roman"/>
          <w:sz w:val="20"/>
          <w:szCs w:val="20"/>
        </w:rPr>
        <w:t>случае письменного</w:t>
      </w:r>
      <w:r w:rsidR="00F91606" w:rsidRPr="00DA4CE0">
        <w:rPr>
          <w:rFonts w:ascii="Times New Roman" w:eastAsia="Times New Roman" w:hAnsi="Times New Roman" w:cs="Times New Roman"/>
          <w:sz w:val="20"/>
          <w:szCs w:val="20"/>
        </w:rPr>
        <w:t xml:space="preserve"> обращения ИСПОЛНИТЕЛЯ по форме </w:t>
      </w:r>
      <w:r w:rsidR="00F91606" w:rsidRPr="00556432">
        <w:rPr>
          <w:rFonts w:ascii="Times New Roman" w:eastAsia="Times New Roman" w:hAnsi="Times New Roman" w:cs="Times New Roman"/>
          <w:sz w:val="20"/>
          <w:szCs w:val="20"/>
        </w:rPr>
        <w:t>Приложения №1</w:t>
      </w:r>
      <w:r w:rsidR="00244811">
        <w:rPr>
          <w:rFonts w:ascii="Times New Roman" w:eastAsia="Times New Roman" w:hAnsi="Times New Roman" w:cs="Times New Roman"/>
          <w:sz w:val="20"/>
          <w:szCs w:val="20"/>
        </w:rPr>
        <w:t>9</w:t>
      </w:r>
      <w:r w:rsidR="00F91606" w:rsidRPr="00DA4CE0">
        <w:rPr>
          <w:rFonts w:ascii="Times New Roman" w:eastAsia="Times New Roman" w:hAnsi="Times New Roman" w:cs="Times New Roman"/>
          <w:sz w:val="20"/>
          <w:szCs w:val="20"/>
        </w:rPr>
        <w:t xml:space="preserve"> к настоящему ДОГОВОРУ (далее обращение ИСПОЛНИТЕЛЯ) оплата оказанных услуг может быть произведена ЗАКАЗЧИКОМ ранее срока, установленного в п 43.1 настоящего Договора, на условиях встречной выплаты ИСПОЛНИТЕЛЕМ </w:t>
      </w:r>
      <w:r w:rsidR="00693D07" w:rsidRPr="00DA4CE0">
        <w:rPr>
          <w:rFonts w:ascii="Times New Roman" w:eastAsia="Times New Roman" w:hAnsi="Times New Roman" w:cs="Times New Roman"/>
          <w:sz w:val="20"/>
          <w:szCs w:val="20"/>
        </w:rPr>
        <w:t>ЗАКАЗЧИКУ денежного</w:t>
      </w:r>
      <w:r w:rsidR="00F91606" w:rsidRPr="00DA4CE0">
        <w:rPr>
          <w:rFonts w:ascii="Times New Roman" w:eastAsia="Times New Roman" w:hAnsi="Times New Roman" w:cs="Times New Roman"/>
          <w:sz w:val="20"/>
          <w:szCs w:val="20"/>
        </w:rPr>
        <w:t xml:space="preserve"> вознаграждения, определяемого ИСПОЛНИТЕЛЕМ.</w:t>
      </w:r>
    </w:p>
    <w:p w:rsidR="00F91606" w:rsidRDefault="00F91606" w:rsidP="005F7D8F">
      <w:pPr>
        <w:numPr>
          <w:ilvl w:val="1"/>
          <w:numId w:val="46"/>
        </w:numPr>
        <w:spacing w:after="0" w:line="240" w:lineRule="auto"/>
        <w:ind w:left="510" w:hanging="510"/>
        <w:jc w:val="both"/>
        <w:rPr>
          <w:rFonts w:ascii="Times New Roman" w:hAnsi="Times New Roman" w:cs="Times New Roman"/>
          <w:sz w:val="20"/>
          <w:szCs w:val="20"/>
        </w:rPr>
      </w:pPr>
      <w:r w:rsidRPr="00DA4CE0">
        <w:rPr>
          <w:rFonts w:ascii="Times New Roman" w:eastAsia="Times New Roman" w:hAnsi="Times New Roman" w:cs="Times New Roman"/>
          <w:sz w:val="20"/>
          <w:szCs w:val="20"/>
        </w:rPr>
        <w:t>Указанное в п.43.1</w:t>
      </w:r>
      <w:r w:rsidR="00DA14E2">
        <w:rPr>
          <w:rFonts w:ascii="Times New Roman" w:eastAsia="Times New Roman" w:hAnsi="Times New Roman" w:cs="Times New Roman"/>
          <w:sz w:val="20"/>
          <w:szCs w:val="20"/>
        </w:rPr>
        <w:t>6</w:t>
      </w:r>
      <w:r w:rsidRPr="00DA4CE0">
        <w:rPr>
          <w:rFonts w:ascii="Times New Roman" w:eastAsia="Times New Roman" w:hAnsi="Times New Roman" w:cs="Times New Roman"/>
          <w:sz w:val="20"/>
          <w:szCs w:val="20"/>
        </w:rPr>
        <w:t xml:space="preserve"> настоящего </w:t>
      </w:r>
      <w:r w:rsidR="00682C46" w:rsidRPr="00DA4CE0">
        <w:rPr>
          <w:rFonts w:ascii="Times New Roman" w:eastAsia="Times New Roman" w:hAnsi="Times New Roman" w:cs="Times New Roman"/>
          <w:sz w:val="20"/>
          <w:szCs w:val="20"/>
        </w:rPr>
        <w:t>ДОГОВОРА обращение</w:t>
      </w:r>
      <w:r w:rsidRPr="00DA4CE0">
        <w:rPr>
          <w:rFonts w:ascii="Times New Roman" w:eastAsia="Times New Roman" w:hAnsi="Times New Roman" w:cs="Times New Roman"/>
          <w:sz w:val="20"/>
          <w:szCs w:val="20"/>
        </w:rPr>
        <w:t xml:space="preserve"> ИСПОЛНИТЕЛЯ должно быть получено</w:t>
      </w:r>
      <w:r>
        <w:rPr>
          <w:rFonts w:ascii="Times New Roman" w:hAnsi="Times New Roman" w:cs="Times New Roman"/>
          <w:sz w:val="20"/>
          <w:szCs w:val="20"/>
        </w:rPr>
        <w:t xml:space="preserve"> ЗАКАЗЧИКОМ не менее чем за 10 рабочих дней до наступления предполагаемого ИСПОЛНИТЕЛЕМ дня оплаты оказанных УСЛУГ.</w:t>
      </w:r>
    </w:p>
    <w:p w:rsidR="00F91606" w:rsidRDefault="00F91606" w:rsidP="005F7D8F">
      <w:pPr>
        <w:overflowPunct w:val="0"/>
        <w:autoSpaceDE w:val="0"/>
        <w:autoSpaceDN w:val="0"/>
        <w:spacing w:after="0" w:line="240" w:lineRule="auto"/>
        <w:ind w:left="510" w:firstLine="57"/>
        <w:jc w:val="both"/>
        <w:rPr>
          <w:rFonts w:ascii="Times New Roman" w:hAnsi="Times New Roman" w:cs="Times New Roman"/>
          <w:sz w:val="20"/>
          <w:szCs w:val="20"/>
        </w:rPr>
      </w:pPr>
      <w:r>
        <w:rPr>
          <w:rFonts w:ascii="Times New Roman" w:hAnsi="Times New Roman" w:cs="Times New Roman"/>
          <w:sz w:val="20"/>
          <w:szCs w:val="20"/>
        </w:rPr>
        <w:t>По результатам рассмотрения обращения ИСПОЛНИТЕЛЯ ЗАКАЗЧИК вправе:</w:t>
      </w:r>
    </w:p>
    <w:p w:rsidR="00F91606" w:rsidRDefault="00F91606" w:rsidP="008F0A6A">
      <w:pPr>
        <w:pStyle w:val="afc"/>
        <w:numPr>
          <w:ilvl w:val="0"/>
          <w:numId w:val="34"/>
        </w:numPr>
        <w:overflowPunct w:val="0"/>
        <w:autoSpaceDE w:val="0"/>
        <w:autoSpaceDN w:val="0"/>
        <w:ind w:left="510" w:hanging="226"/>
        <w:contextualSpacing w:val="0"/>
        <w:jc w:val="both"/>
      </w:pPr>
      <w:r>
        <w:t xml:space="preserve">Произвести оплату оказанных услуг в предложенный ИСПОЛНИТЕЛЕМ день за вычетом вознаграждения, причитающегося ЗАКАЗЧИКУ, в порядке ст. 410 Гражданского кодекса РФ. В данном случае ЗАКАЗЧИК направляет ИСПОЛНИТЕЛЮ Согласие по форме </w:t>
      </w:r>
      <w:r w:rsidRPr="00556432">
        <w:t>Приложения №</w:t>
      </w:r>
      <w:r w:rsidR="00244811">
        <w:t>20</w:t>
      </w:r>
      <w:r w:rsidR="00556432">
        <w:t>;</w:t>
      </w:r>
    </w:p>
    <w:p w:rsidR="00F91606" w:rsidRDefault="00F91606" w:rsidP="008F0A6A">
      <w:pPr>
        <w:pStyle w:val="afc"/>
        <w:numPr>
          <w:ilvl w:val="0"/>
          <w:numId w:val="34"/>
        </w:numPr>
        <w:overflowPunct w:val="0"/>
        <w:autoSpaceDE w:val="0"/>
        <w:autoSpaceDN w:val="0"/>
        <w:ind w:left="510" w:hanging="226"/>
        <w:contextualSpacing w:val="0"/>
        <w:jc w:val="both"/>
      </w:pPr>
      <w:r>
        <w:t>Отказать ИСПОЛНИТЕЛЮ в осуществлении досрочной оплаты оказанных услуг на основании локальных нормативных актов ЗАКАЗЧИКА.</w:t>
      </w:r>
    </w:p>
    <w:p w:rsidR="00F91606" w:rsidRDefault="00F83487" w:rsidP="008D3493">
      <w:pPr>
        <w:numPr>
          <w:ilvl w:val="1"/>
          <w:numId w:val="46"/>
        </w:numPr>
        <w:spacing w:after="120" w:line="240" w:lineRule="auto"/>
        <w:ind w:left="510" w:hanging="510"/>
        <w:jc w:val="both"/>
      </w:pPr>
      <w:r>
        <w:rPr>
          <w:rFonts w:ascii="Times New Roman" w:hAnsi="Times New Roman" w:cs="Times New Roman"/>
          <w:sz w:val="20"/>
          <w:szCs w:val="20"/>
        </w:rPr>
        <w:t xml:space="preserve"> </w:t>
      </w:r>
      <w:r w:rsidR="00F91606">
        <w:rPr>
          <w:rFonts w:ascii="Times New Roman" w:hAnsi="Times New Roman" w:cs="Times New Roman"/>
          <w:sz w:val="20"/>
          <w:szCs w:val="20"/>
        </w:rPr>
        <w:t>В случае если предполагаемый ИСПОЛНИТЕЛЕМ</w:t>
      </w:r>
      <w:r w:rsidR="00693D07">
        <w:rPr>
          <w:rFonts w:ascii="Times New Roman" w:hAnsi="Times New Roman" w:cs="Times New Roman"/>
          <w:sz w:val="20"/>
          <w:szCs w:val="20"/>
        </w:rPr>
        <w:t xml:space="preserve"> </w:t>
      </w:r>
      <w:r w:rsidR="00F91606">
        <w:rPr>
          <w:rFonts w:ascii="Times New Roman" w:hAnsi="Times New Roman" w:cs="Times New Roman"/>
          <w:sz w:val="20"/>
          <w:szCs w:val="20"/>
        </w:rPr>
        <w:t>день досрочной оплаты оказанных услуг является выходным или праздничным днем, оплата оказанных УСЛУГ производится ЗАКАЗЧИКОМ в первый рабочий день после предлагаемого дня оплаты. При этом расчет денежного вознаграждения в соответствии с п. 43.1</w:t>
      </w:r>
      <w:r w:rsidR="00DA14E2">
        <w:rPr>
          <w:rFonts w:ascii="Times New Roman" w:hAnsi="Times New Roman" w:cs="Times New Roman"/>
          <w:sz w:val="20"/>
          <w:szCs w:val="20"/>
        </w:rPr>
        <w:t>7</w:t>
      </w:r>
      <w:r w:rsidR="00F91606">
        <w:rPr>
          <w:rFonts w:ascii="Times New Roman" w:hAnsi="Times New Roman" w:cs="Times New Roman"/>
          <w:sz w:val="20"/>
          <w:szCs w:val="20"/>
        </w:rPr>
        <w:t xml:space="preserve"> настоящего </w:t>
      </w:r>
      <w:r>
        <w:rPr>
          <w:rFonts w:ascii="Times New Roman" w:hAnsi="Times New Roman" w:cs="Times New Roman"/>
          <w:sz w:val="20"/>
          <w:szCs w:val="20"/>
        </w:rPr>
        <w:t>ДОГОВОРА осуществляется</w:t>
      </w:r>
      <w:r w:rsidR="00F91606">
        <w:rPr>
          <w:rFonts w:ascii="Times New Roman" w:hAnsi="Times New Roman" w:cs="Times New Roman"/>
          <w:sz w:val="20"/>
          <w:szCs w:val="20"/>
        </w:rPr>
        <w:t xml:space="preserve"> с применением дня оплаты, указанного в обращении ИСПОЛНИТЕЛЯ. Выплата денежного вознаграждения, предусмотренного п 43.1</w:t>
      </w:r>
      <w:r w:rsidR="00DA14E2">
        <w:rPr>
          <w:rFonts w:ascii="Times New Roman" w:hAnsi="Times New Roman" w:cs="Times New Roman"/>
          <w:sz w:val="20"/>
          <w:szCs w:val="20"/>
        </w:rPr>
        <w:t>7</w:t>
      </w:r>
      <w:r w:rsidR="00F91606">
        <w:rPr>
          <w:rFonts w:ascii="Times New Roman" w:hAnsi="Times New Roman" w:cs="Times New Roman"/>
          <w:sz w:val="20"/>
          <w:szCs w:val="20"/>
        </w:rPr>
        <w:t xml:space="preserve"> настоящего ДОГОВОРА, не изменяет стоимость оказанных услуг.</w:t>
      </w:r>
    </w:p>
    <w:p w:rsidR="005C79F6" w:rsidRPr="00832890" w:rsidRDefault="005C79F6" w:rsidP="008D3493">
      <w:pPr>
        <w:numPr>
          <w:ilvl w:val="0"/>
          <w:numId w:val="46"/>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НАЛОГИ</w:t>
      </w:r>
    </w:p>
    <w:p w:rsidR="005C79F6" w:rsidRPr="00832890" w:rsidRDefault="005C79F6" w:rsidP="008F0A6A">
      <w:pPr>
        <w:numPr>
          <w:ilvl w:val="1"/>
          <w:numId w:val="46"/>
        </w:numPr>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ЗАКАЗЧИК не выплачивает и не компенсирует ИСПОЛНИТЕЛЮ, его сотрудникам, а также не несет ответственности за исчисление и уплату ИСПОЛНИТЕЛЕМ, его сотрудниками любых налогов, которые ИСПОЛНИТЕЛЬ, его сотрудники обязаны или могут быть обязаны выплачивать в соответствии с законодательством страны своего нахождения или учреждения, а также от осуществления деятельности в Российской Федерации.</w:t>
      </w:r>
    </w:p>
    <w:p w:rsidR="005C79F6" w:rsidRPr="00832890" w:rsidRDefault="005C79F6" w:rsidP="008F0A6A">
      <w:pPr>
        <w:numPr>
          <w:ilvl w:val="1"/>
          <w:numId w:val="46"/>
        </w:numPr>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Если реализация УСЛУГ, приобретаемых ЗАКАЗЧИКОМ по настоящему ДОГОВОРУ, подлежит обложению налогом на добавленную стоимость (НДС) в РФ, то применяются следующие положения:</w:t>
      </w:r>
    </w:p>
    <w:p w:rsidR="005C79F6" w:rsidRPr="00832890" w:rsidRDefault="005C79F6" w:rsidP="008D3493">
      <w:pPr>
        <w:numPr>
          <w:ilvl w:val="0"/>
          <w:numId w:val="27"/>
        </w:numPr>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предъявляемых документах на оплату сумма НДС выделяется отдельной строкой;</w:t>
      </w:r>
    </w:p>
    <w:p w:rsidR="005C79F6" w:rsidRPr="00832890" w:rsidRDefault="005C79F6" w:rsidP="008D3493">
      <w:pPr>
        <w:numPr>
          <w:ilvl w:val="0"/>
          <w:numId w:val="27"/>
        </w:numPr>
        <w:spacing w:after="16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в случае нарушения сроков выставления счетов-фактур, а также предоставления счетов-фактур, оформленных с нарушением требований НК РФ, ИСПОЛНИТЕЛЬ обязуется возместить ЗАКАЗЧИКУ ущерб в размере </w:t>
      </w:r>
      <w:r w:rsidR="003D7EB2" w:rsidRPr="00832890">
        <w:rPr>
          <w:rFonts w:ascii="Times New Roman" w:eastAsia="Times New Roman" w:hAnsi="Times New Roman" w:cs="Times New Roman"/>
          <w:sz w:val="20"/>
          <w:szCs w:val="20"/>
        </w:rPr>
        <w:t>и сроки, установленные ДОГОВОРОМ</w:t>
      </w:r>
      <w:r w:rsidRPr="00832890">
        <w:rPr>
          <w:rFonts w:ascii="Times New Roman" w:eastAsia="Times New Roman" w:hAnsi="Times New Roman" w:cs="Times New Roman"/>
          <w:sz w:val="20"/>
          <w:szCs w:val="20"/>
        </w:rPr>
        <w:t>.</w:t>
      </w:r>
    </w:p>
    <w:p w:rsidR="005C79F6" w:rsidRPr="00832890" w:rsidRDefault="005C79F6" w:rsidP="008D3493">
      <w:pPr>
        <w:numPr>
          <w:ilvl w:val="0"/>
          <w:numId w:val="46"/>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КОМПЛЕКСНОСТЬ СТАВОК</w:t>
      </w:r>
    </w:p>
    <w:p w:rsidR="005C79F6" w:rsidRDefault="005C79F6" w:rsidP="008F0A6A">
      <w:pPr>
        <w:numPr>
          <w:ilvl w:val="1"/>
          <w:numId w:val="46"/>
        </w:numPr>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Ставки в настоящем РАЗДЕЛЕ 4, включая Приложения к ДОГОВОРУ, включают вознаграждение и </w:t>
      </w:r>
      <w:r w:rsidR="00B0397C" w:rsidRPr="00832890">
        <w:rPr>
          <w:rFonts w:ascii="Times New Roman" w:eastAsia="Times New Roman" w:hAnsi="Times New Roman" w:cs="Times New Roman"/>
          <w:sz w:val="20"/>
          <w:szCs w:val="20"/>
        </w:rPr>
        <w:t>все затраты,</w:t>
      </w:r>
      <w:r w:rsidRPr="00832890">
        <w:rPr>
          <w:rFonts w:ascii="Times New Roman" w:eastAsia="Times New Roman" w:hAnsi="Times New Roman" w:cs="Times New Roman"/>
          <w:sz w:val="20"/>
          <w:szCs w:val="20"/>
        </w:rPr>
        <w:t xml:space="preserve"> и накладные расходы ИСПОЛНИТЕЛЯ, возникающие в связи с УСЛУГАМИ, за исключением тех, которые поименованы в настоящем РАЗДЕЛЕ.</w:t>
      </w:r>
      <w:r w:rsidR="006029AF">
        <w:rPr>
          <w:rFonts w:ascii="Times New Roman" w:eastAsia="Times New Roman" w:hAnsi="Times New Roman" w:cs="Times New Roman"/>
          <w:sz w:val="20"/>
          <w:szCs w:val="20"/>
        </w:rPr>
        <w:t xml:space="preserve"> </w:t>
      </w:r>
    </w:p>
    <w:p w:rsidR="006029AF" w:rsidRPr="009C0F61" w:rsidRDefault="00F21269" w:rsidP="008F0A6A">
      <w:pPr>
        <w:numPr>
          <w:ilvl w:val="1"/>
          <w:numId w:val="46"/>
        </w:numPr>
        <w:spacing w:after="0" w:line="240" w:lineRule="auto"/>
        <w:ind w:left="510" w:hanging="510"/>
        <w:jc w:val="both"/>
        <w:rPr>
          <w:rFonts w:ascii="Times New Roman" w:eastAsiaTheme="majorEastAsia" w:hAnsi="Times New Roman" w:cs="Times New Roman"/>
          <w:sz w:val="20"/>
          <w:szCs w:val="20"/>
        </w:rPr>
      </w:pPr>
      <w:r w:rsidRPr="009C0F61">
        <w:rPr>
          <w:rFonts w:ascii="Times New Roman" w:eastAsiaTheme="majorEastAsia" w:hAnsi="Times New Roman" w:cs="Times New Roman"/>
          <w:sz w:val="20"/>
          <w:szCs w:val="20"/>
        </w:rPr>
        <w:t>Ставки за оказание ИСПОЛНИТЕЛЕМ УСЛУГ, согласованные СТОРОНАМИ в Приложении № 3</w:t>
      </w:r>
      <w:r w:rsidR="006029AF" w:rsidRPr="009C0F61">
        <w:rPr>
          <w:rFonts w:ascii="Times New Roman" w:eastAsiaTheme="majorEastAsia" w:hAnsi="Times New Roman" w:cs="Times New Roman"/>
          <w:sz w:val="20"/>
          <w:szCs w:val="20"/>
        </w:rPr>
        <w:t xml:space="preserve">, включают в себя все расходы и затраты </w:t>
      </w:r>
      <w:r w:rsidRPr="009C0F61">
        <w:rPr>
          <w:rFonts w:ascii="Times New Roman" w:eastAsiaTheme="majorEastAsia" w:hAnsi="Times New Roman" w:cs="Times New Roman"/>
          <w:sz w:val="20"/>
          <w:szCs w:val="20"/>
        </w:rPr>
        <w:t>ИСПОЛНИТЕЛЯ</w:t>
      </w:r>
      <w:r w:rsidR="006029AF" w:rsidRPr="009C0F61">
        <w:rPr>
          <w:rFonts w:ascii="Times New Roman" w:eastAsiaTheme="majorEastAsia" w:hAnsi="Times New Roman" w:cs="Times New Roman"/>
          <w:sz w:val="20"/>
          <w:szCs w:val="20"/>
        </w:rPr>
        <w:t xml:space="preserve">, связанные с необходимостью </w:t>
      </w:r>
      <w:r w:rsidRPr="009C0F61">
        <w:rPr>
          <w:rFonts w:ascii="Times New Roman" w:eastAsiaTheme="majorEastAsia" w:hAnsi="Times New Roman" w:cs="Times New Roman"/>
          <w:sz w:val="20"/>
          <w:szCs w:val="20"/>
        </w:rPr>
        <w:t xml:space="preserve">оказания УСЛУГ </w:t>
      </w:r>
      <w:r w:rsidR="006029AF" w:rsidRPr="009C0F61">
        <w:rPr>
          <w:rFonts w:ascii="Times New Roman" w:eastAsiaTheme="majorEastAsia" w:hAnsi="Times New Roman" w:cs="Times New Roman"/>
          <w:sz w:val="20"/>
          <w:szCs w:val="20"/>
        </w:rPr>
        <w:t xml:space="preserve">и </w:t>
      </w:r>
      <w:r w:rsidR="006029AF" w:rsidRPr="009C0F61">
        <w:rPr>
          <w:rFonts w:ascii="Times New Roman" w:hAnsi="Times New Roman" w:cs="Times New Roman"/>
          <w:sz w:val="20"/>
          <w:szCs w:val="20"/>
        </w:rPr>
        <w:t>достижения запланированного РЕЗУЛЬТАТА</w:t>
      </w:r>
      <w:r w:rsidR="006029AF" w:rsidRPr="009C0F61">
        <w:rPr>
          <w:rFonts w:ascii="Times New Roman" w:eastAsiaTheme="majorEastAsia" w:hAnsi="Times New Roman" w:cs="Times New Roman"/>
          <w:sz w:val="20"/>
          <w:szCs w:val="20"/>
        </w:rPr>
        <w:t xml:space="preserve">, включая, но не ограничиваясь: проезд по платным участкам автодорог, простой </w:t>
      </w:r>
      <w:r w:rsidR="00863DD4" w:rsidRPr="009C0F61">
        <w:rPr>
          <w:rFonts w:ascii="Times New Roman" w:eastAsiaTheme="majorEastAsia" w:hAnsi="Times New Roman" w:cs="Times New Roman"/>
          <w:sz w:val="20"/>
          <w:szCs w:val="20"/>
        </w:rPr>
        <w:t>техники</w:t>
      </w:r>
      <w:r w:rsidR="006029AF" w:rsidRPr="009C0F61">
        <w:rPr>
          <w:rFonts w:ascii="Times New Roman" w:eastAsiaTheme="majorEastAsia" w:hAnsi="Times New Roman" w:cs="Times New Roman"/>
          <w:sz w:val="20"/>
          <w:szCs w:val="20"/>
        </w:rPr>
        <w:t xml:space="preserve">, </w:t>
      </w:r>
      <w:r w:rsidR="00863DD4" w:rsidRPr="009C0F61">
        <w:rPr>
          <w:rFonts w:ascii="Times New Roman" w:eastAsiaTheme="majorEastAsia" w:hAnsi="Times New Roman" w:cs="Times New Roman"/>
          <w:sz w:val="20"/>
          <w:szCs w:val="20"/>
        </w:rPr>
        <w:t>транспортных средств</w:t>
      </w:r>
      <w:r w:rsidR="006029AF" w:rsidRPr="009C0F61">
        <w:rPr>
          <w:rFonts w:ascii="Times New Roman" w:eastAsiaTheme="majorEastAsia" w:hAnsi="Times New Roman" w:cs="Times New Roman"/>
          <w:sz w:val="20"/>
          <w:szCs w:val="20"/>
        </w:rPr>
        <w:t xml:space="preserve">, вызванный временным отсутствием автодорог, МОБИЛИЗАЦИЮ, ДЕМОБИЛИЗАЦИЮ, </w:t>
      </w:r>
      <w:r w:rsidR="006029AF" w:rsidRPr="009C0F61">
        <w:rPr>
          <w:rFonts w:ascii="Times New Roman" w:hAnsi="Times New Roman" w:cs="Times New Roman"/>
          <w:sz w:val="20"/>
          <w:szCs w:val="20"/>
        </w:rPr>
        <w:t xml:space="preserve">расходы, связанные с исполнением требований органов власти, ЗАКАЗЧИКА/ГЕНЕРАЛЬНОГО ЗАКАЗЧИКА, возникающие в связи с </w:t>
      </w:r>
      <w:r w:rsidR="00863DD4" w:rsidRPr="009C0F61">
        <w:rPr>
          <w:rFonts w:ascii="Times New Roman" w:hAnsi="Times New Roman" w:cs="Times New Roman"/>
          <w:sz w:val="20"/>
          <w:szCs w:val="20"/>
        </w:rPr>
        <w:t xml:space="preserve">оказанием УСЛУГ </w:t>
      </w:r>
      <w:r w:rsidR="006029AF" w:rsidRPr="009C0F61">
        <w:rPr>
          <w:rFonts w:ascii="Times New Roman" w:hAnsi="Times New Roman" w:cs="Times New Roman"/>
          <w:sz w:val="20"/>
          <w:szCs w:val="20"/>
        </w:rPr>
        <w:t xml:space="preserve">в МЕСТЕ </w:t>
      </w:r>
      <w:r w:rsidR="00863DD4" w:rsidRPr="009C0F61">
        <w:rPr>
          <w:rFonts w:ascii="Times New Roman" w:hAnsi="Times New Roman" w:cs="Times New Roman"/>
          <w:sz w:val="20"/>
          <w:szCs w:val="20"/>
        </w:rPr>
        <w:t>ОКАЗАНИЯ УСЛУГ</w:t>
      </w:r>
      <w:r w:rsidR="006029AF" w:rsidRPr="009C0F61">
        <w:rPr>
          <w:rFonts w:ascii="Times New Roman" w:hAnsi="Times New Roman" w:cs="Times New Roman"/>
          <w:sz w:val="20"/>
          <w:szCs w:val="20"/>
        </w:rPr>
        <w:t xml:space="preserve">, в том числе в связи с соблюдением требований по обсервации ПЕРСОНАЛА для получения допуска в МЕСТО </w:t>
      </w:r>
      <w:r w:rsidR="00863DD4" w:rsidRPr="009C0F61">
        <w:rPr>
          <w:rFonts w:ascii="Times New Roman" w:hAnsi="Times New Roman" w:cs="Times New Roman"/>
          <w:sz w:val="20"/>
          <w:szCs w:val="20"/>
        </w:rPr>
        <w:t>ОКАЗХАНИЯ УСЛУГ</w:t>
      </w:r>
      <w:r w:rsidR="006029AF" w:rsidRPr="009C0F61">
        <w:rPr>
          <w:rFonts w:ascii="Times New Roman" w:hAnsi="Times New Roman" w:cs="Times New Roman"/>
          <w:sz w:val="20"/>
          <w:szCs w:val="20"/>
        </w:rPr>
        <w:t xml:space="preserve">, обеспечения вакцинации ПЕРСОНАЛА в целях недопущения распространения новой </w:t>
      </w:r>
      <w:proofErr w:type="spellStart"/>
      <w:r w:rsidR="006029AF" w:rsidRPr="009C0F61">
        <w:rPr>
          <w:rFonts w:ascii="Times New Roman" w:hAnsi="Times New Roman" w:cs="Times New Roman"/>
          <w:sz w:val="20"/>
          <w:szCs w:val="20"/>
        </w:rPr>
        <w:t>коронавирусной</w:t>
      </w:r>
      <w:proofErr w:type="spellEnd"/>
      <w:r w:rsidR="006029AF" w:rsidRPr="009C0F61">
        <w:rPr>
          <w:rFonts w:ascii="Times New Roman" w:hAnsi="Times New Roman" w:cs="Times New Roman"/>
          <w:sz w:val="20"/>
          <w:szCs w:val="20"/>
        </w:rPr>
        <w:t xml:space="preserve"> </w:t>
      </w:r>
      <w:r w:rsidR="00472FF8">
        <w:rPr>
          <w:rFonts w:ascii="Times New Roman" w:hAnsi="Times New Roman" w:cs="Times New Roman"/>
          <w:sz w:val="20"/>
          <w:szCs w:val="20"/>
        </w:rPr>
        <w:t xml:space="preserve">и/или другой </w:t>
      </w:r>
      <w:r w:rsidR="006029AF" w:rsidRPr="009C0F61">
        <w:rPr>
          <w:rFonts w:ascii="Times New Roman" w:hAnsi="Times New Roman" w:cs="Times New Roman"/>
          <w:sz w:val="20"/>
          <w:szCs w:val="20"/>
        </w:rPr>
        <w:t>инфекции</w:t>
      </w:r>
      <w:r w:rsidR="00472FF8">
        <w:rPr>
          <w:rFonts w:ascii="Times New Roman" w:hAnsi="Times New Roman" w:cs="Times New Roman"/>
          <w:sz w:val="20"/>
          <w:szCs w:val="20"/>
        </w:rPr>
        <w:t>,</w:t>
      </w:r>
      <w:r w:rsidR="006029AF" w:rsidRPr="009C0F61">
        <w:rPr>
          <w:rFonts w:ascii="Times New Roman" w:hAnsi="Times New Roman" w:cs="Times New Roman"/>
          <w:sz w:val="20"/>
          <w:szCs w:val="20"/>
        </w:rPr>
        <w:t xml:space="preserve"> и </w:t>
      </w:r>
      <w:r w:rsidR="006029AF" w:rsidRPr="009C0F61">
        <w:rPr>
          <w:rFonts w:ascii="Times New Roman" w:eastAsiaTheme="majorEastAsia" w:hAnsi="Times New Roman" w:cs="Times New Roman"/>
          <w:sz w:val="20"/>
          <w:szCs w:val="20"/>
        </w:rPr>
        <w:t>прочее.</w:t>
      </w:r>
    </w:p>
    <w:p w:rsidR="005C79F6" w:rsidRPr="00693D07" w:rsidRDefault="005C79F6" w:rsidP="008F0A6A">
      <w:pPr>
        <w:numPr>
          <w:ilvl w:val="1"/>
          <w:numId w:val="46"/>
        </w:numPr>
        <w:spacing w:after="0" w:line="240" w:lineRule="auto"/>
        <w:ind w:left="510" w:hanging="510"/>
        <w:jc w:val="both"/>
        <w:rPr>
          <w:rFonts w:ascii="Times New Roman" w:eastAsia="Times New Roman" w:hAnsi="Times New Roman" w:cs="Times New Roman"/>
          <w:sz w:val="20"/>
          <w:szCs w:val="20"/>
        </w:rPr>
      </w:pPr>
      <w:r w:rsidRPr="00693D07">
        <w:rPr>
          <w:rFonts w:ascii="Times New Roman" w:eastAsia="Times New Roman" w:hAnsi="Times New Roman" w:cs="Times New Roman"/>
          <w:sz w:val="20"/>
          <w:szCs w:val="20"/>
        </w:rPr>
        <w:lastRenderedPageBreak/>
        <w:t>Все ставки в ДОГОВОРЕ указаны без учёта НДС.</w:t>
      </w:r>
    </w:p>
    <w:p w:rsidR="005C79F6" w:rsidRPr="00832890" w:rsidRDefault="005C79F6" w:rsidP="008D3493">
      <w:pPr>
        <w:numPr>
          <w:ilvl w:val="1"/>
          <w:numId w:val="46"/>
        </w:numPr>
        <w:spacing w:after="160" w:line="240" w:lineRule="auto"/>
        <w:ind w:left="510" w:hanging="510"/>
        <w:jc w:val="both"/>
        <w:rPr>
          <w:rFonts w:ascii="Times New Roman" w:hAnsi="Times New Roman" w:cs="Times New Roman"/>
        </w:rPr>
      </w:pPr>
      <w:r w:rsidRPr="00832890">
        <w:rPr>
          <w:rFonts w:ascii="Times New Roman" w:eastAsia="Times New Roman" w:hAnsi="Times New Roman" w:cs="Times New Roman"/>
          <w:sz w:val="20"/>
          <w:szCs w:val="20"/>
          <w:lang w:eastAsia="ru-RU"/>
        </w:rPr>
        <w:t>ИСПОЛНИТЕЛЬ</w:t>
      </w:r>
      <w:r w:rsidRPr="00832890">
        <w:rPr>
          <w:rFonts w:ascii="Times New Roman" w:eastAsia="Times New Roman" w:hAnsi="Times New Roman" w:cs="Times New Roman"/>
          <w:sz w:val="20"/>
          <w:szCs w:val="20"/>
        </w:rPr>
        <w:t xml:space="preserve"> оказывает УСЛУГИ в пределах общей стоимости ДОГОВОРА, указанной в Статье 4 </w:t>
      </w:r>
      <w:r w:rsidRPr="00832890">
        <w:rPr>
          <w:rFonts w:ascii="Times New Roman" w:eastAsia="Times New Roman" w:hAnsi="Times New Roman" w:cs="Times New Roman"/>
          <w:caps/>
          <w:sz w:val="20"/>
          <w:szCs w:val="20"/>
        </w:rPr>
        <w:t>раздела</w:t>
      </w:r>
      <w:r w:rsidRPr="00832890">
        <w:rPr>
          <w:rFonts w:ascii="Times New Roman" w:eastAsia="Times New Roman" w:hAnsi="Times New Roman" w:cs="Times New Roman"/>
          <w:sz w:val="20"/>
          <w:szCs w:val="20"/>
        </w:rPr>
        <w:t xml:space="preserve"> 1 настоящего </w:t>
      </w:r>
      <w:r w:rsidRPr="00832890">
        <w:rPr>
          <w:rFonts w:ascii="Times New Roman" w:eastAsia="Times New Roman" w:hAnsi="Times New Roman" w:cs="Times New Roman"/>
          <w:caps/>
          <w:sz w:val="20"/>
          <w:szCs w:val="20"/>
        </w:rPr>
        <w:t>договора</w:t>
      </w:r>
      <w:r w:rsidRPr="00832890">
        <w:rPr>
          <w:rFonts w:ascii="Times New Roman" w:eastAsia="Times New Roman" w:hAnsi="Times New Roman" w:cs="Times New Roman"/>
          <w:sz w:val="20"/>
          <w:szCs w:val="20"/>
        </w:rPr>
        <w:t xml:space="preserve">. </w:t>
      </w:r>
    </w:p>
    <w:p w:rsidR="005C79F6" w:rsidRPr="00832890" w:rsidRDefault="005C79F6" w:rsidP="008D3493">
      <w:pPr>
        <w:numPr>
          <w:ilvl w:val="0"/>
          <w:numId w:val="46"/>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НЕИЗМЕННОСТЬ СТАВОК</w:t>
      </w:r>
    </w:p>
    <w:p w:rsidR="005C79F6" w:rsidRPr="00693D07" w:rsidRDefault="005C79F6" w:rsidP="008D3493">
      <w:pPr>
        <w:numPr>
          <w:ilvl w:val="1"/>
          <w:numId w:val="46"/>
        </w:numPr>
        <w:spacing w:after="120" w:line="240" w:lineRule="auto"/>
        <w:ind w:left="510" w:hanging="510"/>
        <w:jc w:val="both"/>
        <w:rPr>
          <w:rFonts w:ascii="Times New Roman" w:eastAsia="Times New Roman" w:hAnsi="Times New Roman" w:cs="Times New Roman"/>
          <w:bCs/>
          <w:sz w:val="20"/>
          <w:szCs w:val="20"/>
        </w:rPr>
      </w:pPr>
      <w:r w:rsidRPr="00832890">
        <w:rPr>
          <w:rFonts w:ascii="Times New Roman" w:eastAsia="Times New Roman" w:hAnsi="Times New Roman" w:cs="Times New Roman"/>
          <w:bCs/>
          <w:sz w:val="20"/>
          <w:szCs w:val="20"/>
        </w:rPr>
        <w:t xml:space="preserve">Ставки в настоящем ДОГОВОРЕ являются фиксированными и неизменными на протяжении срока действия ДОГОВОРА. </w:t>
      </w:r>
    </w:p>
    <w:p w:rsidR="005C79F6" w:rsidRPr="00832890" w:rsidRDefault="005C79F6" w:rsidP="008D3493">
      <w:pPr>
        <w:numPr>
          <w:ilvl w:val="0"/>
          <w:numId w:val="46"/>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lang w:eastAsia="ru-RU"/>
        </w:rPr>
      </w:pPr>
      <w:r w:rsidRPr="00832890">
        <w:rPr>
          <w:rFonts w:ascii="Times New Roman" w:eastAsia="Times New Roman" w:hAnsi="Times New Roman" w:cs="Times New Roman"/>
          <w:b/>
          <w:sz w:val="20"/>
          <w:szCs w:val="20"/>
        </w:rPr>
        <w:t xml:space="preserve">ПРИЕМКА УСЛУГ </w:t>
      </w:r>
    </w:p>
    <w:p w:rsidR="005C79F6" w:rsidRPr="00832890" w:rsidRDefault="005C79F6" w:rsidP="008D3493">
      <w:pPr>
        <w:numPr>
          <w:ilvl w:val="1"/>
          <w:numId w:val="46"/>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u w:val="single"/>
        </w:rPr>
        <w:t>Для ИСПОЛНИТЕЛЯ применяется следующий порядок сдачи-приемки</w:t>
      </w:r>
      <w:r w:rsidR="00571B5F">
        <w:rPr>
          <w:rFonts w:ascii="Times New Roman" w:eastAsia="Times New Roman" w:hAnsi="Times New Roman" w:cs="Times New Roman"/>
          <w:sz w:val="20"/>
          <w:szCs w:val="20"/>
          <w:u w:val="single"/>
        </w:rPr>
        <w:t xml:space="preserve"> УСЛУГ</w:t>
      </w:r>
      <w:r w:rsidRPr="00832890">
        <w:rPr>
          <w:rFonts w:ascii="Times New Roman" w:eastAsia="Times New Roman" w:hAnsi="Times New Roman" w:cs="Times New Roman"/>
          <w:sz w:val="20"/>
          <w:szCs w:val="20"/>
          <w:u w:val="single"/>
        </w:rPr>
        <w:t>:</w:t>
      </w:r>
    </w:p>
    <w:p w:rsidR="005C79F6" w:rsidRPr="00832890" w:rsidRDefault="005C79F6" w:rsidP="008F0A6A">
      <w:pPr>
        <w:spacing w:after="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ИСПОЛНИТЕЛЬ </w:t>
      </w:r>
      <w:r w:rsidRPr="00832890">
        <w:rPr>
          <w:rFonts w:ascii="Times New Roman" w:eastAsia="Times New Roman" w:hAnsi="Times New Roman" w:cs="Times New Roman"/>
          <w:snapToGrid w:val="0"/>
          <w:sz w:val="20"/>
          <w:szCs w:val="20"/>
        </w:rPr>
        <w:t xml:space="preserve">в течение </w:t>
      </w:r>
      <w:r w:rsidR="003A55CF">
        <w:rPr>
          <w:rFonts w:ascii="Times New Roman" w:eastAsia="Times New Roman" w:hAnsi="Times New Roman" w:cs="Times New Roman"/>
          <w:noProof/>
          <w:snapToGrid w:val="0"/>
          <w:sz w:val="20"/>
          <w:szCs w:val="20"/>
        </w:rPr>
        <w:t>5</w:t>
      </w:r>
      <w:r w:rsidRPr="00832890">
        <w:rPr>
          <w:rFonts w:ascii="Times New Roman" w:eastAsia="Times New Roman" w:hAnsi="Times New Roman" w:cs="Times New Roman"/>
          <w:noProof/>
          <w:snapToGrid w:val="0"/>
          <w:sz w:val="20"/>
          <w:szCs w:val="20"/>
        </w:rPr>
        <w:t xml:space="preserve"> (</w:t>
      </w:r>
      <w:r w:rsidR="003465A9">
        <w:rPr>
          <w:rFonts w:ascii="Times New Roman" w:eastAsia="Times New Roman" w:hAnsi="Times New Roman" w:cs="Times New Roman"/>
          <w:noProof/>
          <w:snapToGrid w:val="0"/>
          <w:sz w:val="20"/>
          <w:szCs w:val="20"/>
        </w:rPr>
        <w:t>пяти</w:t>
      </w:r>
      <w:r w:rsidRPr="00832890">
        <w:rPr>
          <w:rFonts w:ascii="Times New Roman" w:eastAsia="Times New Roman" w:hAnsi="Times New Roman" w:cs="Times New Roman"/>
          <w:noProof/>
          <w:snapToGrid w:val="0"/>
          <w:sz w:val="20"/>
          <w:szCs w:val="20"/>
        </w:rPr>
        <w:t>) рабочих</w:t>
      </w:r>
      <w:r w:rsidRPr="00832890">
        <w:rPr>
          <w:rFonts w:ascii="Times New Roman" w:eastAsia="Times New Roman" w:hAnsi="Times New Roman" w:cs="Times New Roman"/>
          <w:snapToGrid w:val="0"/>
          <w:sz w:val="20"/>
          <w:szCs w:val="20"/>
        </w:rPr>
        <w:t xml:space="preserve"> дней(я) после </w:t>
      </w:r>
      <w:r w:rsidR="003A55CF">
        <w:rPr>
          <w:rFonts w:ascii="Times New Roman" w:eastAsia="Times New Roman" w:hAnsi="Times New Roman" w:cs="Times New Roman"/>
          <w:snapToGrid w:val="0"/>
          <w:sz w:val="20"/>
          <w:szCs w:val="20"/>
        </w:rPr>
        <w:t>фактич</w:t>
      </w:r>
      <w:r w:rsidR="003465A9">
        <w:rPr>
          <w:rFonts w:ascii="Times New Roman" w:eastAsia="Times New Roman" w:hAnsi="Times New Roman" w:cs="Times New Roman"/>
          <w:snapToGrid w:val="0"/>
          <w:sz w:val="20"/>
          <w:szCs w:val="20"/>
        </w:rPr>
        <w:t xml:space="preserve">еского </w:t>
      </w:r>
      <w:r w:rsidRPr="00832890">
        <w:rPr>
          <w:rFonts w:ascii="Times New Roman" w:eastAsia="Times New Roman" w:hAnsi="Times New Roman" w:cs="Times New Roman"/>
          <w:snapToGrid w:val="0"/>
          <w:sz w:val="20"/>
          <w:szCs w:val="20"/>
        </w:rPr>
        <w:t xml:space="preserve">завершения оказания </w:t>
      </w:r>
      <w:r w:rsidR="000E7A32" w:rsidRPr="00832890">
        <w:rPr>
          <w:rFonts w:ascii="Times New Roman" w:eastAsia="Times New Roman" w:hAnsi="Times New Roman" w:cs="Times New Roman"/>
          <w:snapToGrid w:val="0"/>
          <w:sz w:val="20"/>
          <w:szCs w:val="20"/>
        </w:rPr>
        <w:t xml:space="preserve">всего объема </w:t>
      </w:r>
      <w:r w:rsidR="0026392E" w:rsidRPr="00832890">
        <w:rPr>
          <w:rFonts w:ascii="Times New Roman" w:eastAsia="Times New Roman" w:hAnsi="Times New Roman" w:cs="Times New Roman"/>
          <w:snapToGrid w:val="0"/>
          <w:sz w:val="20"/>
          <w:szCs w:val="20"/>
        </w:rPr>
        <w:t>УСЛУГ</w:t>
      </w:r>
      <w:r w:rsidRPr="00832890">
        <w:rPr>
          <w:rFonts w:ascii="Times New Roman" w:eastAsia="Times New Roman" w:hAnsi="Times New Roman" w:cs="Times New Roman"/>
          <w:snapToGrid w:val="0"/>
          <w:sz w:val="20"/>
          <w:szCs w:val="20"/>
        </w:rPr>
        <w:t xml:space="preserve">  </w:t>
      </w:r>
      <w:r w:rsidR="00571B5F">
        <w:rPr>
          <w:rFonts w:ascii="Times New Roman" w:eastAsia="Times New Roman" w:hAnsi="Times New Roman" w:cs="Times New Roman"/>
          <w:snapToGrid w:val="0"/>
          <w:sz w:val="20"/>
          <w:szCs w:val="20"/>
        </w:rPr>
        <w:t xml:space="preserve">по ДОГОВОРУ </w:t>
      </w:r>
      <w:r w:rsidRPr="00832890">
        <w:rPr>
          <w:rFonts w:ascii="Times New Roman" w:eastAsia="Times New Roman" w:hAnsi="Times New Roman" w:cs="Times New Roman"/>
          <w:snapToGrid w:val="0"/>
          <w:sz w:val="20"/>
          <w:szCs w:val="20"/>
        </w:rPr>
        <w:t xml:space="preserve">предоставляет ЗАКАЗЧИКУ </w:t>
      </w:r>
      <w:r w:rsidR="003465A9">
        <w:rPr>
          <w:rFonts w:ascii="Times New Roman" w:eastAsia="Times New Roman" w:hAnsi="Times New Roman" w:cs="Times New Roman"/>
          <w:snapToGrid w:val="0"/>
          <w:sz w:val="20"/>
          <w:szCs w:val="20"/>
        </w:rPr>
        <w:t xml:space="preserve">оригинал счет-фактуры, </w:t>
      </w:r>
      <w:r w:rsidRPr="00832890">
        <w:rPr>
          <w:rFonts w:ascii="Times New Roman" w:eastAsia="Times New Roman" w:hAnsi="Times New Roman" w:cs="Times New Roman"/>
          <w:snapToGrid w:val="0"/>
          <w:sz w:val="20"/>
          <w:szCs w:val="20"/>
        </w:rPr>
        <w:t xml:space="preserve">подписанные уполномоченным представителем ИСПОЛНИТЕЛЯ и заверенные печатью ИСПОЛНИТЕЛЯ 2 (два) оригинала надлежащим образом оформленного Акта </w:t>
      </w:r>
      <w:r w:rsidR="00571B5F">
        <w:rPr>
          <w:rFonts w:ascii="Times New Roman" w:eastAsia="Times New Roman" w:hAnsi="Times New Roman" w:cs="Times New Roman"/>
          <w:snapToGrid w:val="0"/>
          <w:sz w:val="20"/>
          <w:szCs w:val="20"/>
        </w:rPr>
        <w:t>сдачи-</w:t>
      </w:r>
      <w:r w:rsidRPr="00832890">
        <w:rPr>
          <w:rFonts w:ascii="Times New Roman" w:eastAsia="Times New Roman" w:hAnsi="Times New Roman" w:cs="Times New Roman"/>
          <w:snapToGrid w:val="0"/>
          <w:sz w:val="20"/>
          <w:szCs w:val="20"/>
        </w:rPr>
        <w:t xml:space="preserve">приемки оказанных услуг по форме </w:t>
      </w:r>
      <w:r w:rsidRPr="00556432">
        <w:rPr>
          <w:rFonts w:ascii="Times New Roman" w:eastAsia="Times New Roman" w:hAnsi="Times New Roman" w:cs="Times New Roman"/>
          <w:snapToGrid w:val="0"/>
          <w:sz w:val="20"/>
          <w:szCs w:val="20"/>
        </w:rPr>
        <w:t xml:space="preserve">Приложения </w:t>
      </w:r>
      <w:r w:rsidR="00147D66" w:rsidRPr="00556432">
        <w:rPr>
          <w:rFonts w:ascii="Times New Roman" w:eastAsia="Times New Roman" w:hAnsi="Times New Roman" w:cs="Times New Roman"/>
          <w:snapToGrid w:val="0"/>
          <w:sz w:val="20"/>
          <w:szCs w:val="20"/>
        </w:rPr>
        <w:t>№</w:t>
      </w:r>
      <w:r w:rsidRPr="00556432">
        <w:rPr>
          <w:rFonts w:ascii="Times New Roman" w:eastAsia="Times New Roman" w:hAnsi="Times New Roman" w:cs="Times New Roman"/>
          <w:snapToGrid w:val="0"/>
          <w:sz w:val="20"/>
          <w:szCs w:val="20"/>
        </w:rPr>
        <w:t>1</w:t>
      </w:r>
      <w:r w:rsidR="00244811">
        <w:rPr>
          <w:rFonts w:ascii="Times New Roman" w:eastAsia="Times New Roman" w:hAnsi="Times New Roman" w:cs="Times New Roman"/>
          <w:snapToGrid w:val="0"/>
          <w:sz w:val="20"/>
          <w:szCs w:val="20"/>
        </w:rPr>
        <w:t>7</w:t>
      </w:r>
      <w:r w:rsidRPr="00556432">
        <w:rPr>
          <w:rFonts w:ascii="Times New Roman" w:eastAsia="Times New Roman" w:hAnsi="Times New Roman" w:cs="Times New Roman"/>
          <w:snapToGrid w:val="0"/>
          <w:sz w:val="20"/>
          <w:szCs w:val="20"/>
        </w:rPr>
        <w:t xml:space="preserve"> </w:t>
      </w:r>
      <w:r w:rsidRPr="00832890">
        <w:rPr>
          <w:rFonts w:ascii="Times New Roman" w:eastAsia="Times New Roman" w:hAnsi="Times New Roman" w:cs="Times New Roman"/>
          <w:snapToGrid w:val="0"/>
          <w:sz w:val="20"/>
          <w:szCs w:val="20"/>
        </w:rPr>
        <w:t>(далее – Акт</w:t>
      </w:r>
      <w:r w:rsidRPr="00244811">
        <w:rPr>
          <w:rFonts w:ascii="Times New Roman" w:eastAsia="Times New Roman" w:hAnsi="Times New Roman" w:cs="Times New Roman"/>
          <w:snapToGrid w:val="0"/>
          <w:sz w:val="20"/>
          <w:szCs w:val="20"/>
        </w:rPr>
        <w:t>)</w:t>
      </w:r>
      <w:r w:rsidR="00244811" w:rsidRPr="00244811">
        <w:rPr>
          <w:rFonts w:ascii="Times New Roman" w:eastAsia="Times New Roman" w:hAnsi="Times New Roman" w:cs="Times New Roman"/>
          <w:snapToGrid w:val="0"/>
          <w:sz w:val="20"/>
          <w:szCs w:val="20"/>
        </w:rPr>
        <w:t>, Отчет об оказанных УСЛУГАХ и подписанные уполномоченным представителем ИСПОЛНИТЕЛЯ и заверенные печатью ИСПОЛНИТЕЛЯ 2 (два) оригинала надлежащим образом оформленного Акта приема-передачи исполнительной документации по форме Приложения №13.</w:t>
      </w:r>
    </w:p>
    <w:p w:rsidR="005C79F6" w:rsidRPr="00F83487" w:rsidRDefault="00244811" w:rsidP="008F0A6A">
      <w:pPr>
        <w:spacing w:after="0" w:line="240" w:lineRule="auto"/>
        <w:ind w:left="510"/>
        <w:jc w:val="both"/>
        <w:rPr>
          <w:rFonts w:ascii="Times New Roman" w:eastAsia="Times New Roman" w:hAnsi="Times New Roman" w:cs="Times New Roman"/>
          <w:sz w:val="20"/>
          <w:szCs w:val="20"/>
        </w:rPr>
      </w:pPr>
      <w:r w:rsidRPr="00244811">
        <w:rPr>
          <w:rFonts w:ascii="Times New Roman" w:eastAsia="Times New Roman" w:hAnsi="Times New Roman" w:cs="Times New Roman"/>
          <w:snapToGrid w:val="0"/>
          <w:sz w:val="20"/>
          <w:szCs w:val="20"/>
        </w:rPr>
        <w:t xml:space="preserve">ЗАКАЗЧИК обязан </w:t>
      </w:r>
      <w:r w:rsidR="00BF6893" w:rsidRPr="00F83487">
        <w:rPr>
          <w:rFonts w:ascii="Times New Roman" w:eastAsia="Times New Roman" w:hAnsi="Times New Roman" w:cs="Times New Roman"/>
          <w:sz w:val="20"/>
          <w:szCs w:val="20"/>
        </w:rPr>
        <w:t>в течение 10 (десяти) рабочих дней с даты получения</w:t>
      </w:r>
      <w:r w:rsidR="00BF6893" w:rsidRPr="00244811">
        <w:rPr>
          <w:rFonts w:ascii="Times New Roman" w:eastAsia="Times New Roman" w:hAnsi="Times New Roman" w:cs="Times New Roman"/>
          <w:snapToGrid w:val="0"/>
          <w:sz w:val="20"/>
          <w:szCs w:val="20"/>
        </w:rPr>
        <w:t xml:space="preserve"> </w:t>
      </w:r>
      <w:r w:rsidRPr="00244811">
        <w:rPr>
          <w:rFonts w:ascii="Times New Roman" w:eastAsia="Times New Roman" w:hAnsi="Times New Roman" w:cs="Times New Roman"/>
          <w:snapToGrid w:val="0"/>
          <w:sz w:val="20"/>
          <w:szCs w:val="20"/>
        </w:rPr>
        <w:t xml:space="preserve">рассмотреть и принять исполнительную документацию, </w:t>
      </w:r>
      <w:r w:rsidRPr="00244811">
        <w:rPr>
          <w:rFonts w:ascii="Times New Roman" w:eastAsia="Times New Roman" w:hAnsi="Times New Roman" w:cs="Times New Roman"/>
          <w:sz w:val="20"/>
          <w:szCs w:val="20"/>
        </w:rPr>
        <w:t>рассмотреть</w:t>
      </w:r>
      <w:r w:rsidRPr="00244811">
        <w:rPr>
          <w:rFonts w:ascii="Times New Roman" w:eastAsia="Times New Roman" w:hAnsi="Times New Roman" w:cs="Times New Roman"/>
          <w:snapToGrid w:val="0"/>
          <w:sz w:val="20"/>
          <w:szCs w:val="20"/>
        </w:rPr>
        <w:t xml:space="preserve"> оригиналы Акта и направить ИСПОЛНИТЕЛЮ подписанные Акт, Акт сдачи-приемки исполнительной документации,  либо мотивированный отказ от его/их подписания с указанием необходимых доработок и разумного срока устранения НЕДОСТАТКОВ оказанных УСЛУГ.</w:t>
      </w:r>
      <w:r w:rsidR="005C79F6" w:rsidRPr="00F83487">
        <w:rPr>
          <w:rFonts w:ascii="Times New Roman" w:eastAsia="Times New Roman" w:hAnsi="Times New Roman" w:cs="Times New Roman"/>
          <w:sz w:val="20"/>
          <w:szCs w:val="20"/>
        </w:rPr>
        <w:t xml:space="preserve"> В случае направления ЗАКАЗЧИКОМ в адрес ИСПОЛНИТЕЛЯ мотивированного отказа от подписания указанн</w:t>
      </w:r>
      <w:r w:rsidR="00556432">
        <w:rPr>
          <w:rFonts w:ascii="Times New Roman" w:eastAsia="Times New Roman" w:hAnsi="Times New Roman" w:cs="Times New Roman"/>
          <w:sz w:val="20"/>
          <w:szCs w:val="20"/>
        </w:rPr>
        <w:t>ого</w:t>
      </w:r>
      <w:r w:rsidR="005C79F6" w:rsidRPr="00F83487">
        <w:rPr>
          <w:rFonts w:ascii="Times New Roman" w:eastAsia="Times New Roman" w:hAnsi="Times New Roman" w:cs="Times New Roman"/>
          <w:sz w:val="20"/>
          <w:szCs w:val="20"/>
        </w:rPr>
        <w:t xml:space="preserve"> Акт</w:t>
      </w:r>
      <w:r w:rsidR="00556432">
        <w:rPr>
          <w:rFonts w:ascii="Times New Roman" w:eastAsia="Times New Roman" w:hAnsi="Times New Roman" w:cs="Times New Roman"/>
          <w:sz w:val="20"/>
          <w:szCs w:val="20"/>
        </w:rPr>
        <w:t>а</w:t>
      </w:r>
      <w:r w:rsidR="005C79F6" w:rsidRPr="00F83487">
        <w:rPr>
          <w:rFonts w:ascii="Times New Roman" w:eastAsia="Times New Roman" w:hAnsi="Times New Roman" w:cs="Times New Roman"/>
          <w:sz w:val="20"/>
          <w:szCs w:val="20"/>
        </w:rPr>
        <w:t>, ИСПОЛНИТЕЛЬ обязан осуществить все доработки в соответствии с п. 16.2.2 Статьи 16 РАЗДЕЛА 2 и направить ЗАКАЗЧИКУ новый(</w:t>
      </w:r>
      <w:proofErr w:type="spellStart"/>
      <w:r w:rsidR="005C79F6" w:rsidRPr="00F83487">
        <w:rPr>
          <w:rFonts w:ascii="Times New Roman" w:eastAsia="Times New Roman" w:hAnsi="Times New Roman" w:cs="Times New Roman"/>
          <w:sz w:val="20"/>
          <w:szCs w:val="20"/>
        </w:rPr>
        <w:t>ые</w:t>
      </w:r>
      <w:proofErr w:type="spellEnd"/>
      <w:r w:rsidR="005C79F6" w:rsidRPr="00F83487">
        <w:rPr>
          <w:rFonts w:ascii="Times New Roman" w:eastAsia="Times New Roman" w:hAnsi="Times New Roman" w:cs="Times New Roman"/>
          <w:sz w:val="20"/>
          <w:szCs w:val="20"/>
        </w:rPr>
        <w:t>) Акты</w:t>
      </w:r>
      <w:r w:rsidR="00BF6893">
        <w:rPr>
          <w:rFonts w:ascii="Times New Roman" w:eastAsia="Times New Roman" w:hAnsi="Times New Roman" w:cs="Times New Roman"/>
          <w:sz w:val="20"/>
          <w:szCs w:val="20"/>
        </w:rPr>
        <w:t xml:space="preserve"> </w:t>
      </w:r>
      <w:r w:rsidR="00BF6893" w:rsidRPr="00F83487">
        <w:rPr>
          <w:rFonts w:ascii="Times New Roman" w:eastAsia="Times New Roman" w:hAnsi="Times New Roman" w:cs="Times New Roman"/>
          <w:sz w:val="20"/>
          <w:szCs w:val="20"/>
        </w:rPr>
        <w:t xml:space="preserve">в течение </w:t>
      </w:r>
      <w:r w:rsidR="00BF6893" w:rsidRPr="003B73AA">
        <w:rPr>
          <w:rFonts w:ascii="Times New Roman" w:eastAsia="Times New Roman" w:hAnsi="Times New Roman" w:cs="Times New Roman"/>
          <w:sz w:val="20"/>
          <w:szCs w:val="20"/>
        </w:rPr>
        <w:t>5</w:t>
      </w:r>
      <w:r w:rsidR="00BF6893" w:rsidRPr="00F83487">
        <w:rPr>
          <w:rFonts w:ascii="Times New Roman" w:eastAsia="Times New Roman" w:hAnsi="Times New Roman" w:cs="Times New Roman"/>
          <w:sz w:val="20"/>
          <w:szCs w:val="20"/>
        </w:rPr>
        <w:t xml:space="preserve"> (</w:t>
      </w:r>
      <w:r w:rsidR="00BF6893">
        <w:rPr>
          <w:rFonts w:ascii="Times New Roman" w:eastAsia="Times New Roman" w:hAnsi="Times New Roman" w:cs="Times New Roman"/>
          <w:sz w:val="20"/>
          <w:szCs w:val="20"/>
        </w:rPr>
        <w:t>пяти</w:t>
      </w:r>
      <w:r w:rsidR="00BF6893" w:rsidRPr="00F83487">
        <w:rPr>
          <w:rFonts w:ascii="Times New Roman" w:eastAsia="Times New Roman" w:hAnsi="Times New Roman" w:cs="Times New Roman"/>
          <w:sz w:val="20"/>
          <w:szCs w:val="20"/>
        </w:rPr>
        <w:t>) рабочих</w:t>
      </w:r>
      <w:r w:rsidR="005C79F6" w:rsidRPr="00F83487">
        <w:rPr>
          <w:rFonts w:ascii="Times New Roman" w:eastAsia="Times New Roman" w:hAnsi="Times New Roman" w:cs="Times New Roman"/>
          <w:sz w:val="20"/>
          <w:szCs w:val="20"/>
        </w:rPr>
        <w:t xml:space="preserve">. ЗАКАЗЧИК обязан при получении от ИСПОЛНИТЕЛЯ нового Акта рассмотреть его, при отсутствии замечаний подписать его и вернуть один экземпляр Акта ИСПОЛНИТЕЛЮ в течение </w:t>
      </w:r>
      <w:r w:rsidR="00BF6893">
        <w:rPr>
          <w:rFonts w:ascii="Times New Roman" w:eastAsia="Times New Roman" w:hAnsi="Times New Roman" w:cs="Times New Roman"/>
          <w:sz w:val="20"/>
          <w:szCs w:val="20"/>
        </w:rPr>
        <w:t>5</w:t>
      </w:r>
      <w:r w:rsidR="005C79F6" w:rsidRPr="00F83487">
        <w:rPr>
          <w:rFonts w:ascii="Times New Roman" w:eastAsia="Times New Roman" w:hAnsi="Times New Roman" w:cs="Times New Roman"/>
          <w:sz w:val="20"/>
          <w:szCs w:val="20"/>
        </w:rPr>
        <w:t xml:space="preserve"> (</w:t>
      </w:r>
      <w:r w:rsidR="00BF6893">
        <w:rPr>
          <w:rFonts w:ascii="Times New Roman" w:eastAsia="Times New Roman" w:hAnsi="Times New Roman" w:cs="Times New Roman"/>
          <w:sz w:val="20"/>
          <w:szCs w:val="20"/>
        </w:rPr>
        <w:t>пяти</w:t>
      </w:r>
      <w:r w:rsidR="005C79F6" w:rsidRPr="00F83487">
        <w:rPr>
          <w:rFonts w:ascii="Times New Roman" w:eastAsia="Times New Roman" w:hAnsi="Times New Roman" w:cs="Times New Roman"/>
          <w:sz w:val="20"/>
          <w:szCs w:val="20"/>
        </w:rPr>
        <w:t>) рабочих дней с даты получения.</w:t>
      </w:r>
    </w:p>
    <w:p w:rsidR="005C79F6" w:rsidRPr="00832890" w:rsidRDefault="005C79F6" w:rsidP="00F83487">
      <w:pPr>
        <w:spacing w:after="120" w:line="240" w:lineRule="auto"/>
        <w:ind w:left="510"/>
        <w:jc w:val="both"/>
        <w:rPr>
          <w:rFonts w:ascii="Times New Roman" w:eastAsia="Times New Roman" w:hAnsi="Times New Roman" w:cs="Times New Roman"/>
          <w:snapToGrid w:val="0"/>
          <w:sz w:val="20"/>
          <w:szCs w:val="20"/>
        </w:rPr>
      </w:pPr>
      <w:r w:rsidRPr="00F83487">
        <w:rPr>
          <w:rFonts w:ascii="Times New Roman" w:eastAsia="Times New Roman" w:hAnsi="Times New Roman" w:cs="Times New Roman"/>
          <w:sz w:val="20"/>
          <w:szCs w:val="20"/>
        </w:rPr>
        <w:t>УСЛУГИ считаются надлежащим образом оказанными и принятыми ЗАКАЗЧИКОМ с момента</w:t>
      </w:r>
      <w:r w:rsidRPr="00832890">
        <w:rPr>
          <w:rFonts w:ascii="Times New Roman" w:eastAsia="Times New Roman" w:hAnsi="Times New Roman" w:cs="Times New Roman"/>
          <w:snapToGrid w:val="0"/>
          <w:sz w:val="20"/>
          <w:szCs w:val="20"/>
        </w:rPr>
        <w:t xml:space="preserve"> подписания Акта СТОРОНАМИ.</w:t>
      </w:r>
    </w:p>
    <w:p w:rsidR="005C79F6" w:rsidRPr="00832890" w:rsidRDefault="005C79F6" w:rsidP="008D3493">
      <w:pPr>
        <w:numPr>
          <w:ilvl w:val="0"/>
          <w:numId w:val="46"/>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ЦЕНООБРАЗОВАНИЕ</w:t>
      </w:r>
    </w:p>
    <w:p w:rsidR="005C79F6" w:rsidRPr="00832890" w:rsidRDefault="00571B5F" w:rsidP="008F0A6A">
      <w:pPr>
        <w:widowControl w:val="0"/>
        <w:numPr>
          <w:ilvl w:val="1"/>
          <w:numId w:val="46"/>
        </w:numPr>
        <w:spacing w:after="0" w:line="240" w:lineRule="auto"/>
        <w:ind w:left="510" w:hanging="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За фактически оказанные УСЛУГИ ИСПОЛНИТЕЛЮ уплачивается вознаграждение, рассчитываемое по согласованным СТОРОНАМИ в ДОГОВОРЕ ставкам.</w:t>
      </w:r>
      <w:r w:rsidRPr="00832890">
        <w:rPr>
          <w:rFonts w:ascii="Times New Roman" w:eastAsia="Times New Roman" w:hAnsi="Times New Roman" w:cs="Times New Roman"/>
          <w:sz w:val="20"/>
          <w:szCs w:val="20"/>
        </w:rPr>
        <w:t xml:space="preserve"> </w:t>
      </w:r>
      <w:r w:rsidR="005C79F6" w:rsidRPr="00832890">
        <w:rPr>
          <w:rFonts w:ascii="Times New Roman" w:eastAsia="Times New Roman" w:hAnsi="Times New Roman" w:cs="Times New Roman"/>
          <w:sz w:val="20"/>
          <w:szCs w:val="20"/>
        </w:rPr>
        <w:t xml:space="preserve">Все ставки применимы к УСЛУГАМ 24 (двадцать четыре) часа в сутки, 7 (семь) дней в неделю. </w:t>
      </w:r>
    </w:p>
    <w:p w:rsidR="005C79F6" w:rsidRPr="00832890" w:rsidRDefault="005C79F6" w:rsidP="008F0A6A">
      <w:pPr>
        <w:widowControl w:val="0"/>
        <w:spacing w:after="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Время при УСЛУГАХ по повременным ставкам определяется в сутках, с точностью до двух знаков после запятой.</w:t>
      </w:r>
    </w:p>
    <w:p w:rsidR="006E478C" w:rsidRPr="006E478C" w:rsidRDefault="005C79F6" w:rsidP="008F0A6A">
      <w:pPr>
        <w:widowControl w:val="0"/>
        <w:numPr>
          <w:ilvl w:val="1"/>
          <w:numId w:val="46"/>
        </w:numPr>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Ставки по ДОГОВОРУ установлены с учетом Распределения ответственности между ЗАКАЗЧИКОМ и ИСПОЛНИТЕЛЕМ согласно </w:t>
      </w:r>
      <w:r w:rsidRPr="00556432">
        <w:rPr>
          <w:rFonts w:ascii="Times New Roman" w:eastAsia="Times New Roman" w:hAnsi="Times New Roman" w:cs="Times New Roman"/>
          <w:sz w:val="20"/>
          <w:szCs w:val="20"/>
        </w:rPr>
        <w:t>Приложению №10</w:t>
      </w:r>
      <w:r w:rsidRPr="00832890">
        <w:rPr>
          <w:rFonts w:ascii="Times New Roman" w:eastAsia="Times New Roman" w:hAnsi="Times New Roman" w:cs="Times New Roman"/>
          <w:sz w:val="20"/>
          <w:szCs w:val="20"/>
        </w:rPr>
        <w:t xml:space="preserve"> к ДОГОВОРУ.</w:t>
      </w:r>
    </w:p>
    <w:p w:rsidR="006E478C" w:rsidRPr="006E478C" w:rsidRDefault="006E478C" w:rsidP="008F0A6A">
      <w:pPr>
        <w:widowControl w:val="0"/>
        <w:numPr>
          <w:ilvl w:val="1"/>
          <w:numId w:val="46"/>
        </w:numPr>
        <w:spacing w:after="0" w:line="240" w:lineRule="auto"/>
        <w:ind w:left="510" w:hanging="510"/>
        <w:jc w:val="both"/>
        <w:rPr>
          <w:rFonts w:ascii="Times New Roman" w:eastAsia="Times New Roman" w:hAnsi="Times New Roman" w:cs="Times New Roman"/>
          <w:sz w:val="20"/>
          <w:szCs w:val="20"/>
        </w:rPr>
      </w:pPr>
      <w:r w:rsidRPr="006E478C">
        <w:rPr>
          <w:rFonts w:ascii="Times New Roman" w:eastAsia="Times New Roman" w:hAnsi="Times New Roman" w:cs="Times New Roman"/>
          <w:sz w:val="20"/>
          <w:szCs w:val="20"/>
        </w:rPr>
        <w:t xml:space="preserve">Порядок расчета ставок приведен в Приложении </w:t>
      </w:r>
      <w:r w:rsidR="00A21394">
        <w:rPr>
          <w:rFonts w:ascii="Times New Roman" w:eastAsia="Times New Roman" w:hAnsi="Times New Roman" w:cs="Times New Roman"/>
          <w:sz w:val="20"/>
          <w:szCs w:val="20"/>
        </w:rPr>
        <w:t xml:space="preserve">№3, </w:t>
      </w:r>
      <w:r w:rsidRPr="006E478C">
        <w:rPr>
          <w:rFonts w:ascii="Times New Roman" w:eastAsia="Times New Roman" w:hAnsi="Times New Roman" w:cs="Times New Roman"/>
          <w:sz w:val="20"/>
          <w:szCs w:val="20"/>
        </w:rPr>
        <w:t xml:space="preserve">№3.1. и №3.2. к ДОГОВОРУ, размеры ставок согласованы СТОРОНАМИ в Приложении </w:t>
      </w:r>
      <w:r w:rsidR="0006285C">
        <w:rPr>
          <w:rFonts w:ascii="Times New Roman" w:eastAsia="Times New Roman" w:hAnsi="Times New Roman" w:cs="Times New Roman"/>
          <w:sz w:val="20"/>
          <w:szCs w:val="20"/>
        </w:rPr>
        <w:t xml:space="preserve">№3, </w:t>
      </w:r>
      <w:r w:rsidRPr="006E478C">
        <w:rPr>
          <w:rFonts w:ascii="Times New Roman" w:eastAsia="Times New Roman" w:hAnsi="Times New Roman" w:cs="Times New Roman"/>
          <w:sz w:val="20"/>
          <w:szCs w:val="20"/>
        </w:rPr>
        <w:t xml:space="preserve">№3.1 и №3.2. к ДОГОВОРУ соответственно. </w:t>
      </w:r>
    </w:p>
    <w:p w:rsidR="00571B5F" w:rsidRPr="00832890" w:rsidRDefault="006E478C" w:rsidP="008F0A6A">
      <w:pPr>
        <w:widowControl w:val="0"/>
        <w:spacing w:after="0" w:line="240" w:lineRule="auto"/>
        <w:ind w:left="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Если необходимость оказания УСЛУГ ИСПОЛНИТЕЛЕМ возникла по обстоятельствам, за которые отвечает ИСПОЛНИТЕЛЬ - такой период ОКАЗАНИЯ УСЛУГ именуется «УСЛУГИ за счет ИСПОЛНИТЕЛЯ», при этом вознаграждение ИСПОЛНИТЕЛЮ за такой период оказания УСЛУГ не выплачивается в полном объеме</w:t>
      </w:r>
    </w:p>
    <w:p w:rsidR="005C79F6" w:rsidRDefault="005C79F6" w:rsidP="008F0A6A">
      <w:pPr>
        <w:widowControl w:val="0"/>
        <w:numPr>
          <w:ilvl w:val="1"/>
          <w:numId w:val="46"/>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Итоговая стоимость УСЛУГ за отчетный период рассчитывается с учётом коэффициентов качества согласно формуле, приведенной в </w:t>
      </w:r>
      <w:r w:rsidRPr="00556432">
        <w:rPr>
          <w:rFonts w:ascii="Times New Roman" w:eastAsia="Times New Roman" w:hAnsi="Times New Roman" w:cs="Times New Roman"/>
          <w:sz w:val="20"/>
          <w:szCs w:val="20"/>
        </w:rPr>
        <w:t xml:space="preserve">Приложении </w:t>
      </w:r>
      <w:r w:rsidR="00147D66" w:rsidRPr="00556432">
        <w:rPr>
          <w:rFonts w:ascii="Times New Roman" w:eastAsia="Times New Roman" w:hAnsi="Times New Roman" w:cs="Times New Roman"/>
          <w:sz w:val="20"/>
          <w:szCs w:val="20"/>
        </w:rPr>
        <w:t>№</w:t>
      </w:r>
      <w:r w:rsidRPr="00556432">
        <w:rPr>
          <w:rFonts w:ascii="Times New Roman" w:eastAsia="Times New Roman" w:hAnsi="Times New Roman" w:cs="Times New Roman"/>
          <w:sz w:val="20"/>
          <w:szCs w:val="20"/>
        </w:rPr>
        <w:t>6 ДОГОВО</w:t>
      </w:r>
      <w:r w:rsidR="00D23A56" w:rsidRPr="00556432">
        <w:rPr>
          <w:rFonts w:ascii="Times New Roman" w:eastAsia="Times New Roman" w:hAnsi="Times New Roman" w:cs="Times New Roman"/>
          <w:sz w:val="20"/>
          <w:szCs w:val="20"/>
        </w:rPr>
        <w:t xml:space="preserve">РА, а также с учётом положений </w:t>
      </w:r>
      <w:r w:rsidR="00147D66" w:rsidRPr="00556432">
        <w:rPr>
          <w:rFonts w:ascii="Times New Roman" w:eastAsia="Times New Roman" w:hAnsi="Times New Roman" w:cs="Times New Roman"/>
          <w:sz w:val="20"/>
          <w:szCs w:val="20"/>
        </w:rPr>
        <w:t>П</w:t>
      </w:r>
      <w:r w:rsidRPr="00556432">
        <w:rPr>
          <w:rFonts w:ascii="Times New Roman" w:eastAsia="Times New Roman" w:hAnsi="Times New Roman" w:cs="Times New Roman"/>
          <w:sz w:val="20"/>
          <w:szCs w:val="20"/>
        </w:rPr>
        <w:t>ри</w:t>
      </w:r>
      <w:r w:rsidR="00D23A56" w:rsidRPr="00556432">
        <w:rPr>
          <w:rFonts w:ascii="Times New Roman" w:eastAsia="Times New Roman" w:hAnsi="Times New Roman" w:cs="Times New Roman"/>
          <w:sz w:val="20"/>
          <w:szCs w:val="20"/>
        </w:rPr>
        <w:t>ложения</w:t>
      </w:r>
      <w:r w:rsidR="00147D66" w:rsidRPr="00556432">
        <w:rPr>
          <w:rFonts w:ascii="Times New Roman" w:eastAsia="Times New Roman" w:hAnsi="Times New Roman" w:cs="Times New Roman"/>
          <w:sz w:val="20"/>
          <w:szCs w:val="20"/>
        </w:rPr>
        <w:t xml:space="preserve"> </w:t>
      </w:r>
      <w:r w:rsidRPr="00556432">
        <w:rPr>
          <w:rFonts w:ascii="Times New Roman" w:eastAsia="Times New Roman" w:hAnsi="Times New Roman" w:cs="Times New Roman"/>
          <w:sz w:val="20"/>
          <w:szCs w:val="20"/>
        </w:rPr>
        <w:t>№</w:t>
      </w:r>
      <w:r w:rsidR="0026392E" w:rsidRPr="00556432">
        <w:rPr>
          <w:rFonts w:ascii="Times New Roman" w:eastAsia="Times New Roman" w:hAnsi="Times New Roman" w:cs="Times New Roman"/>
          <w:sz w:val="20"/>
          <w:szCs w:val="20"/>
        </w:rPr>
        <w:t>8</w:t>
      </w:r>
      <w:r w:rsidRPr="00556432">
        <w:rPr>
          <w:rFonts w:ascii="Times New Roman" w:eastAsia="Times New Roman" w:hAnsi="Times New Roman" w:cs="Times New Roman"/>
          <w:sz w:val="20"/>
          <w:szCs w:val="20"/>
        </w:rPr>
        <w:t xml:space="preserve"> ДОГОВОРА. </w:t>
      </w:r>
    </w:p>
    <w:p w:rsidR="00690075" w:rsidRPr="00690075" w:rsidRDefault="00D2068B" w:rsidP="00690075">
      <w:pPr>
        <w:numPr>
          <w:ilvl w:val="0"/>
          <w:numId w:val="46"/>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ИСПОЛЬЗОВАНИЕ </w:t>
      </w:r>
      <w:r w:rsidRPr="00D2068B">
        <w:rPr>
          <w:rFonts w:ascii="Times New Roman" w:eastAsia="Times New Roman" w:hAnsi="Times New Roman" w:cs="Times New Roman"/>
          <w:b/>
          <w:sz w:val="20"/>
          <w:szCs w:val="20"/>
        </w:rPr>
        <w:t>ДЛЯ ОСУЩЕСТВЛЕНИЯ РАСЧЕТОВ СЧЕТОВ, ОТКРЫТЫХ В АО «ВБРР»</w:t>
      </w:r>
    </w:p>
    <w:p w:rsidR="00A43895" w:rsidRPr="00690075" w:rsidRDefault="00690075" w:rsidP="00C40681">
      <w:pPr>
        <w:pStyle w:val="afc"/>
        <w:widowControl w:val="0"/>
        <w:numPr>
          <w:ilvl w:val="1"/>
          <w:numId w:val="46"/>
        </w:numPr>
        <w:tabs>
          <w:tab w:val="left" w:pos="567"/>
        </w:tabs>
        <w:ind w:left="510" w:hanging="510"/>
        <w:contextualSpacing w:val="0"/>
        <w:jc w:val="both"/>
        <w:rPr>
          <w:b/>
        </w:rPr>
      </w:pPr>
      <w:r w:rsidRPr="00690075">
        <w:t xml:space="preserve">Стороны </w:t>
      </w:r>
      <w:r w:rsidRPr="00690075">
        <w:rPr>
          <w:lang w:eastAsia="en-US"/>
        </w:rPr>
        <w:t xml:space="preserve">договорились, что все расчеты по Договору между ЗАКАЗЧИКОМ  и </w:t>
      </w:r>
      <w:r w:rsidR="00443389">
        <w:rPr>
          <w:lang w:eastAsia="en-US"/>
        </w:rPr>
        <w:t>ИСПОЛНИТЕЛЕМ</w:t>
      </w:r>
      <w:r w:rsidRPr="00690075">
        <w:rPr>
          <w:lang w:eastAsia="en-US"/>
        </w:rPr>
        <w:t xml:space="preserve"> осуществляются только с использованием счетов, открытых в  Банке АО «Всероссийский Банк Развития Регионов», БИК 044525880, </w:t>
      </w:r>
      <w:hyperlink r:id="rId12" w:history="1">
        <w:r w:rsidRPr="00690075">
          <w:rPr>
            <w:lang w:eastAsia="en-US"/>
          </w:rPr>
          <w:t>www.vbrr.ru</w:t>
        </w:r>
      </w:hyperlink>
      <w:r w:rsidRPr="00690075">
        <w:rPr>
          <w:lang w:eastAsia="en-US"/>
        </w:rPr>
        <w:t xml:space="preserve"> (либо в любом территориальном подразделении вышеуказанного Банка) АО «ВБРР».</w:t>
      </w:r>
    </w:p>
    <w:p w:rsidR="00690075" w:rsidRPr="00690075" w:rsidRDefault="00690075" w:rsidP="00C40681">
      <w:pPr>
        <w:pStyle w:val="afc"/>
        <w:widowControl w:val="0"/>
        <w:numPr>
          <w:ilvl w:val="1"/>
          <w:numId w:val="46"/>
        </w:numPr>
        <w:tabs>
          <w:tab w:val="left" w:pos="567"/>
        </w:tabs>
        <w:ind w:left="510" w:hanging="510"/>
        <w:contextualSpacing w:val="0"/>
        <w:jc w:val="both"/>
        <w:rPr>
          <w:b/>
        </w:rPr>
      </w:pPr>
      <w:r w:rsidRPr="00690075">
        <w:t>В случае,</w:t>
      </w:r>
      <w:r>
        <w:rPr>
          <w:b/>
        </w:rPr>
        <w:t xml:space="preserve"> </w:t>
      </w:r>
      <w:r w:rsidRPr="00690075">
        <w:rPr>
          <w:lang w:eastAsia="en-US"/>
        </w:rPr>
        <w:t xml:space="preserve">если к моменту наступления срока осуществления любого из платежей по Договору у ЗАКАЗЧИКА отсутствует подтверждение наличия у </w:t>
      </w:r>
      <w:r w:rsidR="00443389">
        <w:rPr>
          <w:lang w:eastAsia="en-US"/>
        </w:rPr>
        <w:t>ИСПОЛНИТЕЛЯ</w:t>
      </w:r>
      <w:r w:rsidRPr="00690075">
        <w:rPr>
          <w:lang w:eastAsia="en-US"/>
        </w:rPr>
        <w:t xml:space="preserve"> счета, открытого в АО «ВБРР», ЗАКАЗЧИК имеет право приостановить оплату на срок соразмерный задержке предоставления реквизитов и не будет нести ответственность за просрочку оплаты. Приостановка оплаты не является основанием для корректировки сроков выполнения работ/оказания услуг и не освобождает </w:t>
      </w:r>
      <w:r w:rsidR="00443389">
        <w:rPr>
          <w:lang w:eastAsia="en-US"/>
        </w:rPr>
        <w:t>ИСПОЛНИТЕЛЯ</w:t>
      </w:r>
      <w:r w:rsidRPr="00690075">
        <w:rPr>
          <w:lang w:eastAsia="en-US"/>
        </w:rPr>
        <w:t xml:space="preserve"> от ответственности за нарушение сроков выполнения работ/оказания услуг по </w:t>
      </w:r>
      <w:r w:rsidRPr="00690075">
        <w:rPr>
          <w:lang w:eastAsia="en-US"/>
        </w:rPr>
        <w:lastRenderedPageBreak/>
        <w:t>Договору</w:t>
      </w:r>
      <w:r>
        <w:rPr>
          <w:lang w:eastAsia="en-US"/>
        </w:rPr>
        <w:t>.</w:t>
      </w:r>
    </w:p>
    <w:p w:rsidR="00690075" w:rsidRDefault="00690075" w:rsidP="00C40681">
      <w:pPr>
        <w:pStyle w:val="afc"/>
        <w:widowControl w:val="0"/>
        <w:numPr>
          <w:ilvl w:val="1"/>
          <w:numId w:val="46"/>
        </w:numPr>
        <w:tabs>
          <w:tab w:val="left" w:pos="567"/>
        </w:tabs>
        <w:ind w:left="510" w:hanging="510"/>
        <w:contextualSpacing w:val="0"/>
        <w:jc w:val="both"/>
        <w:rPr>
          <w:lang w:eastAsia="en-US"/>
        </w:rPr>
      </w:pPr>
      <w:r w:rsidRPr="00690075">
        <w:rPr>
          <w:lang w:eastAsia="en-US"/>
        </w:rPr>
        <w:t xml:space="preserve">Стороны договорились, что в целях настоящей статьи под </w:t>
      </w:r>
      <w:r w:rsidR="00443389">
        <w:rPr>
          <w:lang w:eastAsia="en-US"/>
        </w:rPr>
        <w:t>ИСПОЛНИТЕЛЕМ</w:t>
      </w:r>
      <w:r w:rsidRPr="00690075">
        <w:rPr>
          <w:lang w:eastAsia="en-US"/>
        </w:rPr>
        <w:t xml:space="preserve"> понимаются непосредственно </w:t>
      </w:r>
      <w:r w:rsidR="00443389">
        <w:rPr>
          <w:lang w:eastAsia="en-US"/>
        </w:rPr>
        <w:t>ИСПОЛНИТЕЛЬ</w:t>
      </w:r>
      <w:r w:rsidRPr="00690075">
        <w:rPr>
          <w:lang w:eastAsia="en-US"/>
        </w:rPr>
        <w:t xml:space="preserve"> и </w:t>
      </w:r>
      <w:r w:rsidR="00443389">
        <w:rPr>
          <w:lang w:eastAsia="en-US"/>
        </w:rPr>
        <w:t>ИСПОЛНИТЕЛИ</w:t>
      </w:r>
      <w:r w:rsidRPr="00690075">
        <w:rPr>
          <w:lang w:eastAsia="en-US"/>
        </w:rPr>
        <w:t xml:space="preserve"> </w:t>
      </w:r>
      <w:r w:rsidR="00443389">
        <w:rPr>
          <w:lang w:eastAsia="en-US"/>
        </w:rPr>
        <w:t>ИСПОЛНИТЕЛЯ</w:t>
      </w:r>
      <w:r w:rsidRPr="00690075">
        <w:rPr>
          <w:lang w:eastAsia="en-US"/>
        </w:rPr>
        <w:t xml:space="preserve"> (</w:t>
      </w:r>
      <w:r w:rsidR="00443389">
        <w:rPr>
          <w:lang w:eastAsia="en-US"/>
        </w:rPr>
        <w:t>СУБИСПОЛНИТЕЛИ</w:t>
      </w:r>
      <w:r w:rsidRPr="00690075">
        <w:rPr>
          <w:lang w:eastAsia="en-US"/>
        </w:rPr>
        <w:t xml:space="preserve"> 1 уровня), а также СУБ</w:t>
      </w:r>
      <w:r w:rsidR="00443389">
        <w:rPr>
          <w:lang w:eastAsia="en-US"/>
        </w:rPr>
        <w:t>ИСПОЛНИТЕЛИ</w:t>
      </w:r>
      <w:r w:rsidRPr="00690075">
        <w:rPr>
          <w:lang w:eastAsia="en-US"/>
        </w:rPr>
        <w:t xml:space="preserve"> СУБ</w:t>
      </w:r>
      <w:r w:rsidR="00443389">
        <w:rPr>
          <w:lang w:eastAsia="en-US"/>
        </w:rPr>
        <w:t>ИСПОЛНИТЕЛЯ</w:t>
      </w:r>
      <w:r w:rsidRPr="00690075">
        <w:rPr>
          <w:lang w:eastAsia="en-US"/>
        </w:rPr>
        <w:t xml:space="preserve"> 1 уровня (СУБ</w:t>
      </w:r>
      <w:r w:rsidR="00443389">
        <w:rPr>
          <w:lang w:eastAsia="en-US"/>
        </w:rPr>
        <w:t>ИСПОЛНИТЕЛИ</w:t>
      </w:r>
      <w:r w:rsidRPr="00690075">
        <w:rPr>
          <w:lang w:eastAsia="en-US"/>
        </w:rPr>
        <w:t xml:space="preserve"> 2 уровня) и СУБ</w:t>
      </w:r>
      <w:r w:rsidR="00443389">
        <w:rPr>
          <w:lang w:eastAsia="en-US"/>
        </w:rPr>
        <w:t>ИСПОЛНИТЕЛИ</w:t>
      </w:r>
      <w:r w:rsidRPr="00690075">
        <w:rPr>
          <w:lang w:eastAsia="en-US"/>
        </w:rPr>
        <w:t xml:space="preserve"> СУБ</w:t>
      </w:r>
      <w:r w:rsidR="00A9003E">
        <w:rPr>
          <w:lang w:eastAsia="en-US"/>
        </w:rPr>
        <w:t>ИСПОЛНИТЕЛЯ</w:t>
      </w:r>
      <w:r w:rsidRPr="00690075">
        <w:rPr>
          <w:lang w:eastAsia="en-US"/>
        </w:rPr>
        <w:t xml:space="preserve"> 2 уровня (СУБ</w:t>
      </w:r>
      <w:r w:rsidR="00A9003E">
        <w:rPr>
          <w:lang w:eastAsia="en-US"/>
        </w:rPr>
        <w:t>ИСПОЛНИТЕЛИ</w:t>
      </w:r>
      <w:r w:rsidRPr="00690075">
        <w:rPr>
          <w:lang w:eastAsia="en-US"/>
        </w:rPr>
        <w:t xml:space="preserve"> 3 уровня)</w:t>
      </w:r>
      <w:r>
        <w:rPr>
          <w:lang w:eastAsia="en-US"/>
        </w:rPr>
        <w:t>.</w:t>
      </w:r>
    </w:p>
    <w:p w:rsidR="00690075" w:rsidRDefault="00690075" w:rsidP="00C40681">
      <w:pPr>
        <w:pStyle w:val="afc"/>
        <w:widowControl w:val="0"/>
        <w:numPr>
          <w:ilvl w:val="1"/>
          <w:numId w:val="46"/>
        </w:numPr>
        <w:tabs>
          <w:tab w:val="left" w:pos="567"/>
        </w:tabs>
        <w:ind w:left="510" w:hanging="510"/>
        <w:contextualSpacing w:val="0"/>
        <w:jc w:val="both"/>
        <w:rPr>
          <w:lang w:eastAsia="en-US"/>
        </w:rPr>
      </w:pPr>
      <w:r>
        <w:rPr>
          <w:lang w:eastAsia="en-US"/>
        </w:rPr>
        <w:t xml:space="preserve">Стороны договорились, что </w:t>
      </w:r>
    </w:p>
    <w:p w:rsidR="00690075" w:rsidRPr="00690075" w:rsidRDefault="00690075" w:rsidP="00C40681">
      <w:pPr>
        <w:widowControl w:val="0"/>
        <w:tabs>
          <w:tab w:val="left" w:pos="567"/>
        </w:tabs>
        <w:spacing w:after="0"/>
        <w:ind w:left="567"/>
        <w:jc w:val="both"/>
        <w:rPr>
          <w:rFonts w:ascii="Times New Roman" w:eastAsia="Times New Roman" w:hAnsi="Times New Roman" w:cs="Times New Roman"/>
          <w:sz w:val="20"/>
          <w:szCs w:val="20"/>
        </w:rPr>
      </w:pPr>
      <w:r w:rsidRPr="00690075">
        <w:rPr>
          <w:rFonts w:ascii="Times New Roman" w:eastAsia="Times New Roman" w:hAnsi="Times New Roman" w:cs="Times New Roman"/>
          <w:sz w:val="20"/>
          <w:szCs w:val="20"/>
        </w:rPr>
        <w:t xml:space="preserve">- все расчеты по Договору между ЗАКАЗЧИКОМ и </w:t>
      </w:r>
      <w:r w:rsidR="00A9003E">
        <w:rPr>
          <w:rFonts w:ascii="Times New Roman" w:eastAsia="Times New Roman" w:hAnsi="Times New Roman" w:cs="Times New Roman"/>
          <w:sz w:val="20"/>
          <w:szCs w:val="20"/>
        </w:rPr>
        <w:t>ИСПОЛНИТЕЛЕМ</w:t>
      </w:r>
      <w:r w:rsidRPr="00690075">
        <w:rPr>
          <w:rFonts w:ascii="Times New Roman" w:eastAsia="Times New Roman" w:hAnsi="Times New Roman" w:cs="Times New Roman"/>
          <w:sz w:val="20"/>
          <w:szCs w:val="20"/>
        </w:rPr>
        <w:t>;</w:t>
      </w:r>
    </w:p>
    <w:p w:rsidR="00690075" w:rsidRPr="00690075" w:rsidRDefault="00690075" w:rsidP="00C40681">
      <w:pPr>
        <w:widowControl w:val="0"/>
        <w:tabs>
          <w:tab w:val="left" w:pos="567"/>
        </w:tabs>
        <w:spacing w:after="0"/>
        <w:ind w:left="567"/>
        <w:jc w:val="both"/>
        <w:rPr>
          <w:rFonts w:ascii="Times New Roman" w:eastAsia="Times New Roman" w:hAnsi="Times New Roman" w:cs="Times New Roman"/>
          <w:sz w:val="20"/>
          <w:szCs w:val="20"/>
        </w:rPr>
      </w:pPr>
      <w:r w:rsidRPr="00690075">
        <w:rPr>
          <w:rFonts w:ascii="Times New Roman" w:eastAsia="Times New Roman" w:hAnsi="Times New Roman" w:cs="Times New Roman"/>
          <w:sz w:val="20"/>
          <w:szCs w:val="20"/>
        </w:rPr>
        <w:t xml:space="preserve">- все расчеты между </w:t>
      </w:r>
      <w:r w:rsidR="00A9003E">
        <w:rPr>
          <w:rFonts w:ascii="Times New Roman" w:eastAsia="Times New Roman" w:hAnsi="Times New Roman" w:cs="Times New Roman"/>
          <w:sz w:val="20"/>
          <w:szCs w:val="20"/>
        </w:rPr>
        <w:t>ИСПОЛНИТЕЛЕМ</w:t>
      </w:r>
      <w:r w:rsidRPr="00690075">
        <w:rPr>
          <w:rFonts w:ascii="Times New Roman" w:eastAsia="Times New Roman" w:hAnsi="Times New Roman" w:cs="Times New Roman"/>
          <w:sz w:val="20"/>
          <w:szCs w:val="20"/>
        </w:rPr>
        <w:t xml:space="preserve"> и привлеченными им СУБ</w:t>
      </w:r>
      <w:r w:rsidR="00A9003E">
        <w:rPr>
          <w:rFonts w:ascii="Times New Roman" w:eastAsia="Times New Roman" w:hAnsi="Times New Roman" w:cs="Times New Roman"/>
          <w:sz w:val="20"/>
          <w:szCs w:val="20"/>
        </w:rPr>
        <w:t>ИСПОЛНИТЕЛЯМИ</w:t>
      </w:r>
      <w:r w:rsidRPr="00690075">
        <w:rPr>
          <w:rFonts w:ascii="Times New Roman" w:eastAsia="Times New Roman" w:hAnsi="Times New Roman" w:cs="Times New Roman"/>
          <w:sz w:val="20"/>
          <w:szCs w:val="20"/>
        </w:rPr>
        <w:t>;</w:t>
      </w:r>
    </w:p>
    <w:p w:rsidR="00690075" w:rsidRPr="00690075" w:rsidRDefault="00690075" w:rsidP="00C40681">
      <w:pPr>
        <w:widowControl w:val="0"/>
        <w:tabs>
          <w:tab w:val="left" w:pos="567"/>
        </w:tabs>
        <w:spacing w:after="0"/>
        <w:ind w:left="567"/>
        <w:jc w:val="both"/>
        <w:rPr>
          <w:rFonts w:ascii="Times New Roman" w:eastAsia="Times New Roman" w:hAnsi="Times New Roman" w:cs="Times New Roman"/>
          <w:sz w:val="20"/>
          <w:szCs w:val="20"/>
        </w:rPr>
      </w:pPr>
      <w:r w:rsidRPr="00690075">
        <w:rPr>
          <w:rFonts w:ascii="Times New Roman" w:eastAsia="Times New Roman" w:hAnsi="Times New Roman" w:cs="Times New Roman"/>
          <w:sz w:val="20"/>
          <w:szCs w:val="20"/>
        </w:rPr>
        <w:t>- все расчеты между СУБ</w:t>
      </w:r>
      <w:r w:rsidR="00A9003E">
        <w:rPr>
          <w:rFonts w:ascii="Times New Roman" w:eastAsia="Times New Roman" w:hAnsi="Times New Roman" w:cs="Times New Roman"/>
          <w:sz w:val="20"/>
          <w:szCs w:val="20"/>
        </w:rPr>
        <w:t>ИСПОЛНИТЕЛЯМИ</w:t>
      </w:r>
      <w:r w:rsidRPr="00690075">
        <w:rPr>
          <w:rFonts w:ascii="Times New Roman" w:eastAsia="Times New Roman" w:hAnsi="Times New Roman" w:cs="Times New Roman"/>
          <w:sz w:val="20"/>
          <w:szCs w:val="20"/>
        </w:rPr>
        <w:t xml:space="preserve"> любого уровня;</w:t>
      </w:r>
    </w:p>
    <w:p w:rsidR="00690075" w:rsidRPr="00690075" w:rsidRDefault="00690075" w:rsidP="00C40681">
      <w:pPr>
        <w:widowControl w:val="0"/>
        <w:tabs>
          <w:tab w:val="left" w:pos="567"/>
        </w:tabs>
        <w:spacing w:after="0"/>
        <w:ind w:left="567"/>
        <w:jc w:val="both"/>
        <w:rPr>
          <w:rFonts w:ascii="Times New Roman" w:eastAsia="Times New Roman" w:hAnsi="Times New Roman" w:cs="Times New Roman"/>
          <w:sz w:val="20"/>
          <w:szCs w:val="20"/>
        </w:rPr>
      </w:pPr>
      <w:r w:rsidRPr="00690075">
        <w:rPr>
          <w:rFonts w:ascii="Times New Roman" w:eastAsia="Times New Roman" w:hAnsi="Times New Roman" w:cs="Times New Roman"/>
          <w:sz w:val="20"/>
          <w:szCs w:val="20"/>
        </w:rPr>
        <w:t>- все платежи, осуществляемые ЗАКАЗЧИКОМ в адрес любого СУБ</w:t>
      </w:r>
      <w:r w:rsidR="00A9003E">
        <w:rPr>
          <w:rFonts w:ascii="Times New Roman" w:eastAsia="Times New Roman" w:hAnsi="Times New Roman" w:cs="Times New Roman"/>
          <w:sz w:val="20"/>
          <w:szCs w:val="20"/>
        </w:rPr>
        <w:t>ИСПОЛНИТЕЛЯ</w:t>
      </w:r>
      <w:r w:rsidRPr="00690075">
        <w:rPr>
          <w:rFonts w:ascii="Times New Roman" w:eastAsia="Times New Roman" w:hAnsi="Times New Roman" w:cs="Times New Roman"/>
          <w:sz w:val="20"/>
          <w:szCs w:val="20"/>
        </w:rPr>
        <w:t>, на основании статьи 313 ГК РФ в качестве исполнения обязательства третьим лицом осуществляются только с использованием счетов, открытых в АО «ВБРР».</w:t>
      </w:r>
    </w:p>
    <w:p w:rsidR="00690075" w:rsidRDefault="00690075" w:rsidP="00C40681">
      <w:pPr>
        <w:pStyle w:val="afc"/>
        <w:widowControl w:val="0"/>
        <w:numPr>
          <w:ilvl w:val="1"/>
          <w:numId w:val="46"/>
        </w:numPr>
        <w:tabs>
          <w:tab w:val="left" w:pos="567"/>
        </w:tabs>
        <w:ind w:left="510" w:hanging="510"/>
        <w:contextualSpacing w:val="0"/>
        <w:jc w:val="both"/>
        <w:rPr>
          <w:lang w:eastAsia="en-US"/>
        </w:rPr>
      </w:pPr>
      <w:r>
        <w:rPr>
          <w:lang w:eastAsia="en-US"/>
        </w:rPr>
        <w:t xml:space="preserve">ИСПОЛНИТЕЛЬ </w:t>
      </w:r>
      <w:r w:rsidRPr="00690075">
        <w:rPr>
          <w:lang w:eastAsia="en-US"/>
        </w:rPr>
        <w:t>обязуется включить условие об осуществлении расчетов с использованием счетов, открытых в АО «ВБРР», в договоры со всеми СУБ</w:t>
      </w:r>
      <w:r w:rsidR="00A9003E">
        <w:rPr>
          <w:lang w:eastAsia="en-US"/>
        </w:rPr>
        <w:t>ИСПОЛНИТЕЛЯМИ</w:t>
      </w:r>
      <w:r w:rsidRPr="00690075">
        <w:rPr>
          <w:lang w:eastAsia="en-US"/>
        </w:rPr>
        <w:t xml:space="preserve">, привлекаемыми </w:t>
      </w:r>
      <w:r w:rsidR="00A9003E">
        <w:rPr>
          <w:lang w:eastAsia="en-US"/>
        </w:rPr>
        <w:t>ИСПОЛНИТЕЛЕМ</w:t>
      </w:r>
      <w:r w:rsidRPr="00690075">
        <w:rPr>
          <w:lang w:eastAsia="en-US"/>
        </w:rPr>
        <w:t xml:space="preserve"> для исполнения обязательств по Договору, а также обеспечить включение такого условия в договоры между СУБ</w:t>
      </w:r>
      <w:r w:rsidR="00EA1A83">
        <w:rPr>
          <w:lang w:eastAsia="en-US"/>
        </w:rPr>
        <w:t>ИСПОЛНИТЕЛЯ</w:t>
      </w:r>
      <w:r w:rsidRPr="00690075">
        <w:rPr>
          <w:lang w:eastAsia="en-US"/>
        </w:rPr>
        <w:t>МИ всех уровней</w:t>
      </w:r>
      <w:r>
        <w:rPr>
          <w:lang w:eastAsia="en-US"/>
        </w:rPr>
        <w:t>.</w:t>
      </w:r>
    </w:p>
    <w:p w:rsidR="00690075" w:rsidRDefault="00690075" w:rsidP="00C40681">
      <w:pPr>
        <w:pStyle w:val="afc"/>
        <w:widowControl w:val="0"/>
        <w:numPr>
          <w:ilvl w:val="1"/>
          <w:numId w:val="46"/>
        </w:numPr>
        <w:tabs>
          <w:tab w:val="left" w:pos="567"/>
        </w:tabs>
        <w:ind w:left="510" w:hanging="510"/>
        <w:contextualSpacing w:val="0"/>
        <w:jc w:val="both"/>
        <w:rPr>
          <w:lang w:eastAsia="en-US"/>
        </w:rPr>
      </w:pPr>
      <w:r>
        <w:rPr>
          <w:lang w:eastAsia="en-US"/>
        </w:rPr>
        <w:t xml:space="preserve">При запросе </w:t>
      </w:r>
      <w:r w:rsidRPr="00690075">
        <w:rPr>
          <w:lang w:eastAsia="en-US"/>
        </w:rPr>
        <w:t>предварительного письменного согласия на привлечение конкретного СУБ</w:t>
      </w:r>
      <w:r w:rsidR="00EA1A83">
        <w:rPr>
          <w:lang w:eastAsia="en-US"/>
        </w:rPr>
        <w:t>ИСПОЛНИТЕЛЯ</w:t>
      </w:r>
      <w:r w:rsidRPr="00690075">
        <w:rPr>
          <w:lang w:eastAsia="en-US"/>
        </w:rPr>
        <w:t xml:space="preserve"> </w:t>
      </w:r>
      <w:r w:rsidR="00EA1A83">
        <w:rPr>
          <w:lang w:eastAsia="en-US"/>
        </w:rPr>
        <w:t>ИСПОЛНИТЕЛЬ</w:t>
      </w:r>
      <w:r w:rsidRPr="00690075">
        <w:rPr>
          <w:lang w:eastAsia="en-US"/>
        </w:rPr>
        <w:t xml:space="preserve"> обязуется в составе информации о проекте договора, планируемом к заключению с СУБ</w:t>
      </w:r>
      <w:r w:rsidR="00EA1A83">
        <w:rPr>
          <w:lang w:eastAsia="en-US"/>
        </w:rPr>
        <w:t>ИСПОЛНИТЕЛЯМИ</w:t>
      </w:r>
      <w:r w:rsidRPr="00690075">
        <w:rPr>
          <w:lang w:eastAsia="en-US"/>
        </w:rPr>
        <w:t xml:space="preserve"> предоставить информацию о наличии у СУБ</w:t>
      </w:r>
      <w:r w:rsidR="00EA1A83">
        <w:rPr>
          <w:lang w:eastAsia="en-US"/>
        </w:rPr>
        <w:t>ИСПОЛНИТЕЛЯ</w:t>
      </w:r>
      <w:r w:rsidRPr="00690075">
        <w:rPr>
          <w:lang w:eastAsia="en-US"/>
        </w:rPr>
        <w:t xml:space="preserve"> счета в АО «ВБРР», а также подтверждение наличия в проекте договора с СУБ</w:t>
      </w:r>
      <w:r w:rsidR="00EA1A83">
        <w:rPr>
          <w:lang w:eastAsia="en-US"/>
        </w:rPr>
        <w:t>ИСПОЛНИТЕЛЕМ</w:t>
      </w:r>
      <w:r w:rsidRPr="00690075">
        <w:rPr>
          <w:lang w:eastAsia="en-US"/>
        </w:rPr>
        <w:t xml:space="preserve"> условий об осуществлении взаиморасчетов с использованием счетов, открытых в АО «ВБРР»</w:t>
      </w:r>
      <w:r>
        <w:rPr>
          <w:lang w:eastAsia="en-US"/>
        </w:rPr>
        <w:t>.</w:t>
      </w:r>
    </w:p>
    <w:p w:rsidR="00690075" w:rsidRDefault="00690075" w:rsidP="00C40681">
      <w:pPr>
        <w:pStyle w:val="afc"/>
        <w:widowControl w:val="0"/>
        <w:numPr>
          <w:ilvl w:val="1"/>
          <w:numId w:val="46"/>
        </w:numPr>
        <w:tabs>
          <w:tab w:val="left" w:pos="567"/>
        </w:tabs>
        <w:ind w:left="510" w:hanging="510"/>
        <w:contextualSpacing w:val="0"/>
        <w:jc w:val="both"/>
        <w:rPr>
          <w:lang w:eastAsia="en-US"/>
        </w:rPr>
      </w:pPr>
      <w:r>
        <w:rPr>
          <w:lang w:eastAsia="en-US"/>
        </w:rPr>
        <w:t xml:space="preserve">В случае, </w:t>
      </w:r>
      <w:r w:rsidRPr="00690075">
        <w:rPr>
          <w:lang w:eastAsia="en-US"/>
        </w:rPr>
        <w:t xml:space="preserve">если к моменту наступления срока осуществления любого из платежей по Договору у </w:t>
      </w:r>
      <w:r w:rsidR="00EA1A83">
        <w:rPr>
          <w:lang w:eastAsia="en-US"/>
        </w:rPr>
        <w:t>ИСПОЛНИТЕЛЯ</w:t>
      </w:r>
      <w:r w:rsidRPr="00690075">
        <w:rPr>
          <w:lang w:eastAsia="en-US"/>
        </w:rPr>
        <w:t xml:space="preserve"> отсутствует подтверждение наличия у любого из привлеченных СУБ</w:t>
      </w:r>
      <w:r w:rsidR="00EA1A83">
        <w:rPr>
          <w:lang w:eastAsia="en-US"/>
        </w:rPr>
        <w:t>ИСПОЛНИТЕЛЕЙ</w:t>
      </w:r>
      <w:r w:rsidRPr="00690075">
        <w:rPr>
          <w:lang w:eastAsia="en-US"/>
        </w:rPr>
        <w:t xml:space="preserve"> счета, открытого в АО «ВБРР», ЗАКАЗЧИК имеет право приостановить оплату 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выполнения работ/оказания услуг и не освобождает </w:t>
      </w:r>
      <w:r w:rsidR="00EA1A83">
        <w:rPr>
          <w:lang w:eastAsia="en-US"/>
        </w:rPr>
        <w:t>ИСПОЛНИТЕЛЯ</w:t>
      </w:r>
      <w:r w:rsidRPr="00690075">
        <w:rPr>
          <w:lang w:eastAsia="en-US"/>
        </w:rPr>
        <w:t xml:space="preserve"> от ответственности за нарушение сроков выполнения работ/оказания услуг по Договор</w:t>
      </w:r>
      <w:r>
        <w:rPr>
          <w:lang w:eastAsia="en-US"/>
        </w:rPr>
        <w:t>у.</w:t>
      </w:r>
    </w:p>
    <w:p w:rsidR="00690075" w:rsidRDefault="00690075" w:rsidP="00C40681">
      <w:pPr>
        <w:pStyle w:val="afc"/>
        <w:widowControl w:val="0"/>
        <w:numPr>
          <w:ilvl w:val="1"/>
          <w:numId w:val="46"/>
        </w:numPr>
        <w:tabs>
          <w:tab w:val="left" w:pos="567"/>
        </w:tabs>
        <w:ind w:left="510" w:hanging="510"/>
        <w:contextualSpacing w:val="0"/>
        <w:jc w:val="both"/>
        <w:rPr>
          <w:lang w:eastAsia="en-US"/>
        </w:rPr>
      </w:pPr>
      <w:r>
        <w:rPr>
          <w:lang w:eastAsia="en-US"/>
        </w:rPr>
        <w:t xml:space="preserve">В </w:t>
      </w:r>
      <w:r w:rsidRPr="00690075">
        <w:rPr>
          <w:lang w:eastAsia="en-US"/>
        </w:rPr>
        <w:t xml:space="preserve">случае невыполнения </w:t>
      </w:r>
      <w:r w:rsidR="00EA1A83">
        <w:rPr>
          <w:lang w:eastAsia="en-US"/>
        </w:rPr>
        <w:t>ИСПОЛНИТЕЛЕМ</w:t>
      </w:r>
      <w:r w:rsidRPr="00690075">
        <w:rPr>
          <w:lang w:eastAsia="en-US"/>
        </w:rPr>
        <w:t xml:space="preserve"> обязанности по обеспечению наличия в договорах с/между СУБ</w:t>
      </w:r>
      <w:r w:rsidR="00EA1A83">
        <w:rPr>
          <w:lang w:eastAsia="en-US"/>
        </w:rPr>
        <w:t>ИСПОЛНИТЕЛЯМИ</w:t>
      </w:r>
      <w:r w:rsidRPr="00690075">
        <w:rPr>
          <w:lang w:eastAsia="en-US"/>
        </w:rPr>
        <w:t xml:space="preserve"> условия об осуществлении расчетов с использованием счетов, открытых в АО «ВБРР», </w:t>
      </w:r>
      <w:r w:rsidR="00EA1A83">
        <w:rPr>
          <w:lang w:eastAsia="en-US"/>
        </w:rPr>
        <w:t>ИСПОЛНИТЕЛЬ</w:t>
      </w:r>
      <w:r w:rsidRPr="00690075">
        <w:rPr>
          <w:lang w:eastAsia="en-US"/>
        </w:rPr>
        <w:t xml:space="preserve"> выплачивает ЗАКАЗЧИКУ штраф в размере 100 000,00 рублей за каждый такой факт</w:t>
      </w:r>
      <w:r>
        <w:rPr>
          <w:lang w:eastAsia="en-US"/>
        </w:rPr>
        <w:t>.</w:t>
      </w:r>
    </w:p>
    <w:p w:rsidR="00690075" w:rsidRDefault="00690075" w:rsidP="00262FFE">
      <w:pPr>
        <w:pStyle w:val="afc"/>
        <w:widowControl w:val="0"/>
        <w:numPr>
          <w:ilvl w:val="1"/>
          <w:numId w:val="46"/>
        </w:numPr>
        <w:tabs>
          <w:tab w:val="left" w:pos="567"/>
        </w:tabs>
        <w:spacing w:after="120"/>
        <w:ind w:left="510" w:hanging="510"/>
        <w:contextualSpacing w:val="0"/>
        <w:jc w:val="both"/>
        <w:rPr>
          <w:lang w:eastAsia="en-US"/>
        </w:rPr>
      </w:pPr>
      <w:r>
        <w:rPr>
          <w:lang w:eastAsia="en-US"/>
        </w:rPr>
        <w:t xml:space="preserve">Условие </w:t>
      </w:r>
      <w:r w:rsidRPr="00690075">
        <w:rPr>
          <w:lang w:eastAsia="en-US"/>
        </w:rPr>
        <w:t xml:space="preserve">об осуществлении расчетов с использованием счетов, открытых в АО «ВБРР», является существенным условием Договора. В случае невыполнения </w:t>
      </w:r>
      <w:r w:rsidR="00EA1A83">
        <w:rPr>
          <w:lang w:eastAsia="en-US"/>
        </w:rPr>
        <w:t>ИСПОЛНИТЕЛЕМ</w:t>
      </w:r>
      <w:r w:rsidRPr="00690075">
        <w:rPr>
          <w:lang w:eastAsia="en-US"/>
        </w:rPr>
        <w:t xml:space="preserve"> любого из обязательств, перечисленных выше, в том числе обязательства по наличию счета в АО «ВБРР» у</w:t>
      </w:r>
      <w:r w:rsidRPr="006D749D">
        <w:rPr>
          <w:sz w:val="22"/>
          <w:szCs w:val="22"/>
        </w:rPr>
        <w:t xml:space="preserve"> </w:t>
      </w:r>
      <w:r w:rsidR="00EA1A83">
        <w:rPr>
          <w:lang w:eastAsia="en-US"/>
        </w:rPr>
        <w:t>ИСПОЛНИТЕЛЯ</w:t>
      </w:r>
      <w:r w:rsidRPr="00690075">
        <w:rPr>
          <w:lang w:eastAsia="en-US"/>
        </w:rPr>
        <w:t>/СУБ</w:t>
      </w:r>
      <w:r w:rsidR="00993BD7">
        <w:rPr>
          <w:lang w:eastAsia="en-US"/>
        </w:rPr>
        <w:t>ИСПОЛНИТЕЛЕЙ</w:t>
      </w:r>
      <w:r w:rsidRPr="00690075">
        <w:rPr>
          <w:lang w:eastAsia="en-US"/>
        </w:rPr>
        <w:t xml:space="preserve">, ЗАКАЗЧИК имеет право в одностороннем порядке отказаться от исполнения Договора без возмещения убытков </w:t>
      </w:r>
      <w:r w:rsidR="00993BD7">
        <w:rPr>
          <w:lang w:eastAsia="en-US"/>
        </w:rPr>
        <w:t>ИСПОЛНИТЕЛЯ</w:t>
      </w:r>
      <w:r w:rsidRPr="00690075">
        <w:rPr>
          <w:lang w:eastAsia="en-US"/>
        </w:rPr>
        <w:t>, причиненных прекращением Договора</w:t>
      </w:r>
      <w:r>
        <w:rPr>
          <w:lang w:eastAsia="en-US"/>
        </w:rPr>
        <w:t>.</w:t>
      </w:r>
    </w:p>
    <w:p w:rsidR="005C79F6" w:rsidRPr="00832890" w:rsidRDefault="005C79F6" w:rsidP="00F83487">
      <w:pPr>
        <w:pStyle w:val="aff5"/>
        <w:rPr>
          <w:rFonts w:ascii="Times New Roman" w:hAnsi="Times New Roman" w:cs="Times New Roman"/>
        </w:rPr>
      </w:pPr>
    </w:p>
    <w:p w:rsidR="005C79F6" w:rsidRPr="00832890" w:rsidRDefault="005C79F6" w:rsidP="00D02C6C">
      <w:pPr>
        <w:spacing w:after="0" w:line="240" w:lineRule="auto"/>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 xml:space="preserve">Конец РАЗДЕЛА 4. </w:t>
      </w:r>
    </w:p>
    <w:p w:rsidR="005C79F6" w:rsidRPr="00832890" w:rsidRDefault="005C79F6" w:rsidP="00D02C6C">
      <w:pPr>
        <w:spacing w:after="0" w:line="240" w:lineRule="auto"/>
        <w:rPr>
          <w:rFonts w:ascii="Times New Roman" w:eastAsia="Times New Roman" w:hAnsi="Times New Roman" w:cs="Times New Roman"/>
          <w:sz w:val="24"/>
          <w:szCs w:val="24"/>
        </w:rPr>
        <w:sectPr w:rsidR="005C79F6" w:rsidRPr="00832890" w:rsidSect="007A5A6C">
          <w:headerReference w:type="even" r:id="rId13"/>
          <w:headerReference w:type="default" r:id="rId14"/>
          <w:footerReference w:type="even" r:id="rId15"/>
          <w:headerReference w:type="first" r:id="rId16"/>
          <w:footerReference w:type="first" r:id="rId17"/>
          <w:pgSz w:w="11906" w:h="16838"/>
          <w:pgMar w:top="1276" w:right="991" w:bottom="1440" w:left="1276" w:header="567" w:footer="567" w:gutter="0"/>
          <w:cols w:space="720"/>
          <w:docGrid w:linePitch="299"/>
        </w:sectPr>
      </w:pPr>
      <w:r w:rsidRPr="00832890">
        <w:rPr>
          <w:rFonts w:ascii="Times New Roman" w:eastAsia="Times New Roman" w:hAnsi="Times New Roman" w:cs="Times New Roman"/>
          <w:b/>
          <w:bCs/>
          <w:sz w:val="20"/>
          <w:szCs w:val="20"/>
        </w:rPr>
        <w:t>РАЗДЕЛ 5 начинается со следующей страницы.</w:t>
      </w:r>
    </w:p>
    <w:tbl>
      <w:tblPr>
        <w:tblW w:w="5419" w:type="pct"/>
        <w:tblInd w:w="-426" w:type="dxa"/>
        <w:tblLook w:val="01E0" w:firstRow="1" w:lastRow="1" w:firstColumn="1" w:lastColumn="1" w:noHBand="0" w:noVBand="0"/>
      </w:tblPr>
      <w:tblGrid>
        <w:gridCol w:w="9748"/>
        <w:gridCol w:w="268"/>
      </w:tblGrid>
      <w:tr w:rsidR="005C79F6" w:rsidRPr="00832890" w:rsidTr="00AE76AB">
        <w:trPr>
          <w:gridAfter w:val="1"/>
          <w:wAfter w:w="134" w:type="pct"/>
        </w:trPr>
        <w:tc>
          <w:tcPr>
            <w:tcW w:w="4866" w:type="pct"/>
            <w:hideMark/>
          </w:tcPr>
          <w:p w:rsidR="005C79F6" w:rsidRPr="00832890" w:rsidRDefault="005C79F6" w:rsidP="008D3493">
            <w:pPr>
              <w:numPr>
                <w:ilvl w:val="0"/>
                <w:numId w:val="46"/>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4"/>
                <w:szCs w:val="24"/>
              </w:rPr>
            </w:pPr>
            <w:r w:rsidRPr="00832890">
              <w:rPr>
                <w:rFonts w:ascii="Times New Roman" w:eastAsia="Times New Roman" w:hAnsi="Times New Roman" w:cs="Times New Roman"/>
                <w:b/>
                <w:sz w:val="20"/>
                <w:szCs w:val="20"/>
              </w:rPr>
              <w:lastRenderedPageBreak/>
              <w:t xml:space="preserve">ОБЯЗАТЕЛЬСТВА ИСПОЛНИТЕЛЯ и права ЗАКАЗЧИКА В ОБЛАСТИ ПБ, ОТ и ОС </w:t>
            </w:r>
          </w:p>
        </w:tc>
      </w:tr>
      <w:tr w:rsidR="005C79F6" w:rsidRPr="00832890" w:rsidTr="00AE76AB">
        <w:trPr>
          <w:gridAfter w:val="1"/>
          <w:wAfter w:w="134" w:type="pct"/>
        </w:trPr>
        <w:tc>
          <w:tcPr>
            <w:tcW w:w="4866" w:type="pct"/>
            <w:hideMark/>
          </w:tcPr>
          <w:p w:rsidR="005C79F6" w:rsidRPr="00832890" w:rsidRDefault="005C79F6" w:rsidP="00C40681">
            <w:pPr>
              <w:spacing w:after="0" w:line="240" w:lineRule="auto"/>
              <w:ind w:left="510"/>
              <w:jc w:val="both"/>
              <w:rPr>
                <w:rFonts w:ascii="Times New Roman" w:eastAsia="Times New Roman" w:hAnsi="Times New Roman" w:cs="Times New Roman"/>
                <w:sz w:val="20"/>
                <w:szCs w:val="20"/>
              </w:rPr>
            </w:pPr>
            <w:r w:rsidRPr="00133A72">
              <w:rPr>
                <w:rFonts w:ascii="Times New Roman" w:eastAsia="Times New Roman" w:hAnsi="Times New Roman" w:cs="Times New Roman"/>
                <w:b/>
                <w:sz w:val="20"/>
                <w:szCs w:val="20"/>
              </w:rPr>
              <w:t xml:space="preserve">В ходе оказания УСЛУГ по </w:t>
            </w:r>
            <w:r w:rsidRPr="00133A72">
              <w:rPr>
                <w:rFonts w:ascii="Times New Roman" w:eastAsia="Times New Roman" w:hAnsi="Times New Roman" w:cs="Times New Roman"/>
                <w:b/>
                <w:caps/>
                <w:sz w:val="20"/>
                <w:szCs w:val="20"/>
              </w:rPr>
              <w:t>Договору</w:t>
            </w:r>
            <w:r w:rsidRPr="00832890">
              <w:rPr>
                <w:rFonts w:ascii="Times New Roman" w:eastAsia="Times New Roman" w:hAnsi="Times New Roman" w:cs="Times New Roman"/>
                <w:caps/>
                <w:sz w:val="20"/>
                <w:szCs w:val="20"/>
              </w:rPr>
              <w:t xml:space="preserve"> </w:t>
            </w:r>
            <w:r w:rsidRPr="00133A72">
              <w:rPr>
                <w:rFonts w:ascii="Times New Roman" w:eastAsia="Times New Roman" w:hAnsi="Times New Roman" w:cs="Times New Roman"/>
                <w:b/>
                <w:caps/>
                <w:sz w:val="20"/>
                <w:szCs w:val="20"/>
              </w:rPr>
              <w:t>ИСПОЛНИТЕЛЬ</w:t>
            </w:r>
            <w:r w:rsidRPr="00133A72">
              <w:rPr>
                <w:rFonts w:ascii="Times New Roman" w:eastAsia="Times New Roman" w:hAnsi="Times New Roman" w:cs="Times New Roman"/>
                <w:b/>
                <w:sz w:val="20"/>
                <w:szCs w:val="20"/>
              </w:rPr>
              <w:t xml:space="preserve"> обязуется:</w:t>
            </w:r>
          </w:p>
          <w:p w:rsidR="005C79F6" w:rsidRPr="00D02C6C" w:rsidRDefault="005C79F6" w:rsidP="00C40681">
            <w:pPr>
              <w:numPr>
                <w:ilvl w:val="1"/>
                <w:numId w:val="46"/>
              </w:numPr>
              <w:spacing w:after="0" w:line="240" w:lineRule="auto"/>
              <w:ind w:left="510" w:hanging="510"/>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 xml:space="preserve">Согласовать с </w:t>
            </w:r>
            <w:r w:rsidR="00C40681">
              <w:rPr>
                <w:rFonts w:ascii="Times New Roman" w:eastAsia="Times New Roman" w:hAnsi="Times New Roman" w:cs="Times New Roman"/>
                <w:sz w:val="20"/>
                <w:szCs w:val="20"/>
                <w:lang w:eastAsia="ru-RU"/>
              </w:rPr>
              <w:t>ЗАКАЗЧИКОМ</w:t>
            </w:r>
            <w:r w:rsidRPr="00832890">
              <w:rPr>
                <w:rFonts w:ascii="Times New Roman" w:eastAsia="Times New Roman" w:hAnsi="Times New Roman" w:cs="Times New Roman"/>
                <w:sz w:val="20"/>
                <w:szCs w:val="20"/>
                <w:lang w:eastAsia="ru-RU"/>
              </w:rPr>
              <w:t xml:space="preserve"> схему расположения мест базирования своего ОБОРУДОВАНИЯ, а </w:t>
            </w:r>
            <w:r w:rsidR="00D02C6C" w:rsidRPr="00832890">
              <w:rPr>
                <w:rFonts w:ascii="Times New Roman" w:eastAsia="Times New Roman" w:hAnsi="Times New Roman" w:cs="Times New Roman"/>
                <w:sz w:val="20"/>
                <w:szCs w:val="20"/>
                <w:lang w:eastAsia="ru-RU"/>
              </w:rPr>
              <w:t>также</w:t>
            </w:r>
            <w:r w:rsidRPr="00832890">
              <w:rPr>
                <w:rFonts w:ascii="Times New Roman" w:eastAsia="Times New Roman" w:hAnsi="Times New Roman" w:cs="Times New Roman"/>
                <w:sz w:val="20"/>
                <w:szCs w:val="20"/>
                <w:lang w:eastAsia="ru-RU"/>
              </w:rPr>
              <w:t xml:space="preserve"> способы подключения к коммуникациям.</w:t>
            </w:r>
          </w:p>
          <w:p w:rsidR="005C79F6" w:rsidRPr="00D02C6C" w:rsidRDefault="005C79F6" w:rsidP="00C40681">
            <w:pPr>
              <w:numPr>
                <w:ilvl w:val="1"/>
                <w:numId w:val="46"/>
              </w:numPr>
              <w:spacing w:after="0" w:line="240" w:lineRule="auto"/>
              <w:ind w:left="510" w:hanging="510"/>
              <w:jc w:val="both"/>
              <w:rPr>
                <w:rFonts w:ascii="Times New Roman" w:eastAsia="Times New Roman" w:hAnsi="Times New Roman" w:cs="Times New Roman"/>
                <w:sz w:val="20"/>
                <w:szCs w:val="20"/>
                <w:lang w:eastAsia="ru-RU"/>
              </w:rPr>
            </w:pPr>
            <w:r w:rsidRPr="00832890">
              <w:rPr>
                <w:rFonts w:ascii="Times New Roman" w:hAnsi="Times New Roman" w:cs="Times New Roman"/>
                <w:sz w:val="20"/>
                <w:szCs w:val="20"/>
              </w:rPr>
              <w:t>Проводить обучение персонала, ответственного за организацию и оказание УСЛУГ в охранных зонах ЛЭП на объектах нефтегазодобычи,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прибывшего персонала – перед началом оказания УСЛУГ.</w:t>
            </w:r>
          </w:p>
          <w:p w:rsidR="005C79F6" w:rsidRPr="00D02C6C" w:rsidRDefault="005C79F6" w:rsidP="00C40681">
            <w:pPr>
              <w:numPr>
                <w:ilvl w:val="1"/>
                <w:numId w:val="46"/>
              </w:numPr>
              <w:spacing w:after="0" w:line="240" w:lineRule="auto"/>
              <w:ind w:left="510" w:hanging="510"/>
              <w:jc w:val="both"/>
              <w:rPr>
                <w:rFonts w:ascii="Times New Roman" w:hAnsi="Times New Roman" w:cs="Times New Roman"/>
                <w:sz w:val="20"/>
                <w:szCs w:val="20"/>
              </w:rPr>
            </w:pPr>
            <w:r w:rsidRPr="00D02C6C">
              <w:rPr>
                <w:rFonts w:ascii="Times New Roman" w:hAnsi="Times New Roman" w:cs="Times New Roman"/>
                <w:sz w:val="20"/>
                <w:szCs w:val="20"/>
              </w:rPr>
              <w:t xml:space="preserve">За свой счет произвести полную ликвидацию всех экологических последствий инцидентов и аварий, которые произошли по </w:t>
            </w:r>
            <w:r w:rsidR="00C40681">
              <w:rPr>
                <w:rFonts w:ascii="Times New Roman" w:hAnsi="Times New Roman" w:cs="Times New Roman"/>
                <w:sz w:val="20"/>
                <w:szCs w:val="20"/>
              </w:rPr>
              <w:t xml:space="preserve">обстоятельствам, за которые отвечает </w:t>
            </w:r>
            <w:r w:rsidRPr="00D02C6C">
              <w:rPr>
                <w:rFonts w:ascii="Times New Roman" w:hAnsi="Times New Roman" w:cs="Times New Roman"/>
                <w:sz w:val="20"/>
                <w:szCs w:val="20"/>
              </w:rPr>
              <w:t>ИСПОЛНИТЕЛ</w:t>
            </w:r>
            <w:r w:rsidR="00C40681">
              <w:rPr>
                <w:rFonts w:ascii="Times New Roman" w:hAnsi="Times New Roman" w:cs="Times New Roman"/>
                <w:sz w:val="20"/>
                <w:szCs w:val="20"/>
              </w:rPr>
              <w:t>Ь</w:t>
            </w:r>
            <w:r w:rsidRPr="00D02C6C">
              <w:rPr>
                <w:rFonts w:ascii="Times New Roman" w:hAnsi="Times New Roman" w:cs="Times New Roman"/>
                <w:sz w:val="20"/>
                <w:szCs w:val="20"/>
              </w:rPr>
              <w:t xml:space="preserve"> в процессе оказания УСЛУГ по настоящему ДОГОВОРУ.</w:t>
            </w:r>
          </w:p>
          <w:p w:rsidR="005C79F6" w:rsidRPr="00D02C6C" w:rsidRDefault="005C79F6" w:rsidP="00C40681">
            <w:pPr>
              <w:numPr>
                <w:ilvl w:val="1"/>
                <w:numId w:val="46"/>
              </w:numPr>
              <w:spacing w:after="0" w:line="240" w:lineRule="auto"/>
              <w:ind w:left="510" w:hanging="510"/>
              <w:jc w:val="both"/>
              <w:rPr>
                <w:rFonts w:ascii="Times New Roman" w:hAnsi="Times New Roman" w:cs="Times New Roman"/>
                <w:sz w:val="20"/>
                <w:szCs w:val="20"/>
              </w:rPr>
            </w:pPr>
            <w:r w:rsidRPr="00D02C6C">
              <w:rPr>
                <w:rFonts w:ascii="Times New Roman" w:hAnsi="Times New Roman" w:cs="Times New Roman"/>
                <w:sz w:val="20"/>
                <w:szCs w:val="20"/>
              </w:rPr>
              <w:t>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rsidR="005C79F6" w:rsidRPr="00D02C6C" w:rsidRDefault="005C79F6" w:rsidP="00C40681">
            <w:pPr>
              <w:numPr>
                <w:ilvl w:val="1"/>
                <w:numId w:val="46"/>
              </w:numPr>
              <w:spacing w:after="0" w:line="240" w:lineRule="auto"/>
              <w:ind w:left="510" w:hanging="510"/>
              <w:jc w:val="both"/>
              <w:rPr>
                <w:rFonts w:ascii="Times New Roman" w:hAnsi="Times New Roman" w:cs="Times New Roman"/>
                <w:sz w:val="20"/>
                <w:szCs w:val="20"/>
              </w:rPr>
            </w:pPr>
            <w:r w:rsidRPr="00D02C6C">
              <w:rPr>
                <w:rFonts w:ascii="Times New Roman" w:hAnsi="Times New Roman" w:cs="Times New Roman"/>
                <w:sz w:val="20"/>
                <w:szCs w:val="20"/>
              </w:rPr>
              <w:t>Обеспечивать при оказании УСЛУГ по настоящему ДОГОВОРУ исполнение требований в области промышленной и пожарной безопасности, охраны труда и окружающей среды, установленных действующим законодательством, проектной документацией, условиями настоящего ДОГОВОРА.</w:t>
            </w:r>
          </w:p>
          <w:p w:rsidR="005C79F6" w:rsidRPr="00D02C6C" w:rsidRDefault="005C79F6" w:rsidP="00C40681">
            <w:pPr>
              <w:numPr>
                <w:ilvl w:val="1"/>
                <w:numId w:val="46"/>
              </w:numPr>
              <w:spacing w:after="0" w:line="240" w:lineRule="auto"/>
              <w:ind w:left="510" w:hanging="510"/>
              <w:jc w:val="both"/>
              <w:rPr>
                <w:rFonts w:ascii="Times New Roman" w:hAnsi="Times New Roman" w:cs="Times New Roman"/>
                <w:sz w:val="20"/>
                <w:szCs w:val="20"/>
              </w:rPr>
            </w:pPr>
            <w:r w:rsidRPr="00D02C6C">
              <w:rPr>
                <w:rFonts w:ascii="Times New Roman" w:hAnsi="Times New Roman" w:cs="Times New Roman"/>
                <w:sz w:val="20"/>
                <w:szCs w:val="20"/>
              </w:rPr>
              <w:t xml:space="preserve">Соблюдать требования к эксплуатации </w:t>
            </w:r>
            <w:r w:rsidR="00C40681">
              <w:rPr>
                <w:rFonts w:ascii="Times New Roman" w:hAnsi="Times New Roman" w:cs="Times New Roman"/>
                <w:sz w:val="20"/>
                <w:szCs w:val="20"/>
              </w:rPr>
              <w:t>ОБОРУДОВАНИЯ</w:t>
            </w:r>
            <w:r w:rsidRPr="00D02C6C">
              <w:rPr>
                <w:rFonts w:ascii="Times New Roman" w:hAnsi="Times New Roman" w:cs="Times New Roman"/>
                <w:sz w:val="20"/>
                <w:szCs w:val="20"/>
              </w:rPr>
              <w:t xml:space="preserve">, технических устройств, сооружений, транспортных средств и </w:t>
            </w:r>
            <w:r w:rsidR="00D02C6C" w:rsidRPr="00D02C6C">
              <w:rPr>
                <w:rFonts w:ascii="Times New Roman" w:hAnsi="Times New Roman" w:cs="Times New Roman"/>
                <w:sz w:val="20"/>
                <w:szCs w:val="20"/>
              </w:rPr>
              <w:t>специальной техники,</w:t>
            </w:r>
            <w:r w:rsidRPr="00D02C6C">
              <w:rPr>
                <w:rFonts w:ascii="Times New Roman" w:hAnsi="Times New Roman" w:cs="Times New Roman"/>
                <w:sz w:val="20"/>
                <w:szCs w:val="20"/>
              </w:rPr>
              <w:t xml:space="preserve"> используемой в ходе оказания УСЛУГ по настоящему ДОГОВОРУ и их эксплуатации, установленные действующим законодательством, локальными нормативными документами и заводом изготовителем.</w:t>
            </w:r>
          </w:p>
          <w:p w:rsidR="005C79F6" w:rsidRPr="00D02C6C" w:rsidRDefault="005C79F6" w:rsidP="00C40681">
            <w:pPr>
              <w:numPr>
                <w:ilvl w:val="1"/>
                <w:numId w:val="46"/>
              </w:numPr>
              <w:spacing w:after="0" w:line="240" w:lineRule="auto"/>
              <w:ind w:left="510" w:hanging="510"/>
              <w:jc w:val="both"/>
              <w:rPr>
                <w:rFonts w:ascii="Times New Roman" w:hAnsi="Times New Roman" w:cs="Times New Roman"/>
                <w:sz w:val="20"/>
                <w:szCs w:val="20"/>
              </w:rPr>
            </w:pPr>
            <w:r w:rsidRPr="00D02C6C">
              <w:rPr>
                <w:rFonts w:ascii="Times New Roman" w:hAnsi="Times New Roman" w:cs="Times New Roman"/>
                <w:sz w:val="20"/>
                <w:szCs w:val="20"/>
              </w:rPr>
              <w:t>При возникновении аварий, инцидентов и несчастных случаев, произошедших в процессе оказания УСЛУГ по обстоятельствам, за которые отвечает ИСПОЛНИТЕЛЬ, он обязуется возместить ЗАКАЗЧИКУ причиненные убытки в полном объеме, сверх суммы неустойки.</w:t>
            </w:r>
          </w:p>
          <w:p w:rsidR="005C79F6" w:rsidRPr="00832890" w:rsidRDefault="005C79F6" w:rsidP="00C40681">
            <w:pPr>
              <w:numPr>
                <w:ilvl w:val="1"/>
                <w:numId w:val="46"/>
              </w:numPr>
              <w:spacing w:after="0" w:line="240" w:lineRule="auto"/>
              <w:ind w:left="510" w:hanging="510"/>
              <w:jc w:val="both"/>
              <w:rPr>
                <w:rFonts w:ascii="Times New Roman" w:eastAsia="Times New Roman" w:hAnsi="Times New Roman" w:cs="Times New Roman"/>
                <w:sz w:val="20"/>
                <w:szCs w:val="20"/>
                <w:lang w:eastAsia="ru-RU"/>
              </w:rPr>
            </w:pPr>
            <w:r w:rsidRPr="00D02C6C">
              <w:rPr>
                <w:rFonts w:ascii="Times New Roman" w:hAnsi="Times New Roman" w:cs="Times New Roman"/>
                <w:sz w:val="20"/>
                <w:szCs w:val="20"/>
              </w:rPr>
              <w:t>ЗАКАЗЧИК не несет ответственности за травмы, увечья или смерть любого работника ИСПОЛНИТЕЛЯ или третьего лица, привлеченного ИСПОЛНИТЕЛЕМ, не по обстоятельствам, за</w:t>
            </w:r>
            <w:r w:rsidRPr="00832890">
              <w:rPr>
                <w:rFonts w:ascii="Times New Roman" w:eastAsia="Times New Roman" w:hAnsi="Times New Roman" w:cs="Times New Roman"/>
                <w:sz w:val="20"/>
                <w:szCs w:val="20"/>
                <w:lang w:eastAsia="ru-RU"/>
              </w:rPr>
              <w:t xml:space="preserve"> которые отвечает ЗАКАЗЧИК, а также в случае нарушения ими правил охраны труда и промышленной безопасности.</w:t>
            </w:r>
          </w:p>
          <w:p w:rsidR="005C79F6" w:rsidRPr="00D02C6C" w:rsidRDefault="005C79F6" w:rsidP="00C40681">
            <w:pPr>
              <w:numPr>
                <w:ilvl w:val="1"/>
                <w:numId w:val="46"/>
              </w:numPr>
              <w:spacing w:after="0" w:line="240" w:lineRule="auto"/>
              <w:ind w:left="510" w:hanging="510"/>
              <w:jc w:val="both"/>
              <w:rPr>
                <w:rFonts w:ascii="Times New Roman" w:hAnsi="Times New Roman" w:cs="Times New Roman"/>
                <w:sz w:val="20"/>
                <w:szCs w:val="20"/>
              </w:rPr>
            </w:pPr>
            <w:r w:rsidRPr="00D02C6C">
              <w:rPr>
                <w:rFonts w:ascii="Times New Roman" w:hAnsi="Times New Roman" w:cs="Times New Roman"/>
                <w:sz w:val="20"/>
                <w:szCs w:val="20"/>
              </w:rPr>
              <w:t>ИСПОЛНИТЕЛЬ самостоятельно несет ответственность за допущенные им при оказани</w:t>
            </w:r>
            <w:r w:rsidR="00133A72" w:rsidRPr="00D02C6C">
              <w:rPr>
                <w:rFonts w:ascii="Times New Roman" w:hAnsi="Times New Roman" w:cs="Times New Roman"/>
                <w:sz w:val="20"/>
                <w:szCs w:val="20"/>
              </w:rPr>
              <w:t>и</w:t>
            </w:r>
            <w:r w:rsidRPr="00D02C6C">
              <w:rPr>
                <w:rFonts w:ascii="Times New Roman" w:hAnsi="Times New Roman" w:cs="Times New Roman"/>
                <w:sz w:val="20"/>
                <w:szCs w:val="20"/>
              </w:rPr>
              <w:t xml:space="preserve"> УСЛУГ нарушения природоохранного, водного, земельного, лесного законодательства, законодательства в области промышленной, пожарной безопасности, охраны труда, атмосферного воздуха и т.д., включая оплату штрафов, пеней, а также по возмещению </w:t>
            </w:r>
            <w:r w:rsidR="00133A72" w:rsidRPr="00D02C6C">
              <w:rPr>
                <w:rFonts w:ascii="Times New Roman" w:hAnsi="Times New Roman" w:cs="Times New Roman"/>
                <w:sz w:val="20"/>
                <w:szCs w:val="20"/>
              </w:rPr>
              <w:t>причиненного,</w:t>
            </w:r>
            <w:r w:rsidRPr="00D02C6C">
              <w:rPr>
                <w:rFonts w:ascii="Times New Roman" w:hAnsi="Times New Roman" w:cs="Times New Roman"/>
                <w:sz w:val="20"/>
                <w:szCs w:val="20"/>
              </w:rPr>
              <w:t xml:space="preserve">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этим убытки.</w:t>
            </w:r>
          </w:p>
          <w:p w:rsidR="00A54A3C" w:rsidRPr="00A54A3C" w:rsidRDefault="00D02C6C" w:rsidP="00C40681">
            <w:pPr>
              <w:numPr>
                <w:ilvl w:val="1"/>
                <w:numId w:val="46"/>
              </w:numPr>
              <w:spacing w:after="0" w:line="240" w:lineRule="auto"/>
              <w:ind w:left="510" w:hanging="510"/>
              <w:jc w:val="both"/>
              <w:rPr>
                <w:rFonts w:ascii="Times New Roman" w:hAnsi="Times New Roman" w:cs="Times New Roman"/>
                <w:sz w:val="20"/>
                <w:szCs w:val="20"/>
              </w:rPr>
            </w:pPr>
            <w:r>
              <w:rPr>
                <w:rFonts w:ascii="Times New Roman" w:hAnsi="Times New Roman" w:cs="Times New Roman"/>
                <w:sz w:val="20"/>
                <w:szCs w:val="20"/>
              </w:rPr>
              <w:t xml:space="preserve"> </w:t>
            </w:r>
            <w:r w:rsidR="005C79F6" w:rsidRPr="00D02C6C">
              <w:rPr>
                <w:rFonts w:ascii="Times New Roman" w:hAnsi="Times New Roman" w:cs="Times New Roman"/>
                <w:sz w:val="20"/>
                <w:szCs w:val="20"/>
              </w:rPr>
              <w:t xml:space="preserve">Вред окружающей среде, причиненный ИСПОЛНИТЕЛЕМ в результате его деятельности </w:t>
            </w:r>
            <w:r w:rsidR="00133A72" w:rsidRPr="00D02C6C">
              <w:rPr>
                <w:rFonts w:ascii="Times New Roman" w:hAnsi="Times New Roman" w:cs="Times New Roman"/>
                <w:sz w:val="20"/>
                <w:szCs w:val="20"/>
              </w:rPr>
              <w:t>по настоящему ДОГОВОРУ,</w:t>
            </w:r>
            <w:r w:rsidR="005C79F6" w:rsidRPr="00D02C6C">
              <w:rPr>
                <w:rFonts w:ascii="Times New Roman" w:hAnsi="Times New Roman" w:cs="Times New Roman"/>
                <w:sz w:val="20"/>
                <w:szCs w:val="20"/>
              </w:rPr>
              <w:t xml:space="preserve"> подлежит возмещению ИСПОЛНИТЕЛЕМ в полном объеме (ст.77 ФЗ РФ №7 ФЗ от 10.01.2002 г. «Об охране окружающей среды»).</w:t>
            </w:r>
          </w:p>
          <w:p w:rsidR="005C79F6" w:rsidRPr="00D02C6C" w:rsidRDefault="00D02C6C" w:rsidP="00C40681">
            <w:pPr>
              <w:numPr>
                <w:ilvl w:val="1"/>
                <w:numId w:val="46"/>
              </w:numPr>
              <w:spacing w:after="0" w:line="240" w:lineRule="auto"/>
              <w:ind w:left="510" w:hanging="510"/>
              <w:jc w:val="both"/>
              <w:rPr>
                <w:rFonts w:ascii="Times New Roman" w:eastAsia="Times New Roman" w:hAnsi="Times New Roman" w:cs="Times New Roman"/>
                <w:sz w:val="20"/>
                <w:szCs w:val="20"/>
                <w:lang w:eastAsia="ru-RU"/>
              </w:rPr>
            </w:pPr>
            <w:r>
              <w:rPr>
                <w:rFonts w:ascii="Times New Roman" w:hAnsi="Times New Roman" w:cs="Times New Roman"/>
                <w:sz w:val="20"/>
                <w:szCs w:val="20"/>
              </w:rPr>
              <w:t xml:space="preserve"> </w:t>
            </w:r>
            <w:r w:rsidR="00571B5F" w:rsidRPr="00D02C6C">
              <w:rPr>
                <w:rFonts w:ascii="Times New Roman" w:hAnsi="Times New Roman" w:cs="Times New Roman"/>
                <w:sz w:val="20"/>
                <w:szCs w:val="20"/>
              </w:rPr>
              <w:t>В случае не соблюдений ИСПОЛНИТЕЛЕМ требований действующего законодательства,</w:t>
            </w:r>
            <w:r w:rsidR="00571B5F" w:rsidRPr="005B0225">
              <w:rPr>
                <w:rFonts w:ascii="Times New Roman" w:eastAsia="Times New Roman" w:hAnsi="Times New Roman" w:cs="Times New Roman"/>
                <w:sz w:val="20"/>
                <w:szCs w:val="20"/>
              </w:rPr>
              <w:t xml:space="preserve"> настоящего ДОГОВОРА и приложенных к нему л</w:t>
            </w:r>
            <w:r w:rsidR="00571B5F">
              <w:rPr>
                <w:rFonts w:ascii="Times New Roman" w:eastAsia="Times New Roman" w:hAnsi="Times New Roman" w:cs="Times New Roman"/>
                <w:sz w:val="20"/>
                <w:szCs w:val="20"/>
              </w:rPr>
              <w:t>окальных документов, ЗАКАЗЧИК в</w:t>
            </w:r>
            <w:r w:rsidR="00571B5F" w:rsidRPr="005B0225">
              <w:rPr>
                <w:rFonts w:ascii="Times New Roman" w:eastAsia="Times New Roman" w:hAnsi="Times New Roman" w:cs="Times New Roman"/>
                <w:sz w:val="20"/>
                <w:szCs w:val="20"/>
              </w:rPr>
              <w:t>праве применить штрафы</w:t>
            </w:r>
            <w:r w:rsidR="00571B5F">
              <w:rPr>
                <w:rFonts w:ascii="Times New Roman" w:eastAsia="Times New Roman" w:hAnsi="Times New Roman" w:cs="Times New Roman"/>
                <w:sz w:val="20"/>
                <w:szCs w:val="20"/>
              </w:rPr>
              <w:t xml:space="preserve"> в соответствии </w:t>
            </w:r>
            <w:r w:rsidR="00571B5F" w:rsidRPr="00556432">
              <w:rPr>
                <w:rFonts w:ascii="Times New Roman" w:eastAsia="Times New Roman" w:hAnsi="Times New Roman" w:cs="Times New Roman"/>
                <w:sz w:val="20"/>
                <w:szCs w:val="20"/>
              </w:rPr>
              <w:t>с Приложением №</w:t>
            </w:r>
            <w:r w:rsidR="00EF1C84">
              <w:rPr>
                <w:rFonts w:ascii="Times New Roman" w:eastAsia="Times New Roman" w:hAnsi="Times New Roman" w:cs="Times New Roman"/>
                <w:sz w:val="20"/>
                <w:szCs w:val="20"/>
              </w:rPr>
              <w:t>8</w:t>
            </w:r>
            <w:r w:rsidR="00571B5F">
              <w:rPr>
                <w:rFonts w:ascii="Times New Roman" w:eastAsia="Times New Roman" w:hAnsi="Times New Roman" w:cs="Times New Roman"/>
                <w:sz w:val="20"/>
                <w:szCs w:val="20"/>
              </w:rPr>
              <w:t xml:space="preserve"> к ДОГОВОРУ</w:t>
            </w:r>
          </w:p>
          <w:p w:rsidR="005C79F6" w:rsidRPr="00D02C6C" w:rsidRDefault="005C79F6" w:rsidP="00C40681">
            <w:pPr>
              <w:spacing w:after="0" w:line="240" w:lineRule="auto"/>
              <w:jc w:val="both"/>
              <w:rPr>
                <w:rFonts w:ascii="Times New Roman" w:eastAsia="Times New Roman" w:hAnsi="Times New Roman" w:cs="Times New Roman"/>
                <w:b/>
                <w:sz w:val="20"/>
                <w:szCs w:val="20"/>
                <w:lang w:eastAsia="ru-RU"/>
              </w:rPr>
            </w:pPr>
            <w:r w:rsidRPr="00832890">
              <w:rPr>
                <w:rFonts w:ascii="Times New Roman" w:eastAsia="Times New Roman" w:hAnsi="Times New Roman" w:cs="Times New Roman"/>
                <w:b/>
                <w:sz w:val="20"/>
                <w:szCs w:val="20"/>
                <w:lang w:eastAsia="ru-RU"/>
              </w:rPr>
              <w:t>ЗАКАЗЧИК имеет право:</w:t>
            </w:r>
          </w:p>
          <w:p w:rsidR="005C79F6" w:rsidRPr="00832890" w:rsidRDefault="00D02C6C" w:rsidP="00C40681">
            <w:pPr>
              <w:numPr>
                <w:ilvl w:val="1"/>
                <w:numId w:val="46"/>
              </w:numPr>
              <w:spacing w:after="0" w:line="240" w:lineRule="auto"/>
              <w:ind w:left="510" w:hanging="510"/>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5C79F6" w:rsidRPr="00832890">
              <w:rPr>
                <w:rFonts w:ascii="Times New Roman" w:eastAsia="Times New Roman" w:hAnsi="Times New Roman" w:cs="Times New Roman"/>
                <w:sz w:val="20"/>
                <w:szCs w:val="20"/>
                <w:lang w:eastAsia="ru-RU"/>
              </w:rPr>
              <w:t>В любое время осуществлять контроль хода и качества оказания УСЛУГ, контроль выполнения ИСПОЛНИТЕЛЕМ условий настоящего ДОГОВОРА, а также состояния ОБЪЕКТА, как в ходе оказания УСЛУГ, так и по их завершении. Обнаруженные в ходе проверки нарушения фиксируются в акте, подписываемом представителями ЗАКАЗЧИКА, ИСПОЛНИТЕЛЯ. В случае отказа ИСПОЛНИТЕЛЯ от подписания такого акта, он оформляется ЗАКАЗЧИКОМ в одностороннем порядке.</w:t>
            </w:r>
          </w:p>
          <w:p w:rsidR="005C79F6" w:rsidRPr="00832890" w:rsidRDefault="00D02C6C" w:rsidP="00C40681">
            <w:pPr>
              <w:numPr>
                <w:ilvl w:val="1"/>
                <w:numId w:val="46"/>
              </w:numPr>
              <w:spacing w:after="0" w:line="240" w:lineRule="auto"/>
              <w:ind w:left="510" w:hanging="510"/>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5C79F6" w:rsidRPr="00832890">
              <w:rPr>
                <w:rFonts w:ascii="Times New Roman" w:eastAsia="Times New Roman" w:hAnsi="Times New Roman" w:cs="Times New Roman"/>
                <w:sz w:val="20"/>
                <w:szCs w:val="20"/>
                <w:lang w:eastAsia="ru-RU"/>
              </w:rPr>
              <w:t>ЗАКАЗЧИК оставляет за собой право отклонить любую кандидатуру работника, представленного ИСПОЛНИТЕЛЕМ для согласования.</w:t>
            </w:r>
          </w:p>
          <w:p w:rsidR="005C79F6" w:rsidRPr="00832890" w:rsidRDefault="00D02C6C" w:rsidP="00C40681">
            <w:pPr>
              <w:numPr>
                <w:ilvl w:val="1"/>
                <w:numId w:val="46"/>
              </w:numPr>
              <w:spacing w:after="0" w:line="240" w:lineRule="auto"/>
              <w:ind w:left="510" w:hanging="510"/>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5C79F6" w:rsidRPr="00832890">
              <w:rPr>
                <w:rFonts w:ascii="Times New Roman" w:eastAsia="Times New Roman" w:hAnsi="Times New Roman" w:cs="Times New Roman"/>
                <w:sz w:val="20"/>
                <w:szCs w:val="20"/>
                <w:lang w:eastAsia="ru-RU"/>
              </w:rPr>
              <w:t>Заказчик вправе не допускать к оказанию УСЛУГ иностранных граждан и лиц без гражданства, привлекаемых ИСПОЛНИТЕЛЕМ для оказания УСЛУГ по настоящему ДОГОВОРУ, если будет выявлено, что использование ИСПОЛНИТЕЛЕМ труда указанных лиц нарушает миграционное законодательство РФ. При этом указанный запрет не освобождает ИСПОЛНИТЕЛЯ от исполнения своих обязательств по настоящему ДОГОВОРУ и не продлевает сроки его исполнения.</w:t>
            </w:r>
          </w:p>
          <w:p w:rsidR="005C79F6" w:rsidRPr="00832890" w:rsidRDefault="00D02C6C" w:rsidP="00C40681">
            <w:pPr>
              <w:numPr>
                <w:ilvl w:val="1"/>
                <w:numId w:val="46"/>
              </w:numPr>
              <w:spacing w:after="0" w:line="240" w:lineRule="auto"/>
              <w:ind w:left="510" w:hanging="510"/>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5C79F6" w:rsidRPr="00832890">
              <w:rPr>
                <w:rFonts w:ascii="Times New Roman" w:eastAsia="Times New Roman" w:hAnsi="Times New Roman" w:cs="Times New Roman"/>
                <w:sz w:val="20"/>
                <w:szCs w:val="20"/>
                <w:lang w:eastAsia="ru-RU"/>
              </w:rPr>
              <w:t>При наложении на ЗАКАЗЧИКА уполномоченными государственными органами надзора любых штрафных санкций за нарушение требований действующего законодательства, регулирующего порядок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оказанием ИСПОЛНИТЕЛЕМ УСЛУГ по настоящему ДОГОВОРУ, ЗАКАЗЧИК вправе в порядке регресса предъявить ИСПОЛНИТЕЛЮ суммы уплаченных штрафных санкций.</w:t>
            </w:r>
          </w:p>
        </w:tc>
      </w:tr>
      <w:tr w:rsidR="005C79F6" w:rsidRPr="00832890" w:rsidTr="00556432">
        <w:trPr>
          <w:trHeight w:val="433"/>
        </w:trPr>
        <w:tc>
          <w:tcPr>
            <w:tcW w:w="5000" w:type="pct"/>
            <w:gridSpan w:val="2"/>
            <w:hideMark/>
          </w:tcPr>
          <w:p w:rsidR="005C79F6" w:rsidRPr="00832890" w:rsidRDefault="005C79F6" w:rsidP="00FA561D">
            <w:pPr>
              <w:pStyle w:val="aff5"/>
              <w:rPr>
                <w:rFonts w:ascii="Times New Roman" w:hAnsi="Times New Roman" w:cs="Times New Roman"/>
                <w:sz w:val="20"/>
                <w:szCs w:val="20"/>
              </w:rPr>
            </w:pPr>
          </w:p>
          <w:p w:rsidR="005C79F6" w:rsidRPr="00832890" w:rsidRDefault="005C79F6" w:rsidP="00FA561D">
            <w:pPr>
              <w:pStyle w:val="aff5"/>
              <w:rPr>
                <w:rFonts w:ascii="Times New Roman" w:hAnsi="Times New Roman" w:cs="Times New Roman"/>
                <w:b/>
                <w:sz w:val="20"/>
                <w:szCs w:val="20"/>
              </w:rPr>
            </w:pPr>
            <w:r w:rsidRPr="00832890">
              <w:rPr>
                <w:rFonts w:ascii="Times New Roman" w:hAnsi="Times New Roman" w:cs="Times New Roman"/>
                <w:b/>
                <w:sz w:val="20"/>
                <w:szCs w:val="20"/>
              </w:rPr>
              <w:t xml:space="preserve">Конец РАЗДЕЛА 5. </w:t>
            </w:r>
          </w:p>
          <w:p w:rsidR="005C79F6" w:rsidRPr="00832890" w:rsidRDefault="005C79F6" w:rsidP="00FA561D">
            <w:pPr>
              <w:pStyle w:val="aff5"/>
              <w:rPr>
                <w:rFonts w:ascii="Times New Roman" w:hAnsi="Times New Roman" w:cs="Times New Roman"/>
                <w:sz w:val="20"/>
                <w:szCs w:val="20"/>
              </w:rPr>
            </w:pPr>
            <w:r w:rsidRPr="00832890">
              <w:rPr>
                <w:rFonts w:ascii="Times New Roman" w:hAnsi="Times New Roman" w:cs="Times New Roman"/>
                <w:b/>
                <w:sz w:val="20"/>
                <w:szCs w:val="20"/>
              </w:rPr>
              <w:t>РАЗДЕЛ 6 начинается со следующей страницы.</w:t>
            </w:r>
          </w:p>
        </w:tc>
      </w:tr>
    </w:tbl>
    <w:p w:rsidR="005C79F6" w:rsidRPr="00832890" w:rsidRDefault="005C79F6" w:rsidP="005C79F6">
      <w:pPr>
        <w:spacing w:after="0" w:line="240" w:lineRule="auto"/>
        <w:rPr>
          <w:rFonts w:ascii="Times New Roman" w:eastAsia="Times New Roman" w:hAnsi="Times New Roman" w:cs="Times New Roman"/>
          <w:sz w:val="24"/>
          <w:szCs w:val="24"/>
        </w:rPr>
        <w:sectPr w:rsidR="005C79F6" w:rsidRPr="00832890" w:rsidSect="0004368C">
          <w:headerReference w:type="default" r:id="rId18"/>
          <w:pgSz w:w="11906" w:h="16838"/>
          <w:pgMar w:top="1276" w:right="1440" w:bottom="1440" w:left="1440" w:header="567" w:footer="567" w:gutter="0"/>
          <w:cols w:space="720"/>
        </w:sectPr>
      </w:pPr>
    </w:p>
    <w:tbl>
      <w:tblPr>
        <w:tblW w:w="5000" w:type="pct"/>
        <w:tblLook w:val="01E0" w:firstRow="1" w:lastRow="1" w:firstColumn="1" w:lastColumn="1" w:noHBand="0" w:noVBand="0"/>
      </w:tblPr>
      <w:tblGrid>
        <w:gridCol w:w="4643"/>
        <w:gridCol w:w="5495"/>
      </w:tblGrid>
      <w:tr w:rsidR="005C79F6" w:rsidRPr="00832890" w:rsidTr="00D02C6C">
        <w:trPr>
          <w:trHeight w:val="114"/>
        </w:trPr>
        <w:tc>
          <w:tcPr>
            <w:tcW w:w="5000" w:type="pct"/>
            <w:gridSpan w:val="2"/>
            <w:hideMark/>
          </w:tcPr>
          <w:p w:rsidR="005C79F6" w:rsidRPr="00832890" w:rsidRDefault="005C79F6" w:rsidP="008D3493">
            <w:pPr>
              <w:numPr>
                <w:ilvl w:val="0"/>
                <w:numId w:val="46"/>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lastRenderedPageBreak/>
              <w:t>ПЕРЕЧЕНЬ ПРИЛОЖЕНИЙ</w:t>
            </w:r>
          </w:p>
        </w:tc>
      </w:tr>
      <w:tr w:rsidR="005C79F6" w:rsidRPr="00832890" w:rsidTr="00D02C6C">
        <w:trPr>
          <w:trHeight w:val="538"/>
        </w:trPr>
        <w:tc>
          <w:tcPr>
            <w:tcW w:w="5000" w:type="pct"/>
            <w:gridSpan w:val="2"/>
          </w:tcPr>
          <w:p w:rsidR="00B4763A" w:rsidRDefault="005C79F6" w:rsidP="00133A72">
            <w:pPr>
              <w:keepLine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Приложение 1</w:t>
            </w:r>
            <w:r w:rsidR="003E70E0" w:rsidRPr="00832890">
              <w:rPr>
                <w:rFonts w:ascii="Times New Roman" w:eastAsia="Times New Roman" w:hAnsi="Times New Roman" w:cs="Times New Roman"/>
                <w:sz w:val="20"/>
                <w:szCs w:val="20"/>
              </w:rPr>
              <w:t>.1</w:t>
            </w:r>
            <w:r w:rsidRPr="00832890">
              <w:rPr>
                <w:rFonts w:ascii="Times New Roman" w:eastAsia="Times New Roman" w:hAnsi="Times New Roman" w:cs="Times New Roman"/>
                <w:sz w:val="20"/>
                <w:szCs w:val="20"/>
              </w:rPr>
              <w:t xml:space="preserve"> Техническое задание на</w:t>
            </w:r>
            <w:r w:rsidR="00CD52B3" w:rsidRPr="00832890">
              <w:rPr>
                <w:rFonts w:ascii="Times New Roman" w:eastAsia="Times New Roman" w:hAnsi="Times New Roman" w:cs="Times New Roman"/>
                <w:sz w:val="20"/>
                <w:szCs w:val="20"/>
              </w:rPr>
              <w:t xml:space="preserve"> оказание услуг</w:t>
            </w:r>
            <w:r w:rsidR="00B4763A">
              <w:rPr>
                <w:rFonts w:ascii="Times New Roman" w:eastAsia="Times New Roman" w:hAnsi="Times New Roman" w:cs="Times New Roman"/>
                <w:sz w:val="20"/>
                <w:szCs w:val="20"/>
              </w:rPr>
              <w:t xml:space="preserve"> </w:t>
            </w:r>
            <w:r w:rsidR="00B4763A" w:rsidRPr="00832890">
              <w:rPr>
                <w:rFonts w:ascii="Times New Roman" w:eastAsia="Times New Roman" w:hAnsi="Times New Roman" w:cs="Times New Roman"/>
                <w:sz w:val="20"/>
                <w:szCs w:val="20"/>
              </w:rPr>
              <w:t xml:space="preserve">по технологическому сопровождению отбора </w:t>
            </w:r>
            <w:r w:rsidR="0020238A">
              <w:rPr>
                <w:rFonts w:ascii="Times New Roman" w:eastAsia="Times New Roman" w:hAnsi="Times New Roman" w:cs="Times New Roman"/>
                <w:sz w:val="20"/>
                <w:szCs w:val="20"/>
              </w:rPr>
              <w:t xml:space="preserve">изолированного </w:t>
            </w:r>
            <w:r w:rsidR="00B4763A" w:rsidRPr="00832890">
              <w:rPr>
                <w:rFonts w:ascii="Times New Roman" w:eastAsia="Times New Roman" w:hAnsi="Times New Roman" w:cs="Times New Roman"/>
                <w:sz w:val="20"/>
                <w:szCs w:val="20"/>
              </w:rPr>
              <w:t xml:space="preserve">керна </w:t>
            </w:r>
            <w:r w:rsidR="00703593">
              <w:rPr>
                <w:rFonts w:ascii="Times New Roman" w:eastAsia="Times New Roman" w:hAnsi="Times New Roman" w:cs="Times New Roman"/>
                <w:sz w:val="20"/>
                <w:szCs w:val="20"/>
              </w:rPr>
              <w:t xml:space="preserve">при бурении поисково-оценочной </w:t>
            </w:r>
            <w:r w:rsidR="00B4763A" w:rsidRPr="00832890">
              <w:rPr>
                <w:rFonts w:ascii="Times New Roman" w:eastAsia="Times New Roman" w:hAnsi="Times New Roman" w:cs="Times New Roman"/>
                <w:sz w:val="20"/>
                <w:szCs w:val="20"/>
              </w:rPr>
              <w:t>скважин</w:t>
            </w:r>
            <w:r w:rsidR="00703593">
              <w:rPr>
                <w:rFonts w:ascii="Times New Roman" w:eastAsia="Times New Roman" w:hAnsi="Times New Roman" w:cs="Times New Roman"/>
                <w:sz w:val="20"/>
                <w:szCs w:val="20"/>
              </w:rPr>
              <w:t>ы</w:t>
            </w:r>
            <w:r w:rsidR="00B4763A" w:rsidRPr="00832890">
              <w:rPr>
                <w:rFonts w:ascii="Times New Roman" w:eastAsia="Times New Roman" w:hAnsi="Times New Roman" w:cs="Times New Roman"/>
                <w:sz w:val="20"/>
                <w:szCs w:val="20"/>
              </w:rPr>
              <w:t xml:space="preserve"> </w:t>
            </w:r>
            <w:r w:rsidR="00CC086A">
              <w:rPr>
                <w:rFonts w:ascii="Times New Roman" w:eastAsia="Times New Roman" w:hAnsi="Times New Roman" w:cs="Times New Roman"/>
                <w:sz w:val="20"/>
                <w:szCs w:val="20"/>
              </w:rPr>
              <w:t>№</w:t>
            </w:r>
            <w:r w:rsidR="001E5631">
              <w:rPr>
                <w:rFonts w:ascii="Times New Roman" w:eastAsia="Times New Roman" w:hAnsi="Times New Roman" w:cs="Times New Roman"/>
                <w:sz w:val="20"/>
                <w:szCs w:val="20"/>
              </w:rPr>
              <w:t>___</w:t>
            </w:r>
            <w:r w:rsidR="00CC086A">
              <w:rPr>
                <w:rFonts w:ascii="Times New Roman" w:eastAsia="Times New Roman" w:hAnsi="Times New Roman" w:cs="Times New Roman"/>
                <w:sz w:val="20"/>
                <w:szCs w:val="20"/>
              </w:rPr>
              <w:t xml:space="preserve"> </w:t>
            </w:r>
            <w:r w:rsidR="001E5631">
              <w:rPr>
                <w:rFonts w:ascii="Times New Roman" w:eastAsia="Times New Roman" w:hAnsi="Times New Roman" w:cs="Times New Roman"/>
                <w:sz w:val="20"/>
                <w:szCs w:val="20"/>
              </w:rPr>
              <w:t>_______________</w:t>
            </w:r>
            <w:r w:rsidR="00CC086A">
              <w:rPr>
                <w:rFonts w:ascii="Times New Roman" w:eastAsia="Times New Roman" w:hAnsi="Times New Roman" w:cs="Times New Roman"/>
                <w:sz w:val="20"/>
                <w:szCs w:val="20"/>
              </w:rPr>
              <w:t xml:space="preserve"> </w:t>
            </w:r>
            <w:r w:rsidR="00703593">
              <w:rPr>
                <w:rFonts w:ascii="Times New Roman" w:eastAsia="Times New Roman" w:hAnsi="Times New Roman" w:cs="Times New Roman"/>
                <w:sz w:val="20"/>
                <w:szCs w:val="20"/>
              </w:rPr>
              <w:t>ЛУ</w:t>
            </w:r>
            <w:r w:rsidR="00BF33A7">
              <w:rPr>
                <w:rFonts w:ascii="Times New Roman" w:eastAsia="Times New Roman" w:hAnsi="Times New Roman" w:cs="Times New Roman"/>
                <w:sz w:val="20"/>
                <w:szCs w:val="20"/>
              </w:rPr>
              <w:t xml:space="preserve">. </w:t>
            </w:r>
            <w:r w:rsidR="00B4763A" w:rsidRPr="00832890">
              <w:rPr>
                <w:rFonts w:ascii="Times New Roman" w:eastAsia="Times New Roman" w:hAnsi="Times New Roman" w:cs="Times New Roman"/>
                <w:sz w:val="20"/>
                <w:szCs w:val="20"/>
              </w:rPr>
              <w:t xml:space="preserve"> </w:t>
            </w:r>
          </w:p>
          <w:p w:rsidR="005C79F6" w:rsidRPr="00832890" w:rsidRDefault="005C79F6" w:rsidP="00FA561D">
            <w:pPr>
              <w:keepLine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Приложение 1.2 </w:t>
            </w:r>
            <w:r w:rsidR="00AC0C05" w:rsidRPr="00832890">
              <w:rPr>
                <w:rFonts w:ascii="Times New Roman" w:eastAsia="Times New Roman" w:hAnsi="Times New Roman" w:cs="Times New Roman"/>
                <w:sz w:val="20"/>
                <w:szCs w:val="20"/>
              </w:rPr>
              <w:t>Ориентировочный график оказания услуг</w:t>
            </w:r>
          </w:p>
          <w:p w:rsidR="005C79F6" w:rsidRPr="00832890" w:rsidRDefault="005C79F6" w:rsidP="00FA561D">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Приложение 2 Заявка </w:t>
            </w:r>
            <w:r w:rsidR="0026392E" w:rsidRPr="00832890">
              <w:rPr>
                <w:rFonts w:ascii="Times New Roman" w:eastAsia="Times New Roman" w:hAnsi="Times New Roman" w:cs="Times New Roman"/>
                <w:sz w:val="20"/>
                <w:szCs w:val="20"/>
              </w:rPr>
              <w:t>(форма)</w:t>
            </w:r>
          </w:p>
          <w:p w:rsidR="005C79F6" w:rsidRPr="00A172EC" w:rsidRDefault="005C79F6" w:rsidP="00FA561D">
            <w:pPr>
              <w:keepLine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Приложение 3 </w:t>
            </w:r>
            <w:r w:rsidR="00E953AE">
              <w:rPr>
                <w:rFonts w:ascii="Times New Roman" w:eastAsia="Times New Roman" w:hAnsi="Times New Roman" w:cs="Times New Roman"/>
                <w:sz w:val="20"/>
                <w:szCs w:val="20"/>
              </w:rPr>
              <w:t>Ориентировочная стоимость работ</w:t>
            </w:r>
          </w:p>
          <w:p w:rsidR="00D15472" w:rsidRDefault="00D15472" w:rsidP="00D15472">
            <w:pPr>
              <w:keepLine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734892">
              <w:rPr>
                <w:rFonts w:ascii="Times New Roman" w:eastAsia="Times New Roman" w:hAnsi="Times New Roman" w:cs="Times New Roman"/>
                <w:sz w:val="20"/>
                <w:szCs w:val="20"/>
              </w:rPr>
              <w:t>Приложение 3.1.</w:t>
            </w:r>
            <w:r w:rsidR="009F319D" w:rsidRPr="00734892">
              <w:rPr>
                <w:rFonts w:ascii="Times New Roman" w:eastAsia="Times New Roman" w:hAnsi="Times New Roman" w:cs="Times New Roman"/>
                <w:sz w:val="20"/>
                <w:szCs w:val="20"/>
              </w:rPr>
              <w:t xml:space="preserve"> </w:t>
            </w:r>
            <w:r w:rsidRPr="00734892">
              <w:rPr>
                <w:rFonts w:ascii="Times New Roman" w:eastAsia="Times New Roman" w:hAnsi="Times New Roman" w:cs="Times New Roman"/>
                <w:sz w:val="20"/>
                <w:szCs w:val="20"/>
              </w:rPr>
              <w:t xml:space="preserve">Расшифровка стоимости </w:t>
            </w:r>
            <w:r w:rsidR="00FC2079" w:rsidRPr="00734892">
              <w:rPr>
                <w:rFonts w:ascii="Times New Roman" w:eastAsia="Times New Roman" w:hAnsi="Times New Roman" w:cs="Times New Roman"/>
                <w:sz w:val="20"/>
                <w:szCs w:val="20"/>
              </w:rPr>
              <w:t>оказания УСЛУГ</w:t>
            </w:r>
          </w:p>
          <w:p w:rsidR="00D15472" w:rsidRPr="00832890" w:rsidRDefault="00D15472" w:rsidP="00D15472">
            <w:pPr>
              <w:keepLine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Приложение 3</w:t>
            </w:r>
            <w:r>
              <w:rPr>
                <w:rFonts w:ascii="Times New Roman" w:eastAsia="Times New Roman" w:hAnsi="Times New Roman" w:cs="Times New Roman"/>
                <w:sz w:val="20"/>
                <w:szCs w:val="20"/>
              </w:rPr>
              <w:t xml:space="preserve">.2. </w:t>
            </w:r>
            <w:r w:rsidRPr="00D15472">
              <w:rPr>
                <w:rFonts w:ascii="Times New Roman" w:eastAsia="Times New Roman" w:hAnsi="Times New Roman" w:cs="Times New Roman"/>
                <w:sz w:val="20"/>
                <w:szCs w:val="20"/>
              </w:rPr>
              <w:t>Расчет стоимости реагентов (изолирующей жидкости и пены для фиксации керна)</w:t>
            </w:r>
          </w:p>
          <w:p w:rsidR="005C79F6" w:rsidRPr="00832890" w:rsidRDefault="005C79F6" w:rsidP="00FA561D">
            <w:pPr>
              <w:keepLine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Приложение 4 Минимальный перечень ОБОРУДОВАНИЯ ИСПОЛНИТЕЛЯ</w:t>
            </w:r>
          </w:p>
          <w:p w:rsidR="005C79F6" w:rsidRPr="00832890" w:rsidRDefault="005C79F6" w:rsidP="00FA561D">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Приложение 5 Акт приема-передачи ЛНД</w:t>
            </w:r>
          </w:p>
          <w:p w:rsidR="005C79F6" w:rsidRPr="00832890" w:rsidRDefault="005C79F6" w:rsidP="00FA561D">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Приложение 6 Шкала оценки качества</w:t>
            </w:r>
          </w:p>
          <w:p w:rsidR="00301CF4" w:rsidRDefault="005C79F6" w:rsidP="00FA561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Приложение 7 </w:t>
            </w:r>
            <w:r w:rsidR="00301CF4" w:rsidRPr="00832890">
              <w:rPr>
                <w:rFonts w:ascii="Times New Roman" w:eastAsia="Times New Roman" w:hAnsi="Times New Roman" w:cs="Times New Roman"/>
                <w:sz w:val="20"/>
                <w:szCs w:val="20"/>
              </w:rPr>
              <w:t xml:space="preserve">Регламент взаимодействия с сервисными компаниями </w:t>
            </w:r>
          </w:p>
          <w:p w:rsidR="005C79F6" w:rsidRPr="00832890" w:rsidRDefault="005C79F6" w:rsidP="00FA561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Приложение 8 </w:t>
            </w:r>
            <w:r w:rsidR="0026392E" w:rsidRPr="00832890">
              <w:rPr>
                <w:rFonts w:ascii="Times New Roman" w:eastAsia="Times New Roman" w:hAnsi="Times New Roman" w:cs="Times New Roman"/>
                <w:sz w:val="20"/>
                <w:szCs w:val="20"/>
              </w:rPr>
              <w:t>Общие штрафы (Штрафные санкции)</w:t>
            </w:r>
          </w:p>
          <w:p w:rsidR="005C79F6" w:rsidRPr="00832890" w:rsidRDefault="005C79F6" w:rsidP="00FA561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Приложение 9 Акт </w:t>
            </w:r>
            <w:r w:rsidR="00B664FD" w:rsidRPr="00832890">
              <w:rPr>
                <w:rFonts w:ascii="Times New Roman" w:eastAsia="Times New Roman" w:hAnsi="Times New Roman" w:cs="Times New Roman"/>
                <w:sz w:val="20"/>
                <w:szCs w:val="20"/>
              </w:rPr>
              <w:t>на пребывание специалиста ИСПОЛНИТЕЛЯ</w:t>
            </w:r>
            <w:r w:rsidR="00B4763A">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(форма)</w:t>
            </w:r>
          </w:p>
          <w:p w:rsidR="005C79F6" w:rsidRPr="00832890" w:rsidRDefault="005C79F6" w:rsidP="00FA561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Приложение 10 Распределение ответственности между ЗАКАЗЧИКОМ и ИСПОЛНИТЕЛЕМ.</w:t>
            </w:r>
          </w:p>
          <w:p w:rsidR="00244811" w:rsidRPr="00244811" w:rsidRDefault="005C79F6" w:rsidP="00244811">
            <w:pPr>
              <w:keepLine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244811">
              <w:rPr>
                <w:rFonts w:ascii="Times New Roman" w:eastAsia="Times New Roman" w:hAnsi="Times New Roman" w:cs="Times New Roman"/>
                <w:sz w:val="20"/>
                <w:szCs w:val="20"/>
              </w:rPr>
              <w:t xml:space="preserve">Приложение </w:t>
            </w:r>
            <w:r w:rsidR="00244811" w:rsidRPr="00244811">
              <w:rPr>
                <w:rFonts w:ascii="Times New Roman" w:eastAsia="Times New Roman" w:hAnsi="Times New Roman" w:cs="Times New Roman"/>
                <w:sz w:val="20"/>
                <w:szCs w:val="20"/>
              </w:rPr>
              <w:t>11 Акт сдачи</w:t>
            </w:r>
            <w:r w:rsidR="00244811" w:rsidRPr="00244811">
              <w:rPr>
                <w:rFonts w:ascii="Times New Roman" w:eastAsia="Times New Roman" w:hAnsi="Times New Roman" w:cs="Times New Roman"/>
                <w:sz w:val="20"/>
                <w:szCs w:val="20"/>
              </w:rPr>
              <w:noBreakHyphen/>
              <w:t>приемки отобранного керна в скважине за рейс. Форма</w:t>
            </w:r>
          </w:p>
          <w:p w:rsidR="00244811" w:rsidRPr="00244811" w:rsidRDefault="00244811" w:rsidP="00244811">
            <w:pPr>
              <w:keepLine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244811">
              <w:rPr>
                <w:rFonts w:ascii="Times New Roman" w:eastAsia="Times New Roman" w:hAnsi="Times New Roman" w:cs="Times New Roman"/>
                <w:sz w:val="20"/>
                <w:szCs w:val="20"/>
              </w:rPr>
              <w:t>Приложение 12 Акт сдачи</w:t>
            </w:r>
            <w:r w:rsidRPr="00244811">
              <w:rPr>
                <w:rFonts w:ascii="Times New Roman" w:eastAsia="Times New Roman" w:hAnsi="Times New Roman" w:cs="Times New Roman"/>
                <w:sz w:val="20"/>
                <w:szCs w:val="20"/>
              </w:rPr>
              <w:noBreakHyphen/>
              <w:t>приемки отобранного керна в скважине ежемесячный. Форма</w:t>
            </w:r>
          </w:p>
          <w:p w:rsidR="00244811" w:rsidRPr="00244811" w:rsidRDefault="00244811" w:rsidP="00244811">
            <w:pPr>
              <w:keepLine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244811">
              <w:rPr>
                <w:rFonts w:ascii="Times New Roman" w:eastAsia="Times New Roman" w:hAnsi="Times New Roman" w:cs="Times New Roman"/>
                <w:sz w:val="20"/>
                <w:szCs w:val="20"/>
              </w:rPr>
              <w:t>Приложение 13 Акт приема-передачи исполнительной документации</w:t>
            </w:r>
          </w:p>
          <w:p w:rsidR="00244811" w:rsidRPr="00244811" w:rsidRDefault="00244811" w:rsidP="00244811">
            <w:pPr>
              <w:keepLine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244811">
              <w:rPr>
                <w:rFonts w:ascii="Times New Roman" w:eastAsia="Times New Roman" w:hAnsi="Times New Roman" w:cs="Times New Roman"/>
                <w:sz w:val="20"/>
                <w:szCs w:val="20"/>
              </w:rPr>
              <w:t>Приложение 14 Акт входного контроля о готовности оказания услуг</w:t>
            </w:r>
          </w:p>
          <w:p w:rsidR="00244811" w:rsidRPr="00244811" w:rsidRDefault="00244811" w:rsidP="00244811">
            <w:pPr>
              <w:keepLine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244811">
              <w:rPr>
                <w:rFonts w:ascii="Times New Roman" w:eastAsia="Times New Roman" w:hAnsi="Times New Roman" w:cs="Times New Roman"/>
                <w:sz w:val="20"/>
                <w:szCs w:val="20"/>
              </w:rPr>
              <w:t>Приложение 15 Информация о цепочке собственников, включая бенефициаров (в том числе конечных)</w:t>
            </w:r>
          </w:p>
          <w:p w:rsidR="00244811" w:rsidRPr="00244811" w:rsidRDefault="00244811" w:rsidP="00244811">
            <w:pPr>
              <w:keepLine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244811">
              <w:rPr>
                <w:rFonts w:ascii="Times New Roman" w:eastAsia="Times New Roman" w:hAnsi="Times New Roman" w:cs="Times New Roman"/>
                <w:sz w:val="20"/>
                <w:szCs w:val="20"/>
              </w:rPr>
              <w:t>Приложение 16.1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p w:rsidR="00244811" w:rsidRPr="00244811" w:rsidRDefault="00244811" w:rsidP="00244811">
            <w:pPr>
              <w:keepLine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244811">
              <w:rPr>
                <w:rFonts w:ascii="Times New Roman" w:eastAsia="Times New Roman" w:hAnsi="Times New Roman" w:cs="Times New Roman"/>
                <w:sz w:val="20"/>
                <w:szCs w:val="20"/>
              </w:rPr>
              <w:t>Приложение 16.2 Форма согласия физического лица на обработку персональных данных</w:t>
            </w:r>
          </w:p>
          <w:p w:rsidR="00244811" w:rsidRPr="00244811" w:rsidRDefault="00244811" w:rsidP="00244811">
            <w:pPr>
              <w:keepLine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244811">
              <w:rPr>
                <w:rFonts w:ascii="Times New Roman" w:eastAsia="Times New Roman" w:hAnsi="Times New Roman" w:cs="Times New Roman"/>
                <w:sz w:val="20"/>
                <w:szCs w:val="20"/>
              </w:rPr>
              <w:t>Приложение 17 Акт приемки оказанных услуг (форма)</w:t>
            </w:r>
          </w:p>
          <w:p w:rsidR="00244811" w:rsidRPr="00244811" w:rsidRDefault="00244811" w:rsidP="00244811">
            <w:pPr>
              <w:keepLine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244811">
              <w:rPr>
                <w:rFonts w:ascii="Times New Roman" w:eastAsia="Times New Roman" w:hAnsi="Times New Roman" w:cs="Times New Roman"/>
                <w:sz w:val="20"/>
                <w:szCs w:val="20"/>
              </w:rPr>
              <w:t>Приложение 18 Процедура допуска работников подрядных организаций на объекты производства работ</w:t>
            </w:r>
          </w:p>
          <w:p w:rsidR="00244811" w:rsidRPr="00244811" w:rsidRDefault="00244811" w:rsidP="00244811">
            <w:pPr>
              <w:keepLine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244811">
              <w:rPr>
                <w:rFonts w:ascii="Times New Roman" w:eastAsia="Times New Roman" w:hAnsi="Times New Roman" w:cs="Times New Roman"/>
                <w:sz w:val="20"/>
                <w:szCs w:val="20"/>
              </w:rPr>
              <w:t>Приложение 19 Форма обращения Исполнителя об оплате услуг</w:t>
            </w:r>
          </w:p>
          <w:p w:rsidR="00244811" w:rsidRPr="006C69F9" w:rsidRDefault="00244811" w:rsidP="00244811">
            <w:pPr>
              <w:keepLine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244811">
              <w:rPr>
                <w:rFonts w:ascii="Times New Roman" w:eastAsia="Times New Roman" w:hAnsi="Times New Roman" w:cs="Times New Roman"/>
                <w:sz w:val="20"/>
                <w:szCs w:val="20"/>
              </w:rPr>
              <w:t>Приложение 20 Согласие на обращение Исполнителя</w:t>
            </w:r>
          </w:p>
          <w:p w:rsidR="00C9622A" w:rsidRPr="00832890" w:rsidRDefault="00C9622A" w:rsidP="00C9622A">
            <w:pPr>
              <w:pStyle w:val="aff5"/>
              <w:keepLines/>
              <w:overflowPunct w:val="0"/>
              <w:autoSpaceDE w:val="0"/>
              <w:autoSpaceDN w:val="0"/>
              <w:adjustRightInd w:val="0"/>
              <w:jc w:val="both"/>
              <w:rPr>
                <w:rFonts w:ascii="Times New Roman" w:eastAsia="Times New Roman" w:hAnsi="Times New Roman" w:cs="Times New Roman"/>
                <w:sz w:val="20"/>
                <w:szCs w:val="20"/>
              </w:rPr>
            </w:pPr>
          </w:p>
        </w:tc>
      </w:tr>
      <w:tr w:rsidR="005C79F6" w:rsidRPr="00832890" w:rsidTr="00D02C6C">
        <w:trPr>
          <w:trHeight w:val="258"/>
        </w:trPr>
        <w:tc>
          <w:tcPr>
            <w:tcW w:w="5000" w:type="pct"/>
            <w:gridSpan w:val="2"/>
            <w:hideMark/>
          </w:tcPr>
          <w:p w:rsidR="005C79F6" w:rsidRPr="00832890" w:rsidRDefault="005C79F6" w:rsidP="008D3493">
            <w:pPr>
              <w:numPr>
                <w:ilvl w:val="0"/>
                <w:numId w:val="46"/>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РЕКВИЗИТЫ СТОРОН</w:t>
            </w:r>
          </w:p>
        </w:tc>
      </w:tr>
      <w:tr w:rsidR="00832890" w:rsidTr="009C0F61">
        <w:trPr>
          <w:trHeight w:val="309"/>
        </w:trPr>
        <w:tc>
          <w:tcPr>
            <w:tcW w:w="2290" w:type="pct"/>
            <w:hideMark/>
          </w:tcPr>
          <w:p w:rsidR="00832890" w:rsidRDefault="00832890">
            <w:pPr>
              <w:keepLines/>
              <w:widowControl w:val="0"/>
              <w:autoSpaceDE w:val="0"/>
              <w:spacing w:after="0" w:line="240" w:lineRule="auto"/>
              <w:ind w:left="720" w:hanging="720"/>
              <w:rPr>
                <w:rFonts w:ascii="Times New Roman" w:eastAsia="Times New Roman" w:hAnsi="Times New Roman" w:cs="Times New Roman"/>
                <w:b/>
                <w:sz w:val="20"/>
                <w:szCs w:val="20"/>
              </w:rPr>
            </w:pPr>
            <w:r>
              <w:rPr>
                <w:rFonts w:ascii="Times New Roman" w:eastAsia="Times New Roman" w:hAnsi="Times New Roman" w:cs="Times New Roman"/>
                <w:b/>
                <w:sz w:val="20"/>
                <w:szCs w:val="20"/>
              </w:rPr>
              <w:t>ИСПОЛНИТЕЛЬ</w:t>
            </w:r>
          </w:p>
        </w:tc>
        <w:tc>
          <w:tcPr>
            <w:tcW w:w="2710" w:type="pct"/>
            <w:hideMark/>
          </w:tcPr>
          <w:p w:rsidR="00832890" w:rsidRDefault="00832890">
            <w:pPr>
              <w:keepLines/>
              <w:widowControl w:val="0"/>
              <w:autoSpaceDE w:val="0"/>
              <w:spacing w:after="0" w:line="240" w:lineRule="auto"/>
              <w:ind w:left="720" w:hanging="720"/>
              <w:rPr>
                <w:rFonts w:ascii="Times New Roman" w:eastAsia="Times New Roman" w:hAnsi="Times New Roman" w:cs="Times New Roman"/>
                <w:b/>
                <w:sz w:val="20"/>
                <w:szCs w:val="20"/>
              </w:rPr>
            </w:pPr>
            <w:r>
              <w:rPr>
                <w:rFonts w:ascii="Times New Roman" w:eastAsia="Times New Roman" w:hAnsi="Times New Roman" w:cs="Times New Roman"/>
                <w:b/>
                <w:sz w:val="20"/>
                <w:szCs w:val="20"/>
              </w:rPr>
              <w:t>ЗАКАЗЧИК</w:t>
            </w:r>
          </w:p>
        </w:tc>
      </w:tr>
      <w:tr w:rsidR="00832890" w:rsidTr="009C0F61">
        <w:trPr>
          <w:trHeight w:val="360"/>
        </w:trPr>
        <w:tc>
          <w:tcPr>
            <w:tcW w:w="2290" w:type="pct"/>
            <w:hideMark/>
          </w:tcPr>
          <w:p w:rsidR="00832890" w:rsidRDefault="00D138F0">
            <w:pPr>
              <w:spacing w:after="0" w:line="240" w:lineRule="auto"/>
              <w:ind w:right="-1327"/>
              <w:rPr>
                <w:rFonts w:ascii="Times New Roman" w:eastAsia="Times New Roman" w:hAnsi="Times New Roman" w:cs="Times New Roman"/>
                <w:b/>
                <w:sz w:val="20"/>
                <w:szCs w:val="20"/>
                <w:lang w:eastAsia="ru-RU"/>
              </w:rPr>
            </w:pPr>
            <w:bookmarkStart w:id="2" w:name="Флажо䎤"/>
            <w:bookmarkStart w:id="3" w:name="Флажок4"/>
            <w:bookmarkStart w:id="4" w:name="Флажо䎣"/>
            <w:bookmarkStart w:id="5" w:name="Флажок3"/>
            <w:bookmarkStart w:id="6" w:name="ТекстовоеПоле858"/>
            <w:bookmarkStart w:id="7" w:name="ТекстовоеПоле756"/>
            <w:bookmarkStart w:id="8" w:name="ТекстовоеПоле860"/>
            <w:bookmarkStart w:id="9" w:name="ТекстовоеПоле852"/>
            <w:bookmarkStart w:id="10" w:name="ТекстовоеПоле871"/>
            <w:bookmarkStart w:id="11" w:name="ТекстовоеПоле857"/>
            <w:bookmarkStart w:id="12" w:name="ТекстовоеПоле846"/>
            <w:bookmarkStart w:id="13" w:name="ТекстовоеПоле947"/>
            <w:bookmarkStart w:id="14" w:name="ТекстовоеПоле845"/>
            <w:bookmarkStart w:id="15" w:name="ТекстовоеПоле945"/>
            <w:bookmarkStart w:id="16" w:name="ТекстовоеПоле943"/>
            <w:bookmarkStart w:id="17" w:name="ТекстовоеПоле940"/>
            <w:bookmarkStart w:id="18" w:name="ТекстовоеПоле939"/>
            <w:bookmarkStart w:id="19" w:name="ТекстовоеПоле743"/>
            <w:bookmarkStart w:id="20" w:name="ТекстовоеПоле739"/>
            <w:bookmarkStart w:id="21" w:name="ТекстовоеПоле866"/>
            <w:bookmarkStart w:id="22" w:name="ТекстовоеПоле855"/>
            <w:bookmarkStart w:id="23" w:name="ТекстовоеПоле854"/>
            <w:bookmarkStart w:id="24" w:name="ТекстовоеПоле928"/>
            <w:bookmarkStart w:id="25" w:name="ТекстовоеПоле920"/>
            <w:bookmarkStart w:id="26" w:name="ТекстовоеПоле862"/>
            <w:bookmarkStart w:id="27" w:name="ТекстовоеПоле851"/>
            <w:bookmarkStart w:id="28" w:name="ТекстовоеПоле440"/>
            <w:bookmarkStart w:id="29" w:name="ТекстовоеПоле125"/>
            <w:bookmarkStart w:id="30" w:name="ТекстовоеПоле124"/>
            <w:bookmarkStart w:id="31" w:name="ТекстовоеПоле123"/>
            <w:bookmarkStart w:id="32" w:name="ТекстовоеПоле122"/>
            <w:bookmarkStart w:id="33" w:name="ТекстовоеПоле121"/>
            <w:bookmarkStart w:id="34" w:name="ТекстовоеПоле120"/>
            <w:bookmarkStart w:id="35" w:name="ТекстовоеПоле119"/>
            <w:bookmarkStart w:id="36" w:name="ТекстовоеПоле118"/>
            <w:bookmarkStart w:id="37" w:name="ТекстовоеПоле737"/>
            <w:bookmarkStart w:id="38" w:name="ТекстовоеПоле736"/>
            <w:bookmarkStart w:id="39" w:name="ТекстовоеПоле735"/>
            <w:bookmarkStart w:id="40" w:name="ТекстовоеПоле728"/>
            <w:bookmarkStart w:id="41" w:name="ТекстовоеПоле731"/>
            <w:bookmarkStart w:id="42" w:name="ТекстовоеПоле849"/>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r>
              <w:rPr>
                <w:rFonts w:ascii="Times New Roman" w:eastAsia="Times New Roman" w:hAnsi="Times New Roman" w:cs="Times New Roman"/>
                <w:b/>
                <w:sz w:val="20"/>
                <w:szCs w:val="20"/>
                <w:lang w:eastAsia="ru-RU"/>
              </w:rPr>
              <w:t>……………………………….</w:t>
            </w:r>
          </w:p>
          <w:p w:rsidR="00832890" w:rsidRDefault="00832890">
            <w:pPr>
              <w:spacing w:after="0" w:line="240" w:lineRule="auto"/>
              <w:ind w:right="-132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ОГРН </w:t>
            </w:r>
          </w:p>
          <w:p w:rsidR="00832890" w:rsidRDefault="00832890">
            <w:pPr>
              <w:spacing w:after="0" w:line="240" w:lineRule="auto"/>
              <w:ind w:right="-1327"/>
              <w:rPr>
                <w:rFonts w:ascii="Times New Roman" w:hAnsi="Times New Roman" w:cs="Times New Roman"/>
                <w:sz w:val="20"/>
                <w:szCs w:val="20"/>
              </w:rPr>
            </w:pPr>
            <w:r>
              <w:rPr>
                <w:rFonts w:ascii="Times New Roman" w:eastAsia="Times New Roman" w:hAnsi="Times New Roman" w:cs="Times New Roman"/>
                <w:sz w:val="20"/>
                <w:szCs w:val="20"/>
                <w:lang w:eastAsia="ru-RU"/>
              </w:rPr>
              <w:t xml:space="preserve">ИНН </w:t>
            </w:r>
          </w:p>
          <w:p w:rsidR="00832890" w:rsidRDefault="00832890">
            <w:pPr>
              <w:spacing w:after="0" w:line="240" w:lineRule="auto"/>
              <w:ind w:right="-1327"/>
              <w:rPr>
                <w:rFonts w:ascii="Times New Roman" w:eastAsia="Times New Roman" w:hAnsi="Times New Roman" w:cs="Times New Roman"/>
                <w:sz w:val="20"/>
                <w:szCs w:val="20"/>
                <w:lang w:eastAsia="ru-RU"/>
              </w:rPr>
            </w:pPr>
            <w:r>
              <w:rPr>
                <w:rFonts w:ascii="Times New Roman" w:hAnsi="Times New Roman" w:cs="Times New Roman"/>
                <w:sz w:val="20"/>
                <w:szCs w:val="20"/>
              </w:rPr>
              <w:t xml:space="preserve">КПП </w:t>
            </w:r>
          </w:p>
          <w:p w:rsidR="00832890" w:rsidRDefault="00832890">
            <w:pPr>
              <w:spacing w:after="0" w:line="240" w:lineRule="auto"/>
              <w:ind w:right="-132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ОКПО </w:t>
            </w:r>
          </w:p>
          <w:p w:rsidR="00832890" w:rsidRDefault="00832890">
            <w:pPr>
              <w:spacing w:after="0" w:line="240" w:lineRule="auto"/>
              <w:ind w:right="-132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ОКВЭД </w:t>
            </w:r>
          </w:p>
          <w:p w:rsidR="00832890" w:rsidRDefault="00832890">
            <w:pPr>
              <w:spacing w:after="0" w:line="240" w:lineRule="auto"/>
              <w:ind w:right="-1327"/>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Адрес (местонахождение):</w:t>
            </w:r>
          </w:p>
          <w:p w:rsidR="00D07693" w:rsidRPr="00DD7431" w:rsidRDefault="00D07693" w:rsidP="00D07693">
            <w:pPr>
              <w:spacing w:after="0" w:line="240" w:lineRule="auto"/>
              <w:ind w:right="316"/>
              <w:rPr>
                <w:rFonts w:ascii="Times New Roman" w:eastAsia="Times New Roman" w:hAnsi="Times New Roman" w:cs="Times New Roman"/>
                <w:sz w:val="20"/>
                <w:szCs w:val="20"/>
                <w:lang w:eastAsia="ru-RU"/>
              </w:rPr>
            </w:pPr>
            <w:r w:rsidRPr="00B26EA3">
              <w:rPr>
                <w:rFonts w:ascii="Times New Roman" w:eastAsia="Times New Roman" w:hAnsi="Times New Roman" w:cs="Times New Roman"/>
                <w:b/>
                <w:sz w:val="20"/>
                <w:szCs w:val="20"/>
                <w:lang w:eastAsia="ru-RU"/>
              </w:rPr>
              <w:t>Электронный адрес:</w:t>
            </w:r>
          </w:p>
          <w:p w:rsidR="00832890" w:rsidRDefault="00832890">
            <w:pPr>
              <w:spacing w:after="0" w:line="240" w:lineRule="auto"/>
              <w:ind w:right="-1327"/>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Почтовый адрес:</w:t>
            </w:r>
          </w:p>
          <w:p w:rsidR="00832890" w:rsidRDefault="00832890">
            <w:pPr>
              <w:spacing w:after="0" w:line="240" w:lineRule="auto"/>
              <w:ind w:right="-1327"/>
              <w:rPr>
                <w:rFonts w:ascii="Times New Roman" w:hAnsi="Times New Roman" w:cs="Times New Roman"/>
                <w:sz w:val="20"/>
                <w:szCs w:val="20"/>
              </w:rPr>
            </w:pPr>
            <w:r>
              <w:rPr>
                <w:rFonts w:ascii="Times New Roman" w:eastAsia="Calibri" w:hAnsi="Times New Roman" w:cs="Times New Roman"/>
                <w:sz w:val="20"/>
                <w:szCs w:val="20"/>
              </w:rPr>
              <w:t xml:space="preserve">, </w:t>
            </w:r>
            <w:r w:rsidR="00CC65C6">
              <w:rPr>
                <w:rFonts w:ascii="Times New Roman" w:eastAsia="Calibri" w:hAnsi="Times New Roman" w:cs="Times New Roman"/>
                <w:sz w:val="20"/>
                <w:szCs w:val="20"/>
              </w:rPr>
              <w:t>___ этаж, пом.___</w:t>
            </w:r>
          </w:p>
          <w:p w:rsidR="00832890" w:rsidRDefault="00832890">
            <w:pPr>
              <w:spacing w:after="0" w:line="240" w:lineRule="auto"/>
              <w:ind w:right="-1327"/>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Банковские реквизиты:</w:t>
            </w:r>
          </w:p>
          <w:p w:rsidR="00832890" w:rsidRDefault="00832890">
            <w:pPr>
              <w:spacing w:after="0" w:line="240" w:lineRule="auto"/>
              <w:ind w:right="-132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р/с № </w:t>
            </w:r>
          </w:p>
          <w:p w:rsidR="00832890" w:rsidRDefault="00832890">
            <w:pPr>
              <w:spacing w:after="0" w:line="240" w:lineRule="auto"/>
              <w:ind w:right="-132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Банк к/с </w:t>
            </w:r>
          </w:p>
          <w:p w:rsidR="00832890" w:rsidRPr="00AD6D9A" w:rsidRDefault="00832890" w:rsidP="00D138F0">
            <w:pPr>
              <w:spacing w:after="0" w:line="240" w:lineRule="auto"/>
              <w:ind w:right="-1327"/>
              <w:rPr>
                <w:rFonts w:ascii="Times New Roman" w:eastAsia="Times New Roman" w:hAnsi="Times New Roman" w:cs="Times New Roman"/>
                <w:b/>
                <w:sz w:val="20"/>
                <w:szCs w:val="20"/>
                <w:lang w:val="en-US" w:eastAsia="ru-RU"/>
              </w:rPr>
            </w:pPr>
            <w:r>
              <w:rPr>
                <w:rFonts w:ascii="Times New Roman" w:eastAsia="Times New Roman" w:hAnsi="Times New Roman" w:cs="Times New Roman"/>
                <w:sz w:val="20"/>
                <w:szCs w:val="20"/>
                <w:lang w:eastAsia="ru-RU"/>
              </w:rPr>
              <w:t xml:space="preserve">БИК </w:t>
            </w:r>
          </w:p>
        </w:tc>
        <w:tc>
          <w:tcPr>
            <w:tcW w:w="2710" w:type="pct"/>
          </w:tcPr>
          <w:p w:rsidR="00832890" w:rsidRDefault="00832890">
            <w:pPr>
              <w:spacing w:after="0" w:line="240" w:lineRule="auto"/>
              <w:ind w:right="-1327"/>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ООО «БНГРЭ»</w:t>
            </w:r>
          </w:p>
          <w:p w:rsidR="00832890" w:rsidRDefault="00832890">
            <w:pPr>
              <w:spacing w:after="0" w:line="240" w:lineRule="auto"/>
              <w:ind w:right="-132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ОГРН 1038800003990</w:t>
            </w:r>
          </w:p>
          <w:p w:rsidR="00832890" w:rsidRDefault="00832890">
            <w:pPr>
              <w:spacing w:after="0" w:line="240" w:lineRule="auto"/>
              <w:ind w:right="-132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ИНН 801011908</w:t>
            </w:r>
          </w:p>
          <w:p w:rsidR="00832890" w:rsidRDefault="00832890">
            <w:pPr>
              <w:spacing w:after="0" w:line="240" w:lineRule="auto"/>
              <w:ind w:right="-132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КПП 246501001</w:t>
            </w:r>
          </w:p>
          <w:p w:rsidR="00832890" w:rsidRDefault="00832890">
            <w:pPr>
              <w:spacing w:after="0" w:line="240" w:lineRule="auto"/>
              <w:ind w:right="-132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ОКПО 47833210</w:t>
            </w:r>
          </w:p>
          <w:p w:rsidR="00B26EA3" w:rsidRPr="00B26EA3" w:rsidRDefault="00B26EA3">
            <w:pPr>
              <w:spacing w:after="0" w:line="240" w:lineRule="auto"/>
              <w:ind w:right="316"/>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Адрес (местонахождение):</w:t>
            </w:r>
          </w:p>
          <w:p w:rsidR="00832890" w:rsidRPr="00B26EA3" w:rsidRDefault="00832890">
            <w:pPr>
              <w:spacing w:after="0" w:line="240" w:lineRule="auto"/>
              <w:ind w:right="316"/>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Российская Федерация, 660135, г. Красноярск, ул. Весны, д. 3а, 13 этаж</w:t>
            </w:r>
          </w:p>
          <w:p w:rsidR="00832890" w:rsidRDefault="00832890">
            <w:pPr>
              <w:spacing w:after="0" w:line="240" w:lineRule="auto"/>
              <w:ind w:right="-1327"/>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Почтовый адрес:</w:t>
            </w:r>
          </w:p>
          <w:p w:rsidR="00832890" w:rsidRDefault="00832890">
            <w:pPr>
              <w:spacing w:after="0" w:line="240" w:lineRule="auto"/>
              <w:ind w:right="316"/>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Российская Федерация, 660135, г. Красноярск, ул. Весны, д. 3а, 13 этаж</w:t>
            </w:r>
            <w:r w:rsidR="00CC65C6">
              <w:rPr>
                <w:rFonts w:ascii="Times New Roman" w:eastAsia="Times New Roman" w:hAnsi="Times New Roman" w:cs="Times New Roman"/>
                <w:sz w:val="20"/>
                <w:szCs w:val="20"/>
                <w:lang w:eastAsia="ru-RU"/>
              </w:rPr>
              <w:t>, приемная</w:t>
            </w:r>
          </w:p>
          <w:p w:rsidR="00832890" w:rsidRDefault="00832890">
            <w:pPr>
              <w:spacing w:after="0" w:line="240" w:lineRule="auto"/>
              <w:ind w:right="-1327"/>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Банковские реквизиты:</w:t>
            </w:r>
          </w:p>
          <w:p w:rsidR="00832890" w:rsidRDefault="00832890">
            <w:pPr>
              <w:spacing w:after="0" w:line="240" w:lineRule="auto"/>
              <w:ind w:right="-132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р/с 40702810500000005949</w:t>
            </w:r>
          </w:p>
          <w:p w:rsidR="00832890" w:rsidRDefault="00832890">
            <w:pPr>
              <w:spacing w:after="0" w:line="240" w:lineRule="auto"/>
              <w:ind w:right="-132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Банк «</w:t>
            </w:r>
            <w:proofErr w:type="spellStart"/>
            <w:r>
              <w:rPr>
                <w:rFonts w:ascii="Times New Roman" w:eastAsia="Times New Roman" w:hAnsi="Times New Roman" w:cs="Times New Roman"/>
                <w:sz w:val="20"/>
                <w:szCs w:val="20"/>
                <w:lang w:eastAsia="ru-RU"/>
              </w:rPr>
              <w:t>ВбРР</w:t>
            </w:r>
            <w:proofErr w:type="spellEnd"/>
            <w:r>
              <w:rPr>
                <w:rFonts w:ascii="Times New Roman" w:eastAsia="Times New Roman" w:hAnsi="Times New Roman" w:cs="Times New Roman"/>
                <w:sz w:val="20"/>
                <w:szCs w:val="20"/>
                <w:lang w:eastAsia="ru-RU"/>
              </w:rPr>
              <w:t>» (АО) г. Москва</w:t>
            </w:r>
          </w:p>
          <w:p w:rsidR="00832890" w:rsidRDefault="00832890">
            <w:pPr>
              <w:spacing w:after="0" w:line="240" w:lineRule="auto"/>
              <w:ind w:right="-132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к/с 30</w:t>
            </w:r>
            <w:bookmarkStart w:id="43" w:name="_GoBack"/>
            <w:r>
              <w:rPr>
                <w:rFonts w:ascii="Times New Roman" w:eastAsia="Times New Roman" w:hAnsi="Times New Roman" w:cs="Times New Roman"/>
                <w:sz w:val="20"/>
                <w:szCs w:val="20"/>
                <w:lang w:eastAsia="ru-RU"/>
              </w:rPr>
              <w:t>101</w:t>
            </w:r>
            <w:bookmarkEnd w:id="43"/>
            <w:r>
              <w:rPr>
                <w:rFonts w:ascii="Times New Roman" w:eastAsia="Times New Roman" w:hAnsi="Times New Roman" w:cs="Times New Roman"/>
                <w:sz w:val="20"/>
                <w:szCs w:val="20"/>
                <w:lang w:eastAsia="ru-RU"/>
              </w:rPr>
              <w:t>810900000000880</w:t>
            </w:r>
          </w:p>
          <w:p w:rsidR="00832890" w:rsidRDefault="00832890">
            <w:pPr>
              <w:spacing w:after="0" w:line="240" w:lineRule="auto"/>
              <w:ind w:right="-132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БИК 044525880</w:t>
            </w:r>
          </w:p>
          <w:p w:rsidR="00B26EA3" w:rsidRPr="00B26EA3" w:rsidRDefault="00B26EA3" w:rsidP="00B26EA3">
            <w:pPr>
              <w:spacing w:after="0" w:line="240" w:lineRule="auto"/>
              <w:ind w:right="-1327"/>
              <w:rPr>
                <w:rFonts w:ascii="Times New Roman" w:eastAsia="Times New Roman" w:hAnsi="Times New Roman" w:cs="Times New Roman"/>
                <w:b/>
                <w:sz w:val="20"/>
                <w:szCs w:val="20"/>
                <w:lang w:val="en-US" w:eastAsia="ru-RU"/>
              </w:rPr>
            </w:pPr>
          </w:p>
        </w:tc>
      </w:tr>
    </w:tbl>
    <w:p w:rsidR="00832890" w:rsidRDefault="00832890" w:rsidP="00832890">
      <w:pPr>
        <w:overflowPunct w:val="0"/>
        <w:autoSpaceDE w:val="0"/>
        <w:autoSpaceDN w:val="0"/>
        <w:adjustRightInd w:val="0"/>
        <w:spacing w:after="0" w:line="240" w:lineRule="auto"/>
        <w:ind w:firstLine="360"/>
        <w:jc w:val="both"/>
        <w:rPr>
          <w:rFonts w:ascii="Times New Roman" w:eastAsia="Times New Roman" w:hAnsi="Times New Roman" w:cs="Times New Roman"/>
          <w:b/>
          <w:sz w:val="20"/>
          <w:szCs w:val="20"/>
        </w:rPr>
      </w:pPr>
    </w:p>
    <w:tbl>
      <w:tblPr>
        <w:tblW w:w="9234" w:type="dxa"/>
        <w:tblInd w:w="-6" w:type="dxa"/>
        <w:tblLook w:val="01E0" w:firstRow="1" w:lastRow="1" w:firstColumn="1" w:lastColumn="1" w:noHBand="0" w:noVBand="0"/>
      </w:tblPr>
      <w:tblGrid>
        <w:gridCol w:w="4617"/>
        <w:gridCol w:w="4617"/>
      </w:tblGrid>
      <w:tr w:rsidR="00020BCA" w:rsidTr="00020BCA">
        <w:tc>
          <w:tcPr>
            <w:tcW w:w="4617" w:type="dxa"/>
            <w:hideMark/>
          </w:tcPr>
          <w:p w:rsidR="00020BCA" w:rsidRDefault="00020BCA">
            <w:pPr>
              <w:keepLines/>
              <w:overflowPunct w:val="0"/>
              <w:autoSpaceDE w:val="0"/>
              <w:autoSpaceDN w:val="0"/>
              <w:adjustRightInd w:val="0"/>
              <w:spacing w:after="120" w:line="240" w:lineRule="auto"/>
              <w:jc w:val="both"/>
              <w:rPr>
                <w:rFonts w:ascii="Times New Roman" w:eastAsia="Times New Roman" w:hAnsi="Times New Roman" w:cs="Times New Roman"/>
                <w:b/>
                <w:noProof/>
                <w:sz w:val="20"/>
                <w:szCs w:val="20"/>
              </w:rPr>
            </w:pPr>
            <w:r>
              <w:rPr>
                <w:rFonts w:ascii="Times New Roman" w:eastAsia="Times New Roman" w:hAnsi="Times New Roman" w:cs="Times New Roman"/>
                <w:b/>
                <w:noProof/>
                <w:sz w:val="20"/>
                <w:szCs w:val="20"/>
              </w:rPr>
              <w:t>От ИСПОЛНИТЕЛЯ</w:t>
            </w:r>
          </w:p>
          <w:p w:rsidR="00020BCA" w:rsidRDefault="00020BCA">
            <w:pPr>
              <w:keepLines/>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____________________</w:t>
            </w:r>
          </w:p>
          <w:p w:rsidR="00020BCA" w:rsidRDefault="00020BCA">
            <w:pPr>
              <w:keepLines/>
              <w:overflowPunct w:val="0"/>
              <w:autoSpaceDE w:val="0"/>
              <w:autoSpaceDN w:val="0"/>
              <w:adjustRightInd w:val="0"/>
              <w:spacing w:after="120" w:line="240" w:lineRule="auto"/>
              <w:jc w:val="both"/>
              <w:rPr>
                <w:rFonts w:ascii="Times New Roman" w:eastAsia="Times New Roman" w:hAnsi="Times New Roman" w:cs="Times New Roman"/>
                <w:b/>
                <w:sz w:val="20"/>
                <w:szCs w:val="20"/>
              </w:rPr>
            </w:pPr>
          </w:p>
        </w:tc>
        <w:tc>
          <w:tcPr>
            <w:tcW w:w="4617" w:type="dxa"/>
            <w:hideMark/>
          </w:tcPr>
          <w:p w:rsidR="00020BCA" w:rsidRDefault="00020BCA">
            <w:pPr>
              <w:keepLines/>
              <w:overflowPunct w:val="0"/>
              <w:autoSpaceDE w:val="0"/>
              <w:autoSpaceDN w:val="0"/>
              <w:adjustRightInd w:val="0"/>
              <w:spacing w:after="120" w:line="240" w:lineRule="auto"/>
              <w:ind w:firstLine="6"/>
              <w:jc w:val="both"/>
              <w:rPr>
                <w:rFonts w:ascii="Times New Roman" w:eastAsia="Times New Roman" w:hAnsi="Times New Roman" w:cs="Times New Roman"/>
                <w:b/>
                <w:noProof/>
                <w:sz w:val="20"/>
                <w:szCs w:val="20"/>
              </w:rPr>
            </w:pPr>
            <w:r>
              <w:rPr>
                <w:rFonts w:ascii="Times New Roman" w:eastAsia="Times New Roman" w:hAnsi="Times New Roman" w:cs="Times New Roman"/>
                <w:b/>
                <w:noProof/>
                <w:sz w:val="20"/>
                <w:szCs w:val="20"/>
              </w:rPr>
              <w:t>От ЗАКАЗЧИКА</w:t>
            </w:r>
          </w:p>
          <w:p w:rsidR="00020BCA" w:rsidRDefault="00020BCA">
            <w:pPr>
              <w:keepLines/>
              <w:overflowPunct w:val="0"/>
              <w:autoSpaceDE w:val="0"/>
              <w:autoSpaceDN w:val="0"/>
              <w:adjustRightInd w:val="0"/>
              <w:spacing w:after="120" w:line="240" w:lineRule="auto"/>
              <w:ind w:firstLine="6"/>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Генеральный директор </w:t>
            </w:r>
          </w:p>
          <w:p w:rsidR="00020BCA" w:rsidRDefault="00020BCA">
            <w:pPr>
              <w:keepLines/>
              <w:overflowPunct w:val="0"/>
              <w:autoSpaceDE w:val="0"/>
              <w:autoSpaceDN w:val="0"/>
              <w:adjustRightInd w:val="0"/>
              <w:spacing w:after="120" w:line="240" w:lineRule="auto"/>
              <w:ind w:firstLine="6"/>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ООО «БНГРЭ»</w:t>
            </w:r>
          </w:p>
        </w:tc>
      </w:tr>
      <w:tr w:rsidR="00020BCA" w:rsidTr="00020BCA">
        <w:tc>
          <w:tcPr>
            <w:tcW w:w="4617" w:type="dxa"/>
            <w:hideMark/>
          </w:tcPr>
          <w:p w:rsidR="00020BCA" w:rsidRDefault="00020BCA" w:rsidP="00D138F0">
            <w:pPr>
              <w:keepLines/>
              <w:overflowPunct w:val="0"/>
              <w:autoSpaceDE w:val="0"/>
              <w:autoSpaceDN w:val="0"/>
              <w:adjustRightInd w:val="0"/>
              <w:spacing w:after="120" w:line="240" w:lineRule="auto"/>
              <w:jc w:val="both"/>
              <w:rPr>
                <w:rFonts w:ascii="Times New Roman" w:eastAsia="Times New Roman" w:hAnsi="Times New Roman" w:cs="Times New Roman"/>
                <w:b/>
                <w:sz w:val="20"/>
                <w:szCs w:val="20"/>
                <w:lang w:val="en-US"/>
              </w:rPr>
            </w:pPr>
            <w:r>
              <w:rPr>
                <w:rFonts w:ascii="Times New Roman" w:eastAsia="Times New Roman" w:hAnsi="Times New Roman" w:cs="Times New Roman"/>
                <w:b/>
                <w:sz w:val="20"/>
                <w:szCs w:val="20"/>
              </w:rPr>
              <w:t>__________________/</w:t>
            </w:r>
          </w:p>
        </w:tc>
        <w:tc>
          <w:tcPr>
            <w:tcW w:w="4617" w:type="dxa"/>
            <w:hideMark/>
          </w:tcPr>
          <w:p w:rsidR="00020BCA" w:rsidRDefault="00020BCA">
            <w:pPr>
              <w:keepLines/>
              <w:overflowPunct w:val="0"/>
              <w:autoSpaceDE w:val="0"/>
              <w:autoSpaceDN w:val="0"/>
              <w:adjustRightInd w:val="0"/>
              <w:spacing w:after="120" w:line="240" w:lineRule="auto"/>
              <w:ind w:firstLine="6"/>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__________________/ Н.Ф. Ганиев</w:t>
            </w:r>
          </w:p>
        </w:tc>
      </w:tr>
    </w:tbl>
    <w:p w:rsidR="006B3D66" w:rsidRDefault="006B3D66" w:rsidP="005C79F6">
      <w:pPr>
        <w:rPr>
          <w:rFonts w:ascii="Times New Roman" w:hAnsi="Times New Roman" w:cs="Times New Roman"/>
        </w:rPr>
      </w:pPr>
    </w:p>
    <w:p w:rsidR="00CA2BD6" w:rsidRPr="006B3D66" w:rsidRDefault="006B3D66" w:rsidP="006B3D66">
      <w:pPr>
        <w:tabs>
          <w:tab w:val="left" w:pos="8670"/>
        </w:tabs>
        <w:rPr>
          <w:rFonts w:ascii="Times New Roman" w:hAnsi="Times New Roman" w:cs="Times New Roman"/>
        </w:rPr>
      </w:pPr>
      <w:r>
        <w:rPr>
          <w:rFonts w:ascii="Times New Roman" w:hAnsi="Times New Roman" w:cs="Times New Roman"/>
        </w:rPr>
        <w:tab/>
      </w:r>
    </w:p>
    <w:sectPr w:rsidR="00CA2BD6" w:rsidRPr="006B3D66" w:rsidSect="00D02C6C">
      <w:headerReference w:type="default" r:id="rId19"/>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2F22" w:rsidRDefault="005E2F22" w:rsidP="009830FA">
      <w:pPr>
        <w:spacing w:after="0" w:line="240" w:lineRule="auto"/>
      </w:pPr>
      <w:r>
        <w:separator/>
      </w:r>
    </w:p>
  </w:endnote>
  <w:endnote w:type="continuationSeparator" w:id="0">
    <w:p w:rsidR="005E2F22" w:rsidRDefault="005E2F22" w:rsidP="00983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Franklin Gothic Book">
    <w:panose1 w:val="020B050302010202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2C7" w:rsidRPr="00EF2381" w:rsidRDefault="008D52C7" w:rsidP="006E7DB2">
    <w:pPr>
      <w:pBdr>
        <w:top w:val="single" w:sz="4" w:space="1" w:color="000000"/>
      </w:pBdr>
      <w:spacing w:line="240" w:lineRule="atLeast"/>
      <w:ind w:left="336" w:right="-22"/>
      <w:jc w:val="right"/>
      <w:rPr>
        <w:rFonts w:ascii="Times New Roman" w:hAnsi="Times New Roman" w:cs="Times New Roman"/>
        <w:sz w:val="18"/>
        <w:szCs w:val="18"/>
      </w:rPr>
    </w:pPr>
    <w:r w:rsidRPr="00EF2381">
      <w:rPr>
        <w:rFonts w:ascii="Times New Roman" w:hAnsi="Times New Roman" w:cs="Times New Roman"/>
        <w:sz w:val="18"/>
        <w:szCs w:val="18"/>
      </w:rPr>
      <w:t>Стр</w:t>
    </w:r>
    <w:r>
      <w:rPr>
        <w:rFonts w:ascii="Times New Roman" w:hAnsi="Times New Roman" w:cs="Times New Roman"/>
        <w:sz w:val="18"/>
        <w:szCs w:val="18"/>
      </w:rPr>
      <w:t xml:space="preserve">. </w:t>
    </w:r>
    <w:r w:rsidRPr="00EF2381">
      <w:rPr>
        <w:rFonts w:ascii="Times New Roman" w:hAnsi="Times New Roman" w:cs="Times New Roman"/>
        <w:sz w:val="18"/>
        <w:szCs w:val="18"/>
      </w:rPr>
      <w:fldChar w:fldCharType="begin"/>
    </w:r>
    <w:r w:rsidRPr="00EF2381">
      <w:rPr>
        <w:rFonts w:ascii="Times New Roman" w:hAnsi="Times New Roman" w:cs="Times New Roman"/>
        <w:sz w:val="18"/>
        <w:szCs w:val="18"/>
      </w:rPr>
      <w:instrText xml:space="preserve"> PAGE </w:instrText>
    </w:r>
    <w:r w:rsidRPr="00EF2381">
      <w:rPr>
        <w:rFonts w:ascii="Times New Roman" w:hAnsi="Times New Roman" w:cs="Times New Roman"/>
        <w:sz w:val="18"/>
        <w:szCs w:val="18"/>
      </w:rPr>
      <w:fldChar w:fldCharType="separate"/>
    </w:r>
    <w:r>
      <w:rPr>
        <w:rFonts w:ascii="Times New Roman" w:hAnsi="Times New Roman" w:cs="Times New Roman"/>
        <w:noProof/>
        <w:sz w:val="18"/>
        <w:szCs w:val="18"/>
      </w:rPr>
      <w:t>36</w:t>
    </w:r>
    <w:r w:rsidRPr="00EF2381">
      <w:rPr>
        <w:rFonts w:ascii="Times New Roman" w:hAnsi="Times New Roman" w:cs="Times New Roman"/>
        <w:sz w:val="18"/>
        <w:szCs w:val="18"/>
      </w:rPr>
      <w:fldChar w:fldCharType="end"/>
    </w:r>
    <w:r w:rsidRPr="00EF2381">
      <w:rPr>
        <w:rFonts w:ascii="Times New Roman" w:hAnsi="Times New Roman" w:cs="Times New Roman"/>
        <w:sz w:val="18"/>
        <w:szCs w:val="18"/>
      </w:rPr>
      <w:t xml:space="preserve"> из </w:t>
    </w:r>
    <w:r w:rsidRPr="00EF2381">
      <w:rPr>
        <w:rFonts w:ascii="Times New Roman" w:hAnsi="Times New Roman" w:cs="Times New Roman"/>
        <w:sz w:val="18"/>
        <w:szCs w:val="18"/>
      </w:rPr>
      <w:fldChar w:fldCharType="begin"/>
    </w:r>
    <w:r w:rsidRPr="00EF2381">
      <w:rPr>
        <w:rFonts w:ascii="Times New Roman" w:hAnsi="Times New Roman" w:cs="Times New Roman"/>
        <w:sz w:val="18"/>
        <w:szCs w:val="18"/>
      </w:rPr>
      <w:instrText xml:space="preserve"> NUMPAGES </w:instrText>
    </w:r>
    <w:r w:rsidRPr="00EF2381">
      <w:rPr>
        <w:rFonts w:ascii="Times New Roman" w:hAnsi="Times New Roman" w:cs="Times New Roman"/>
        <w:sz w:val="18"/>
        <w:szCs w:val="18"/>
      </w:rPr>
      <w:fldChar w:fldCharType="separate"/>
    </w:r>
    <w:r>
      <w:rPr>
        <w:rFonts w:ascii="Times New Roman" w:hAnsi="Times New Roman" w:cs="Times New Roman"/>
        <w:noProof/>
        <w:sz w:val="18"/>
        <w:szCs w:val="18"/>
      </w:rPr>
      <w:t>44</w:t>
    </w:r>
    <w:r w:rsidRPr="00EF2381">
      <w:rPr>
        <w:rFonts w:ascii="Times New Roman" w:hAnsi="Times New Roman" w:cs="Times New Roman"/>
        <w:sz w:val="18"/>
        <w:szCs w:val="18"/>
      </w:rPr>
      <w:fldChar w:fldCharType="end"/>
    </w:r>
  </w:p>
  <w:p w:rsidR="008D52C7" w:rsidRDefault="008D52C7">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2C7" w:rsidRDefault="008D52C7">
    <w:pPr>
      <w:pBdr>
        <w:top w:val="single" w:sz="4" w:space="1" w:color="000000"/>
      </w:pBdr>
      <w:spacing w:line="240" w:lineRule="atLeast"/>
      <w:ind w:left="336" w:right="-22"/>
      <w:jc w:val="right"/>
    </w:pPr>
    <w:r>
      <w:rPr>
        <w:rFonts w:ascii="Arial" w:hAnsi="Arial" w:cs="Arial"/>
        <w:b/>
        <w:sz w:val="16"/>
        <w:szCs w:val="16"/>
      </w:rPr>
      <w:t>Стр</w:t>
    </w:r>
    <w:r>
      <w:fldChar w:fldCharType="begin"/>
    </w:r>
    <w:r>
      <w:instrText xml:space="preserve"> PAGE </w:instrText>
    </w:r>
    <w:r>
      <w:fldChar w:fldCharType="separate"/>
    </w:r>
    <w:r>
      <w:rPr>
        <w:noProof/>
      </w:rPr>
      <w:t>42</w:t>
    </w:r>
    <w:r>
      <w:rPr>
        <w:noProof/>
      </w:rPr>
      <w:fldChar w:fldCharType="end"/>
    </w:r>
    <w:r>
      <w:rPr>
        <w:rFonts w:ascii="Arial" w:hAnsi="Arial" w:cs="Arial"/>
        <w:b/>
        <w:sz w:val="16"/>
        <w:szCs w:val="16"/>
      </w:rPr>
      <w:t xml:space="preserve"> из </w:t>
    </w:r>
    <w:fldSimple w:instr=" NUMPAGES ">
      <w:r>
        <w:rPr>
          <w:noProof/>
        </w:rPr>
        <w:t>39</w:t>
      </w:r>
    </w:fldSimple>
  </w:p>
  <w:p w:rsidR="008D52C7" w:rsidRDefault="008D52C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2C7" w:rsidRDefault="008D52C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2F22" w:rsidRDefault="005E2F22" w:rsidP="009830FA">
      <w:pPr>
        <w:spacing w:after="0" w:line="240" w:lineRule="auto"/>
      </w:pPr>
      <w:r>
        <w:separator/>
      </w:r>
    </w:p>
  </w:footnote>
  <w:footnote w:type="continuationSeparator" w:id="0">
    <w:p w:rsidR="005E2F22" w:rsidRDefault="005E2F22" w:rsidP="009830FA">
      <w:pPr>
        <w:spacing w:after="0" w:line="240" w:lineRule="auto"/>
      </w:pPr>
      <w:r>
        <w:continuationSeparator/>
      </w:r>
    </w:p>
  </w:footnote>
  <w:footnote w:id="1">
    <w:p w:rsidR="008D52C7" w:rsidRPr="00DF1EE7" w:rsidRDefault="008D52C7" w:rsidP="004444B4">
      <w:pPr>
        <w:pStyle w:val="aff2"/>
        <w:rPr>
          <w:lang w:val="ru-RU"/>
        </w:rPr>
      </w:pPr>
      <w:r w:rsidRPr="00DF1EE7">
        <w:rPr>
          <w:rStyle w:val="aff4"/>
        </w:rPr>
        <w:footnoteRef/>
      </w:r>
      <w:r w:rsidRPr="00DF1EE7">
        <w:rPr>
          <w:lang w:val="ru-RU"/>
        </w:rPr>
        <w:t xml:space="preserve"> Или надлежащим образом зарегистрированным предпринимателем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2C7" w:rsidRPr="00396393" w:rsidRDefault="008D52C7">
    <w:pPr>
      <w:pStyle w:val="a9"/>
      <w:rPr>
        <w:rFonts w:ascii="Arial" w:hAnsi="Arial" w:cs="Arial"/>
        <w:b/>
        <w:lang w:val="ru-RU"/>
      </w:rPr>
    </w:pPr>
    <w:r w:rsidRPr="00396393">
      <w:rPr>
        <w:rFonts w:ascii="Arial" w:hAnsi="Arial" w:cs="Arial"/>
        <w:b/>
        <w:lang w:val="ru-RU"/>
      </w:rPr>
      <w:t>РАЗДЕЛ 1 – ОСНОВНЫЕ УСЛОВИЯ</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2C7" w:rsidRPr="00396393" w:rsidRDefault="008D52C7" w:rsidP="00396393">
    <w:pPr>
      <w:spacing w:after="0" w:line="240" w:lineRule="auto"/>
      <w:rPr>
        <w:sz w:val="24"/>
        <w:szCs w:val="24"/>
      </w:rPr>
    </w:pPr>
    <w:r w:rsidRPr="00396393">
      <w:rPr>
        <w:rFonts w:ascii="Arial" w:eastAsia="Times New Roman" w:hAnsi="Arial" w:cs="Arial"/>
        <w:b/>
        <w:bCs/>
      </w:rPr>
      <w:t xml:space="preserve">РАЗДЕЛ 2 – ОБЩИЕ УСЛОВИЯ ДОГОВОРА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2C7" w:rsidRPr="00C228D7" w:rsidRDefault="008D52C7" w:rsidP="00C228D7">
    <w:pPr>
      <w:spacing w:after="120" w:line="240" w:lineRule="auto"/>
      <w:rPr>
        <w:rFonts w:ascii="Arial" w:eastAsia="Times New Roman" w:hAnsi="Arial" w:cs="Arial"/>
        <w:b/>
        <w:bCs/>
      </w:rPr>
    </w:pPr>
    <w:r w:rsidRPr="00C228D7">
      <w:rPr>
        <w:rFonts w:ascii="Arial" w:eastAsia="Times New Roman" w:hAnsi="Arial" w:cs="Arial"/>
        <w:b/>
        <w:bCs/>
      </w:rPr>
      <w:t>РАЗДЕЛ 3 – СОСТАВ УСЛУГ</w:t>
    </w:r>
  </w:p>
  <w:p w:rsidR="008D52C7" w:rsidRPr="007A5A6C" w:rsidRDefault="008D52C7" w:rsidP="007A5A6C">
    <w:pPr>
      <w:pStyle w:val="a9"/>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2C7" w:rsidRDefault="008D52C7">
    <w:pPr>
      <w:pStyle w:val="13"/>
      <w:tabs>
        <w:tab w:val="left" w:pos="456"/>
      </w:tabs>
      <w:spacing w:line="100" w:lineRule="atLeast"/>
      <w:ind w:left="456" w:hanging="513"/>
      <w:rPr>
        <w:rFonts w:ascii="Arial" w:hAnsi="Arial" w:cs="Arial"/>
        <w:b/>
        <w:bCs/>
        <w:color w:val="000000"/>
        <w:lang w:val="ru-RU"/>
      </w:rPr>
    </w:pPr>
    <w:r>
      <w:rPr>
        <w:rFonts w:ascii="Arial" w:hAnsi="Arial" w:cs="Arial"/>
        <w:b/>
        <w:bCs/>
        <w:color w:val="000000"/>
        <w:lang w:val="ru-RU"/>
      </w:rPr>
      <w:t xml:space="preserve"> РАЗДЕЛ 5 УПРАВЛЕНИЕ ЭФФЕКТИВНОСТЬЮ ДЕЯТЕЛЬНОСТИ ПОДРЯДЧИКА</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2C7" w:rsidRPr="00F83487" w:rsidRDefault="008D52C7" w:rsidP="00F83487">
    <w:pPr>
      <w:spacing w:after="120" w:line="240" w:lineRule="auto"/>
      <w:rPr>
        <w:rFonts w:ascii="Arial" w:eastAsia="Times New Roman" w:hAnsi="Arial" w:cs="Arial"/>
        <w:b/>
      </w:rPr>
    </w:pPr>
    <w:r w:rsidRPr="00F83487">
      <w:rPr>
        <w:rFonts w:ascii="Arial" w:eastAsia="Times New Roman" w:hAnsi="Arial" w:cs="Arial"/>
        <w:b/>
        <w:bCs/>
      </w:rPr>
      <w:t>РАЗДЕЛ 4 – ОПЛАТА И ВЫСТАВЛЕНИЕ СЧЕТОВ</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2C7" w:rsidRDefault="008D52C7"/>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2C7" w:rsidRPr="00B2635D" w:rsidRDefault="008D52C7" w:rsidP="0004368C">
    <w:pPr>
      <w:spacing w:after="0" w:line="240" w:lineRule="auto"/>
      <w:rPr>
        <w:rFonts w:ascii="Arial" w:eastAsia="Times New Roman" w:hAnsi="Arial" w:cs="Arial"/>
        <w:b/>
        <w:bCs/>
      </w:rPr>
    </w:pPr>
    <w:r>
      <w:rPr>
        <w:rFonts w:ascii="Arial" w:eastAsia="Times New Roman" w:hAnsi="Arial" w:cs="Arial"/>
        <w:b/>
        <w:bCs/>
      </w:rPr>
      <w:t>РАЗДЕЛ 5</w:t>
    </w:r>
    <w:r w:rsidRPr="00B2635D">
      <w:rPr>
        <w:rFonts w:ascii="Arial" w:eastAsia="Times New Roman" w:hAnsi="Arial" w:cs="Arial"/>
        <w:b/>
        <w:bCs/>
      </w:rPr>
      <w:t xml:space="preserve"> – ТРЕБОВАНИЯ В ОБЛАСТИ ПБОТОС</w:t>
    </w:r>
  </w:p>
  <w:p w:rsidR="008D52C7" w:rsidRPr="00396393" w:rsidRDefault="008D52C7" w:rsidP="00396393">
    <w:pPr>
      <w:spacing w:after="0" w:line="240" w:lineRule="auto"/>
      <w:rPr>
        <w:sz w:val="24"/>
        <w:szCs w:val="24"/>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2C7" w:rsidRPr="00B2635D" w:rsidRDefault="008D52C7" w:rsidP="00D02C6C">
    <w:pPr>
      <w:spacing w:after="0" w:line="240" w:lineRule="auto"/>
      <w:ind w:left="142"/>
      <w:rPr>
        <w:rFonts w:ascii="Arial" w:eastAsia="Times New Roman" w:hAnsi="Arial" w:cs="Arial"/>
        <w:b/>
        <w:bCs/>
      </w:rPr>
    </w:pPr>
    <w:r>
      <w:rPr>
        <w:rFonts w:ascii="Arial" w:eastAsia="Times New Roman" w:hAnsi="Arial" w:cs="Arial"/>
        <w:b/>
        <w:bCs/>
      </w:rPr>
      <w:t>РАЗДЕЛ 6</w:t>
    </w:r>
    <w:r w:rsidRPr="00B2635D">
      <w:rPr>
        <w:rFonts w:ascii="Arial" w:eastAsia="Times New Roman" w:hAnsi="Arial" w:cs="Arial"/>
        <w:b/>
        <w:bCs/>
      </w:rPr>
      <w:t xml:space="preserve"> – ПЕРЕЧЕНЬ ПРИЛОЖЕНИЙ, РЕКВИЗИТЫ И ПОДПИСИ СТОРОН</w:t>
    </w:r>
  </w:p>
  <w:p w:rsidR="008D52C7" w:rsidRPr="00396393" w:rsidRDefault="008D52C7" w:rsidP="00396393">
    <w:pPr>
      <w:spacing w:after="0" w:line="240" w:lineRule="auto"/>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EDAC725E"/>
    <w:lvl w:ilvl="0">
      <w:numFmt w:val="bullet"/>
      <w:lvlText w:val="*"/>
      <w:lvlJc w:val="left"/>
      <w:pPr>
        <w:ind w:left="0" w:firstLine="0"/>
      </w:pPr>
    </w:lvl>
  </w:abstractNum>
  <w:abstractNum w:abstractNumId="1" w15:restartNumberingAfterBreak="0">
    <w:nsid w:val="00000007"/>
    <w:multiLevelType w:val="multilevel"/>
    <w:tmpl w:val="00000007"/>
    <w:name w:val="WWNum6"/>
    <w:lvl w:ilvl="0">
      <w:start w:val="2"/>
      <w:numFmt w:val="decimal"/>
      <w:lvlText w:val="%1."/>
      <w:lvlJc w:val="left"/>
      <w:pPr>
        <w:tabs>
          <w:tab w:val="num" w:pos="645"/>
        </w:tabs>
        <w:ind w:left="645" w:hanging="585"/>
      </w:pPr>
      <w:rPr>
        <w:rFonts w:cs="Times New Roman"/>
      </w:rPr>
    </w:lvl>
    <w:lvl w:ilvl="1">
      <w:start w:val="1"/>
      <w:numFmt w:val="decimal"/>
      <w:lvlText w:val="%1.%2"/>
      <w:lvlJc w:val="left"/>
      <w:pPr>
        <w:tabs>
          <w:tab w:val="num" w:pos="933"/>
        </w:tabs>
        <w:ind w:left="933" w:hanging="705"/>
      </w:pPr>
      <w:rPr>
        <w:rFonts w:cs="Times New Roman"/>
        <w:b/>
      </w:rPr>
    </w:lvl>
    <w:lvl w:ilvl="2">
      <w:start w:val="1"/>
      <w:numFmt w:val="decimal"/>
      <w:lvlText w:val="%1.%2.%3"/>
      <w:lvlJc w:val="left"/>
      <w:pPr>
        <w:tabs>
          <w:tab w:val="num" w:pos="780"/>
        </w:tabs>
        <w:ind w:left="780" w:hanging="720"/>
      </w:pPr>
      <w:rPr>
        <w:rFonts w:cs="Times New Roman"/>
      </w:rPr>
    </w:lvl>
    <w:lvl w:ilvl="3">
      <w:start w:val="1"/>
      <w:numFmt w:val="decimal"/>
      <w:lvlText w:val="%1.%2.%3.%4"/>
      <w:lvlJc w:val="left"/>
      <w:pPr>
        <w:tabs>
          <w:tab w:val="num" w:pos="780"/>
        </w:tabs>
        <w:ind w:left="780" w:hanging="720"/>
      </w:pPr>
      <w:rPr>
        <w:rFonts w:cs="Times New Roman"/>
      </w:rPr>
    </w:lvl>
    <w:lvl w:ilvl="4">
      <w:start w:val="1"/>
      <w:numFmt w:val="decimal"/>
      <w:lvlText w:val="%1.%2.%3.%4.%5"/>
      <w:lvlJc w:val="left"/>
      <w:pPr>
        <w:tabs>
          <w:tab w:val="num" w:pos="1140"/>
        </w:tabs>
        <w:ind w:left="1140" w:hanging="1080"/>
      </w:pPr>
      <w:rPr>
        <w:rFonts w:cs="Times New Roman"/>
      </w:rPr>
    </w:lvl>
    <w:lvl w:ilvl="5">
      <w:start w:val="1"/>
      <w:numFmt w:val="decimal"/>
      <w:lvlText w:val="%1.%2.%3.%4.%5.%6"/>
      <w:lvlJc w:val="left"/>
      <w:pPr>
        <w:tabs>
          <w:tab w:val="num" w:pos="1140"/>
        </w:tabs>
        <w:ind w:left="1140" w:hanging="1080"/>
      </w:pPr>
      <w:rPr>
        <w:rFonts w:cs="Times New Roman"/>
      </w:rPr>
    </w:lvl>
    <w:lvl w:ilvl="6">
      <w:start w:val="1"/>
      <w:numFmt w:val="decimal"/>
      <w:lvlText w:val="%1.%2.%3.%4.%5.%6.%7"/>
      <w:lvlJc w:val="left"/>
      <w:pPr>
        <w:tabs>
          <w:tab w:val="num" w:pos="1500"/>
        </w:tabs>
        <w:ind w:left="1500" w:hanging="1440"/>
      </w:pPr>
      <w:rPr>
        <w:rFonts w:cs="Times New Roman"/>
      </w:rPr>
    </w:lvl>
    <w:lvl w:ilvl="7">
      <w:start w:val="1"/>
      <w:numFmt w:val="decimal"/>
      <w:lvlText w:val="%1.%2.%3.%4.%5.%6.%7.%8"/>
      <w:lvlJc w:val="left"/>
      <w:pPr>
        <w:tabs>
          <w:tab w:val="num" w:pos="1500"/>
        </w:tabs>
        <w:ind w:left="1500" w:hanging="1440"/>
      </w:pPr>
      <w:rPr>
        <w:rFonts w:cs="Times New Roman"/>
      </w:rPr>
    </w:lvl>
    <w:lvl w:ilvl="8">
      <w:start w:val="1"/>
      <w:numFmt w:val="decimal"/>
      <w:lvlText w:val="%1.%2.%3.%4.%5.%6.%7.%8.%9"/>
      <w:lvlJc w:val="left"/>
      <w:pPr>
        <w:tabs>
          <w:tab w:val="num" w:pos="1860"/>
        </w:tabs>
        <w:ind w:left="1860" w:hanging="1800"/>
      </w:pPr>
      <w:rPr>
        <w:rFonts w:cs="Times New Roman"/>
      </w:rPr>
    </w:lvl>
  </w:abstractNum>
  <w:abstractNum w:abstractNumId="2" w15:restartNumberingAfterBreak="0">
    <w:nsid w:val="021C1DB7"/>
    <w:multiLevelType w:val="hybridMultilevel"/>
    <w:tmpl w:val="357EA79E"/>
    <w:lvl w:ilvl="0" w:tplc="0CFEBC1C">
      <w:start w:val="1"/>
      <w:numFmt w:val="lowerLetter"/>
      <w:lvlText w:val="(%1)"/>
      <w:lvlJc w:val="left"/>
      <w:pPr>
        <w:tabs>
          <w:tab w:val="num" w:pos="1620"/>
        </w:tabs>
        <w:ind w:left="16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50714A"/>
    <w:multiLevelType w:val="hybridMultilevel"/>
    <w:tmpl w:val="D72C7142"/>
    <w:lvl w:ilvl="0" w:tplc="9B8CB01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45A22F6"/>
    <w:multiLevelType w:val="multilevel"/>
    <w:tmpl w:val="C0EA71D2"/>
    <w:lvl w:ilvl="0">
      <w:start w:val="12"/>
      <w:numFmt w:val="decimal"/>
      <w:lvlText w:val="%1."/>
      <w:lvlJc w:val="left"/>
      <w:pPr>
        <w:ind w:left="405" w:hanging="405"/>
      </w:pPr>
      <w:rPr>
        <w:rFonts w:hint="default"/>
      </w:rPr>
    </w:lvl>
    <w:lvl w:ilvl="1">
      <w:start w:val="1"/>
      <w:numFmt w:val="decimal"/>
      <w:lvlText w:val="%1.%2."/>
      <w:lvlJc w:val="left"/>
      <w:pPr>
        <w:ind w:left="915" w:hanging="405"/>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140" w:hanging="108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520" w:hanging="1440"/>
      </w:pPr>
      <w:rPr>
        <w:rFonts w:hint="default"/>
      </w:rPr>
    </w:lvl>
  </w:abstractNum>
  <w:abstractNum w:abstractNumId="5" w15:restartNumberingAfterBreak="0">
    <w:nsid w:val="0BE20466"/>
    <w:multiLevelType w:val="multilevel"/>
    <w:tmpl w:val="5EF0A494"/>
    <w:lvl w:ilvl="0">
      <w:start w:val="6"/>
      <w:numFmt w:val="bullet"/>
      <w:lvlText w:val="-"/>
      <w:lvlJc w:val="left"/>
      <w:pPr>
        <w:tabs>
          <w:tab w:val="num" w:pos="900"/>
        </w:tabs>
        <w:ind w:left="900" w:hanging="540"/>
      </w:pPr>
      <w:rPr>
        <w:rFonts w:ascii="Arial" w:eastAsia="Times New Roman" w:hAnsi="Arial" w:cs="Times New Roman" w:hint="default"/>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013"/>
        </w:tabs>
        <w:ind w:left="2013" w:hanging="360"/>
      </w:pPr>
      <w:rPr>
        <w:rFonts w:cs="Times New Roman"/>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1770D5"/>
    <w:multiLevelType w:val="multilevel"/>
    <w:tmpl w:val="9A04F150"/>
    <w:lvl w:ilvl="0">
      <w:start w:val="21"/>
      <w:numFmt w:val="decimal"/>
      <w:lvlText w:val="%1."/>
      <w:lvlJc w:val="left"/>
      <w:pPr>
        <w:ind w:left="720" w:hanging="360"/>
      </w:pPr>
      <w:rPr>
        <w:rFonts w:hint="default"/>
        <w:b/>
      </w:rPr>
    </w:lvl>
    <w:lvl w:ilvl="1">
      <w:start w:val="1"/>
      <w:numFmt w:val="decimal"/>
      <w:isLgl/>
      <w:lvlText w:val="%1.%2."/>
      <w:lvlJc w:val="left"/>
      <w:pPr>
        <w:ind w:left="973" w:hanging="405"/>
      </w:pPr>
      <w:rPr>
        <w:rFonts w:ascii="Times New Roman" w:hAnsi="Times New Roman" w:cs="Times New Roman" w:hint="default"/>
        <w:sz w:val="20"/>
        <w:szCs w:val="20"/>
      </w:rPr>
    </w:lvl>
    <w:lvl w:ilvl="2">
      <w:start w:val="1"/>
      <w:numFmt w:val="decimal"/>
      <w:isLgl/>
      <w:lvlText w:val="%1.%2.%3."/>
      <w:lvlJc w:val="left"/>
      <w:pPr>
        <w:ind w:left="1496" w:hanging="720"/>
      </w:pPr>
      <w:rPr>
        <w:rFonts w:hint="default"/>
      </w:rPr>
    </w:lvl>
    <w:lvl w:ilvl="3">
      <w:start w:val="1"/>
      <w:numFmt w:val="decimal"/>
      <w:isLgl/>
      <w:lvlText w:val="%1.%2.%3.%4."/>
      <w:lvlJc w:val="left"/>
      <w:pPr>
        <w:ind w:left="1704" w:hanging="720"/>
      </w:pPr>
      <w:rPr>
        <w:rFonts w:hint="default"/>
      </w:rPr>
    </w:lvl>
    <w:lvl w:ilvl="4">
      <w:start w:val="1"/>
      <w:numFmt w:val="decimal"/>
      <w:isLgl/>
      <w:lvlText w:val="%1.%2.%3.%4.%5."/>
      <w:lvlJc w:val="left"/>
      <w:pPr>
        <w:ind w:left="2272" w:hanging="1080"/>
      </w:pPr>
      <w:rPr>
        <w:rFonts w:hint="default"/>
      </w:rPr>
    </w:lvl>
    <w:lvl w:ilvl="5">
      <w:start w:val="1"/>
      <w:numFmt w:val="decimal"/>
      <w:isLgl/>
      <w:lvlText w:val="%1.%2.%3.%4.%5.%6."/>
      <w:lvlJc w:val="left"/>
      <w:pPr>
        <w:ind w:left="2480" w:hanging="1080"/>
      </w:pPr>
      <w:rPr>
        <w:rFonts w:hint="default"/>
      </w:rPr>
    </w:lvl>
    <w:lvl w:ilvl="6">
      <w:start w:val="1"/>
      <w:numFmt w:val="decimal"/>
      <w:isLgl/>
      <w:lvlText w:val="%1.%2.%3.%4.%5.%6.%7."/>
      <w:lvlJc w:val="left"/>
      <w:pPr>
        <w:ind w:left="2688" w:hanging="1080"/>
      </w:pPr>
      <w:rPr>
        <w:rFonts w:hint="default"/>
      </w:rPr>
    </w:lvl>
    <w:lvl w:ilvl="7">
      <w:start w:val="1"/>
      <w:numFmt w:val="decimal"/>
      <w:isLgl/>
      <w:lvlText w:val="%1.%2.%3.%4.%5.%6.%7.%8."/>
      <w:lvlJc w:val="left"/>
      <w:pPr>
        <w:ind w:left="3256" w:hanging="1440"/>
      </w:pPr>
      <w:rPr>
        <w:rFonts w:hint="default"/>
      </w:rPr>
    </w:lvl>
    <w:lvl w:ilvl="8">
      <w:start w:val="1"/>
      <w:numFmt w:val="decimal"/>
      <w:isLgl/>
      <w:lvlText w:val="%1.%2.%3.%4.%5.%6.%7.%8.%9."/>
      <w:lvlJc w:val="left"/>
      <w:pPr>
        <w:ind w:left="3464" w:hanging="1440"/>
      </w:pPr>
      <w:rPr>
        <w:rFonts w:hint="default"/>
      </w:rPr>
    </w:lvl>
  </w:abstractNum>
  <w:abstractNum w:abstractNumId="7" w15:restartNumberingAfterBreak="0">
    <w:nsid w:val="10594D47"/>
    <w:multiLevelType w:val="multilevel"/>
    <w:tmpl w:val="B5482AC6"/>
    <w:lvl w:ilvl="0">
      <w:start w:val="19"/>
      <w:numFmt w:val="decimal"/>
      <w:lvlText w:val="%1"/>
      <w:lvlJc w:val="left"/>
      <w:pPr>
        <w:ind w:left="360" w:hanging="360"/>
      </w:pPr>
      <w:rPr>
        <w:rFonts w:hint="default"/>
        <w:b/>
      </w:rPr>
    </w:lvl>
    <w:lvl w:ilvl="1">
      <w:start w:val="1"/>
      <w:numFmt w:val="decimal"/>
      <w:lvlText w:val="%1.%2"/>
      <w:lvlJc w:val="left"/>
      <w:pPr>
        <w:ind w:left="1069" w:hanging="360"/>
      </w:pPr>
      <w:rPr>
        <w:rFonts w:ascii="Times New Roman" w:hAnsi="Times New Roman" w:cs="Times New Roman" w:hint="default"/>
        <w:b w:val="0"/>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139F5FE5"/>
    <w:multiLevelType w:val="multilevel"/>
    <w:tmpl w:val="2A185368"/>
    <w:lvl w:ilvl="0">
      <w:start w:val="16"/>
      <w:numFmt w:val="decimal"/>
      <w:lvlText w:val="%1"/>
      <w:lvlJc w:val="left"/>
      <w:pPr>
        <w:ind w:left="540" w:hanging="540"/>
      </w:pPr>
    </w:lvl>
    <w:lvl w:ilvl="1">
      <w:start w:val="1"/>
      <w:numFmt w:val="decimal"/>
      <w:lvlText w:val="%1.%2"/>
      <w:lvlJc w:val="left"/>
      <w:pPr>
        <w:ind w:left="798" w:hanging="540"/>
      </w:pPr>
    </w:lvl>
    <w:lvl w:ilvl="2">
      <w:start w:val="1"/>
      <w:numFmt w:val="decimal"/>
      <w:lvlText w:val="%1.%2.%3"/>
      <w:lvlJc w:val="left"/>
      <w:pPr>
        <w:ind w:left="1236" w:hanging="720"/>
      </w:pPr>
    </w:lvl>
    <w:lvl w:ilvl="3">
      <w:start w:val="1"/>
      <w:numFmt w:val="decimal"/>
      <w:lvlText w:val="%1.%2.%3.%4"/>
      <w:lvlJc w:val="left"/>
      <w:pPr>
        <w:ind w:left="1494" w:hanging="720"/>
      </w:pPr>
    </w:lvl>
    <w:lvl w:ilvl="4">
      <w:start w:val="1"/>
      <w:numFmt w:val="decimal"/>
      <w:lvlText w:val="%1.%2.%3.%4.%5"/>
      <w:lvlJc w:val="left"/>
      <w:pPr>
        <w:ind w:left="2112" w:hanging="1080"/>
      </w:pPr>
    </w:lvl>
    <w:lvl w:ilvl="5">
      <w:start w:val="1"/>
      <w:numFmt w:val="decimal"/>
      <w:lvlText w:val="%1.%2.%3.%4.%5.%6"/>
      <w:lvlJc w:val="left"/>
      <w:pPr>
        <w:ind w:left="2370" w:hanging="1080"/>
      </w:pPr>
    </w:lvl>
    <w:lvl w:ilvl="6">
      <w:start w:val="1"/>
      <w:numFmt w:val="decimal"/>
      <w:lvlText w:val="%1.%2.%3.%4.%5.%6.%7"/>
      <w:lvlJc w:val="left"/>
      <w:pPr>
        <w:ind w:left="2988" w:hanging="1440"/>
      </w:pPr>
    </w:lvl>
    <w:lvl w:ilvl="7">
      <w:start w:val="1"/>
      <w:numFmt w:val="decimal"/>
      <w:lvlText w:val="%1.%2.%3.%4.%5.%6.%7.%8"/>
      <w:lvlJc w:val="left"/>
      <w:pPr>
        <w:ind w:left="3246" w:hanging="1440"/>
      </w:pPr>
    </w:lvl>
    <w:lvl w:ilvl="8">
      <w:start w:val="1"/>
      <w:numFmt w:val="decimal"/>
      <w:lvlText w:val="%1.%2.%3.%4.%5.%6.%7.%8.%9"/>
      <w:lvlJc w:val="left"/>
      <w:pPr>
        <w:ind w:left="3864" w:hanging="1800"/>
      </w:pPr>
    </w:lvl>
  </w:abstractNum>
  <w:abstractNum w:abstractNumId="9" w15:restartNumberingAfterBreak="0">
    <w:nsid w:val="166842FB"/>
    <w:multiLevelType w:val="hybridMultilevel"/>
    <w:tmpl w:val="31F868B0"/>
    <w:lvl w:ilvl="0" w:tplc="9B8CB01A">
      <w:start w:val="1"/>
      <w:numFmt w:val="bullet"/>
      <w:lvlText w:val="–"/>
      <w:lvlJc w:val="left"/>
      <w:pPr>
        <w:tabs>
          <w:tab w:val="num" w:pos="1182"/>
        </w:tabs>
        <w:ind w:left="1182" w:hanging="360"/>
      </w:pPr>
      <w:rPr>
        <w:rFonts w:ascii="Times New Roman" w:hAnsi="Times New Roman" w:cs="Times New Roman" w:hint="default"/>
      </w:rPr>
    </w:lvl>
    <w:lvl w:ilvl="1" w:tplc="988EFDA8">
      <w:start w:val="1"/>
      <w:numFmt w:val="decimal"/>
      <w:lvlText w:val="%2."/>
      <w:lvlJc w:val="left"/>
      <w:pPr>
        <w:tabs>
          <w:tab w:val="num" w:pos="2052"/>
        </w:tabs>
        <w:ind w:left="2052" w:hanging="510"/>
      </w:pPr>
    </w:lvl>
    <w:lvl w:ilvl="2" w:tplc="04190005">
      <w:start w:val="1"/>
      <w:numFmt w:val="bullet"/>
      <w:lvlText w:val=""/>
      <w:lvlJc w:val="left"/>
      <w:pPr>
        <w:tabs>
          <w:tab w:val="num" w:pos="2622"/>
        </w:tabs>
        <w:ind w:left="2622" w:hanging="360"/>
      </w:pPr>
      <w:rPr>
        <w:rFonts w:ascii="Wingdings" w:hAnsi="Wingdings" w:hint="default"/>
      </w:rPr>
    </w:lvl>
    <w:lvl w:ilvl="3" w:tplc="9B56D416">
      <w:start w:val="1"/>
      <w:numFmt w:val="lowerLetter"/>
      <w:lvlText w:val="(%4)"/>
      <w:lvlJc w:val="left"/>
      <w:pPr>
        <w:tabs>
          <w:tab w:val="num" w:pos="3342"/>
        </w:tabs>
        <w:ind w:left="3342" w:hanging="360"/>
      </w:pPr>
    </w:lvl>
    <w:lvl w:ilvl="4" w:tplc="04190003">
      <w:start w:val="1"/>
      <w:numFmt w:val="bullet"/>
      <w:lvlText w:val="o"/>
      <w:lvlJc w:val="left"/>
      <w:pPr>
        <w:tabs>
          <w:tab w:val="num" w:pos="4062"/>
        </w:tabs>
        <w:ind w:left="4062" w:hanging="360"/>
      </w:pPr>
      <w:rPr>
        <w:rFonts w:ascii="Courier New" w:hAnsi="Courier New" w:cs="Times New Roman" w:hint="default"/>
      </w:rPr>
    </w:lvl>
    <w:lvl w:ilvl="5" w:tplc="04190005">
      <w:start w:val="1"/>
      <w:numFmt w:val="bullet"/>
      <w:lvlText w:val=""/>
      <w:lvlJc w:val="left"/>
      <w:pPr>
        <w:tabs>
          <w:tab w:val="num" w:pos="4782"/>
        </w:tabs>
        <w:ind w:left="4782" w:hanging="360"/>
      </w:pPr>
      <w:rPr>
        <w:rFonts w:ascii="Wingdings" w:hAnsi="Wingdings" w:hint="default"/>
      </w:rPr>
    </w:lvl>
    <w:lvl w:ilvl="6" w:tplc="04190001">
      <w:start w:val="1"/>
      <w:numFmt w:val="bullet"/>
      <w:lvlText w:val=""/>
      <w:lvlJc w:val="left"/>
      <w:pPr>
        <w:tabs>
          <w:tab w:val="num" w:pos="5502"/>
        </w:tabs>
        <w:ind w:left="5502" w:hanging="360"/>
      </w:pPr>
      <w:rPr>
        <w:rFonts w:ascii="Symbol" w:hAnsi="Symbol" w:hint="default"/>
      </w:rPr>
    </w:lvl>
    <w:lvl w:ilvl="7" w:tplc="04190003">
      <w:start w:val="1"/>
      <w:numFmt w:val="bullet"/>
      <w:lvlText w:val="o"/>
      <w:lvlJc w:val="left"/>
      <w:pPr>
        <w:tabs>
          <w:tab w:val="num" w:pos="6222"/>
        </w:tabs>
        <w:ind w:left="6222" w:hanging="360"/>
      </w:pPr>
      <w:rPr>
        <w:rFonts w:ascii="Courier New" w:hAnsi="Courier New" w:cs="Times New Roman" w:hint="default"/>
      </w:rPr>
    </w:lvl>
    <w:lvl w:ilvl="8" w:tplc="04190005">
      <w:start w:val="1"/>
      <w:numFmt w:val="bullet"/>
      <w:lvlText w:val=""/>
      <w:lvlJc w:val="left"/>
      <w:pPr>
        <w:tabs>
          <w:tab w:val="num" w:pos="6942"/>
        </w:tabs>
        <w:ind w:left="6942" w:hanging="360"/>
      </w:pPr>
      <w:rPr>
        <w:rFonts w:ascii="Wingdings" w:hAnsi="Wingdings" w:hint="default"/>
      </w:rPr>
    </w:lvl>
  </w:abstractNum>
  <w:abstractNum w:abstractNumId="10" w15:restartNumberingAfterBreak="0">
    <w:nsid w:val="19CB43F3"/>
    <w:multiLevelType w:val="hybridMultilevel"/>
    <w:tmpl w:val="1884CF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DEB77CE"/>
    <w:multiLevelType w:val="multilevel"/>
    <w:tmpl w:val="EE503332"/>
    <w:lvl w:ilvl="0">
      <w:start w:val="4"/>
      <w:numFmt w:val="decimal"/>
      <w:lvlText w:val="%1."/>
      <w:lvlJc w:val="left"/>
      <w:pPr>
        <w:ind w:left="360" w:hanging="360"/>
      </w:pPr>
      <w:rPr>
        <w:rFonts w:ascii="Times New Roman" w:eastAsia="Times New Roman" w:hAnsi="Times New Roman" w:cs="Times New Roman" w:hint="default"/>
      </w:rPr>
    </w:lvl>
    <w:lvl w:ilvl="1">
      <w:start w:val="4"/>
      <w:numFmt w:val="decimal"/>
      <w:lvlText w:val="%1.%2."/>
      <w:lvlJc w:val="left"/>
      <w:pPr>
        <w:ind w:left="720" w:hanging="720"/>
      </w:pPr>
      <w:rPr>
        <w:rFonts w:ascii="Times New Roman" w:eastAsia="Times New Roman" w:hAnsi="Times New Roman" w:cs="Times New Roman" w:hint="default"/>
      </w:rPr>
    </w:lvl>
    <w:lvl w:ilvl="2">
      <w:start w:val="1"/>
      <w:numFmt w:val="decimal"/>
      <w:lvlText w:val="%1.%2.%3."/>
      <w:lvlJc w:val="left"/>
      <w:pPr>
        <w:ind w:left="720" w:hanging="720"/>
      </w:pPr>
      <w:rPr>
        <w:rFonts w:ascii="Times New Roman" w:eastAsia="Times New Roman" w:hAnsi="Times New Roman" w:cs="Times New Roman" w:hint="default"/>
      </w:rPr>
    </w:lvl>
    <w:lvl w:ilvl="3">
      <w:start w:val="1"/>
      <w:numFmt w:val="decimal"/>
      <w:lvlText w:val="%1.%2.%3.%4."/>
      <w:lvlJc w:val="left"/>
      <w:pPr>
        <w:ind w:left="1080" w:hanging="1080"/>
      </w:pPr>
      <w:rPr>
        <w:rFonts w:ascii="Times New Roman" w:eastAsia="Times New Roman" w:hAnsi="Times New Roman" w:cs="Times New Roman" w:hint="default"/>
      </w:rPr>
    </w:lvl>
    <w:lvl w:ilvl="4">
      <w:start w:val="1"/>
      <w:numFmt w:val="decimal"/>
      <w:lvlText w:val="%1.%2.%3.%4.%5."/>
      <w:lvlJc w:val="left"/>
      <w:pPr>
        <w:ind w:left="1080" w:hanging="1080"/>
      </w:pPr>
      <w:rPr>
        <w:rFonts w:ascii="Times New Roman" w:eastAsia="Times New Roman" w:hAnsi="Times New Roman" w:cs="Times New Roman" w:hint="default"/>
      </w:rPr>
    </w:lvl>
    <w:lvl w:ilvl="5">
      <w:start w:val="1"/>
      <w:numFmt w:val="decimal"/>
      <w:lvlText w:val="%1.%2.%3.%4.%5.%6."/>
      <w:lvlJc w:val="left"/>
      <w:pPr>
        <w:ind w:left="1440" w:hanging="1440"/>
      </w:pPr>
      <w:rPr>
        <w:rFonts w:ascii="Times New Roman" w:eastAsia="Times New Roman" w:hAnsi="Times New Roman" w:cs="Times New Roman" w:hint="default"/>
      </w:rPr>
    </w:lvl>
    <w:lvl w:ilvl="6">
      <w:start w:val="1"/>
      <w:numFmt w:val="decimal"/>
      <w:lvlText w:val="%1.%2.%3.%4.%5.%6.%7."/>
      <w:lvlJc w:val="left"/>
      <w:pPr>
        <w:ind w:left="1440" w:hanging="1440"/>
      </w:pPr>
      <w:rPr>
        <w:rFonts w:ascii="Times New Roman" w:eastAsia="Times New Roman" w:hAnsi="Times New Roman" w:cs="Times New Roman" w:hint="default"/>
      </w:rPr>
    </w:lvl>
    <w:lvl w:ilvl="7">
      <w:start w:val="1"/>
      <w:numFmt w:val="decimal"/>
      <w:lvlText w:val="%1.%2.%3.%4.%5.%6.%7.%8."/>
      <w:lvlJc w:val="left"/>
      <w:pPr>
        <w:ind w:left="1800" w:hanging="1800"/>
      </w:pPr>
      <w:rPr>
        <w:rFonts w:ascii="Times New Roman" w:eastAsia="Times New Roman" w:hAnsi="Times New Roman" w:cs="Times New Roman" w:hint="default"/>
      </w:rPr>
    </w:lvl>
    <w:lvl w:ilvl="8">
      <w:start w:val="1"/>
      <w:numFmt w:val="decimal"/>
      <w:lvlText w:val="%1.%2.%3.%4.%5.%6.%7.%8.%9."/>
      <w:lvlJc w:val="left"/>
      <w:pPr>
        <w:ind w:left="1800" w:hanging="1800"/>
      </w:pPr>
      <w:rPr>
        <w:rFonts w:ascii="Times New Roman" w:eastAsia="Times New Roman" w:hAnsi="Times New Roman" w:cs="Times New Roman" w:hint="default"/>
      </w:rPr>
    </w:lvl>
  </w:abstractNum>
  <w:abstractNum w:abstractNumId="12" w15:restartNumberingAfterBreak="0">
    <w:nsid w:val="1FAC4D2C"/>
    <w:multiLevelType w:val="multilevel"/>
    <w:tmpl w:val="C960112C"/>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ascii="Times New Roman" w:hAnsi="Times New Roman" w:cs="Times New Roman" w:hint="default"/>
        <w:color w:val="auto"/>
      </w:rPr>
    </w:lvl>
    <w:lvl w:ilvl="2">
      <w:start w:val="1"/>
      <w:numFmt w:val="decimal"/>
      <w:lvlText w:val="%1.%2.%3"/>
      <w:lvlJc w:val="left"/>
      <w:pPr>
        <w:tabs>
          <w:tab w:val="num" w:pos="606"/>
        </w:tabs>
        <w:ind w:left="606" w:hanging="720"/>
      </w:pPr>
      <w:rPr>
        <w:rFonts w:cs="Times New Roman"/>
      </w:rPr>
    </w:lvl>
    <w:lvl w:ilvl="3">
      <w:start w:val="1"/>
      <w:numFmt w:val="decimal"/>
      <w:lvlText w:val="%1.%2.%3.%4"/>
      <w:lvlJc w:val="left"/>
      <w:pPr>
        <w:tabs>
          <w:tab w:val="num" w:pos="549"/>
        </w:tabs>
        <w:ind w:left="549" w:hanging="720"/>
      </w:pPr>
      <w:rPr>
        <w:rFonts w:cs="Times New Roman"/>
      </w:rPr>
    </w:lvl>
    <w:lvl w:ilvl="4">
      <w:start w:val="1"/>
      <w:numFmt w:val="decimal"/>
      <w:lvlText w:val="%1.%2.%3.%4.%5"/>
      <w:lvlJc w:val="left"/>
      <w:pPr>
        <w:tabs>
          <w:tab w:val="num" w:pos="852"/>
        </w:tabs>
        <w:ind w:left="852" w:hanging="1080"/>
      </w:pPr>
      <w:rPr>
        <w:rFonts w:cs="Times New Roman"/>
      </w:rPr>
    </w:lvl>
    <w:lvl w:ilvl="5">
      <w:start w:val="1"/>
      <w:numFmt w:val="decimal"/>
      <w:lvlText w:val="%1.%2.%3.%4.%5.%6"/>
      <w:lvlJc w:val="left"/>
      <w:pPr>
        <w:tabs>
          <w:tab w:val="num" w:pos="795"/>
        </w:tabs>
        <w:ind w:left="795" w:hanging="1080"/>
      </w:pPr>
      <w:rPr>
        <w:rFonts w:cs="Times New Roman"/>
      </w:rPr>
    </w:lvl>
    <w:lvl w:ilvl="6">
      <w:start w:val="1"/>
      <w:numFmt w:val="decimal"/>
      <w:lvlText w:val="%1.%2.%3.%4.%5.%6.%7"/>
      <w:lvlJc w:val="left"/>
      <w:pPr>
        <w:tabs>
          <w:tab w:val="num" w:pos="1098"/>
        </w:tabs>
        <w:ind w:left="1098" w:hanging="1440"/>
      </w:pPr>
      <w:rPr>
        <w:rFonts w:cs="Times New Roman"/>
      </w:rPr>
    </w:lvl>
    <w:lvl w:ilvl="7">
      <w:start w:val="1"/>
      <w:numFmt w:val="decimal"/>
      <w:lvlText w:val="%1.%2.%3.%4.%5.%6.%7.%8"/>
      <w:lvlJc w:val="left"/>
      <w:pPr>
        <w:tabs>
          <w:tab w:val="num" w:pos="1041"/>
        </w:tabs>
        <w:ind w:left="1041" w:hanging="1440"/>
      </w:pPr>
      <w:rPr>
        <w:rFonts w:cs="Times New Roman"/>
      </w:rPr>
    </w:lvl>
    <w:lvl w:ilvl="8">
      <w:start w:val="1"/>
      <w:numFmt w:val="decimal"/>
      <w:lvlText w:val="%1.%2.%3.%4.%5.%6.%7.%8.%9"/>
      <w:lvlJc w:val="left"/>
      <w:pPr>
        <w:tabs>
          <w:tab w:val="num" w:pos="1344"/>
        </w:tabs>
        <w:ind w:left="1344" w:hanging="1800"/>
      </w:pPr>
      <w:rPr>
        <w:rFonts w:cs="Times New Roman"/>
      </w:rPr>
    </w:lvl>
  </w:abstractNum>
  <w:abstractNum w:abstractNumId="13" w15:restartNumberingAfterBreak="0">
    <w:nsid w:val="211F63A9"/>
    <w:multiLevelType w:val="hybridMultilevel"/>
    <w:tmpl w:val="4F1C74D6"/>
    <w:lvl w:ilvl="0" w:tplc="04190005">
      <w:start w:val="1"/>
      <w:numFmt w:val="bullet"/>
      <w:lvlText w:val=""/>
      <w:lvlJc w:val="left"/>
      <w:pPr>
        <w:tabs>
          <w:tab w:val="num" w:pos="726"/>
        </w:tabs>
        <w:ind w:left="726" w:hanging="360"/>
      </w:pPr>
      <w:rPr>
        <w:rFonts w:ascii="Wingdings" w:hAnsi="Wingdings" w:hint="default"/>
      </w:rPr>
    </w:lvl>
    <w:lvl w:ilvl="1" w:tplc="04190003">
      <w:start w:val="1"/>
      <w:numFmt w:val="bullet"/>
      <w:lvlText w:val="o"/>
      <w:lvlJc w:val="left"/>
      <w:pPr>
        <w:tabs>
          <w:tab w:val="num" w:pos="1446"/>
        </w:tabs>
        <w:ind w:left="1446" w:hanging="360"/>
      </w:pPr>
      <w:rPr>
        <w:rFonts w:ascii="Courier New" w:hAnsi="Courier New" w:cs="Times New Roman" w:hint="default"/>
      </w:rPr>
    </w:lvl>
    <w:lvl w:ilvl="2" w:tplc="0DF251FE">
      <w:start w:val="1"/>
      <w:numFmt w:val="bullet"/>
      <w:lvlText w:val="-"/>
      <w:lvlJc w:val="left"/>
      <w:pPr>
        <w:tabs>
          <w:tab w:val="num" w:pos="2340"/>
        </w:tabs>
        <w:ind w:left="2340" w:hanging="360"/>
      </w:pPr>
      <w:rPr>
        <w:rFonts w:ascii="Times New Roman" w:hAnsi="Times New Roman" w:cs="Times New Roman" w:hint="default"/>
      </w:rPr>
    </w:lvl>
    <w:lvl w:ilvl="3" w:tplc="04190001">
      <w:start w:val="1"/>
      <w:numFmt w:val="bullet"/>
      <w:lvlText w:val=""/>
      <w:lvlJc w:val="left"/>
      <w:pPr>
        <w:tabs>
          <w:tab w:val="num" w:pos="2886"/>
        </w:tabs>
        <w:ind w:left="2886" w:hanging="360"/>
      </w:pPr>
      <w:rPr>
        <w:rFonts w:ascii="Symbol" w:hAnsi="Symbol" w:hint="default"/>
      </w:rPr>
    </w:lvl>
    <w:lvl w:ilvl="4" w:tplc="04190003">
      <w:start w:val="1"/>
      <w:numFmt w:val="bullet"/>
      <w:lvlText w:val="o"/>
      <w:lvlJc w:val="left"/>
      <w:pPr>
        <w:tabs>
          <w:tab w:val="num" w:pos="3606"/>
        </w:tabs>
        <w:ind w:left="3606" w:hanging="360"/>
      </w:pPr>
      <w:rPr>
        <w:rFonts w:ascii="Courier New" w:hAnsi="Courier New" w:cs="Times New Roman" w:hint="default"/>
      </w:rPr>
    </w:lvl>
    <w:lvl w:ilvl="5" w:tplc="04190005">
      <w:start w:val="1"/>
      <w:numFmt w:val="bullet"/>
      <w:lvlText w:val=""/>
      <w:lvlJc w:val="left"/>
      <w:pPr>
        <w:tabs>
          <w:tab w:val="num" w:pos="4326"/>
        </w:tabs>
        <w:ind w:left="4326" w:hanging="360"/>
      </w:pPr>
      <w:rPr>
        <w:rFonts w:ascii="Wingdings" w:hAnsi="Wingdings" w:hint="default"/>
      </w:rPr>
    </w:lvl>
    <w:lvl w:ilvl="6" w:tplc="04190001">
      <w:start w:val="1"/>
      <w:numFmt w:val="bullet"/>
      <w:lvlText w:val=""/>
      <w:lvlJc w:val="left"/>
      <w:pPr>
        <w:tabs>
          <w:tab w:val="num" w:pos="5046"/>
        </w:tabs>
        <w:ind w:left="5046" w:hanging="360"/>
      </w:pPr>
      <w:rPr>
        <w:rFonts w:ascii="Symbol" w:hAnsi="Symbol" w:hint="default"/>
      </w:rPr>
    </w:lvl>
    <w:lvl w:ilvl="7" w:tplc="04190003">
      <w:start w:val="1"/>
      <w:numFmt w:val="bullet"/>
      <w:lvlText w:val="o"/>
      <w:lvlJc w:val="left"/>
      <w:pPr>
        <w:tabs>
          <w:tab w:val="num" w:pos="5766"/>
        </w:tabs>
        <w:ind w:left="5766" w:hanging="360"/>
      </w:pPr>
      <w:rPr>
        <w:rFonts w:ascii="Courier New" w:hAnsi="Courier New" w:cs="Times New Roman" w:hint="default"/>
      </w:rPr>
    </w:lvl>
    <w:lvl w:ilvl="8" w:tplc="04190005">
      <w:start w:val="1"/>
      <w:numFmt w:val="bullet"/>
      <w:lvlText w:val=""/>
      <w:lvlJc w:val="left"/>
      <w:pPr>
        <w:tabs>
          <w:tab w:val="num" w:pos="6486"/>
        </w:tabs>
        <w:ind w:left="6486" w:hanging="360"/>
      </w:pPr>
      <w:rPr>
        <w:rFonts w:ascii="Wingdings" w:hAnsi="Wingdings" w:hint="default"/>
      </w:rPr>
    </w:lvl>
  </w:abstractNum>
  <w:abstractNum w:abstractNumId="14" w15:restartNumberingAfterBreak="0">
    <w:nsid w:val="23010786"/>
    <w:multiLevelType w:val="hybridMultilevel"/>
    <w:tmpl w:val="FAF4FE38"/>
    <w:lvl w:ilvl="0" w:tplc="98C41170">
      <w:start w:val="1"/>
      <w:numFmt w:val="lowerLetter"/>
      <w:lvlText w:val="(%1)"/>
      <w:lvlJc w:val="left"/>
      <w:pPr>
        <w:tabs>
          <w:tab w:val="num" w:pos="303"/>
        </w:tabs>
        <w:ind w:left="303" w:hanging="360"/>
      </w:pPr>
    </w:lvl>
    <w:lvl w:ilvl="1" w:tplc="5BBA7B4E">
      <w:start w:val="1"/>
      <w:numFmt w:val="lowerLetter"/>
      <w:lvlText w:val="%2."/>
      <w:lvlJc w:val="left"/>
      <w:pPr>
        <w:tabs>
          <w:tab w:val="num" w:pos="1023"/>
        </w:tabs>
        <w:ind w:left="1023" w:hanging="360"/>
      </w:pPr>
    </w:lvl>
    <w:lvl w:ilvl="2" w:tplc="C210530C">
      <w:start w:val="1"/>
      <w:numFmt w:val="lowerRoman"/>
      <w:lvlText w:val="%3."/>
      <w:lvlJc w:val="right"/>
      <w:pPr>
        <w:tabs>
          <w:tab w:val="num" w:pos="1743"/>
        </w:tabs>
        <w:ind w:left="1743" w:hanging="180"/>
      </w:pPr>
    </w:lvl>
    <w:lvl w:ilvl="3" w:tplc="61429F84">
      <w:start w:val="1"/>
      <w:numFmt w:val="decimal"/>
      <w:lvlText w:val="%4."/>
      <w:lvlJc w:val="left"/>
      <w:pPr>
        <w:tabs>
          <w:tab w:val="num" w:pos="2463"/>
        </w:tabs>
        <w:ind w:left="2463" w:hanging="360"/>
      </w:pPr>
    </w:lvl>
    <w:lvl w:ilvl="4" w:tplc="11960D5C">
      <w:start w:val="1"/>
      <w:numFmt w:val="lowerLetter"/>
      <w:lvlText w:val="%5."/>
      <w:lvlJc w:val="left"/>
      <w:pPr>
        <w:tabs>
          <w:tab w:val="num" w:pos="3183"/>
        </w:tabs>
        <w:ind w:left="3183" w:hanging="360"/>
      </w:pPr>
    </w:lvl>
    <w:lvl w:ilvl="5" w:tplc="FA0073D8">
      <w:start w:val="1"/>
      <w:numFmt w:val="lowerRoman"/>
      <w:lvlText w:val="%6."/>
      <w:lvlJc w:val="right"/>
      <w:pPr>
        <w:tabs>
          <w:tab w:val="num" w:pos="3903"/>
        </w:tabs>
        <w:ind w:left="3903" w:hanging="180"/>
      </w:pPr>
    </w:lvl>
    <w:lvl w:ilvl="6" w:tplc="BB42567E">
      <w:start w:val="1"/>
      <w:numFmt w:val="decimal"/>
      <w:lvlText w:val="%7."/>
      <w:lvlJc w:val="left"/>
      <w:pPr>
        <w:tabs>
          <w:tab w:val="num" w:pos="4623"/>
        </w:tabs>
        <w:ind w:left="4623" w:hanging="360"/>
      </w:pPr>
    </w:lvl>
    <w:lvl w:ilvl="7" w:tplc="AC9C9148">
      <w:start w:val="1"/>
      <w:numFmt w:val="lowerLetter"/>
      <w:lvlText w:val="%8."/>
      <w:lvlJc w:val="left"/>
      <w:pPr>
        <w:tabs>
          <w:tab w:val="num" w:pos="5343"/>
        </w:tabs>
        <w:ind w:left="5343" w:hanging="360"/>
      </w:pPr>
    </w:lvl>
    <w:lvl w:ilvl="8" w:tplc="E81659BA">
      <w:start w:val="1"/>
      <w:numFmt w:val="lowerRoman"/>
      <w:lvlText w:val="%9."/>
      <w:lvlJc w:val="right"/>
      <w:pPr>
        <w:tabs>
          <w:tab w:val="num" w:pos="6063"/>
        </w:tabs>
        <w:ind w:left="6063" w:hanging="180"/>
      </w:pPr>
    </w:lvl>
  </w:abstractNum>
  <w:abstractNum w:abstractNumId="15" w15:restartNumberingAfterBreak="0">
    <w:nsid w:val="235B103E"/>
    <w:multiLevelType w:val="hybridMultilevel"/>
    <w:tmpl w:val="9FD67752"/>
    <w:lvl w:ilvl="0" w:tplc="9B8CB01A">
      <w:start w:val="1"/>
      <w:numFmt w:val="bullet"/>
      <w:lvlText w:val="–"/>
      <w:lvlJc w:val="left"/>
      <w:pPr>
        <w:ind w:left="1435" w:hanging="360"/>
      </w:pPr>
      <w:rPr>
        <w:rFonts w:ascii="Times New Roman" w:hAnsi="Times New Roman" w:cs="Times New Roman" w:hint="default"/>
      </w:rPr>
    </w:lvl>
    <w:lvl w:ilvl="1" w:tplc="04190003" w:tentative="1">
      <w:start w:val="1"/>
      <w:numFmt w:val="bullet"/>
      <w:lvlText w:val="o"/>
      <w:lvlJc w:val="left"/>
      <w:pPr>
        <w:ind w:left="2155" w:hanging="360"/>
      </w:pPr>
      <w:rPr>
        <w:rFonts w:ascii="Courier New" w:hAnsi="Courier New" w:cs="Courier New" w:hint="default"/>
      </w:rPr>
    </w:lvl>
    <w:lvl w:ilvl="2" w:tplc="04190005" w:tentative="1">
      <w:start w:val="1"/>
      <w:numFmt w:val="bullet"/>
      <w:lvlText w:val=""/>
      <w:lvlJc w:val="left"/>
      <w:pPr>
        <w:ind w:left="2875" w:hanging="360"/>
      </w:pPr>
      <w:rPr>
        <w:rFonts w:ascii="Wingdings" w:hAnsi="Wingdings" w:hint="default"/>
      </w:rPr>
    </w:lvl>
    <w:lvl w:ilvl="3" w:tplc="04190001" w:tentative="1">
      <w:start w:val="1"/>
      <w:numFmt w:val="bullet"/>
      <w:lvlText w:val=""/>
      <w:lvlJc w:val="left"/>
      <w:pPr>
        <w:ind w:left="3595" w:hanging="360"/>
      </w:pPr>
      <w:rPr>
        <w:rFonts w:ascii="Symbol" w:hAnsi="Symbol" w:hint="default"/>
      </w:rPr>
    </w:lvl>
    <w:lvl w:ilvl="4" w:tplc="04190003" w:tentative="1">
      <w:start w:val="1"/>
      <w:numFmt w:val="bullet"/>
      <w:lvlText w:val="o"/>
      <w:lvlJc w:val="left"/>
      <w:pPr>
        <w:ind w:left="4315" w:hanging="360"/>
      </w:pPr>
      <w:rPr>
        <w:rFonts w:ascii="Courier New" w:hAnsi="Courier New" w:cs="Courier New" w:hint="default"/>
      </w:rPr>
    </w:lvl>
    <w:lvl w:ilvl="5" w:tplc="04190005" w:tentative="1">
      <w:start w:val="1"/>
      <w:numFmt w:val="bullet"/>
      <w:lvlText w:val=""/>
      <w:lvlJc w:val="left"/>
      <w:pPr>
        <w:ind w:left="5035" w:hanging="360"/>
      </w:pPr>
      <w:rPr>
        <w:rFonts w:ascii="Wingdings" w:hAnsi="Wingdings" w:hint="default"/>
      </w:rPr>
    </w:lvl>
    <w:lvl w:ilvl="6" w:tplc="04190001" w:tentative="1">
      <w:start w:val="1"/>
      <w:numFmt w:val="bullet"/>
      <w:lvlText w:val=""/>
      <w:lvlJc w:val="left"/>
      <w:pPr>
        <w:ind w:left="5755" w:hanging="360"/>
      </w:pPr>
      <w:rPr>
        <w:rFonts w:ascii="Symbol" w:hAnsi="Symbol" w:hint="default"/>
      </w:rPr>
    </w:lvl>
    <w:lvl w:ilvl="7" w:tplc="04190003" w:tentative="1">
      <w:start w:val="1"/>
      <w:numFmt w:val="bullet"/>
      <w:lvlText w:val="o"/>
      <w:lvlJc w:val="left"/>
      <w:pPr>
        <w:ind w:left="6475" w:hanging="360"/>
      </w:pPr>
      <w:rPr>
        <w:rFonts w:ascii="Courier New" w:hAnsi="Courier New" w:cs="Courier New" w:hint="default"/>
      </w:rPr>
    </w:lvl>
    <w:lvl w:ilvl="8" w:tplc="04190005" w:tentative="1">
      <w:start w:val="1"/>
      <w:numFmt w:val="bullet"/>
      <w:lvlText w:val=""/>
      <w:lvlJc w:val="left"/>
      <w:pPr>
        <w:ind w:left="7195" w:hanging="360"/>
      </w:pPr>
      <w:rPr>
        <w:rFonts w:ascii="Wingdings" w:hAnsi="Wingdings" w:hint="default"/>
      </w:rPr>
    </w:lvl>
  </w:abstractNum>
  <w:abstractNum w:abstractNumId="16" w15:restartNumberingAfterBreak="0">
    <w:nsid w:val="25AC650D"/>
    <w:multiLevelType w:val="hybridMultilevel"/>
    <w:tmpl w:val="18A6E20A"/>
    <w:lvl w:ilvl="0" w:tplc="2D66FB06">
      <w:start w:val="1"/>
      <w:numFmt w:val="lowerLetter"/>
      <w:lvlText w:val="(%1)"/>
      <w:lvlJc w:val="left"/>
      <w:pPr>
        <w:ind w:left="1429" w:hanging="360"/>
      </w:pPr>
      <w:rPr>
        <w:rFonts w:ascii="Times New Roman" w:eastAsiaTheme="minorHAnsi" w:hAnsi="Times New Roman" w:cs="Times New Roman" w:hint="default"/>
      </w:rPr>
    </w:lvl>
    <w:lvl w:ilvl="1" w:tplc="272AF8A2" w:tentative="1">
      <w:start w:val="1"/>
      <w:numFmt w:val="bullet"/>
      <w:lvlText w:val="o"/>
      <w:lvlJc w:val="left"/>
      <w:pPr>
        <w:ind w:left="2149" w:hanging="360"/>
      </w:pPr>
      <w:rPr>
        <w:rFonts w:ascii="Courier New" w:hAnsi="Courier New" w:cs="Courier New" w:hint="default"/>
      </w:rPr>
    </w:lvl>
    <w:lvl w:ilvl="2" w:tplc="150E13C6" w:tentative="1">
      <w:start w:val="1"/>
      <w:numFmt w:val="bullet"/>
      <w:lvlText w:val=""/>
      <w:lvlJc w:val="left"/>
      <w:pPr>
        <w:ind w:left="2869" w:hanging="360"/>
      </w:pPr>
      <w:rPr>
        <w:rFonts w:ascii="Wingdings" w:hAnsi="Wingdings" w:hint="default"/>
      </w:rPr>
    </w:lvl>
    <w:lvl w:ilvl="3" w:tplc="E90C0620" w:tentative="1">
      <w:start w:val="1"/>
      <w:numFmt w:val="bullet"/>
      <w:lvlText w:val=""/>
      <w:lvlJc w:val="left"/>
      <w:pPr>
        <w:ind w:left="3589" w:hanging="360"/>
      </w:pPr>
      <w:rPr>
        <w:rFonts w:ascii="Symbol" w:hAnsi="Symbol" w:hint="default"/>
      </w:rPr>
    </w:lvl>
    <w:lvl w:ilvl="4" w:tplc="4156CFCA" w:tentative="1">
      <w:start w:val="1"/>
      <w:numFmt w:val="bullet"/>
      <w:lvlText w:val="o"/>
      <w:lvlJc w:val="left"/>
      <w:pPr>
        <w:ind w:left="4309" w:hanging="360"/>
      </w:pPr>
      <w:rPr>
        <w:rFonts w:ascii="Courier New" w:hAnsi="Courier New" w:cs="Courier New" w:hint="default"/>
      </w:rPr>
    </w:lvl>
    <w:lvl w:ilvl="5" w:tplc="067AC204" w:tentative="1">
      <w:start w:val="1"/>
      <w:numFmt w:val="bullet"/>
      <w:lvlText w:val=""/>
      <w:lvlJc w:val="left"/>
      <w:pPr>
        <w:ind w:left="5029" w:hanging="360"/>
      </w:pPr>
      <w:rPr>
        <w:rFonts w:ascii="Wingdings" w:hAnsi="Wingdings" w:hint="default"/>
      </w:rPr>
    </w:lvl>
    <w:lvl w:ilvl="6" w:tplc="9F3AF988" w:tentative="1">
      <w:start w:val="1"/>
      <w:numFmt w:val="bullet"/>
      <w:lvlText w:val=""/>
      <w:lvlJc w:val="left"/>
      <w:pPr>
        <w:ind w:left="5749" w:hanging="360"/>
      </w:pPr>
      <w:rPr>
        <w:rFonts w:ascii="Symbol" w:hAnsi="Symbol" w:hint="default"/>
      </w:rPr>
    </w:lvl>
    <w:lvl w:ilvl="7" w:tplc="6E88E39A" w:tentative="1">
      <w:start w:val="1"/>
      <w:numFmt w:val="bullet"/>
      <w:lvlText w:val="o"/>
      <w:lvlJc w:val="left"/>
      <w:pPr>
        <w:ind w:left="6469" w:hanging="360"/>
      </w:pPr>
      <w:rPr>
        <w:rFonts w:ascii="Courier New" w:hAnsi="Courier New" w:cs="Courier New" w:hint="default"/>
      </w:rPr>
    </w:lvl>
    <w:lvl w:ilvl="8" w:tplc="16725AA6" w:tentative="1">
      <w:start w:val="1"/>
      <w:numFmt w:val="bullet"/>
      <w:lvlText w:val=""/>
      <w:lvlJc w:val="left"/>
      <w:pPr>
        <w:ind w:left="7189" w:hanging="360"/>
      </w:pPr>
      <w:rPr>
        <w:rFonts w:ascii="Wingdings" w:hAnsi="Wingdings" w:hint="default"/>
      </w:rPr>
    </w:lvl>
  </w:abstractNum>
  <w:abstractNum w:abstractNumId="17" w15:restartNumberingAfterBreak="0">
    <w:nsid w:val="27CA1CDF"/>
    <w:multiLevelType w:val="hybridMultilevel"/>
    <w:tmpl w:val="36F6FA14"/>
    <w:lvl w:ilvl="0" w:tplc="7BEA33E6">
      <w:start w:val="1"/>
      <w:numFmt w:val="lowerLetter"/>
      <w:lvlText w:val="(%1)"/>
      <w:lvlJc w:val="left"/>
      <w:pPr>
        <w:ind w:left="1146" w:hanging="360"/>
      </w:pPr>
      <w:rPr>
        <w:rFonts w:ascii="Times New Roman" w:eastAsiaTheme="minorHAnsi" w:hAnsi="Times New Roman" w:cs="Times New Roman" w:hint="default"/>
      </w:rPr>
    </w:lvl>
    <w:lvl w:ilvl="1" w:tplc="7AFECD0C" w:tentative="1">
      <w:start w:val="1"/>
      <w:numFmt w:val="bullet"/>
      <w:lvlText w:val="o"/>
      <w:lvlJc w:val="left"/>
      <w:pPr>
        <w:ind w:left="1866" w:hanging="360"/>
      </w:pPr>
      <w:rPr>
        <w:rFonts w:ascii="Courier New" w:hAnsi="Courier New" w:cs="Courier New" w:hint="default"/>
      </w:rPr>
    </w:lvl>
    <w:lvl w:ilvl="2" w:tplc="C8A4C2B0" w:tentative="1">
      <w:start w:val="1"/>
      <w:numFmt w:val="bullet"/>
      <w:lvlText w:val=""/>
      <w:lvlJc w:val="left"/>
      <w:pPr>
        <w:ind w:left="2586" w:hanging="360"/>
      </w:pPr>
      <w:rPr>
        <w:rFonts w:ascii="Wingdings" w:hAnsi="Wingdings" w:hint="default"/>
      </w:rPr>
    </w:lvl>
    <w:lvl w:ilvl="3" w:tplc="912020EC" w:tentative="1">
      <w:start w:val="1"/>
      <w:numFmt w:val="bullet"/>
      <w:lvlText w:val=""/>
      <w:lvlJc w:val="left"/>
      <w:pPr>
        <w:ind w:left="3306" w:hanging="360"/>
      </w:pPr>
      <w:rPr>
        <w:rFonts w:ascii="Symbol" w:hAnsi="Symbol" w:hint="default"/>
      </w:rPr>
    </w:lvl>
    <w:lvl w:ilvl="4" w:tplc="412229FC" w:tentative="1">
      <w:start w:val="1"/>
      <w:numFmt w:val="bullet"/>
      <w:lvlText w:val="o"/>
      <w:lvlJc w:val="left"/>
      <w:pPr>
        <w:ind w:left="4026" w:hanging="360"/>
      </w:pPr>
      <w:rPr>
        <w:rFonts w:ascii="Courier New" w:hAnsi="Courier New" w:cs="Courier New" w:hint="default"/>
      </w:rPr>
    </w:lvl>
    <w:lvl w:ilvl="5" w:tplc="3020C162" w:tentative="1">
      <w:start w:val="1"/>
      <w:numFmt w:val="bullet"/>
      <w:lvlText w:val=""/>
      <w:lvlJc w:val="left"/>
      <w:pPr>
        <w:ind w:left="4746" w:hanging="360"/>
      </w:pPr>
      <w:rPr>
        <w:rFonts w:ascii="Wingdings" w:hAnsi="Wingdings" w:hint="default"/>
      </w:rPr>
    </w:lvl>
    <w:lvl w:ilvl="6" w:tplc="827C6DDE" w:tentative="1">
      <w:start w:val="1"/>
      <w:numFmt w:val="bullet"/>
      <w:lvlText w:val=""/>
      <w:lvlJc w:val="left"/>
      <w:pPr>
        <w:ind w:left="5466" w:hanging="360"/>
      </w:pPr>
      <w:rPr>
        <w:rFonts w:ascii="Symbol" w:hAnsi="Symbol" w:hint="default"/>
      </w:rPr>
    </w:lvl>
    <w:lvl w:ilvl="7" w:tplc="5716420E" w:tentative="1">
      <w:start w:val="1"/>
      <w:numFmt w:val="bullet"/>
      <w:lvlText w:val="o"/>
      <w:lvlJc w:val="left"/>
      <w:pPr>
        <w:ind w:left="6186" w:hanging="360"/>
      </w:pPr>
      <w:rPr>
        <w:rFonts w:ascii="Courier New" w:hAnsi="Courier New" w:cs="Courier New" w:hint="default"/>
      </w:rPr>
    </w:lvl>
    <w:lvl w:ilvl="8" w:tplc="A3883010" w:tentative="1">
      <w:start w:val="1"/>
      <w:numFmt w:val="bullet"/>
      <w:lvlText w:val=""/>
      <w:lvlJc w:val="left"/>
      <w:pPr>
        <w:ind w:left="6906" w:hanging="360"/>
      </w:pPr>
      <w:rPr>
        <w:rFonts w:ascii="Wingdings" w:hAnsi="Wingdings" w:hint="default"/>
      </w:rPr>
    </w:lvl>
  </w:abstractNum>
  <w:abstractNum w:abstractNumId="18" w15:restartNumberingAfterBreak="0">
    <w:nsid w:val="29351257"/>
    <w:multiLevelType w:val="multilevel"/>
    <w:tmpl w:val="10D64456"/>
    <w:lvl w:ilvl="0">
      <w:start w:val="17"/>
      <w:numFmt w:val="decimal"/>
      <w:lvlText w:val="%1"/>
      <w:lvlJc w:val="left"/>
      <w:pPr>
        <w:ind w:left="375" w:hanging="375"/>
      </w:pPr>
      <w:rPr>
        <w:rFonts w:ascii="Times New Roman" w:hAnsi="Times New Roman" w:cs="Times New Roman" w:hint="default"/>
        <w:b/>
        <w:sz w:val="20"/>
        <w:szCs w:val="20"/>
      </w:rPr>
    </w:lvl>
    <w:lvl w:ilvl="1">
      <w:start w:val="1"/>
      <w:numFmt w:val="decimal"/>
      <w:lvlText w:val="%1.%2"/>
      <w:lvlJc w:val="left"/>
      <w:pPr>
        <w:ind w:left="943" w:hanging="375"/>
      </w:pPr>
      <w:rPr>
        <w:rFonts w:ascii="Times New Roman" w:hAnsi="Times New Roman" w:cs="Times New Roman" w:hint="default"/>
        <w:b w:val="0"/>
        <w:sz w:val="20"/>
        <w:szCs w:val="20"/>
      </w:rPr>
    </w:lvl>
    <w:lvl w:ilvl="2">
      <w:start w:val="1"/>
      <w:numFmt w:val="decimal"/>
      <w:lvlText w:val="%1.%2.%3"/>
      <w:lvlJc w:val="left"/>
      <w:pPr>
        <w:ind w:left="726" w:hanging="720"/>
      </w:pPr>
    </w:lvl>
    <w:lvl w:ilvl="3">
      <w:start w:val="1"/>
      <w:numFmt w:val="decimal"/>
      <w:lvlText w:val="%1.%2.%3.%4"/>
      <w:lvlJc w:val="left"/>
      <w:pPr>
        <w:ind w:left="729" w:hanging="720"/>
      </w:pPr>
    </w:lvl>
    <w:lvl w:ilvl="4">
      <w:start w:val="1"/>
      <w:numFmt w:val="decimal"/>
      <w:lvlText w:val="%1.%2.%3.%4.%5"/>
      <w:lvlJc w:val="left"/>
      <w:pPr>
        <w:ind w:left="1092" w:hanging="1080"/>
      </w:pPr>
    </w:lvl>
    <w:lvl w:ilvl="5">
      <w:start w:val="1"/>
      <w:numFmt w:val="decimal"/>
      <w:lvlText w:val="%1.%2.%3.%4.%5.%6"/>
      <w:lvlJc w:val="left"/>
      <w:pPr>
        <w:ind w:left="1095" w:hanging="1080"/>
      </w:pPr>
    </w:lvl>
    <w:lvl w:ilvl="6">
      <w:start w:val="1"/>
      <w:numFmt w:val="decimal"/>
      <w:lvlText w:val="%1.%2.%3.%4.%5.%6.%7"/>
      <w:lvlJc w:val="left"/>
      <w:pPr>
        <w:ind w:left="1458" w:hanging="1440"/>
      </w:pPr>
    </w:lvl>
    <w:lvl w:ilvl="7">
      <w:start w:val="1"/>
      <w:numFmt w:val="decimal"/>
      <w:lvlText w:val="%1.%2.%3.%4.%5.%6.%7.%8"/>
      <w:lvlJc w:val="left"/>
      <w:pPr>
        <w:ind w:left="1461" w:hanging="1440"/>
      </w:pPr>
    </w:lvl>
    <w:lvl w:ilvl="8">
      <w:start w:val="1"/>
      <w:numFmt w:val="decimal"/>
      <w:lvlText w:val="%1.%2.%3.%4.%5.%6.%7.%8.%9"/>
      <w:lvlJc w:val="left"/>
      <w:pPr>
        <w:ind w:left="1824" w:hanging="1800"/>
      </w:pPr>
    </w:lvl>
  </w:abstractNum>
  <w:abstractNum w:abstractNumId="19" w15:restartNumberingAfterBreak="0">
    <w:nsid w:val="298A5306"/>
    <w:multiLevelType w:val="multilevel"/>
    <w:tmpl w:val="82C671E2"/>
    <w:lvl w:ilvl="0">
      <w:start w:val="10"/>
      <w:numFmt w:val="decimal"/>
      <w:lvlText w:val="%1."/>
      <w:lvlJc w:val="left"/>
      <w:pPr>
        <w:ind w:left="405" w:hanging="405"/>
      </w:pPr>
      <w:rPr>
        <w:rFonts w:hint="default"/>
      </w:rPr>
    </w:lvl>
    <w:lvl w:ilvl="1">
      <w:start w:val="1"/>
      <w:numFmt w:val="decimal"/>
      <w:lvlText w:val="%1.%2."/>
      <w:lvlJc w:val="left"/>
      <w:pPr>
        <w:ind w:left="915" w:hanging="405"/>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140" w:hanging="108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520" w:hanging="1440"/>
      </w:pPr>
      <w:rPr>
        <w:rFonts w:hint="default"/>
      </w:rPr>
    </w:lvl>
  </w:abstractNum>
  <w:abstractNum w:abstractNumId="20" w15:restartNumberingAfterBreak="0">
    <w:nsid w:val="315A0C78"/>
    <w:multiLevelType w:val="multilevel"/>
    <w:tmpl w:val="2582372E"/>
    <w:lvl w:ilvl="0">
      <w:start w:val="13"/>
      <w:numFmt w:val="decimal"/>
      <w:lvlText w:val="%1."/>
      <w:lvlJc w:val="left"/>
      <w:pPr>
        <w:ind w:left="405" w:hanging="405"/>
      </w:pPr>
      <w:rPr>
        <w:rFonts w:hint="default"/>
      </w:rPr>
    </w:lvl>
    <w:lvl w:ilvl="1">
      <w:start w:val="1"/>
      <w:numFmt w:val="decimal"/>
      <w:lvlText w:val="%1.%2."/>
      <w:lvlJc w:val="left"/>
      <w:pPr>
        <w:ind w:left="915" w:hanging="405"/>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140" w:hanging="108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520" w:hanging="1440"/>
      </w:pPr>
      <w:rPr>
        <w:rFonts w:hint="default"/>
      </w:rPr>
    </w:lvl>
  </w:abstractNum>
  <w:abstractNum w:abstractNumId="21" w15:restartNumberingAfterBreak="0">
    <w:nsid w:val="31DB4BCD"/>
    <w:multiLevelType w:val="multilevel"/>
    <w:tmpl w:val="DE3883C8"/>
    <w:lvl w:ilvl="0">
      <w:start w:val="7"/>
      <w:numFmt w:val="decimal"/>
      <w:lvlText w:val="%1."/>
      <w:lvlJc w:val="left"/>
      <w:pPr>
        <w:tabs>
          <w:tab w:val="num" w:pos="480"/>
        </w:tabs>
        <w:ind w:left="480" w:hanging="480"/>
      </w:pPr>
      <w:rPr>
        <w:rFonts w:cs="Times New Roman"/>
      </w:rPr>
    </w:lvl>
    <w:lvl w:ilvl="1">
      <w:start w:val="1"/>
      <w:numFmt w:val="decimal"/>
      <w:lvlText w:val="%1.%2."/>
      <w:lvlJc w:val="left"/>
      <w:pPr>
        <w:tabs>
          <w:tab w:val="num" w:pos="594"/>
        </w:tabs>
        <w:ind w:left="594" w:hanging="480"/>
      </w:pPr>
      <w:rPr>
        <w:rFonts w:ascii="Times New Roman" w:hAnsi="Times New Roman" w:cs="Times New Roman" w:hint="default"/>
        <w:color w:val="auto"/>
        <w:sz w:val="20"/>
        <w:szCs w:val="20"/>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22" w15:restartNumberingAfterBreak="0">
    <w:nsid w:val="33FB5DD2"/>
    <w:multiLevelType w:val="multilevel"/>
    <w:tmpl w:val="B6A428AC"/>
    <w:lvl w:ilvl="0">
      <w:start w:val="9"/>
      <w:numFmt w:val="decimal"/>
      <w:lvlText w:val="%1."/>
      <w:lvlJc w:val="left"/>
      <w:pPr>
        <w:tabs>
          <w:tab w:val="num" w:pos="360"/>
        </w:tabs>
        <w:ind w:left="360" w:hanging="360"/>
      </w:pPr>
      <w:rPr>
        <w:rFonts w:cs="Times New Roman"/>
        <w:b/>
        <w:sz w:val="20"/>
        <w:szCs w:val="20"/>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3" w15:restartNumberingAfterBreak="0">
    <w:nsid w:val="342959C4"/>
    <w:multiLevelType w:val="hybridMultilevel"/>
    <w:tmpl w:val="E0AE11B4"/>
    <w:lvl w:ilvl="0" w:tplc="FDA67A76">
      <w:start w:val="1"/>
      <w:numFmt w:val="bullet"/>
      <w:lvlText w:val="─"/>
      <w:lvlJc w:val="left"/>
      <w:pPr>
        <w:tabs>
          <w:tab w:val="num" w:pos="2052"/>
        </w:tabs>
        <w:ind w:left="2052" w:hanging="360"/>
      </w:pPr>
      <w:rPr>
        <w:rFonts w:ascii="Times New Roman" w:hAnsi="Times New Roman" w:cs="Times New Roman" w:hint="default"/>
      </w:rPr>
    </w:lvl>
    <w:lvl w:ilvl="1" w:tplc="92E4B90C">
      <w:start w:val="1"/>
      <w:numFmt w:val="bullet"/>
      <w:lvlText w:val="o"/>
      <w:lvlJc w:val="left"/>
      <w:pPr>
        <w:tabs>
          <w:tab w:val="num" w:pos="1872"/>
        </w:tabs>
        <w:ind w:left="1872" w:hanging="360"/>
      </w:pPr>
      <w:rPr>
        <w:rFonts w:ascii="Courier New" w:hAnsi="Courier New" w:cs="Courier New" w:hint="default"/>
      </w:rPr>
    </w:lvl>
    <w:lvl w:ilvl="2" w:tplc="9AC635F6">
      <w:start w:val="1"/>
      <w:numFmt w:val="bullet"/>
      <w:lvlText w:val=""/>
      <w:lvlJc w:val="left"/>
      <w:pPr>
        <w:tabs>
          <w:tab w:val="num" w:pos="2592"/>
        </w:tabs>
        <w:ind w:left="2592" w:hanging="360"/>
      </w:pPr>
      <w:rPr>
        <w:rFonts w:ascii="Wingdings" w:hAnsi="Wingdings" w:hint="default"/>
      </w:rPr>
    </w:lvl>
    <w:lvl w:ilvl="3" w:tplc="92680EE6">
      <w:start w:val="1"/>
      <w:numFmt w:val="bullet"/>
      <w:lvlText w:val=""/>
      <w:lvlJc w:val="left"/>
      <w:pPr>
        <w:tabs>
          <w:tab w:val="num" w:pos="3312"/>
        </w:tabs>
        <w:ind w:left="3312" w:hanging="360"/>
      </w:pPr>
      <w:rPr>
        <w:rFonts w:ascii="Symbol" w:hAnsi="Symbol" w:hint="default"/>
      </w:rPr>
    </w:lvl>
    <w:lvl w:ilvl="4" w:tplc="F4B21274">
      <w:start w:val="1"/>
      <w:numFmt w:val="bullet"/>
      <w:lvlText w:val="o"/>
      <w:lvlJc w:val="left"/>
      <w:pPr>
        <w:tabs>
          <w:tab w:val="num" w:pos="4032"/>
        </w:tabs>
        <w:ind w:left="4032" w:hanging="360"/>
      </w:pPr>
      <w:rPr>
        <w:rFonts w:ascii="Courier New" w:hAnsi="Courier New" w:cs="Courier New" w:hint="default"/>
      </w:rPr>
    </w:lvl>
    <w:lvl w:ilvl="5" w:tplc="2D96516E">
      <w:start w:val="1"/>
      <w:numFmt w:val="bullet"/>
      <w:lvlText w:val=""/>
      <w:lvlJc w:val="left"/>
      <w:pPr>
        <w:tabs>
          <w:tab w:val="num" w:pos="4752"/>
        </w:tabs>
        <w:ind w:left="4752" w:hanging="360"/>
      </w:pPr>
      <w:rPr>
        <w:rFonts w:ascii="Wingdings" w:hAnsi="Wingdings" w:hint="default"/>
      </w:rPr>
    </w:lvl>
    <w:lvl w:ilvl="6" w:tplc="3A0AF610">
      <w:start w:val="1"/>
      <w:numFmt w:val="bullet"/>
      <w:lvlText w:val=""/>
      <w:lvlJc w:val="left"/>
      <w:pPr>
        <w:tabs>
          <w:tab w:val="num" w:pos="5472"/>
        </w:tabs>
        <w:ind w:left="5472" w:hanging="360"/>
      </w:pPr>
      <w:rPr>
        <w:rFonts w:ascii="Symbol" w:hAnsi="Symbol" w:hint="default"/>
      </w:rPr>
    </w:lvl>
    <w:lvl w:ilvl="7" w:tplc="902EB418">
      <w:start w:val="1"/>
      <w:numFmt w:val="bullet"/>
      <w:lvlText w:val="o"/>
      <w:lvlJc w:val="left"/>
      <w:pPr>
        <w:tabs>
          <w:tab w:val="num" w:pos="6192"/>
        </w:tabs>
        <w:ind w:left="6192" w:hanging="360"/>
      </w:pPr>
      <w:rPr>
        <w:rFonts w:ascii="Courier New" w:hAnsi="Courier New" w:cs="Courier New" w:hint="default"/>
      </w:rPr>
    </w:lvl>
    <w:lvl w:ilvl="8" w:tplc="8CA06C9E">
      <w:start w:val="1"/>
      <w:numFmt w:val="bullet"/>
      <w:lvlText w:val=""/>
      <w:lvlJc w:val="left"/>
      <w:pPr>
        <w:tabs>
          <w:tab w:val="num" w:pos="6912"/>
        </w:tabs>
        <w:ind w:left="6912" w:hanging="360"/>
      </w:pPr>
      <w:rPr>
        <w:rFonts w:ascii="Wingdings" w:hAnsi="Wingdings" w:hint="default"/>
      </w:rPr>
    </w:lvl>
  </w:abstractNum>
  <w:abstractNum w:abstractNumId="24" w15:restartNumberingAfterBreak="0">
    <w:nsid w:val="3A355192"/>
    <w:multiLevelType w:val="hybridMultilevel"/>
    <w:tmpl w:val="2898B6B2"/>
    <w:lvl w:ilvl="0" w:tplc="C4F805C0">
      <w:start w:val="1"/>
      <w:numFmt w:val="bullet"/>
      <w:lvlText w:val=""/>
      <w:lvlJc w:val="left"/>
      <w:pPr>
        <w:tabs>
          <w:tab w:val="num" w:pos="720"/>
        </w:tabs>
        <w:ind w:left="720" w:hanging="360"/>
      </w:pPr>
      <w:rPr>
        <w:rFonts w:ascii="Symbol" w:hAnsi="Symbol" w:hint="default"/>
      </w:rPr>
    </w:lvl>
    <w:lvl w:ilvl="1" w:tplc="FDAC7914">
      <w:start w:val="1"/>
      <w:numFmt w:val="bullet"/>
      <w:lvlText w:val="o"/>
      <w:lvlJc w:val="left"/>
      <w:pPr>
        <w:tabs>
          <w:tab w:val="num" w:pos="1440"/>
        </w:tabs>
        <w:ind w:left="1440" w:hanging="360"/>
      </w:pPr>
      <w:rPr>
        <w:rFonts w:ascii="Courier New" w:hAnsi="Courier New" w:cs="Courier New" w:hint="default"/>
      </w:rPr>
    </w:lvl>
    <w:lvl w:ilvl="2" w:tplc="71589C88">
      <w:start w:val="1"/>
      <w:numFmt w:val="bullet"/>
      <w:lvlText w:val="─"/>
      <w:lvlJc w:val="left"/>
      <w:pPr>
        <w:tabs>
          <w:tab w:val="num" w:pos="2340"/>
        </w:tabs>
        <w:ind w:left="2340" w:hanging="360"/>
      </w:pPr>
      <w:rPr>
        <w:rFonts w:ascii="Times New Roman" w:hAnsi="Times New Roman" w:cs="Times New Roman" w:hint="default"/>
      </w:rPr>
    </w:lvl>
    <w:lvl w:ilvl="3" w:tplc="7E04D408">
      <w:start w:val="1"/>
      <w:numFmt w:val="bullet"/>
      <w:lvlText w:val=""/>
      <w:lvlJc w:val="left"/>
      <w:pPr>
        <w:tabs>
          <w:tab w:val="num" w:pos="2880"/>
        </w:tabs>
        <w:ind w:left="2880" w:hanging="360"/>
      </w:pPr>
      <w:rPr>
        <w:rFonts w:ascii="Symbol" w:hAnsi="Symbol" w:hint="default"/>
      </w:rPr>
    </w:lvl>
    <w:lvl w:ilvl="4" w:tplc="F19A2180">
      <w:start w:val="1"/>
      <w:numFmt w:val="bullet"/>
      <w:lvlText w:val="o"/>
      <w:lvlJc w:val="left"/>
      <w:pPr>
        <w:tabs>
          <w:tab w:val="num" w:pos="3600"/>
        </w:tabs>
        <w:ind w:left="3600" w:hanging="360"/>
      </w:pPr>
      <w:rPr>
        <w:rFonts w:ascii="Courier New" w:hAnsi="Courier New" w:cs="Courier New" w:hint="default"/>
      </w:rPr>
    </w:lvl>
    <w:lvl w:ilvl="5" w:tplc="8F482ADE">
      <w:start w:val="1"/>
      <w:numFmt w:val="bullet"/>
      <w:lvlText w:val=""/>
      <w:lvlJc w:val="left"/>
      <w:pPr>
        <w:tabs>
          <w:tab w:val="num" w:pos="4320"/>
        </w:tabs>
        <w:ind w:left="4320" w:hanging="360"/>
      </w:pPr>
      <w:rPr>
        <w:rFonts w:ascii="Wingdings" w:hAnsi="Wingdings" w:hint="default"/>
      </w:rPr>
    </w:lvl>
    <w:lvl w:ilvl="6" w:tplc="E0969A72">
      <w:start w:val="1"/>
      <w:numFmt w:val="bullet"/>
      <w:lvlText w:val=""/>
      <w:lvlJc w:val="left"/>
      <w:pPr>
        <w:tabs>
          <w:tab w:val="num" w:pos="5040"/>
        </w:tabs>
        <w:ind w:left="5040" w:hanging="360"/>
      </w:pPr>
      <w:rPr>
        <w:rFonts w:ascii="Symbol" w:hAnsi="Symbol" w:hint="default"/>
      </w:rPr>
    </w:lvl>
    <w:lvl w:ilvl="7" w:tplc="938840E8">
      <w:start w:val="1"/>
      <w:numFmt w:val="bullet"/>
      <w:lvlText w:val="o"/>
      <w:lvlJc w:val="left"/>
      <w:pPr>
        <w:tabs>
          <w:tab w:val="num" w:pos="5760"/>
        </w:tabs>
        <w:ind w:left="5760" w:hanging="360"/>
      </w:pPr>
      <w:rPr>
        <w:rFonts w:ascii="Courier New" w:hAnsi="Courier New" w:cs="Courier New" w:hint="default"/>
      </w:rPr>
    </w:lvl>
    <w:lvl w:ilvl="8" w:tplc="59E4F2E6">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F6E194E"/>
    <w:multiLevelType w:val="multilevel"/>
    <w:tmpl w:val="9E6ACD90"/>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i w:val="0"/>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61B412E"/>
    <w:multiLevelType w:val="multilevel"/>
    <w:tmpl w:val="98A6847E"/>
    <w:lvl w:ilvl="0">
      <w:start w:val="11"/>
      <w:numFmt w:val="decimal"/>
      <w:lvlText w:val="%1."/>
      <w:lvlJc w:val="left"/>
      <w:pPr>
        <w:ind w:left="405" w:hanging="405"/>
      </w:pPr>
      <w:rPr>
        <w:rFonts w:hint="default"/>
      </w:rPr>
    </w:lvl>
    <w:lvl w:ilvl="1">
      <w:start w:val="2"/>
      <w:numFmt w:val="decimal"/>
      <w:lvlText w:val="%1.%2."/>
      <w:lvlJc w:val="left"/>
      <w:pPr>
        <w:ind w:left="915" w:hanging="405"/>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140" w:hanging="108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520" w:hanging="1440"/>
      </w:pPr>
      <w:rPr>
        <w:rFonts w:hint="default"/>
      </w:rPr>
    </w:lvl>
  </w:abstractNum>
  <w:abstractNum w:abstractNumId="27" w15:restartNumberingAfterBreak="0">
    <w:nsid w:val="48122D29"/>
    <w:multiLevelType w:val="hybridMultilevel"/>
    <w:tmpl w:val="8522F448"/>
    <w:lvl w:ilvl="0" w:tplc="E9225018">
      <w:start w:val="1"/>
      <w:numFmt w:val="bullet"/>
      <w:lvlText w:val=""/>
      <w:lvlJc w:val="left"/>
      <w:pPr>
        <w:ind w:left="720" w:hanging="360"/>
      </w:pPr>
      <w:rPr>
        <w:rFonts w:ascii="Symbol" w:hAnsi="Symbol" w:hint="default"/>
      </w:rPr>
    </w:lvl>
    <w:lvl w:ilvl="1" w:tplc="FB8022B6" w:tentative="1">
      <w:start w:val="1"/>
      <w:numFmt w:val="bullet"/>
      <w:lvlText w:val="o"/>
      <w:lvlJc w:val="left"/>
      <w:pPr>
        <w:ind w:left="1440" w:hanging="360"/>
      </w:pPr>
      <w:rPr>
        <w:rFonts w:ascii="Courier New" w:hAnsi="Courier New" w:cs="Courier New" w:hint="default"/>
      </w:rPr>
    </w:lvl>
    <w:lvl w:ilvl="2" w:tplc="FDB25732" w:tentative="1">
      <w:start w:val="1"/>
      <w:numFmt w:val="bullet"/>
      <w:lvlText w:val=""/>
      <w:lvlJc w:val="left"/>
      <w:pPr>
        <w:ind w:left="2160" w:hanging="360"/>
      </w:pPr>
      <w:rPr>
        <w:rFonts w:ascii="Wingdings" w:hAnsi="Wingdings" w:hint="default"/>
      </w:rPr>
    </w:lvl>
    <w:lvl w:ilvl="3" w:tplc="9DAAE9AC" w:tentative="1">
      <w:start w:val="1"/>
      <w:numFmt w:val="bullet"/>
      <w:lvlText w:val=""/>
      <w:lvlJc w:val="left"/>
      <w:pPr>
        <w:ind w:left="2880" w:hanging="360"/>
      </w:pPr>
      <w:rPr>
        <w:rFonts w:ascii="Symbol" w:hAnsi="Symbol" w:hint="default"/>
      </w:rPr>
    </w:lvl>
    <w:lvl w:ilvl="4" w:tplc="204C7C58" w:tentative="1">
      <w:start w:val="1"/>
      <w:numFmt w:val="bullet"/>
      <w:lvlText w:val="o"/>
      <w:lvlJc w:val="left"/>
      <w:pPr>
        <w:ind w:left="3600" w:hanging="360"/>
      </w:pPr>
      <w:rPr>
        <w:rFonts w:ascii="Courier New" w:hAnsi="Courier New" w:cs="Courier New" w:hint="default"/>
      </w:rPr>
    </w:lvl>
    <w:lvl w:ilvl="5" w:tplc="E1008146" w:tentative="1">
      <w:start w:val="1"/>
      <w:numFmt w:val="bullet"/>
      <w:lvlText w:val=""/>
      <w:lvlJc w:val="left"/>
      <w:pPr>
        <w:ind w:left="4320" w:hanging="360"/>
      </w:pPr>
      <w:rPr>
        <w:rFonts w:ascii="Wingdings" w:hAnsi="Wingdings" w:hint="default"/>
      </w:rPr>
    </w:lvl>
    <w:lvl w:ilvl="6" w:tplc="FA8EA168" w:tentative="1">
      <w:start w:val="1"/>
      <w:numFmt w:val="bullet"/>
      <w:lvlText w:val=""/>
      <w:lvlJc w:val="left"/>
      <w:pPr>
        <w:ind w:left="5040" w:hanging="360"/>
      </w:pPr>
      <w:rPr>
        <w:rFonts w:ascii="Symbol" w:hAnsi="Symbol" w:hint="default"/>
      </w:rPr>
    </w:lvl>
    <w:lvl w:ilvl="7" w:tplc="AC000650" w:tentative="1">
      <w:start w:val="1"/>
      <w:numFmt w:val="bullet"/>
      <w:lvlText w:val="o"/>
      <w:lvlJc w:val="left"/>
      <w:pPr>
        <w:ind w:left="5760" w:hanging="360"/>
      </w:pPr>
      <w:rPr>
        <w:rFonts w:ascii="Courier New" w:hAnsi="Courier New" w:cs="Courier New" w:hint="default"/>
      </w:rPr>
    </w:lvl>
    <w:lvl w:ilvl="8" w:tplc="88BC3184" w:tentative="1">
      <w:start w:val="1"/>
      <w:numFmt w:val="bullet"/>
      <w:lvlText w:val=""/>
      <w:lvlJc w:val="left"/>
      <w:pPr>
        <w:ind w:left="6480" w:hanging="360"/>
      </w:pPr>
      <w:rPr>
        <w:rFonts w:ascii="Wingdings" w:hAnsi="Wingdings" w:hint="default"/>
      </w:rPr>
    </w:lvl>
  </w:abstractNum>
  <w:abstractNum w:abstractNumId="28" w15:restartNumberingAfterBreak="0">
    <w:nsid w:val="484D73DE"/>
    <w:multiLevelType w:val="multilevel"/>
    <w:tmpl w:val="C074C448"/>
    <w:lvl w:ilvl="0">
      <w:start w:val="8"/>
      <w:numFmt w:val="decimal"/>
      <w:lvlText w:val="%1."/>
      <w:lvlJc w:val="left"/>
      <w:pPr>
        <w:ind w:left="495" w:hanging="495"/>
      </w:pPr>
      <w:rPr>
        <w:rFonts w:hint="default"/>
      </w:rPr>
    </w:lvl>
    <w:lvl w:ilvl="1">
      <w:start w:val="3"/>
      <w:numFmt w:val="decimal"/>
      <w:lvlText w:val="%1.%2."/>
      <w:lvlJc w:val="left"/>
      <w:pPr>
        <w:ind w:left="1562" w:hanging="495"/>
      </w:pPr>
      <w:rPr>
        <w:rFonts w:hint="default"/>
      </w:rPr>
    </w:lvl>
    <w:lvl w:ilvl="2">
      <w:start w:val="1"/>
      <w:numFmt w:val="decimal"/>
      <w:lvlText w:val="%1.%2.%3."/>
      <w:lvlJc w:val="left"/>
      <w:pPr>
        <w:ind w:left="2854" w:hanging="720"/>
      </w:pPr>
      <w:rPr>
        <w:rFonts w:hint="default"/>
      </w:rPr>
    </w:lvl>
    <w:lvl w:ilvl="3">
      <w:start w:val="1"/>
      <w:numFmt w:val="decimal"/>
      <w:lvlText w:val="%1.%2.%3.%4."/>
      <w:lvlJc w:val="left"/>
      <w:pPr>
        <w:ind w:left="3921" w:hanging="720"/>
      </w:pPr>
      <w:rPr>
        <w:rFonts w:hint="default"/>
      </w:rPr>
    </w:lvl>
    <w:lvl w:ilvl="4">
      <w:start w:val="1"/>
      <w:numFmt w:val="decimal"/>
      <w:lvlText w:val="%1.%2.%3.%4.%5."/>
      <w:lvlJc w:val="left"/>
      <w:pPr>
        <w:ind w:left="5348" w:hanging="1080"/>
      </w:pPr>
      <w:rPr>
        <w:rFonts w:hint="default"/>
      </w:rPr>
    </w:lvl>
    <w:lvl w:ilvl="5">
      <w:start w:val="1"/>
      <w:numFmt w:val="decimal"/>
      <w:lvlText w:val="%1.%2.%3.%4.%5.%6."/>
      <w:lvlJc w:val="left"/>
      <w:pPr>
        <w:ind w:left="6415" w:hanging="1080"/>
      </w:pPr>
      <w:rPr>
        <w:rFonts w:hint="default"/>
      </w:rPr>
    </w:lvl>
    <w:lvl w:ilvl="6">
      <w:start w:val="1"/>
      <w:numFmt w:val="decimal"/>
      <w:lvlText w:val="%1.%2.%3.%4.%5.%6.%7."/>
      <w:lvlJc w:val="left"/>
      <w:pPr>
        <w:ind w:left="7842" w:hanging="1440"/>
      </w:pPr>
      <w:rPr>
        <w:rFonts w:hint="default"/>
      </w:rPr>
    </w:lvl>
    <w:lvl w:ilvl="7">
      <w:start w:val="1"/>
      <w:numFmt w:val="decimal"/>
      <w:lvlText w:val="%1.%2.%3.%4.%5.%6.%7.%8."/>
      <w:lvlJc w:val="left"/>
      <w:pPr>
        <w:ind w:left="8909" w:hanging="1440"/>
      </w:pPr>
      <w:rPr>
        <w:rFonts w:hint="default"/>
      </w:rPr>
    </w:lvl>
    <w:lvl w:ilvl="8">
      <w:start w:val="1"/>
      <w:numFmt w:val="decimal"/>
      <w:lvlText w:val="%1.%2.%3.%4.%5.%6.%7.%8.%9."/>
      <w:lvlJc w:val="left"/>
      <w:pPr>
        <w:ind w:left="10336" w:hanging="1800"/>
      </w:pPr>
      <w:rPr>
        <w:rFonts w:hint="default"/>
      </w:rPr>
    </w:lvl>
  </w:abstractNum>
  <w:abstractNum w:abstractNumId="29" w15:restartNumberingAfterBreak="0">
    <w:nsid w:val="4A79364B"/>
    <w:multiLevelType w:val="hybridMultilevel"/>
    <w:tmpl w:val="0CC41FF8"/>
    <w:lvl w:ilvl="0" w:tplc="A87085AE">
      <w:start w:val="1"/>
      <w:numFmt w:val="bullet"/>
      <w:lvlText w:val=""/>
      <w:lvlJc w:val="left"/>
      <w:pPr>
        <w:tabs>
          <w:tab w:val="num" w:pos="1440"/>
        </w:tabs>
        <w:ind w:left="1440" w:hanging="360"/>
      </w:pPr>
      <w:rPr>
        <w:rFonts w:ascii="Symbol" w:hAnsi="Symbol" w:hint="default"/>
      </w:rPr>
    </w:lvl>
    <w:lvl w:ilvl="1" w:tplc="04190019">
      <w:start w:val="1"/>
      <w:numFmt w:val="bullet"/>
      <w:lvlText w:val="-"/>
      <w:lvlJc w:val="left"/>
      <w:pPr>
        <w:tabs>
          <w:tab w:val="num" w:pos="2160"/>
        </w:tabs>
        <w:ind w:left="2160" w:hanging="360"/>
      </w:pPr>
      <w:rPr>
        <w:rFonts w:ascii="Times New Roman" w:hAnsi="Times New Roman" w:cs="Times New Roman" w:hint="default"/>
      </w:rPr>
    </w:lvl>
    <w:lvl w:ilvl="2" w:tplc="0419001B">
      <w:start w:val="1"/>
      <w:numFmt w:val="bullet"/>
      <w:lvlText w:val=""/>
      <w:lvlJc w:val="left"/>
      <w:pPr>
        <w:tabs>
          <w:tab w:val="num" w:pos="2880"/>
        </w:tabs>
        <w:ind w:left="2880" w:hanging="360"/>
      </w:pPr>
      <w:rPr>
        <w:rFonts w:ascii="Wingdings" w:hAnsi="Wingdings" w:hint="default"/>
      </w:rPr>
    </w:lvl>
    <w:lvl w:ilvl="3" w:tplc="0419000F">
      <w:start w:val="1"/>
      <w:numFmt w:val="bullet"/>
      <w:lvlText w:val=""/>
      <w:lvlJc w:val="left"/>
      <w:pPr>
        <w:tabs>
          <w:tab w:val="num" w:pos="3600"/>
        </w:tabs>
        <w:ind w:left="3600" w:hanging="360"/>
      </w:pPr>
      <w:rPr>
        <w:rFonts w:ascii="Symbol" w:hAnsi="Symbol" w:hint="default"/>
      </w:rPr>
    </w:lvl>
    <w:lvl w:ilvl="4" w:tplc="04190019">
      <w:start w:val="1"/>
      <w:numFmt w:val="bullet"/>
      <w:lvlText w:val="o"/>
      <w:lvlJc w:val="left"/>
      <w:pPr>
        <w:tabs>
          <w:tab w:val="num" w:pos="4320"/>
        </w:tabs>
        <w:ind w:left="4320" w:hanging="360"/>
      </w:pPr>
      <w:rPr>
        <w:rFonts w:ascii="Courier New" w:hAnsi="Courier New" w:cs="Times New Roman" w:hint="default"/>
      </w:rPr>
    </w:lvl>
    <w:lvl w:ilvl="5" w:tplc="0419001B">
      <w:start w:val="1"/>
      <w:numFmt w:val="bullet"/>
      <w:lvlText w:val=""/>
      <w:lvlJc w:val="left"/>
      <w:pPr>
        <w:tabs>
          <w:tab w:val="num" w:pos="5040"/>
        </w:tabs>
        <w:ind w:left="5040" w:hanging="360"/>
      </w:pPr>
      <w:rPr>
        <w:rFonts w:ascii="Wingdings" w:hAnsi="Wingdings" w:hint="default"/>
      </w:rPr>
    </w:lvl>
    <w:lvl w:ilvl="6" w:tplc="0419000F">
      <w:start w:val="1"/>
      <w:numFmt w:val="bullet"/>
      <w:lvlText w:val=""/>
      <w:lvlJc w:val="left"/>
      <w:pPr>
        <w:tabs>
          <w:tab w:val="num" w:pos="5760"/>
        </w:tabs>
        <w:ind w:left="5760" w:hanging="360"/>
      </w:pPr>
      <w:rPr>
        <w:rFonts w:ascii="Symbol" w:hAnsi="Symbol" w:hint="default"/>
      </w:rPr>
    </w:lvl>
    <w:lvl w:ilvl="7" w:tplc="04190019">
      <w:start w:val="1"/>
      <w:numFmt w:val="bullet"/>
      <w:lvlText w:val="o"/>
      <w:lvlJc w:val="left"/>
      <w:pPr>
        <w:tabs>
          <w:tab w:val="num" w:pos="6480"/>
        </w:tabs>
        <w:ind w:left="6480" w:hanging="360"/>
      </w:pPr>
      <w:rPr>
        <w:rFonts w:ascii="Courier New" w:hAnsi="Courier New" w:cs="Times New Roman" w:hint="default"/>
      </w:rPr>
    </w:lvl>
    <w:lvl w:ilvl="8" w:tplc="0419001B">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4B6526B9"/>
    <w:multiLevelType w:val="hybridMultilevel"/>
    <w:tmpl w:val="8AE85682"/>
    <w:lvl w:ilvl="0" w:tplc="04190001">
      <w:start w:val="1"/>
      <w:numFmt w:val="bullet"/>
      <w:lvlText w:val=""/>
      <w:lvlJc w:val="left"/>
      <w:pPr>
        <w:ind w:left="118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15:restartNumberingAfterBreak="0">
    <w:nsid w:val="52E140C4"/>
    <w:multiLevelType w:val="hybridMultilevel"/>
    <w:tmpl w:val="CFF8D328"/>
    <w:lvl w:ilvl="0" w:tplc="A8FEA11A">
      <w:start w:val="1"/>
      <w:numFmt w:val="lowerLetter"/>
      <w:lvlText w:val="(%1)"/>
      <w:lvlJc w:val="left"/>
      <w:pPr>
        <w:tabs>
          <w:tab w:val="num" w:pos="303"/>
        </w:tabs>
        <w:ind w:left="303" w:hanging="360"/>
      </w:pPr>
    </w:lvl>
    <w:lvl w:ilvl="1" w:tplc="04190003">
      <w:start w:val="1"/>
      <w:numFmt w:val="lowerLetter"/>
      <w:lvlText w:val="%2."/>
      <w:lvlJc w:val="left"/>
      <w:pPr>
        <w:tabs>
          <w:tab w:val="num" w:pos="1023"/>
        </w:tabs>
        <w:ind w:left="1023" w:hanging="360"/>
      </w:pPr>
    </w:lvl>
    <w:lvl w:ilvl="2" w:tplc="04190005">
      <w:start w:val="1"/>
      <w:numFmt w:val="lowerRoman"/>
      <w:lvlText w:val="%3."/>
      <w:lvlJc w:val="right"/>
      <w:pPr>
        <w:tabs>
          <w:tab w:val="num" w:pos="1743"/>
        </w:tabs>
        <w:ind w:left="1743" w:hanging="180"/>
      </w:pPr>
    </w:lvl>
    <w:lvl w:ilvl="3" w:tplc="04190001">
      <w:start w:val="1"/>
      <w:numFmt w:val="decimal"/>
      <w:lvlText w:val="%4."/>
      <w:lvlJc w:val="left"/>
      <w:pPr>
        <w:tabs>
          <w:tab w:val="num" w:pos="2463"/>
        </w:tabs>
        <w:ind w:left="2463" w:hanging="360"/>
      </w:pPr>
    </w:lvl>
    <w:lvl w:ilvl="4" w:tplc="04190003">
      <w:start w:val="1"/>
      <w:numFmt w:val="lowerLetter"/>
      <w:lvlText w:val="%5."/>
      <w:lvlJc w:val="left"/>
      <w:pPr>
        <w:tabs>
          <w:tab w:val="num" w:pos="3183"/>
        </w:tabs>
        <w:ind w:left="3183" w:hanging="360"/>
      </w:pPr>
    </w:lvl>
    <w:lvl w:ilvl="5" w:tplc="04190005">
      <w:start w:val="1"/>
      <w:numFmt w:val="lowerRoman"/>
      <w:lvlText w:val="%6."/>
      <w:lvlJc w:val="right"/>
      <w:pPr>
        <w:tabs>
          <w:tab w:val="num" w:pos="3903"/>
        </w:tabs>
        <w:ind w:left="3903" w:hanging="180"/>
      </w:pPr>
    </w:lvl>
    <w:lvl w:ilvl="6" w:tplc="04190001">
      <w:start w:val="1"/>
      <w:numFmt w:val="decimal"/>
      <w:lvlText w:val="%7."/>
      <w:lvlJc w:val="left"/>
      <w:pPr>
        <w:tabs>
          <w:tab w:val="num" w:pos="4623"/>
        </w:tabs>
        <w:ind w:left="4623" w:hanging="360"/>
      </w:pPr>
    </w:lvl>
    <w:lvl w:ilvl="7" w:tplc="04190003">
      <w:start w:val="1"/>
      <w:numFmt w:val="lowerLetter"/>
      <w:lvlText w:val="%8."/>
      <w:lvlJc w:val="left"/>
      <w:pPr>
        <w:tabs>
          <w:tab w:val="num" w:pos="5343"/>
        </w:tabs>
        <w:ind w:left="5343" w:hanging="360"/>
      </w:pPr>
    </w:lvl>
    <w:lvl w:ilvl="8" w:tplc="04190005">
      <w:start w:val="1"/>
      <w:numFmt w:val="lowerRoman"/>
      <w:lvlText w:val="%9."/>
      <w:lvlJc w:val="right"/>
      <w:pPr>
        <w:tabs>
          <w:tab w:val="num" w:pos="6063"/>
        </w:tabs>
        <w:ind w:left="6063" w:hanging="180"/>
      </w:pPr>
    </w:lvl>
  </w:abstractNum>
  <w:abstractNum w:abstractNumId="32" w15:restartNumberingAfterBreak="0">
    <w:nsid w:val="55FC7EF1"/>
    <w:multiLevelType w:val="multilevel"/>
    <w:tmpl w:val="5FBACB06"/>
    <w:lvl w:ilvl="0">
      <w:start w:val="15"/>
      <w:numFmt w:val="decimal"/>
      <w:lvlText w:val="%1"/>
      <w:lvlJc w:val="left"/>
      <w:pPr>
        <w:ind w:left="375" w:hanging="375"/>
      </w:pPr>
    </w:lvl>
    <w:lvl w:ilvl="1">
      <w:start w:val="1"/>
      <w:numFmt w:val="decimal"/>
      <w:lvlText w:val="%1.%2"/>
      <w:lvlJc w:val="left"/>
      <w:pPr>
        <w:ind w:left="1095" w:hanging="375"/>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33" w15:restartNumberingAfterBreak="0">
    <w:nsid w:val="598633C5"/>
    <w:multiLevelType w:val="hybridMultilevel"/>
    <w:tmpl w:val="B5307E18"/>
    <w:lvl w:ilvl="0" w:tplc="C4D49B24">
      <w:start w:val="1"/>
      <w:numFmt w:val="lowerLetter"/>
      <w:lvlText w:val="(%1)"/>
      <w:lvlJc w:val="left"/>
      <w:pPr>
        <w:ind w:left="1429" w:hanging="360"/>
      </w:pPr>
      <w:rPr>
        <w:rFonts w:ascii="Times New Roman" w:eastAsiaTheme="minorHAnsi" w:hAnsi="Times New Roman" w:cs="Times New Roman" w:hint="default"/>
      </w:rPr>
    </w:lvl>
    <w:lvl w:ilvl="1" w:tplc="2E109DCA" w:tentative="1">
      <w:start w:val="1"/>
      <w:numFmt w:val="bullet"/>
      <w:lvlText w:val="o"/>
      <w:lvlJc w:val="left"/>
      <w:pPr>
        <w:ind w:left="2149" w:hanging="360"/>
      </w:pPr>
      <w:rPr>
        <w:rFonts w:ascii="Courier New" w:hAnsi="Courier New" w:cs="Courier New" w:hint="default"/>
      </w:rPr>
    </w:lvl>
    <w:lvl w:ilvl="2" w:tplc="F6E448D6" w:tentative="1">
      <w:start w:val="1"/>
      <w:numFmt w:val="bullet"/>
      <w:lvlText w:val=""/>
      <w:lvlJc w:val="left"/>
      <w:pPr>
        <w:ind w:left="2869" w:hanging="360"/>
      </w:pPr>
      <w:rPr>
        <w:rFonts w:ascii="Wingdings" w:hAnsi="Wingdings" w:hint="default"/>
      </w:rPr>
    </w:lvl>
    <w:lvl w:ilvl="3" w:tplc="AC12CD40" w:tentative="1">
      <w:start w:val="1"/>
      <w:numFmt w:val="bullet"/>
      <w:lvlText w:val=""/>
      <w:lvlJc w:val="left"/>
      <w:pPr>
        <w:ind w:left="3589" w:hanging="360"/>
      </w:pPr>
      <w:rPr>
        <w:rFonts w:ascii="Symbol" w:hAnsi="Symbol" w:hint="default"/>
      </w:rPr>
    </w:lvl>
    <w:lvl w:ilvl="4" w:tplc="97CCE2C2" w:tentative="1">
      <w:start w:val="1"/>
      <w:numFmt w:val="bullet"/>
      <w:lvlText w:val="o"/>
      <w:lvlJc w:val="left"/>
      <w:pPr>
        <w:ind w:left="4309" w:hanging="360"/>
      </w:pPr>
      <w:rPr>
        <w:rFonts w:ascii="Courier New" w:hAnsi="Courier New" w:cs="Courier New" w:hint="default"/>
      </w:rPr>
    </w:lvl>
    <w:lvl w:ilvl="5" w:tplc="AA1474AE" w:tentative="1">
      <w:start w:val="1"/>
      <w:numFmt w:val="bullet"/>
      <w:lvlText w:val=""/>
      <w:lvlJc w:val="left"/>
      <w:pPr>
        <w:ind w:left="5029" w:hanging="360"/>
      </w:pPr>
      <w:rPr>
        <w:rFonts w:ascii="Wingdings" w:hAnsi="Wingdings" w:hint="default"/>
      </w:rPr>
    </w:lvl>
    <w:lvl w:ilvl="6" w:tplc="92846CA0" w:tentative="1">
      <w:start w:val="1"/>
      <w:numFmt w:val="bullet"/>
      <w:lvlText w:val=""/>
      <w:lvlJc w:val="left"/>
      <w:pPr>
        <w:ind w:left="5749" w:hanging="360"/>
      </w:pPr>
      <w:rPr>
        <w:rFonts w:ascii="Symbol" w:hAnsi="Symbol" w:hint="default"/>
      </w:rPr>
    </w:lvl>
    <w:lvl w:ilvl="7" w:tplc="CEDC498C" w:tentative="1">
      <w:start w:val="1"/>
      <w:numFmt w:val="bullet"/>
      <w:lvlText w:val="o"/>
      <w:lvlJc w:val="left"/>
      <w:pPr>
        <w:ind w:left="6469" w:hanging="360"/>
      </w:pPr>
      <w:rPr>
        <w:rFonts w:ascii="Courier New" w:hAnsi="Courier New" w:cs="Courier New" w:hint="default"/>
      </w:rPr>
    </w:lvl>
    <w:lvl w:ilvl="8" w:tplc="148CB660" w:tentative="1">
      <w:start w:val="1"/>
      <w:numFmt w:val="bullet"/>
      <w:lvlText w:val=""/>
      <w:lvlJc w:val="left"/>
      <w:pPr>
        <w:ind w:left="7189" w:hanging="360"/>
      </w:pPr>
      <w:rPr>
        <w:rFonts w:ascii="Wingdings" w:hAnsi="Wingdings" w:hint="default"/>
      </w:rPr>
    </w:lvl>
  </w:abstractNum>
  <w:abstractNum w:abstractNumId="34" w15:restartNumberingAfterBreak="0">
    <w:nsid w:val="5CFC7AC0"/>
    <w:multiLevelType w:val="hybridMultilevel"/>
    <w:tmpl w:val="B75011DC"/>
    <w:lvl w:ilvl="0" w:tplc="04190017">
      <w:start w:val="1"/>
      <w:numFmt w:val="lowerLetter"/>
      <w:lvlText w:val="%1)"/>
      <w:lvlJc w:val="left"/>
      <w:pPr>
        <w:tabs>
          <w:tab w:val="num" w:pos="720"/>
        </w:tabs>
        <w:ind w:left="720" w:hanging="360"/>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35" w15:restartNumberingAfterBreak="0">
    <w:nsid w:val="5D9866FE"/>
    <w:multiLevelType w:val="multilevel"/>
    <w:tmpl w:val="B0B0DA68"/>
    <w:lvl w:ilvl="0">
      <w:start w:val="5"/>
      <w:numFmt w:val="decimal"/>
      <w:lvlText w:val="%1."/>
      <w:lvlJc w:val="left"/>
      <w:pPr>
        <w:tabs>
          <w:tab w:val="num" w:pos="360"/>
        </w:tabs>
        <w:ind w:left="360" w:hanging="360"/>
      </w:pPr>
      <w:rPr>
        <w:rFonts w:cs="Times New Roman"/>
        <w:color w:val="000000"/>
      </w:rPr>
    </w:lvl>
    <w:lvl w:ilvl="1">
      <w:start w:val="1"/>
      <w:numFmt w:val="decimal"/>
      <w:lvlText w:val="%1.%2."/>
      <w:lvlJc w:val="left"/>
      <w:pPr>
        <w:tabs>
          <w:tab w:val="num" w:pos="303"/>
        </w:tabs>
        <w:ind w:left="303" w:hanging="360"/>
      </w:pPr>
      <w:rPr>
        <w:rFonts w:cs="Times New Roman"/>
        <w:color w:val="000000"/>
      </w:rPr>
    </w:lvl>
    <w:lvl w:ilvl="2">
      <w:start w:val="1"/>
      <w:numFmt w:val="decimal"/>
      <w:lvlText w:val="%1.%2.%3."/>
      <w:lvlJc w:val="left"/>
      <w:pPr>
        <w:tabs>
          <w:tab w:val="num" w:pos="606"/>
        </w:tabs>
        <w:ind w:left="606" w:hanging="720"/>
      </w:pPr>
      <w:rPr>
        <w:rFonts w:cs="Times New Roman"/>
        <w:color w:val="000000"/>
      </w:rPr>
    </w:lvl>
    <w:lvl w:ilvl="3">
      <w:start w:val="1"/>
      <w:numFmt w:val="decimal"/>
      <w:lvlText w:val="%1.%2.%3.%4."/>
      <w:lvlJc w:val="left"/>
      <w:pPr>
        <w:tabs>
          <w:tab w:val="num" w:pos="549"/>
        </w:tabs>
        <w:ind w:left="549" w:hanging="720"/>
      </w:pPr>
      <w:rPr>
        <w:rFonts w:cs="Times New Roman"/>
        <w:color w:val="000000"/>
      </w:rPr>
    </w:lvl>
    <w:lvl w:ilvl="4">
      <w:start w:val="1"/>
      <w:numFmt w:val="decimal"/>
      <w:lvlText w:val="%1.%2.%3.%4.%5."/>
      <w:lvlJc w:val="left"/>
      <w:pPr>
        <w:tabs>
          <w:tab w:val="num" w:pos="852"/>
        </w:tabs>
        <w:ind w:left="852" w:hanging="1080"/>
      </w:pPr>
      <w:rPr>
        <w:rFonts w:cs="Times New Roman"/>
        <w:color w:val="000000"/>
      </w:rPr>
    </w:lvl>
    <w:lvl w:ilvl="5">
      <w:start w:val="1"/>
      <w:numFmt w:val="decimal"/>
      <w:lvlText w:val="%1.%2.%3.%4.%5.%6."/>
      <w:lvlJc w:val="left"/>
      <w:pPr>
        <w:tabs>
          <w:tab w:val="num" w:pos="795"/>
        </w:tabs>
        <w:ind w:left="795" w:hanging="1080"/>
      </w:pPr>
      <w:rPr>
        <w:rFonts w:cs="Times New Roman"/>
        <w:color w:val="000000"/>
      </w:rPr>
    </w:lvl>
    <w:lvl w:ilvl="6">
      <w:start w:val="1"/>
      <w:numFmt w:val="decimal"/>
      <w:lvlText w:val="%1.%2.%3.%4.%5.%6.%7."/>
      <w:lvlJc w:val="left"/>
      <w:pPr>
        <w:tabs>
          <w:tab w:val="num" w:pos="1098"/>
        </w:tabs>
        <w:ind w:left="1098" w:hanging="1440"/>
      </w:pPr>
      <w:rPr>
        <w:rFonts w:cs="Times New Roman"/>
        <w:color w:val="000000"/>
      </w:rPr>
    </w:lvl>
    <w:lvl w:ilvl="7">
      <w:start w:val="1"/>
      <w:numFmt w:val="decimal"/>
      <w:lvlText w:val="%1.%2.%3.%4.%5.%6.%7.%8."/>
      <w:lvlJc w:val="left"/>
      <w:pPr>
        <w:tabs>
          <w:tab w:val="num" w:pos="1041"/>
        </w:tabs>
        <w:ind w:left="1041" w:hanging="1440"/>
      </w:pPr>
      <w:rPr>
        <w:rFonts w:cs="Times New Roman"/>
        <w:color w:val="000000"/>
      </w:rPr>
    </w:lvl>
    <w:lvl w:ilvl="8">
      <w:start w:val="1"/>
      <w:numFmt w:val="decimal"/>
      <w:lvlText w:val="%1.%2.%3.%4.%5.%6.%7.%8.%9."/>
      <w:lvlJc w:val="left"/>
      <w:pPr>
        <w:tabs>
          <w:tab w:val="num" w:pos="1344"/>
        </w:tabs>
        <w:ind w:left="1344" w:hanging="1800"/>
      </w:pPr>
      <w:rPr>
        <w:rFonts w:cs="Times New Roman"/>
        <w:color w:val="000000"/>
      </w:rPr>
    </w:lvl>
  </w:abstractNum>
  <w:abstractNum w:abstractNumId="36" w15:restartNumberingAfterBreak="0">
    <w:nsid w:val="5EAC2B1E"/>
    <w:multiLevelType w:val="multilevel"/>
    <w:tmpl w:val="C610CD48"/>
    <w:lvl w:ilvl="0">
      <w:start w:val="18"/>
      <w:numFmt w:val="decimal"/>
      <w:lvlText w:val="%1"/>
      <w:lvlJc w:val="left"/>
      <w:pPr>
        <w:ind w:left="360" w:hanging="360"/>
      </w:pPr>
      <w:rPr>
        <w:rFonts w:hint="default"/>
      </w:rPr>
    </w:lvl>
    <w:lvl w:ilvl="1">
      <w:start w:val="1"/>
      <w:numFmt w:val="decimal"/>
      <w:lvlText w:val="%1.%2"/>
      <w:lvlJc w:val="left"/>
      <w:pPr>
        <w:ind w:left="870" w:hanging="36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2760" w:hanging="72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140" w:hanging="108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520" w:hanging="1440"/>
      </w:pPr>
      <w:rPr>
        <w:rFonts w:hint="default"/>
      </w:rPr>
    </w:lvl>
  </w:abstractNum>
  <w:abstractNum w:abstractNumId="37" w15:restartNumberingAfterBreak="0">
    <w:nsid w:val="5EB5081D"/>
    <w:multiLevelType w:val="hybridMultilevel"/>
    <w:tmpl w:val="112E52BA"/>
    <w:lvl w:ilvl="0" w:tplc="1774FE2C">
      <w:start w:val="1"/>
      <w:numFmt w:val="lowerLetter"/>
      <w:lvlText w:val="(%1)"/>
      <w:lvlJc w:val="left"/>
      <w:pPr>
        <w:tabs>
          <w:tab w:val="num" w:pos="1563"/>
        </w:tabs>
        <w:ind w:left="1563" w:hanging="360"/>
      </w:pPr>
      <w:rPr>
        <w:rFonts w:ascii="Times New Roman" w:eastAsia="Times New Roman" w:hAnsi="Times New Roman" w:cs="Times New Roman" w:hint="default"/>
      </w:rPr>
    </w:lvl>
    <w:lvl w:ilvl="1" w:tplc="52BA065A">
      <w:start w:val="1"/>
      <w:numFmt w:val="bullet"/>
      <w:lvlText w:val="o"/>
      <w:lvlJc w:val="left"/>
      <w:pPr>
        <w:tabs>
          <w:tab w:val="num" w:pos="1383"/>
        </w:tabs>
        <w:ind w:left="1383" w:hanging="360"/>
      </w:pPr>
      <w:rPr>
        <w:rFonts w:ascii="Courier New" w:hAnsi="Courier New" w:cs="Courier New" w:hint="default"/>
      </w:rPr>
    </w:lvl>
    <w:lvl w:ilvl="2" w:tplc="13D0656C">
      <w:start w:val="1"/>
      <w:numFmt w:val="bullet"/>
      <w:lvlText w:val=""/>
      <w:lvlJc w:val="left"/>
      <w:pPr>
        <w:tabs>
          <w:tab w:val="num" w:pos="2103"/>
        </w:tabs>
        <w:ind w:left="2103" w:hanging="360"/>
      </w:pPr>
      <w:rPr>
        <w:rFonts w:ascii="Wingdings" w:hAnsi="Wingdings" w:hint="default"/>
      </w:rPr>
    </w:lvl>
    <w:lvl w:ilvl="3" w:tplc="5BAEBD4C">
      <w:start w:val="1"/>
      <w:numFmt w:val="bullet"/>
      <w:lvlText w:val=""/>
      <w:lvlJc w:val="left"/>
      <w:pPr>
        <w:tabs>
          <w:tab w:val="num" w:pos="2823"/>
        </w:tabs>
        <w:ind w:left="2823" w:hanging="360"/>
      </w:pPr>
      <w:rPr>
        <w:rFonts w:ascii="Symbol" w:hAnsi="Symbol" w:hint="default"/>
      </w:rPr>
    </w:lvl>
    <w:lvl w:ilvl="4" w:tplc="BE3479A0">
      <w:start w:val="1"/>
      <w:numFmt w:val="bullet"/>
      <w:lvlText w:val="o"/>
      <w:lvlJc w:val="left"/>
      <w:pPr>
        <w:tabs>
          <w:tab w:val="num" w:pos="3543"/>
        </w:tabs>
        <w:ind w:left="3543" w:hanging="360"/>
      </w:pPr>
      <w:rPr>
        <w:rFonts w:ascii="Courier New" w:hAnsi="Courier New" w:cs="Courier New" w:hint="default"/>
      </w:rPr>
    </w:lvl>
    <w:lvl w:ilvl="5" w:tplc="834A1172">
      <w:start w:val="1"/>
      <w:numFmt w:val="bullet"/>
      <w:lvlText w:val=""/>
      <w:lvlJc w:val="left"/>
      <w:pPr>
        <w:tabs>
          <w:tab w:val="num" w:pos="4263"/>
        </w:tabs>
        <w:ind w:left="4263" w:hanging="360"/>
      </w:pPr>
      <w:rPr>
        <w:rFonts w:ascii="Wingdings" w:hAnsi="Wingdings" w:hint="default"/>
      </w:rPr>
    </w:lvl>
    <w:lvl w:ilvl="6" w:tplc="93DE1F90">
      <w:start w:val="1"/>
      <w:numFmt w:val="bullet"/>
      <w:lvlText w:val=""/>
      <w:lvlJc w:val="left"/>
      <w:pPr>
        <w:tabs>
          <w:tab w:val="num" w:pos="4983"/>
        </w:tabs>
        <w:ind w:left="4983" w:hanging="360"/>
      </w:pPr>
      <w:rPr>
        <w:rFonts w:ascii="Symbol" w:hAnsi="Symbol" w:hint="default"/>
      </w:rPr>
    </w:lvl>
    <w:lvl w:ilvl="7" w:tplc="5B1A70C2">
      <w:start w:val="1"/>
      <w:numFmt w:val="bullet"/>
      <w:lvlText w:val="o"/>
      <w:lvlJc w:val="left"/>
      <w:pPr>
        <w:tabs>
          <w:tab w:val="num" w:pos="5703"/>
        </w:tabs>
        <w:ind w:left="5703" w:hanging="360"/>
      </w:pPr>
      <w:rPr>
        <w:rFonts w:ascii="Courier New" w:hAnsi="Courier New" w:cs="Courier New" w:hint="default"/>
      </w:rPr>
    </w:lvl>
    <w:lvl w:ilvl="8" w:tplc="443662E0">
      <w:start w:val="1"/>
      <w:numFmt w:val="bullet"/>
      <w:lvlText w:val=""/>
      <w:lvlJc w:val="left"/>
      <w:pPr>
        <w:tabs>
          <w:tab w:val="num" w:pos="6423"/>
        </w:tabs>
        <w:ind w:left="6423" w:hanging="360"/>
      </w:pPr>
      <w:rPr>
        <w:rFonts w:ascii="Wingdings" w:hAnsi="Wingdings" w:hint="default"/>
      </w:rPr>
    </w:lvl>
  </w:abstractNum>
  <w:abstractNum w:abstractNumId="38" w15:restartNumberingAfterBreak="0">
    <w:nsid w:val="5FC44019"/>
    <w:multiLevelType w:val="hybridMultilevel"/>
    <w:tmpl w:val="7936A60C"/>
    <w:lvl w:ilvl="0" w:tplc="D91C9C56">
      <w:start w:val="1"/>
      <w:numFmt w:val="bullet"/>
      <w:lvlText w:val=""/>
      <w:lvlJc w:val="left"/>
      <w:pPr>
        <w:ind w:left="720" w:hanging="360"/>
      </w:pPr>
      <w:rPr>
        <w:rFonts w:ascii="Wingdings" w:hAnsi="Wingdings" w:hint="default"/>
      </w:rPr>
    </w:lvl>
    <w:lvl w:ilvl="1" w:tplc="08920DB4">
      <w:start w:val="1"/>
      <w:numFmt w:val="bullet"/>
      <w:lvlText w:val="o"/>
      <w:lvlJc w:val="left"/>
      <w:pPr>
        <w:ind w:left="1440" w:hanging="360"/>
      </w:pPr>
      <w:rPr>
        <w:rFonts w:ascii="Courier New" w:hAnsi="Courier New" w:cs="Courier New" w:hint="default"/>
      </w:rPr>
    </w:lvl>
    <w:lvl w:ilvl="2" w:tplc="162E3BB4">
      <w:start w:val="1"/>
      <w:numFmt w:val="bullet"/>
      <w:lvlText w:val=""/>
      <w:lvlJc w:val="left"/>
      <w:pPr>
        <w:ind w:left="2160" w:hanging="360"/>
      </w:pPr>
      <w:rPr>
        <w:rFonts w:ascii="Wingdings" w:hAnsi="Wingdings" w:hint="default"/>
      </w:rPr>
    </w:lvl>
    <w:lvl w:ilvl="3" w:tplc="C1929FD0">
      <w:start w:val="1"/>
      <w:numFmt w:val="bullet"/>
      <w:lvlText w:val=""/>
      <w:lvlJc w:val="left"/>
      <w:pPr>
        <w:ind w:left="2880" w:hanging="360"/>
      </w:pPr>
      <w:rPr>
        <w:rFonts w:ascii="Symbol" w:hAnsi="Symbol" w:hint="default"/>
      </w:rPr>
    </w:lvl>
    <w:lvl w:ilvl="4" w:tplc="95903A7A">
      <w:start w:val="1"/>
      <w:numFmt w:val="bullet"/>
      <w:lvlText w:val="o"/>
      <w:lvlJc w:val="left"/>
      <w:pPr>
        <w:ind w:left="3600" w:hanging="360"/>
      </w:pPr>
      <w:rPr>
        <w:rFonts w:ascii="Courier New" w:hAnsi="Courier New" w:cs="Courier New" w:hint="default"/>
      </w:rPr>
    </w:lvl>
    <w:lvl w:ilvl="5" w:tplc="EE76E508">
      <w:start w:val="1"/>
      <w:numFmt w:val="bullet"/>
      <w:lvlText w:val=""/>
      <w:lvlJc w:val="left"/>
      <w:pPr>
        <w:ind w:left="4320" w:hanging="360"/>
      </w:pPr>
      <w:rPr>
        <w:rFonts w:ascii="Wingdings" w:hAnsi="Wingdings" w:hint="default"/>
      </w:rPr>
    </w:lvl>
    <w:lvl w:ilvl="6" w:tplc="F62A6F48">
      <w:start w:val="1"/>
      <w:numFmt w:val="bullet"/>
      <w:lvlText w:val=""/>
      <w:lvlJc w:val="left"/>
      <w:pPr>
        <w:ind w:left="5040" w:hanging="360"/>
      </w:pPr>
      <w:rPr>
        <w:rFonts w:ascii="Symbol" w:hAnsi="Symbol" w:hint="default"/>
      </w:rPr>
    </w:lvl>
    <w:lvl w:ilvl="7" w:tplc="7C4851A6">
      <w:start w:val="1"/>
      <w:numFmt w:val="bullet"/>
      <w:lvlText w:val="o"/>
      <w:lvlJc w:val="left"/>
      <w:pPr>
        <w:ind w:left="5760" w:hanging="360"/>
      </w:pPr>
      <w:rPr>
        <w:rFonts w:ascii="Courier New" w:hAnsi="Courier New" w:cs="Courier New" w:hint="default"/>
      </w:rPr>
    </w:lvl>
    <w:lvl w:ilvl="8" w:tplc="C4A46F36">
      <w:start w:val="1"/>
      <w:numFmt w:val="bullet"/>
      <w:lvlText w:val=""/>
      <w:lvlJc w:val="left"/>
      <w:pPr>
        <w:ind w:left="6480" w:hanging="360"/>
      </w:pPr>
      <w:rPr>
        <w:rFonts w:ascii="Wingdings" w:hAnsi="Wingdings" w:hint="default"/>
      </w:rPr>
    </w:lvl>
  </w:abstractNum>
  <w:abstractNum w:abstractNumId="39" w15:restartNumberingAfterBreak="0">
    <w:nsid w:val="65D26991"/>
    <w:multiLevelType w:val="hybridMultilevel"/>
    <w:tmpl w:val="A5AC2D04"/>
    <w:lvl w:ilvl="0" w:tplc="04190001">
      <w:start w:val="1"/>
      <w:numFmt w:val="lowerLetter"/>
      <w:lvlText w:val="(%1)"/>
      <w:lvlJc w:val="left"/>
      <w:pPr>
        <w:tabs>
          <w:tab w:val="num" w:pos="303"/>
        </w:tabs>
        <w:ind w:left="303" w:hanging="360"/>
      </w:pPr>
    </w:lvl>
    <w:lvl w:ilvl="1" w:tplc="04190003">
      <w:start w:val="1"/>
      <w:numFmt w:val="lowerLetter"/>
      <w:lvlText w:val="%2."/>
      <w:lvlJc w:val="left"/>
      <w:pPr>
        <w:tabs>
          <w:tab w:val="num" w:pos="1023"/>
        </w:tabs>
        <w:ind w:left="1023" w:hanging="360"/>
      </w:pPr>
    </w:lvl>
    <w:lvl w:ilvl="2" w:tplc="04190005">
      <w:start w:val="1"/>
      <w:numFmt w:val="lowerRoman"/>
      <w:lvlText w:val="%3."/>
      <w:lvlJc w:val="right"/>
      <w:pPr>
        <w:tabs>
          <w:tab w:val="num" w:pos="1743"/>
        </w:tabs>
        <w:ind w:left="1743" w:hanging="180"/>
      </w:pPr>
    </w:lvl>
    <w:lvl w:ilvl="3" w:tplc="04190001">
      <w:start w:val="1"/>
      <w:numFmt w:val="decimal"/>
      <w:lvlText w:val="%4."/>
      <w:lvlJc w:val="left"/>
      <w:pPr>
        <w:tabs>
          <w:tab w:val="num" w:pos="2463"/>
        </w:tabs>
        <w:ind w:left="2463" w:hanging="360"/>
      </w:pPr>
    </w:lvl>
    <w:lvl w:ilvl="4" w:tplc="04190003">
      <w:start w:val="1"/>
      <w:numFmt w:val="lowerLetter"/>
      <w:lvlText w:val="%5."/>
      <w:lvlJc w:val="left"/>
      <w:pPr>
        <w:tabs>
          <w:tab w:val="num" w:pos="3183"/>
        </w:tabs>
        <w:ind w:left="3183" w:hanging="360"/>
      </w:pPr>
    </w:lvl>
    <w:lvl w:ilvl="5" w:tplc="04190005">
      <w:start w:val="1"/>
      <w:numFmt w:val="lowerRoman"/>
      <w:lvlText w:val="%6."/>
      <w:lvlJc w:val="right"/>
      <w:pPr>
        <w:tabs>
          <w:tab w:val="num" w:pos="3903"/>
        </w:tabs>
        <w:ind w:left="3903" w:hanging="180"/>
      </w:pPr>
    </w:lvl>
    <w:lvl w:ilvl="6" w:tplc="04190001">
      <w:start w:val="1"/>
      <w:numFmt w:val="decimal"/>
      <w:lvlText w:val="%7."/>
      <w:lvlJc w:val="left"/>
      <w:pPr>
        <w:tabs>
          <w:tab w:val="num" w:pos="4623"/>
        </w:tabs>
        <w:ind w:left="4623" w:hanging="360"/>
      </w:pPr>
    </w:lvl>
    <w:lvl w:ilvl="7" w:tplc="04190003">
      <w:start w:val="1"/>
      <w:numFmt w:val="lowerLetter"/>
      <w:lvlText w:val="%8."/>
      <w:lvlJc w:val="left"/>
      <w:pPr>
        <w:tabs>
          <w:tab w:val="num" w:pos="5343"/>
        </w:tabs>
        <w:ind w:left="5343" w:hanging="360"/>
      </w:pPr>
    </w:lvl>
    <w:lvl w:ilvl="8" w:tplc="04190005">
      <w:start w:val="1"/>
      <w:numFmt w:val="lowerRoman"/>
      <w:lvlText w:val="%9."/>
      <w:lvlJc w:val="right"/>
      <w:pPr>
        <w:tabs>
          <w:tab w:val="num" w:pos="6063"/>
        </w:tabs>
        <w:ind w:left="6063" w:hanging="180"/>
      </w:pPr>
    </w:lvl>
  </w:abstractNum>
  <w:abstractNum w:abstractNumId="40" w15:restartNumberingAfterBreak="0">
    <w:nsid w:val="67463CF1"/>
    <w:multiLevelType w:val="hybridMultilevel"/>
    <w:tmpl w:val="D1346ACE"/>
    <w:lvl w:ilvl="0" w:tplc="BA609966">
      <w:start w:val="1"/>
      <w:numFmt w:val="lowerLetter"/>
      <w:lvlText w:val="(%1)"/>
      <w:lvlJc w:val="left"/>
      <w:pPr>
        <w:tabs>
          <w:tab w:val="num" w:pos="759"/>
        </w:tabs>
        <w:ind w:left="759" w:hanging="360"/>
      </w:pPr>
      <w:rPr>
        <w:rFonts w:ascii="Times New Roman" w:eastAsia="Times New Roman" w:hAnsi="Times New Roman" w:cs="Times New Roman" w:hint="default"/>
      </w:rPr>
    </w:lvl>
    <w:lvl w:ilvl="1" w:tplc="F80EBC96">
      <w:start w:val="1"/>
      <w:numFmt w:val="lowerLetter"/>
      <w:lvlText w:val="%2."/>
      <w:lvlJc w:val="left"/>
      <w:pPr>
        <w:tabs>
          <w:tab w:val="num" w:pos="1383"/>
        </w:tabs>
        <w:ind w:left="1383" w:hanging="360"/>
      </w:pPr>
    </w:lvl>
    <w:lvl w:ilvl="2" w:tplc="69DEF04E">
      <w:start w:val="1"/>
      <w:numFmt w:val="lowerRoman"/>
      <w:lvlText w:val="%3."/>
      <w:lvlJc w:val="right"/>
      <w:pPr>
        <w:tabs>
          <w:tab w:val="num" w:pos="2103"/>
        </w:tabs>
        <w:ind w:left="2103" w:hanging="180"/>
      </w:pPr>
    </w:lvl>
    <w:lvl w:ilvl="3" w:tplc="8DAA3ACC">
      <w:start w:val="1"/>
      <w:numFmt w:val="decimal"/>
      <w:lvlText w:val="%4."/>
      <w:lvlJc w:val="left"/>
      <w:pPr>
        <w:tabs>
          <w:tab w:val="num" w:pos="2823"/>
        </w:tabs>
        <w:ind w:left="2823" w:hanging="360"/>
      </w:pPr>
    </w:lvl>
    <w:lvl w:ilvl="4" w:tplc="F5789368">
      <w:start w:val="1"/>
      <w:numFmt w:val="lowerLetter"/>
      <w:lvlText w:val="%5."/>
      <w:lvlJc w:val="left"/>
      <w:pPr>
        <w:tabs>
          <w:tab w:val="num" w:pos="3543"/>
        </w:tabs>
        <w:ind w:left="3543" w:hanging="360"/>
      </w:pPr>
    </w:lvl>
    <w:lvl w:ilvl="5" w:tplc="AAE80E3E">
      <w:start w:val="1"/>
      <w:numFmt w:val="lowerRoman"/>
      <w:lvlText w:val="%6."/>
      <w:lvlJc w:val="right"/>
      <w:pPr>
        <w:tabs>
          <w:tab w:val="num" w:pos="4263"/>
        </w:tabs>
        <w:ind w:left="4263" w:hanging="180"/>
      </w:pPr>
    </w:lvl>
    <w:lvl w:ilvl="6" w:tplc="E794A9FC">
      <w:start w:val="1"/>
      <w:numFmt w:val="decimal"/>
      <w:lvlText w:val="%7."/>
      <w:lvlJc w:val="left"/>
      <w:pPr>
        <w:tabs>
          <w:tab w:val="num" w:pos="4983"/>
        </w:tabs>
        <w:ind w:left="4983" w:hanging="360"/>
      </w:pPr>
    </w:lvl>
    <w:lvl w:ilvl="7" w:tplc="C2583D12">
      <w:start w:val="1"/>
      <w:numFmt w:val="lowerLetter"/>
      <w:lvlText w:val="%8."/>
      <w:lvlJc w:val="left"/>
      <w:pPr>
        <w:tabs>
          <w:tab w:val="num" w:pos="5703"/>
        </w:tabs>
        <w:ind w:left="5703" w:hanging="360"/>
      </w:pPr>
    </w:lvl>
    <w:lvl w:ilvl="8" w:tplc="659A4F7E">
      <w:start w:val="1"/>
      <w:numFmt w:val="lowerRoman"/>
      <w:lvlText w:val="%9."/>
      <w:lvlJc w:val="right"/>
      <w:pPr>
        <w:tabs>
          <w:tab w:val="num" w:pos="6423"/>
        </w:tabs>
        <w:ind w:left="6423" w:hanging="180"/>
      </w:pPr>
    </w:lvl>
  </w:abstractNum>
  <w:abstractNum w:abstractNumId="41" w15:restartNumberingAfterBreak="0">
    <w:nsid w:val="698449E8"/>
    <w:multiLevelType w:val="hybridMultilevel"/>
    <w:tmpl w:val="CEF291E6"/>
    <w:lvl w:ilvl="0" w:tplc="CB7E2DA4">
      <w:start w:val="1"/>
      <w:numFmt w:val="lowerLetter"/>
      <w:lvlText w:val="(%1)"/>
      <w:lvlJc w:val="left"/>
      <w:pPr>
        <w:tabs>
          <w:tab w:val="num" w:pos="816"/>
        </w:tabs>
        <w:ind w:left="816" w:hanging="360"/>
      </w:pPr>
      <w:rPr>
        <w:rFonts w:ascii="Times New Roman" w:eastAsia="Times New Roman" w:hAnsi="Times New Roman" w:cs="Times New Roman" w:hint="default"/>
      </w:rPr>
    </w:lvl>
    <w:lvl w:ilvl="1" w:tplc="0DF251FE">
      <w:start w:val="1"/>
      <w:numFmt w:val="lowerLetter"/>
      <w:lvlText w:val="%2."/>
      <w:lvlJc w:val="left"/>
      <w:pPr>
        <w:tabs>
          <w:tab w:val="num" w:pos="1536"/>
        </w:tabs>
        <w:ind w:left="1536" w:hanging="360"/>
      </w:pPr>
      <w:rPr>
        <w:rFonts w:cs="Times New Roman"/>
      </w:rPr>
    </w:lvl>
    <w:lvl w:ilvl="2" w:tplc="04190005">
      <w:start w:val="1"/>
      <w:numFmt w:val="lowerRoman"/>
      <w:lvlText w:val="%3."/>
      <w:lvlJc w:val="right"/>
      <w:pPr>
        <w:tabs>
          <w:tab w:val="num" w:pos="2256"/>
        </w:tabs>
        <w:ind w:left="2256" w:hanging="180"/>
      </w:pPr>
      <w:rPr>
        <w:rFonts w:cs="Times New Roman"/>
      </w:rPr>
    </w:lvl>
    <w:lvl w:ilvl="3" w:tplc="04190001">
      <w:start w:val="1"/>
      <w:numFmt w:val="decimal"/>
      <w:lvlText w:val="%4."/>
      <w:lvlJc w:val="left"/>
      <w:pPr>
        <w:tabs>
          <w:tab w:val="num" w:pos="2976"/>
        </w:tabs>
        <w:ind w:left="2976" w:hanging="360"/>
      </w:pPr>
      <w:rPr>
        <w:rFonts w:cs="Times New Roman"/>
      </w:rPr>
    </w:lvl>
    <w:lvl w:ilvl="4" w:tplc="04190003">
      <w:start w:val="1"/>
      <w:numFmt w:val="lowerLetter"/>
      <w:lvlText w:val="%5."/>
      <w:lvlJc w:val="left"/>
      <w:pPr>
        <w:tabs>
          <w:tab w:val="num" w:pos="3696"/>
        </w:tabs>
        <w:ind w:left="3696" w:hanging="360"/>
      </w:pPr>
      <w:rPr>
        <w:rFonts w:cs="Times New Roman"/>
      </w:rPr>
    </w:lvl>
    <w:lvl w:ilvl="5" w:tplc="04190005">
      <w:start w:val="1"/>
      <w:numFmt w:val="lowerRoman"/>
      <w:lvlText w:val="%6."/>
      <w:lvlJc w:val="right"/>
      <w:pPr>
        <w:tabs>
          <w:tab w:val="num" w:pos="4416"/>
        </w:tabs>
        <w:ind w:left="4416" w:hanging="180"/>
      </w:pPr>
      <w:rPr>
        <w:rFonts w:cs="Times New Roman"/>
      </w:rPr>
    </w:lvl>
    <w:lvl w:ilvl="6" w:tplc="04190001">
      <w:start w:val="1"/>
      <w:numFmt w:val="decimal"/>
      <w:lvlText w:val="%7."/>
      <w:lvlJc w:val="left"/>
      <w:pPr>
        <w:tabs>
          <w:tab w:val="num" w:pos="5136"/>
        </w:tabs>
        <w:ind w:left="5136" w:hanging="360"/>
      </w:pPr>
      <w:rPr>
        <w:rFonts w:cs="Times New Roman"/>
      </w:rPr>
    </w:lvl>
    <w:lvl w:ilvl="7" w:tplc="04190003">
      <w:start w:val="1"/>
      <w:numFmt w:val="lowerLetter"/>
      <w:lvlText w:val="%8."/>
      <w:lvlJc w:val="left"/>
      <w:pPr>
        <w:tabs>
          <w:tab w:val="num" w:pos="5856"/>
        </w:tabs>
        <w:ind w:left="5856" w:hanging="360"/>
      </w:pPr>
      <w:rPr>
        <w:rFonts w:cs="Times New Roman"/>
      </w:rPr>
    </w:lvl>
    <w:lvl w:ilvl="8" w:tplc="04190005">
      <w:start w:val="1"/>
      <w:numFmt w:val="lowerRoman"/>
      <w:lvlText w:val="%9."/>
      <w:lvlJc w:val="right"/>
      <w:pPr>
        <w:tabs>
          <w:tab w:val="num" w:pos="6576"/>
        </w:tabs>
        <w:ind w:left="6576" w:hanging="180"/>
      </w:pPr>
      <w:rPr>
        <w:rFonts w:cs="Times New Roman"/>
      </w:rPr>
    </w:lvl>
  </w:abstractNum>
  <w:abstractNum w:abstractNumId="42" w15:restartNumberingAfterBreak="0">
    <w:nsid w:val="71230F59"/>
    <w:multiLevelType w:val="multilevel"/>
    <w:tmpl w:val="961075E0"/>
    <w:lvl w:ilvl="0">
      <w:start w:val="1"/>
      <w:numFmt w:val="decimal"/>
      <w:lvlText w:val="%1."/>
      <w:lvlJc w:val="left"/>
      <w:pPr>
        <w:tabs>
          <w:tab w:val="num" w:pos="510"/>
        </w:tabs>
        <w:ind w:left="510" w:hanging="510"/>
      </w:pPr>
    </w:lvl>
    <w:lvl w:ilvl="1">
      <w:start w:val="1"/>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43" w15:restartNumberingAfterBreak="0">
    <w:nsid w:val="742E6B80"/>
    <w:multiLevelType w:val="multilevel"/>
    <w:tmpl w:val="68A29E64"/>
    <w:lvl w:ilvl="0">
      <w:start w:val="6"/>
      <w:numFmt w:val="decimal"/>
      <w:lvlText w:val="%1."/>
      <w:lvlJc w:val="left"/>
      <w:pPr>
        <w:ind w:left="360" w:hanging="360"/>
      </w:pPr>
      <w:rPr>
        <w:rFonts w:ascii="Times New Roman" w:eastAsia="Times New Roman" w:hAnsi="Times New Roman" w:cs="Times New Roman" w:hint="default"/>
      </w:rPr>
    </w:lvl>
    <w:lvl w:ilvl="1">
      <w:start w:val="1"/>
      <w:numFmt w:val="decimal"/>
      <w:lvlText w:val="%1.%2."/>
      <w:lvlJc w:val="left"/>
      <w:pPr>
        <w:ind w:left="720" w:hanging="720"/>
      </w:pPr>
      <w:rPr>
        <w:rFonts w:ascii="Times New Roman" w:eastAsia="Times New Roman" w:hAnsi="Times New Roman" w:cs="Times New Roman" w:hint="default"/>
      </w:rPr>
    </w:lvl>
    <w:lvl w:ilvl="2">
      <w:start w:val="1"/>
      <w:numFmt w:val="decimal"/>
      <w:lvlText w:val="%1.%2.%3."/>
      <w:lvlJc w:val="left"/>
      <w:pPr>
        <w:ind w:left="720" w:hanging="720"/>
      </w:pPr>
      <w:rPr>
        <w:rFonts w:ascii="Times New Roman" w:eastAsia="Times New Roman" w:hAnsi="Times New Roman" w:cs="Times New Roman" w:hint="default"/>
      </w:rPr>
    </w:lvl>
    <w:lvl w:ilvl="3">
      <w:start w:val="1"/>
      <w:numFmt w:val="decimal"/>
      <w:lvlText w:val="%1.%2.%3.%4."/>
      <w:lvlJc w:val="left"/>
      <w:pPr>
        <w:ind w:left="1080" w:hanging="1080"/>
      </w:pPr>
      <w:rPr>
        <w:rFonts w:ascii="Times New Roman" w:eastAsia="Times New Roman" w:hAnsi="Times New Roman" w:cs="Times New Roman" w:hint="default"/>
      </w:rPr>
    </w:lvl>
    <w:lvl w:ilvl="4">
      <w:start w:val="1"/>
      <w:numFmt w:val="decimal"/>
      <w:lvlText w:val="%1.%2.%3.%4.%5."/>
      <w:lvlJc w:val="left"/>
      <w:pPr>
        <w:ind w:left="1080" w:hanging="1080"/>
      </w:pPr>
      <w:rPr>
        <w:rFonts w:ascii="Times New Roman" w:eastAsia="Times New Roman" w:hAnsi="Times New Roman" w:cs="Times New Roman" w:hint="default"/>
      </w:rPr>
    </w:lvl>
    <w:lvl w:ilvl="5">
      <w:start w:val="1"/>
      <w:numFmt w:val="decimal"/>
      <w:lvlText w:val="%1.%2.%3.%4.%5.%6."/>
      <w:lvlJc w:val="left"/>
      <w:pPr>
        <w:ind w:left="1440" w:hanging="1440"/>
      </w:pPr>
      <w:rPr>
        <w:rFonts w:ascii="Times New Roman" w:eastAsia="Times New Roman" w:hAnsi="Times New Roman" w:cs="Times New Roman" w:hint="default"/>
      </w:rPr>
    </w:lvl>
    <w:lvl w:ilvl="6">
      <w:start w:val="1"/>
      <w:numFmt w:val="decimal"/>
      <w:lvlText w:val="%1.%2.%3.%4.%5.%6.%7."/>
      <w:lvlJc w:val="left"/>
      <w:pPr>
        <w:ind w:left="1440" w:hanging="1440"/>
      </w:pPr>
      <w:rPr>
        <w:rFonts w:ascii="Times New Roman" w:eastAsia="Times New Roman" w:hAnsi="Times New Roman" w:cs="Times New Roman" w:hint="default"/>
      </w:rPr>
    </w:lvl>
    <w:lvl w:ilvl="7">
      <w:start w:val="1"/>
      <w:numFmt w:val="decimal"/>
      <w:lvlText w:val="%1.%2.%3.%4.%5.%6.%7.%8."/>
      <w:lvlJc w:val="left"/>
      <w:pPr>
        <w:ind w:left="1800" w:hanging="1800"/>
      </w:pPr>
      <w:rPr>
        <w:rFonts w:ascii="Times New Roman" w:eastAsia="Times New Roman" w:hAnsi="Times New Roman" w:cs="Times New Roman" w:hint="default"/>
      </w:rPr>
    </w:lvl>
    <w:lvl w:ilvl="8">
      <w:start w:val="1"/>
      <w:numFmt w:val="decimal"/>
      <w:lvlText w:val="%1.%2.%3.%4.%5.%6.%7.%8.%9."/>
      <w:lvlJc w:val="left"/>
      <w:pPr>
        <w:ind w:left="1800" w:hanging="1800"/>
      </w:pPr>
      <w:rPr>
        <w:rFonts w:ascii="Times New Roman" w:eastAsia="Times New Roman" w:hAnsi="Times New Roman" w:cs="Times New Roman" w:hint="default"/>
      </w:rPr>
    </w:lvl>
  </w:abstractNum>
  <w:abstractNum w:abstractNumId="44" w15:restartNumberingAfterBreak="0">
    <w:nsid w:val="74373614"/>
    <w:multiLevelType w:val="hybridMultilevel"/>
    <w:tmpl w:val="1C2062DE"/>
    <w:lvl w:ilvl="0" w:tplc="53A08314">
      <w:start w:val="1"/>
      <w:numFmt w:val="lowerLetter"/>
      <w:lvlText w:val="(%1)"/>
      <w:lvlJc w:val="left"/>
      <w:pPr>
        <w:tabs>
          <w:tab w:val="num" w:pos="1417"/>
        </w:tabs>
        <w:ind w:left="1417" w:hanging="900"/>
      </w:pPr>
    </w:lvl>
    <w:lvl w:ilvl="1" w:tplc="0CE27BB2">
      <w:start w:val="1"/>
      <w:numFmt w:val="lowerLetter"/>
      <w:lvlText w:val="%2."/>
      <w:lvlJc w:val="left"/>
      <w:pPr>
        <w:tabs>
          <w:tab w:val="num" w:pos="1597"/>
        </w:tabs>
        <w:ind w:left="1597" w:hanging="360"/>
      </w:pPr>
    </w:lvl>
    <w:lvl w:ilvl="2" w:tplc="C83AEB1E">
      <w:start w:val="1"/>
      <w:numFmt w:val="lowerRoman"/>
      <w:lvlText w:val="%3."/>
      <w:lvlJc w:val="right"/>
      <w:pPr>
        <w:tabs>
          <w:tab w:val="num" w:pos="2317"/>
        </w:tabs>
        <w:ind w:left="2317" w:hanging="180"/>
      </w:pPr>
    </w:lvl>
    <w:lvl w:ilvl="3" w:tplc="612EAF16">
      <w:start w:val="1"/>
      <w:numFmt w:val="decimal"/>
      <w:lvlText w:val="%4."/>
      <w:lvlJc w:val="left"/>
      <w:pPr>
        <w:tabs>
          <w:tab w:val="num" w:pos="3037"/>
        </w:tabs>
        <w:ind w:left="3037" w:hanging="360"/>
      </w:pPr>
    </w:lvl>
    <w:lvl w:ilvl="4" w:tplc="9502D50C">
      <w:start w:val="1"/>
      <w:numFmt w:val="lowerLetter"/>
      <w:lvlText w:val="%5."/>
      <w:lvlJc w:val="left"/>
      <w:pPr>
        <w:tabs>
          <w:tab w:val="num" w:pos="3757"/>
        </w:tabs>
        <w:ind w:left="3757" w:hanging="360"/>
      </w:pPr>
    </w:lvl>
    <w:lvl w:ilvl="5" w:tplc="CF92A328">
      <w:start w:val="1"/>
      <w:numFmt w:val="lowerRoman"/>
      <w:lvlText w:val="%6."/>
      <w:lvlJc w:val="right"/>
      <w:pPr>
        <w:tabs>
          <w:tab w:val="num" w:pos="4477"/>
        </w:tabs>
        <w:ind w:left="4477" w:hanging="180"/>
      </w:pPr>
    </w:lvl>
    <w:lvl w:ilvl="6" w:tplc="9E6E6334">
      <w:start w:val="1"/>
      <w:numFmt w:val="decimal"/>
      <w:lvlText w:val="%7."/>
      <w:lvlJc w:val="left"/>
      <w:pPr>
        <w:tabs>
          <w:tab w:val="num" w:pos="5197"/>
        </w:tabs>
        <w:ind w:left="5197" w:hanging="360"/>
      </w:pPr>
    </w:lvl>
    <w:lvl w:ilvl="7" w:tplc="280463CC">
      <w:start w:val="1"/>
      <w:numFmt w:val="lowerLetter"/>
      <w:lvlText w:val="%8."/>
      <w:lvlJc w:val="left"/>
      <w:pPr>
        <w:tabs>
          <w:tab w:val="num" w:pos="5917"/>
        </w:tabs>
        <w:ind w:left="5917" w:hanging="360"/>
      </w:pPr>
    </w:lvl>
    <w:lvl w:ilvl="8" w:tplc="E70AF3C0">
      <w:start w:val="1"/>
      <w:numFmt w:val="lowerRoman"/>
      <w:lvlText w:val="%9."/>
      <w:lvlJc w:val="right"/>
      <w:pPr>
        <w:tabs>
          <w:tab w:val="num" w:pos="6637"/>
        </w:tabs>
        <w:ind w:left="6637" w:hanging="180"/>
      </w:pPr>
    </w:lvl>
  </w:abstractNum>
  <w:abstractNum w:abstractNumId="45" w15:restartNumberingAfterBreak="0">
    <w:nsid w:val="7BA65AF7"/>
    <w:multiLevelType w:val="hybridMultilevel"/>
    <w:tmpl w:val="94EA80A8"/>
    <w:lvl w:ilvl="0" w:tplc="26E235A4">
      <w:start w:val="1"/>
      <w:numFmt w:val="lowerLetter"/>
      <w:lvlText w:val="(%1)"/>
      <w:lvlJc w:val="left"/>
      <w:pPr>
        <w:tabs>
          <w:tab w:val="num" w:pos="303"/>
        </w:tabs>
        <w:ind w:left="303" w:hanging="360"/>
      </w:pPr>
    </w:lvl>
    <w:lvl w:ilvl="1" w:tplc="22743AF8">
      <w:start w:val="1"/>
      <w:numFmt w:val="lowerLetter"/>
      <w:lvlText w:val="%2."/>
      <w:lvlJc w:val="left"/>
      <w:pPr>
        <w:tabs>
          <w:tab w:val="num" w:pos="1023"/>
        </w:tabs>
        <w:ind w:left="1023" w:hanging="360"/>
      </w:pPr>
    </w:lvl>
    <w:lvl w:ilvl="2" w:tplc="B7164B8C">
      <w:start w:val="1"/>
      <w:numFmt w:val="lowerRoman"/>
      <w:lvlText w:val="%3."/>
      <w:lvlJc w:val="right"/>
      <w:pPr>
        <w:tabs>
          <w:tab w:val="num" w:pos="1743"/>
        </w:tabs>
        <w:ind w:left="1743" w:hanging="180"/>
      </w:pPr>
    </w:lvl>
    <w:lvl w:ilvl="3" w:tplc="B4B65C98">
      <w:start w:val="1"/>
      <w:numFmt w:val="decimal"/>
      <w:lvlText w:val="%4."/>
      <w:lvlJc w:val="left"/>
      <w:pPr>
        <w:tabs>
          <w:tab w:val="num" w:pos="2463"/>
        </w:tabs>
        <w:ind w:left="2463" w:hanging="360"/>
      </w:pPr>
    </w:lvl>
    <w:lvl w:ilvl="4" w:tplc="9D928716">
      <w:start w:val="1"/>
      <w:numFmt w:val="lowerLetter"/>
      <w:lvlText w:val="%5."/>
      <w:lvlJc w:val="left"/>
      <w:pPr>
        <w:tabs>
          <w:tab w:val="num" w:pos="3183"/>
        </w:tabs>
        <w:ind w:left="3183" w:hanging="360"/>
      </w:pPr>
    </w:lvl>
    <w:lvl w:ilvl="5" w:tplc="EA52FABC">
      <w:start w:val="1"/>
      <w:numFmt w:val="lowerRoman"/>
      <w:lvlText w:val="%6."/>
      <w:lvlJc w:val="right"/>
      <w:pPr>
        <w:tabs>
          <w:tab w:val="num" w:pos="3903"/>
        </w:tabs>
        <w:ind w:left="3903" w:hanging="180"/>
      </w:pPr>
    </w:lvl>
    <w:lvl w:ilvl="6" w:tplc="B82282D4">
      <w:start w:val="1"/>
      <w:numFmt w:val="decimal"/>
      <w:lvlText w:val="%7."/>
      <w:lvlJc w:val="left"/>
      <w:pPr>
        <w:tabs>
          <w:tab w:val="num" w:pos="4623"/>
        </w:tabs>
        <w:ind w:left="4623" w:hanging="360"/>
      </w:pPr>
    </w:lvl>
    <w:lvl w:ilvl="7" w:tplc="5F78ED92">
      <w:start w:val="1"/>
      <w:numFmt w:val="lowerLetter"/>
      <w:lvlText w:val="%8."/>
      <w:lvlJc w:val="left"/>
      <w:pPr>
        <w:tabs>
          <w:tab w:val="num" w:pos="5343"/>
        </w:tabs>
        <w:ind w:left="5343" w:hanging="360"/>
      </w:pPr>
    </w:lvl>
    <w:lvl w:ilvl="8" w:tplc="A9F00F1C">
      <w:start w:val="1"/>
      <w:numFmt w:val="lowerRoman"/>
      <w:lvlText w:val="%9."/>
      <w:lvlJc w:val="right"/>
      <w:pPr>
        <w:tabs>
          <w:tab w:val="num" w:pos="6063"/>
        </w:tabs>
        <w:ind w:left="6063" w:hanging="180"/>
      </w:pPr>
    </w:lvl>
  </w:abstractNum>
  <w:abstractNum w:abstractNumId="46" w15:restartNumberingAfterBreak="0">
    <w:nsid w:val="7BF82A7D"/>
    <w:multiLevelType w:val="hybridMultilevel"/>
    <w:tmpl w:val="94307EA4"/>
    <w:lvl w:ilvl="0" w:tplc="E280DEFC">
      <w:start w:val="1"/>
      <w:numFmt w:val="bullet"/>
      <w:lvlText w:val="-"/>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DB56E52"/>
    <w:multiLevelType w:val="multilevel"/>
    <w:tmpl w:val="084EF80C"/>
    <w:lvl w:ilvl="0">
      <w:start w:val="16"/>
      <w:numFmt w:val="decimal"/>
      <w:lvlText w:val="%1."/>
      <w:lvlJc w:val="left"/>
      <w:pPr>
        <w:ind w:left="555" w:hanging="555"/>
      </w:pPr>
      <w:rPr>
        <w:rFonts w:hint="default"/>
      </w:rPr>
    </w:lvl>
    <w:lvl w:ilvl="1">
      <w:start w:val="2"/>
      <w:numFmt w:val="decimal"/>
      <w:lvlText w:val="%1.%2."/>
      <w:lvlJc w:val="left"/>
      <w:pPr>
        <w:ind w:left="915" w:hanging="55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7F7460A0"/>
    <w:multiLevelType w:val="hybridMultilevel"/>
    <w:tmpl w:val="0A1C1ACC"/>
    <w:lvl w:ilvl="0" w:tplc="43CECB82">
      <w:start w:val="1"/>
      <w:numFmt w:val="lowerLetter"/>
      <w:lvlText w:val="(%1)"/>
      <w:lvlJc w:val="left"/>
      <w:pPr>
        <w:tabs>
          <w:tab w:val="num" w:pos="303"/>
        </w:tabs>
        <w:ind w:left="303" w:hanging="360"/>
      </w:pPr>
    </w:lvl>
    <w:lvl w:ilvl="1" w:tplc="04190003">
      <w:start w:val="1"/>
      <w:numFmt w:val="lowerLetter"/>
      <w:lvlText w:val="%2."/>
      <w:lvlJc w:val="left"/>
      <w:pPr>
        <w:tabs>
          <w:tab w:val="num" w:pos="1023"/>
        </w:tabs>
        <w:ind w:left="1023" w:hanging="360"/>
      </w:pPr>
    </w:lvl>
    <w:lvl w:ilvl="2" w:tplc="04190005">
      <w:start w:val="1"/>
      <w:numFmt w:val="lowerRoman"/>
      <w:lvlText w:val="%3."/>
      <w:lvlJc w:val="right"/>
      <w:pPr>
        <w:tabs>
          <w:tab w:val="num" w:pos="1743"/>
        </w:tabs>
        <w:ind w:left="1743" w:hanging="180"/>
      </w:pPr>
    </w:lvl>
    <w:lvl w:ilvl="3" w:tplc="04190001">
      <w:start w:val="1"/>
      <w:numFmt w:val="decimal"/>
      <w:lvlText w:val="%4."/>
      <w:lvlJc w:val="left"/>
      <w:pPr>
        <w:tabs>
          <w:tab w:val="num" w:pos="2463"/>
        </w:tabs>
        <w:ind w:left="2463" w:hanging="360"/>
      </w:pPr>
    </w:lvl>
    <w:lvl w:ilvl="4" w:tplc="04190003">
      <w:start w:val="1"/>
      <w:numFmt w:val="lowerLetter"/>
      <w:lvlText w:val="%5."/>
      <w:lvlJc w:val="left"/>
      <w:pPr>
        <w:tabs>
          <w:tab w:val="num" w:pos="3183"/>
        </w:tabs>
        <w:ind w:left="3183" w:hanging="360"/>
      </w:pPr>
    </w:lvl>
    <w:lvl w:ilvl="5" w:tplc="04190005">
      <w:start w:val="1"/>
      <w:numFmt w:val="lowerRoman"/>
      <w:lvlText w:val="%6."/>
      <w:lvlJc w:val="right"/>
      <w:pPr>
        <w:tabs>
          <w:tab w:val="num" w:pos="3903"/>
        </w:tabs>
        <w:ind w:left="3903" w:hanging="180"/>
      </w:pPr>
    </w:lvl>
    <w:lvl w:ilvl="6" w:tplc="04190001">
      <w:start w:val="1"/>
      <w:numFmt w:val="decimal"/>
      <w:lvlText w:val="%7."/>
      <w:lvlJc w:val="left"/>
      <w:pPr>
        <w:tabs>
          <w:tab w:val="num" w:pos="4623"/>
        </w:tabs>
        <w:ind w:left="4623" w:hanging="360"/>
      </w:pPr>
    </w:lvl>
    <w:lvl w:ilvl="7" w:tplc="04190003">
      <w:start w:val="1"/>
      <w:numFmt w:val="lowerLetter"/>
      <w:lvlText w:val="%8."/>
      <w:lvlJc w:val="left"/>
      <w:pPr>
        <w:tabs>
          <w:tab w:val="num" w:pos="5343"/>
        </w:tabs>
        <w:ind w:left="5343" w:hanging="360"/>
      </w:pPr>
    </w:lvl>
    <w:lvl w:ilvl="8" w:tplc="04190005">
      <w:start w:val="1"/>
      <w:numFmt w:val="lowerRoman"/>
      <w:lvlText w:val="%9."/>
      <w:lvlJc w:val="right"/>
      <w:pPr>
        <w:tabs>
          <w:tab w:val="num" w:pos="6063"/>
        </w:tabs>
        <w:ind w:left="6063" w:hanging="180"/>
      </w:pPr>
    </w:lvl>
  </w:abstractNum>
  <w:num w:numId="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2"/>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9"/>
    <w:lvlOverride w:ilvl="0"/>
    <w:lvlOverride w:ilvl="1">
      <w:startOverride w:val="1"/>
    </w:lvlOverride>
    <w:lvlOverride w:ilvl="2"/>
    <w:lvlOverride w:ilvl="3">
      <w:startOverride w:val="1"/>
    </w:lvlOverride>
    <w:lvlOverride w:ilvl="4"/>
    <w:lvlOverride w:ilvl="5"/>
    <w:lvlOverride w:ilvl="6"/>
    <w:lvlOverride w:ilvl="7"/>
    <w:lvlOverride w:ilvl="8"/>
  </w:num>
  <w:num w:numId="14">
    <w:abstractNumId w:val="37"/>
    <w:lvlOverride w:ilvl="0">
      <w:startOverride w:val="1"/>
    </w:lvlOverride>
    <w:lvlOverride w:ilvl="1"/>
    <w:lvlOverride w:ilvl="2"/>
    <w:lvlOverride w:ilvl="3"/>
    <w:lvlOverride w:ilvl="4"/>
    <w:lvlOverride w:ilvl="5"/>
    <w:lvlOverride w:ilvl="6"/>
    <w:lvlOverride w:ilvl="7"/>
    <w:lvlOverride w:ilvl="8"/>
  </w:num>
  <w:num w:numId="1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lvlOverride w:ilvl="1">
      <w:startOverride w:val="1"/>
    </w:lvlOverride>
    <w:lvlOverride w:ilvl="2">
      <w:startOverride w:val="1"/>
    </w:lvlOverride>
    <w:lvlOverride w:ilvl="3"/>
    <w:lvlOverride w:ilvl="4"/>
    <w:lvlOverride w:ilvl="5"/>
    <w:lvlOverride w:ilvl="6"/>
    <w:lvlOverride w:ilvl="7"/>
    <w:lvlOverride w:ilvl="8"/>
  </w:num>
  <w:num w:numId="19">
    <w:abstractNumId w:val="38"/>
  </w:num>
  <w:num w:numId="2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lvlOverride w:ilvl="2"/>
    <w:lvlOverride w:ilvl="3"/>
    <w:lvlOverride w:ilvl="4"/>
    <w:lvlOverride w:ilvl="5"/>
    <w:lvlOverride w:ilvl="6"/>
    <w:lvlOverride w:ilvl="7"/>
    <w:lvlOverride w:ilvl="8"/>
  </w:num>
  <w:num w:numId="22">
    <w:abstractNumId w:val="29"/>
  </w:num>
  <w:num w:numId="23">
    <w:abstractNumId w:val="34"/>
  </w:num>
  <w:num w:numId="24">
    <w:abstractNumId w:val="13"/>
  </w:num>
  <w:num w:numId="25">
    <w:abstractNumId w:val="24"/>
  </w:num>
  <w:num w:numId="26">
    <w:abstractNumId w:val="23"/>
  </w:num>
  <w:num w:numId="27">
    <w:abstractNumId w:val="0"/>
    <w:lvlOverride w:ilvl="0">
      <w:lvl w:ilvl="0">
        <w:numFmt w:val="bullet"/>
        <w:lvlText w:val=""/>
        <w:legacy w:legacy="1" w:legacySpace="0" w:legacyIndent="360"/>
        <w:lvlJc w:val="left"/>
        <w:pPr>
          <w:ind w:left="0" w:firstLine="0"/>
        </w:pPr>
        <w:rPr>
          <w:rFonts w:ascii="Symbol" w:hAnsi="Symbol" w:hint="default"/>
        </w:rPr>
      </w:lvl>
    </w:lvlOverride>
  </w:num>
  <w:num w:numId="28">
    <w:abstractNumId w:val="27"/>
  </w:num>
  <w:num w:numId="29">
    <w:abstractNumId w:val="3"/>
  </w:num>
  <w:num w:numId="30">
    <w:abstractNumId w:val="10"/>
  </w:num>
  <w:num w:numId="31">
    <w:abstractNumId w:val="33"/>
  </w:num>
  <w:num w:numId="32">
    <w:abstractNumId w:val="16"/>
  </w:num>
  <w:num w:numId="33">
    <w:abstractNumId w:val="17"/>
  </w:num>
  <w:num w:numId="34">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6"/>
  </w:num>
  <w:num w:numId="36">
    <w:abstractNumId w:val="6"/>
  </w:num>
  <w:num w:numId="37">
    <w:abstractNumId w:val="15"/>
  </w:num>
  <w:num w:numId="38">
    <w:abstractNumId w:val="28"/>
  </w:num>
  <w:num w:numId="39">
    <w:abstractNumId w:val="19"/>
  </w:num>
  <w:num w:numId="40">
    <w:abstractNumId w:val="4"/>
  </w:num>
  <w:num w:numId="41">
    <w:abstractNumId w:val="11"/>
  </w:num>
  <w:num w:numId="42">
    <w:abstractNumId w:val="26"/>
  </w:num>
  <w:num w:numId="43">
    <w:abstractNumId w:val="20"/>
  </w:num>
  <w:num w:numId="44">
    <w:abstractNumId w:val="47"/>
  </w:num>
  <w:num w:numId="45">
    <w:abstractNumId w:val="36"/>
  </w:num>
  <w:num w:numId="46">
    <w:abstractNumId w:val="7"/>
  </w:num>
  <w:num w:numId="47">
    <w:abstractNumId w:val="25"/>
  </w:num>
  <w:num w:numId="48">
    <w:abstractNumId w:val="4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ocumentProtection w:edit="forms" w:enforcement="0"/>
  <w:defaultTabStop w:val="708"/>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10825"/>
    <w:rsid w:val="00000098"/>
    <w:rsid w:val="00000BEE"/>
    <w:rsid w:val="00000C0C"/>
    <w:rsid w:val="00004A81"/>
    <w:rsid w:val="00010440"/>
    <w:rsid w:val="00011C36"/>
    <w:rsid w:val="000122FD"/>
    <w:rsid w:val="00016792"/>
    <w:rsid w:val="00016D02"/>
    <w:rsid w:val="00020BCA"/>
    <w:rsid w:val="0002152E"/>
    <w:rsid w:val="00024CB8"/>
    <w:rsid w:val="000257CC"/>
    <w:rsid w:val="0002584F"/>
    <w:rsid w:val="00025B3D"/>
    <w:rsid w:val="00027223"/>
    <w:rsid w:val="000314B7"/>
    <w:rsid w:val="00032F44"/>
    <w:rsid w:val="00033AF2"/>
    <w:rsid w:val="000356C7"/>
    <w:rsid w:val="000357A1"/>
    <w:rsid w:val="0004368C"/>
    <w:rsid w:val="00046B27"/>
    <w:rsid w:val="00050C48"/>
    <w:rsid w:val="0005269C"/>
    <w:rsid w:val="00053CE5"/>
    <w:rsid w:val="00054661"/>
    <w:rsid w:val="000548E9"/>
    <w:rsid w:val="00054963"/>
    <w:rsid w:val="00054A27"/>
    <w:rsid w:val="000558E9"/>
    <w:rsid w:val="00055B5B"/>
    <w:rsid w:val="00060DF6"/>
    <w:rsid w:val="0006285C"/>
    <w:rsid w:val="00064F71"/>
    <w:rsid w:val="000665F5"/>
    <w:rsid w:val="000715FC"/>
    <w:rsid w:val="00075F25"/>
    <w:rsid w:val="0007708E"/>
    <w:rsid w:val="00080C04"/>
    <w:rsid w:val="00084606"/>
    <w:rsid w:val="00086FDF"/>
    <w:rsid w:val="0009125F"/>
    <w:rsid w:val="00091727"/>
    <w:rsid w:val="00092DD0"/>
    <w:rsid w:val="00093032"/>
    <w:rsid w:val="0009398D"/>
    <w:rsid w:val="000A0D7D"/>
    <w:rsid w:val="000A3075"/>
    <w:rsid w:val="000A373D"/>
    <w:rsid w:val="000A3C63"/>
    <w:rsid w:val="000A3C95"/>
    <w:rsid w:val="000A4EA8"/>
    <w:rsid w:val="000A6147"/>
    <w:rsid w:val="000A6CDF"/>
    <w:rsid w:val="000A7414"/>
    <w:rsid w:val="000B08E4"/>
    <w:rsid w:val="000B16DA"/>
    <w:rsid w:val="000B2C91"/>
    <w:rsid w:val="000B4CA8"/>
    <w:rsid w:val="000B5EB7"/>
    <w:rsid w:val="000B7832"/>
    <w:rsid w:val="000C2256"/>
    <w:rsid w:val="000C3050"/>
    <w:rsid w:val="000C420B"/>
    <w:rsid w:val="000C45A8"/>
    <w:rsid w:val="000C4E35"/>
    <w:rsid w:val="000C5BA6"/>
    <w:rsid w:val="000C67C5"/>
    <w:rsid w:val="000D01B9"/>
    <w:rsid w:val="000D05FD"/>
    <w:rsid w:val="000D1174"/>
    <w:rsid w:val="000D2835"/>
    <w:rsid w:val="000D3D8C"/>
    <w:rsid w:val="000D4C98"/>
    <w:rsid w:val="000D578D"/>
    <w:rsid w:val="000E013D"/>
    <w:rsid w:val="000E18BD"/>
    <w:rsid w:val="000E1ED6"/>
    <w:rsid w:val="000E202A"/>
    <w:rsid w:val="000E3933"/>
    <w:rsid w:val="000E7A32"/>
    <w:rsid w:val="000F0769"/>
    <w:rsid w:val="000F4428"/>
    <w:rsid w:val="000F4453"/>
    <w:rsid w:val="000F4688"/>
    <w:rsid w:val="000F5799"/>
    <w:rsid w:val="000F5B61"/>
    <w:rsid w:val="000F5DFA"/>
    <w:rsid w:val="000F6218"/>
    <w:rsid w:val="00102822"/>
    <w:rsid w:val="001034F0"/>
    <w:rsid w:val="001046FC"/>
    <w:rsid w:val="0010775E"/>
    <w:rsid w:val="00110825"/>
    <w:rsid w:val="001118DE"/>
    <w:rsid w:val="001121E3"/>
    <w:rsid w:val="00114090"/>
    <w:rsid w:val="00120767"/>
    <w:rsid w:val="0012196C"/>
    <w:rsid w:val="001264CD"/>
    <w:rsid w:val="00131223"/>
    <w:rsid w:val="0013182A"/>
    <w:rsid w:val="00131E7A"/>
    <w:rsid w:val="0013251C"/>
    <w:rsid w:val="00133A72"/>
    <w:rsid w:val="00134099"/>
    <w:rsid w:val="00137CDF"/>
    <w:rsid w:val="00137E05"/>
    <w:rsid w:val="001409AF"/>
    <w:rsid w:val="00146821"/>
    <w:rsid w:val="00147986"/>
    <w:rsid w:val="00147D66"/>
    <w:rsid w:val="00150AF7"/>
    <w:rsid w:val="00152CCC"/>
    <w:rsid w:val="00157358"/>
    <w:rsid w:val="00162288"/>
    <w:rsid w:val="00162C61"/>
    <w:rsid w:val="00164E25"/>
    <w:rsid w:val="00170262"/>
    <w:rsid w:val="00174ABB"/>
    <w:rsid w:val="00176E53"/>
    <w:rsid w:val="0018029A"/>
    <w:rsid w:val="00180AD9"/>
    <w:rsid w:val="00180EE2"/>
    <w:rsid w:val="00193700"/>
    <w:rsid w:val="001938ED"/>
    <w:rsid w:val="00193C85"/>
    <w:rsid w:val="00195E3E"/>
    <w:rsid w:val="00197246"/>
    <w:rsid w:val="00197979"/>
    <w:rsid w:val="001A5556"/>
    <w:rsid w:val="001A6E3A"/>
    <w:rsid w:val="001A74BA"/>
    <w:rsid w:val="001B2D1A"/>
    <w:rsid w:val="001B6CFD"/>
    <w:rsid w:val="001B7494"/>
    <w:rsid w:val="001C00FB"/>
    <w:rsid w:val="001C1BAF"/>
    <w:rsid w:val="001C3DFE"/>
    <w:rsid w:val="001C418A"/>
    <w:rsid w:val="001C6260"/>
    <w:rsid w:val="001D01AE"/>
    <w:rsid w:val="001D133A"/>
    <w:rsid w:val="001D1A0A"/>
    <w:rsid w:val="001D555C"/>
    <w:rsid w:val="001D5A1C"/>
    <w:rsid w:val="001E38DF"/>
    <w:rsid w:val="001E5631"/>
    <w:rsid w:val="001E65AF"/>
    <w:rsid w:val="001E7BC0"/>
    <w:rsid w:val="001F3FB3"/>
    <w:rsid w:val="001F4950"/>
    <w:rsid w:val="001F5934"/>
    <w:rsid w:val="001F7839"/>
    <w:rsid w:val="001F787C"/>
    <w:rsid w:val="0020238A"/>
    <w:rsid w:val="00203D26"/>
    <w:rsid w:val="00203D50"/>
    <w:rsid w:val="0020406B"/>
    <w:rsid w:val="00204796"/>
    <w:rsid w:val="00205532"/>
    <w:rsid w:val="00205ADA"/>
    <w:rsid w:val="002118E3"/>
    <w:rsid w:val="002137C6"/>
    <w:rsid w:val="00216BD8"/>
    <w:rsid w:val="002175BA"/>
    <w:rsid w:val="00217643"/>
    <w:rsid w:val="00221793"/>
    <w:rsid w:val="00222443"/>
    <w:rsid w:val="002225BF"/>
    <w:rsid w:val="002226F5"/>
    <w:rsid w:val="00222B6F"/>
    <w:rsid w:val="0022428E"/>
    <w:rsid w:val="00225DF6"/>
    <w:rsid w:val="00226B91"/>
    <w:rsid w:val="00227882"/>
    <w:rsid w:val="00231E90"/>
    <w:rsid w:val="002329F6"/>
    <w:rsid w:val="00233D2E"/>
    <w:rsid w:val="002341D0"/>
    <w:rsid w:val="00236CE6"/>
    <w:rsid w:val="0023757F"/>
    <w:rsid w:val="00241D0B"/>
    <w:rsid w:val="00242439"/>
    <w:rsid w:val="00243131"/>
    <w:rsid w:val="00243938"/>
    <w:rsid w:val="00244811"/>
    <w:rsid w:val="002449B0"/>
    <w:rsid w:val="002503C1"/>
    <w:rsid w:val="002510CE"/>
    <w:rsid w:val="00253EB1"/>
    <w:rsid w:val="002540B2"/>
    <w:rsid w:val="00255228"/>
    <w:rsid w:val="002552A5"/>
    <w:rsid w:val="00255702"/>
    <w:rsid w:val="0026091B"/>
    <w:rsid w:val="00262E68"/>
    <w:rsid w:val="00262FFE"/>
    <w:rsid w:val="0026306B"/>
    <w:rsid w:val="0026392E"/>
    <w:rsid w:val="00266039"/>
    <w:rsid w:val="00267645"/>
    <w:rsid w:val="00270F86"/>
    <w:rsid w:val="002722C2"/>
    <w:rsid w:val="0027486F"/>
    <w:rsid w:val="00277BE1"/>
    <w:rsid w:val="0028084A"/>
    <w:rsid w:val="0028146F"/>
    <w:rsid w:val="00284B25"/>
    <w:rsid w:val="002859D7"/>
    <w:rsid w:val="002906E5"/>
    <w:rsid w:val="00295CF0"/>
    <w:rsid w:val="002A2B7B"/>
    <w:rsid w:val="002A3FA2"/>
    <w:rsid w:val="002A5E4B"/>
    <w:rsid w:val="002A7DF2"/>
    <w:rsid w:val="002B1C0F"/>
    <w:rsid w:val="002B6FF9"/>
    <w:rsid w:val="002C0328"/>
    <w:rsid w:val="002C0750"/>
    <w:rsid w:val="002C0957"/>
    <w:rsid w:val="002C2627"/>
    <w:rsid w:val="002C5739"/>
    <w:rsid w:val="002C6A7A"/>
    <w:rsid w:val="002D1C26"/>
    <w:rsid w:val="002D3059"/>
    <w:rsid w:val="002D561B"/>
    <w:rsid w:val="002D6C9E"/>
    <w:rsid w:val="002E1037"/>
    <w:rsid w:val="002E1105"/>
    <w:rsid w:val="002E1A59"/>
    <w:rsid w:val="002E1E71"/>
    <w:rsid w:val="002E1EA8"/>
    <w:rsid w:val="002E2562"/>
    <w:rsid w:val="002E4810"/>
    <w:rsid w:val="002E5410"/>
    <w:rsid w:val="002E57DB"/>
    <w:rsid w:val="002E65C8"/>
    <w:rsid w:val="002E6F6A"/>
    <w:rsid w:val="002E7743"/>
    <w:rsid w:val="002F19D5"/>
    <w:rsid w:val="002F363B"/>
    <w:rsid w:val="002F5515"/>
    <w:rsid w:val="002F5B2A"/>
    <w:rsid w:val="002F6865"/>
    <w:rsid w:val="002F6BD1"/>
    <w:rsid w:val="00301A10"/>
    <w:rsid w:val="00301CF4"/>
    <w:rsid w:val="00305D41"/>
    <w:rsid w:val="003079CD"/>
    <w:rsid w:val="00311960"/>
    <w:rsid w:val="003134E1"/>
    <w:rsid w:val="00317BC6"/>
    <w:rsid w:val="003209D7"/>
    <w:rsid w:val="00323437"/>
    <w:rsid w:val="00326D6F"/>
    <w:rsid w:val="00330E75"/>
    <w:rsid w:val="00331B7B"/>
    <w:rsid w:val="00334DB4"/>
    <w:rsid w:val="00335319"/>
    <w:rsid w:val="00335DA9"/>
    <w:rsid w:val="00337625"/>
    <w:rsid w:val="0034070F"/>
    <w:rsid w:val="003418EB"/>
    <w:rsid w:val="00341F5E"/>
    <w:rsid w:val="003465A9"/>
    <w:rsid w:val="0034662E"/>
    <w:rsid w:val="0034682A"/>
    <w:rsid w:val="003515BA"/>
    <w:rsid w:val="003542C6"/>
    <w:rsid w:val="00365832"/>
    <w:rsid w:val="00366590"/>
    <w:rsid w:val="00367D53"/>
    <w:rsid w:val="00372353"/>
    <w:rsid w:val="00373144"/>
    <w:rsid w:val="00373E5F"/>
    <w:rsid w:val="00374D62"/>
    <w:rsid w:val="00374F35"/>
    <w:rsid w:val="00376641"/>
    <w:rsid w:val="00380C2E"/>
    <w:rsid w:val="00382F60"/>
    <w:rsid w:val="003830D7"/>
    <w:rsid w:val="00384093"/>
    <w:rsid w:val="00385545"/>
    <w:rsid w:val="00387403"/>
    <w:rsid w:val="00392429"/>
    <w:rsid w:val="00393FB5"/>
    <w:rsid w:val="00394580"/>
    <w:rsid w:val="00396393"/>
    <w:rsid w:val="003A3DC4"/>
    <w:rsid w:val="003A55CF"/>
    <w:rsid w:val="003B0CE1"/>
    <w:rsid w:val="003B4CF0"/>
    <w:rsid w:val="003B66B0"/>
    <w:rsid w:val="003C3973"/>
    <w:rsid w:val="003C4612"/>
    <w:rsid w:val="003C5B57"/>
    <w:rsid w:val="003C5C36"/>
    <w:rsid w:val="003C7443"/>
    <w:rsid w:val="003D6ECB"/>
    <w:rsid w:val="003D6F2C"/>
    <w:rsid w:val="003D7EB2"/>
    <w:rsid w:val="003E4211"/>
    <w:rsid w:val="003E4E6A"/>
    <w:rsid w:val="003E6495"/>
    <w:rsid w:val="003E70E0"/>
    <w:rsid w:val="003F1B35"/>
    <w:rsid w:val="003F3CDC"/>
    <w:rsid w:val="003F40EB"/>
    <w:rsid w:val="003F713B"/>
    <w:rsid w:val="003F74DC"/>
    <w:rsid w:val="00400066"/>
    <w:rsid w:val="00400526"/>
    <w:rsid w:val="00402654"/>
    <w:rsid w:val="00405BE0"/>
    <w:rsid w:val="00411853"/>
    <w:rsid w:val="004138F3"/>
    <w:rsid w:val="00414E48"/>
    <w:rsid w:val="00414E9D"/>
    <w:rsid w:val="00416333"/>
    <w:rsid w:val="00417CDA"/>
    <w:rsid w:val="00422949"/>
    <w:rsid w:val="004237C7"/>
    <w:rsid w:val="00425DF2"/>
    <w:rsid w:val="00426CFA"/>
    <w:rsid w:val="00432E9D"/>
    <w:rsid w:val="004361AA"/>
    <w:rsid w:val="00443389"/>
    <w:rsid w:val="0044364A"/>
    <w:rsid w:val="00443CE1"/>
    <w:rsid w:val="004444B4"/>
    <w:rsid w:val="004472C5"/>
    <w:rsid w:val="004533DA"/>
    <w:rsid w:val="00453F07"/>
    <w:rsid w:val="00460DE3"/>
    <w:rsid w:val="0046133D"/>
    <w:rsid w:val="00463548"/>
    <w:rsid w:val="00463BBB"/>
    <w:rsid w:val="0046767E"/>
    <w:rsid w:val="00467CA6"/>
    <w:rsid w:val="00472C5D"/>
    <w:rsid w:val="00472FF8"/>
    <w:rsid w:val="004746A7"/>
    <w:rsid w:val="00475150"/>
    <w:rsid w:val="004756E4"/>
    <w:rsid w:val="004766A7"/>
    <w:rsid w:val="00477579"/>
    <w:rsid w:val="00477CAE"/>
    <w:rsid w:val="00480469"/>
    <w:rsid w:val="00483F38"/>
    <w:rsid w:val="00485146"/>
    <w:rsid w:val="00486C54"/>
    <w:rsid w:val="00486E3D"/>
    <w:rsid w:val="00487CC9"/>
    <w:rsid w:val="00490404"/>
    <w:rsid w:val="00495262"/>
    <w:rsid w:val="004A2A57"/>
    <w:rsid w:val="004A490E"/>
    <w:rsid w:val="004A7846"/>
    <w:rsid w:val="004B2209"/>
    <w:rsid w:val="004B29FD"/>
    <w:rsid w:val="004B32F4"/>
    <w:rsid w:val="004B46E4"/>
    <w:rsid w:val="004B63A7"/>
    <w:rsid w:val="004B6A89"/>
    <w:rsid w:val="004B6FCA"/>
    <w:rsid w:val="004C13A7"/>
    <w:rsid w:val="004C6220"/>
    <w:rsid w:val="004C699F"/>
    <w:rsid w:val="004D1BF5"/>
    <w:rsid w:val="004D3A23"/>
    <w:rsid w:val="004D5712"/>
    <w:rsid w:val="004D7D21"/>
    <w:rsid w:val="004E0A0C"/>
    <w:rsid w:val="004E566F"/>
    <w:rsid w:val="004E5B10"/>
    <w:rsid w:val="004E7694"/>
    <w:rsid w:val="004F0804"/>
    <w:rsid w:val="004F0936"/>
    <w:rsid w:val="004F1B93"/>
    <w:rsid w:val="004F2066"/>
    <w:rsid w:val="004F2E72"/>
    <w:rsid w:val="004F6BA1"/>
    <w:rsid w:val="00501C2B"/>
    <w:rsid w:val="005048A4"/>
    <w:rsid w:val="00504FC9"/>
    <w:rsid w:val="00505583"/>
    <w:rsid w:val="005072BB"/>
    <w:rsid w:val="00511EED"/>
    <w:rsid w:val="0051288C"/>
    <w:rsid w:val="00512AA8"/>
    <w:rsid w:val="00514BB3"/>
    <w:rsid w:val="005274E1"/>
    <w:rsid w:val="005316BD"/>
    <w:rsid w:val="00533300"/>
    <w:rsid w:val="00533839"/>
    <w:rsid w:val="005341CD"/>
    <w:rsid w:val="00534D39"/>
    <w:rsid w:val="00536EDB"/>
    <w:rsid w:val="005371B0"/>
    <w:rsid w:val="00537777"/>
    <w:rsid w:val="0054195A"/>
    <w:rsid w:val="00543B2A"/>
    <w:rsid w:val="00544941"/>
    <w:rsid w:val="00545527"/>
    <w:rsid w:val="00545AAF"/>
    <w:rsid w:val="00545ACB"/>
    <w:rsid w:val="005473F2"/>
    <w:rsid w:val="00551658"/>
    <w:rsid w:val="00552684"/>
    <w:rsid w:val="00553811"/>
    <w:rsid w:val="00554301"/>
    <w:rsid w:val="00555B1A"/>
    <w:rsid w:val="00556432"/>
    <w:rsid w:val="00565E0B"/>
    <w:rsid w:val="00566CA7"/>
    <w:rsid w:val="00567C5B"/>
    <w:rsid w:val="0057147B"/>
    <w:rsid w:val="00571B5F"/>
    <w:rsid w:val="0057544E"/>
    <w:rsid w:val="005832FF"/>
    <w:rsid w:val="00584DC0"/>
    <w:rsid w:val="00585D36"/>
    <w:rsid w:val="0058648B"/>
    <w:rsid w:val="005875A1"/>
    <w:rsid w:val="00590079"/>
    <w:rsid w:val="005908C3"/>
    <w:rsid w:val="005916A4"/>
    <w:rsid w:val="00591E6D"/>
    <w:rsid w:val="00593CCD"/>
    <w:rsid w:val="005950F8"/>
    <w:rsid w:val="005A0205"/>
    <w:rsid w:val="005A09B8"/>
    <w:rsid w:val="005A137A"/>
    <w:rsid w:val="005A1FD0"/>
    <w:rsid w:val="005A70ED"/>
    <w:rsid w:val="005B2EFF"/>
    <w:rsid w:val="005B6C6B"/>
    <w:rsid w:val="005C4DBB"/>
    <w:rsid w:val="005C73B7"/>
    <w:rsid w:val="005C79F6"/>
    <w:rsid w:val="005D3189"/>
    <w:rsid w:val="005D3543"/>
    <w:rsid w:val="005D4447"/>
    <w:rsid w:val="005D47F7"/>
    <w:rsid w:val="005D69E3"/>
    <w:rsid w:val="005D7CF4"/>
    <w:rsid w:val="005E0AB1"/>
    <w:rsid w:val="005E0E0A"/>
    <w:rsid w:val="005E2F22"/>
    <w:rsid w:val="005E6411"/>
    <w:rsid w:val="005E6776"/>
    <w:rsid w:val="005E6B5B"/>
    <w:rsid w:val="005F2495"/>
    <w:rsid w:val="005F4034"/>
    <w:rsid w:val="005F43A6"/>
    <w:rsid w:val="005F5319"/>
    <w:rsid w:val="005F7850"/>
    <w:rsid w:val="005F7D8F"/>
    <w:rsid w:val="006013CE"/>
    <w:rsid w:val="006029AF"/>
    <w:rsid w:val="00602B66"/>
    <w:rsid w:val="00603F59"/>
    <w:rsid w:val="00606062"/>
    <w:rsid w:val="006063DE"/>
    <w:rsid w:val="006069A3"/>
    <w:rsid w:val="00607AD9"/>
    <w:rsid w:val="00610614"/>
    <w:rsid w:val="00614CE7"/>
    <w:rsid w:val="00617358"/>
    <w:rsid w:val="0062194F"/>
    <w:rsid w:val="006240EB"/>
    <w:rsid w:val="006274CF"/>
    <w:rsid w:val="00630ACA"/>
    <w:rsid w:val="00632521"/>
    <w:rsid w:val="00632578"/>
    <w:rsid w:val="006349FA"/>
    <w:rsid w:val="00634D9B"/>
    <w:rsid w:val="00635C3E"/>
    <w:rsid w:val="0064385A"/>
    <w:rsid w:val="00647BF5"/>
    <w:rsid w:val="006504A1"/>
    <w:rsid w:val="00657EA4"/>
    <w:rsid w:val="00661F36"/>
    <w:rsid w:val="006624F2"/>
    <w:rsid w:val="006725A8"/>
    <w:rsid w:val="00673391"/>
    <w:rsid w:val="00673564"/>
    <w:rsid w:val="00673D15"/>
    <w:rsid w:val="00680C0C"/>
    <w:rsid w:val="00682C46"/>
    <w:rsid w:val="0068492E"/>
    <w:rsid w:val="00685512"/>
    <w:rsid w:val="00685725"/>
    <w:rsid w:val="006858B6"/>
    <w:rsid w:val="00690075"/>
    <w:rsid w:val="00690246"/>
    <w:rsid w:val="006909E4"/>
    <w:rsid w:val="00690CC3"/>
    <w:rsid w:val="00693D07"/>
    <w:rsid w:val="00694D05"/>
    <w:rsid w:val="00695668"/>
    <w:rsid w:val="00697EAF"/>
    <w:rsid w:val="006A1236"/>
    <w:rsid w:val="006A297C"/>
    <w:rsid w:val="006A3A3A"/>
    <w:rsid w:val="006A4A84"/>
    <w:rsid w:val="006B225A"/>
    <w:rsid w:val="006B2FDD"/>
    <w:rsid w:val="006B3D66"/>
    <w:rsid w:val="006B6A4D"/>
    <w:rsid w:val="006B76FD"/>
    <w:rsid w:val="006C019C"/>
    <w:rsid w:val="006C200E"/>
    <w:rsid w:val="006C31EA"/>
    <w:rsid w:val="006C55D9"/>
    <w:rsid w:val="006C58F3"/>
    <w:rsid w:val="006C70C6"/>
    <w:rsid w:val="006D1A99"/>
    <w:rsid w:val="006D2CBE"/>
    <w:rsid w:val="006D3C5C"/>
    <w:rsid w:val="006D71E2"/>
    <w:rsid w:val="006D7D68"/>
    <w:rsid w:val="006E07A7"/>
    <w:rsid w:val="006E1FDE"/>
    <w:rsid w:val="006E2EC8"/>
    <w:rsid w:val="006E38C0"/>
    <w:rsid w:val="006E478C"/>
    <w:rsid w:val="006E636A"/>
    <w:rsid w:val="006E734E"/>
    <w:rsid w:val="006E7DB2"/>
    <w:rsid w:val="006F05F1"/>
    <w:rsid w:val="006F2822"/>
    <w:rsid w:val="006F7F7F"/>
    <w:rsid w:val="007026FB"/>
    <w:rsid w:val="00703593"/>
    <w:rsid w:val="007045D1"/>
    <w:rsid w:val="00704822"/>
    <w:rsid w:val="0070735F"/>
    <w:rsid w:val="007110FD"/>
    <w:rsid w:val="0071111F"/>
    <w:rsid w:val="00715C26"/>
    <w:rsid w:val="00717A98"/>
    <w:rsid w:val="00724A2A"/>
    <w:rsid w:val="00725AA7"/>
    <w:rsid w:val="00730D59"/>
    <w:rsid w:val="00731F23"/>
    <w:rsid w:val="00732EAF"/>
    <w:rsid w:val="00734892"/>
    <w:rsid w:val="00734C7A"/>
    <w:rsid w:val="00735537"/>
    <w:rsid w:val="00736CD9"/>
    <w:rsid w:val="00736E84"/>
    <w:rsid w:val="007376B2"/>
    <w:rsid w:val="00741B69"/>
    <w:rsid w:val="00746684"/>
    <w:rsid w:val="00751307"/>
    <w:rsid w:val="0075198B"/>
    <w:rsid w:val="00753071"/>
    <w:rsid w:val="007540D0"/>
    <w:rsid w:val="0075611B"/>
    <w:rsid w:val="00756E2A"/>
    <w:rsid w:val="00764054"/>
    <w:rsid w:val="007650D5"/>
    <w:rsid w:val="00770DC2"/>
    <w:rsid w:val="00775109"/>
    <w:rsid w:val="00776BE0"/>
    <w:rsid w:val="00777440"/>
    <w:rsid w:val="0078112C"/>
    <w:rsid w:val="007819C9"/>
    <w:rsid w:val="00782D18"/>
    <w:rsid w:val="0078409D"/>
    <w:rsid w:val="00785506"/>
    <w:rsid w:val="00786EAB"/>
    <w:rsid w:val="007870B4"/>
    <w:rsid w:val="00790D08"/>
    <w:rsid w:val="00790FA6"/>
    <w:rsid w:val="00791835"/>
    <w:rsid w:val="007959BD"/>
    <w:rsid w:val="007965FE"/>
    <w:rsid w:val="007A15AD"/>
    <w:rsid w:val="007A5A6C"/>
    <w:rsid w:val="007A6387"/>
    <w:rsid w:val="007A6D68"/>
    <w:rsid w:val="007B0EE5"/>
    <w:rsid w:val="007B20A4"/>
    <w:rsid w:val="007B57C8"/>
    <w:rsid w:val="007B7A95"/>
    <w:rsid w:val="007C62DA"/>
    <w:rsid w:val="007C6D41"/>
    <w:rsid w:val="007C6E05"/>
    <w:rsid w:val="007D03E8"/>
    <w:rsid w:val="007D0515"/>
    <w:rsid w:val="007D25DE"/>
    <w:rsid w:val="007D3444"/>
    <w:rsid w:val="007D5F92"/>
    <w:rsid w:val="007E171D"/>
    <w:rsid w:val="007E1847"/>
    <w:rsid w:val="007E3B07"/>
    <w:rsid w:val="007E4D29"/>
    <w:rsid w:val="007E56B8"/>
    <w:rsid w:val="007E5815"/>
    <w:rsid w:val="007F0393"/>
    <w:rsid w:val="007F0A33"/>
    <w:rsid w:val="007F0FE4"/>
    <w:rsid w:val="007F3654"/>
    <w:rsid w:val="007F464A"/>
    <w:rsid w:val="007F4EE9"/>
    <w:rsid w:val="007F6ABE"/>
    <w:rsid w:val="007F6BC4"/>
    <w:rsid w:val="00801222"/>
    <w:rsid w:val="008027D8"/>
    <w:rsid w:val="00810E42"/>
    <w:rsid w:val="00811434"/>
    <w:rsid w:val="00811D35"/>
    <w:rsid w:val="00812337"/>
    <w:rsid w:val="00815FB8"/>
    <w:rsid w:val="008161B4"/>
    <w:rsid w:val="00816686"/>
    <w:rsid w:val="008174FF"/>
    <w:rsid w:val="00817DAF"/>
    <w:rsid w:val="008213EC"/>
    <w:rsid w:val="00826543"/>
    <w:rsid w:val="00827486"/>
    <w:rsid w:val="00827D11"/>
    <w:rsid w:val="008309C9"/>
    <w:rsid w:val="00832890"/>
    <w:rsid w:val="008334F4"/>
    <w:rsid w:val="00834AA5"/>
    <w:rsid w:val="0083781D"/>
    <w:rsid w:val="0084306B"/>
    <w:rsid w:val="00844592"/>
    <w:rsid w:val="00845624"/>
    <w:rsid w:val="008459C4"/>
    <w:rsid w:val="008460A5"/>
    <w:rsid w:val="00851F7D"/>
    <w:rsid w:val="00853C38"/>
    <w:rsid w:val="00854541"/>
    <w:rsid w:val="008565E7"/>
    <w:rsid w:val="00857055"/>
    <w:rsid w:val="0086094B"/>
    <w:rsid w:val="00860BD1"/>
    <w:rsid w:val="00860F0D"/>
    <w:rsid w:val="008611CE"/>
    <w:rsid w:val="00862E5F"/>
    <w:rsid w:val="00863DD4"/>
    <w:rsid w:val="00864F0B"/>
    <w:rsid w:val="00866497"/>
    <w:rsid w:val="0087101F"/>
    <w:rsid w:val="00875D6F"/>
    <w:rsid w:val="00880BFD"/>
    <w:rsid w:val="00880EB5"/>
    <w:rsid w:val="00882D7D"/>
    <w:rsid w:val="0088499F"/>
    <w:rsid w:val="00887D31"/>
    <w:rsid w:val="00890E72"/>
    <w:rsid w:val="00892029"/>
    <w:rsid w:val="00893950"/>
    <w:rsid w:val="00895D26"/>
    <w:rsid w:val="0089618B"/>
    <w:rsid w:val="00896DE0"/>
    <w:rsid w:val="008979F1"/>
    <w:rsid w:val="008A24AE"/>
    <w:rsid w:val="008A4804"/>
    <w:rsid w:val="008A579B"/>
    <w:rsid w:val="008A66D3"/>
    <w:rsid w:val="008B0151"/>
    <w:rsid w:val="008B206D"/>
    <w:rsid w:val="008B2C58"/>
    <w:rsid w:val="008B318C"/>
    <w:rsid w:val="008B38A5"/>
    <w:rsid w:val="008B40B5"/>
    <w:rsid w:val="008B4DFC"/>
    <w:rsid w:val="008B7EBF"/>
    <w:rsid w:val="008C0AD1"/>
    <w:rsid w:val="008C0FD9"/>
    <w:rsid w:val="008C2432"/>
    <w:rsid w:val="008C42D5"/>
    <w:rsid w:val="008C545D"/>
    <w:rsid w:val="008C5D51"/>
    <w:rsid w:val="008C707C"/>
    <w:rsid w:val="008D153C"/>
    <w:rsid w:val="008D1A5B"/>
    <w:rsid w:val="008D3493"/>
    <w:rsid w:val="008D413F"/>
    <w:rsid w:val="008D4C69"/>
    <w:rsid w:val="008D52C7"/>
    <w:rsid w:val="008D5550"/>
    <w:rsid w:val="008D7934"/>
    <w:rsid w:val="008E1BEF"/>
    <w:rsid w:val="008E331D"/>
    <w:rsid w:val="008E37B3"/>
    <w:rsid w:val="008E3C8C"/>
    <w:rsid w:val="008E76EA"/>
    <w:rsid w:val="008E7F9D"/>
    <w:rsid w:val="008F0A6A"/>
    <w:rsid w:val="008F10E6"/>
    <w:rsid w:val="008F316F"/>
    <w:rsid w:val="008F4618"/>
    <w:rsid w:val="008F4DFC"/>
    <w:rsid w:val="008F4FE2"/>
    <w:rsid w:val="008F650F"/>
    <w:rsid w:val="00900263"/>
    <w:rsid w:val="0090159C"/>
    <w:rsid w:val="00901EE7"/>
    <w:rsid w:val="009027D6"/>
    <w:rsid w:val="0090398A"/>
    <w:rsid w:val="0090405D"/>
    <w:rsid w:val="00904C11"/>
    <w:rsid w:val="00905107"/>
    <w:rsid w:val="00905C16"/>
    <w:rsid w:val="0090787D"/>
    <w:rsid w:val="0091017C"/>
    <w:rsid w:val="0091033D"/>
    <w:rsid w:val="00910F73"/>
    <w:rsid w:val="009114EE"/>
    <w:rsid w:val="00915562"/>
    <w:rsid w:val="009156FF"/>
    <w:rsid w:val="00915E40"/>
    <w:rsid w:val="009172CB"/>
    <w:rsid w:val="0092543F"/>
    <w:rsid w:val="00927555"/>
    <w:rsid w:val="00936657"/>
    <w:rsid w:val="0093739E"/>
    <w:rsid w:val="00937A85"/>
    <w:rsid w:val="00943114"/>
    <w:rsid w:val="00944FB5"/>
    <w:rsid w:val="0094725D"/>
    <w:rsid w:val="00947DA9"/>
    <w:rsid w:val="00950091"/>
    <w:rsid w:val="00951B56"/>
    <w:rsid w:val="009524E2"/>
    <w:rsid w:val="00953B2D"/>
    <w:rsid w:val="00954007"/>
    <w:rsid w:val="00957F5C"/>
    <w:rsid w:val="00960132"/>
    <w:rsid w:val="00961893"/>
    <w:rsid w:val="00964401"/>
    <w:rsid w:val="00964F8E"/>
    <w:rsid w:val="00965C01"/>
    <w:rsid w:val="00970D46"/>
    <w:rsid w:val="009712C6"/>
    <w:rsid w:val="0097315A"/>
    <w:rsid w:val="00975125"/>
    <w:rsid w:val="00975FD9"/>
    <w:rsid w:val="00977331"/>
    <w:rsid w:val="00977605"/>
    <w:rsid w:val="00977CB6"/>
    <w:rsid w:val="00981895"/>
    <w:rsid w:val="009823A4"/>
    <w:rsid w:val="009830FA"/>
    <w:rsid w:val="00983618"/>
    <w:rsid w:val="0098462E"/>
    <w:rsid w:val="009900DD"/>
    <w:rsid w:val="00993BD7"/>
    <w:rsid w:val="009949BF"/>
    <w:rsid w:val="00994FE5"/>
    <w:rsid w:val="00996560"/>
    <w:rsid w:val="00996FA8"/>
    <w:rsid w:val="009A1233"/>
    <w:rsid w:val="009A2B4A"/>
    <w:rsid w:val="009A7BAE"/>
    <w:rsid w:val="009B105A"/>
    <w:rsid w:val="009B6873"/>
    <w:rsid w:val="009B7B19"/>
    <w:rsid w:val="009C0F61"/>
    <w:rsid w:val="009C4EA3"/>
    <w:rsid w:val="009C4FE1"/>
    <w:rsid w:val="009C57FC"/>
    <w:rsid w:val="009C6035"/>
    <w:rsid w:val="009C60E9"/>
    <w:rsid w:val="009D0225"/>
    <w:rsid w:val="009D3B02"/>
    <w:rsid w:val="009D5544"/>
    <w:rsid w:val="009D5C59"/>
    <w:rsid w:val="009D5F13"/>
    <w:rsid w:val="009D688C"/>
    <w:rsid w:val="009E1B5E"/>
    <w:rsid w:val="009E340C"/>
    <w:rsid w:val="009E3536"/>
    <w:rsid w:val="009E64AD"/>
    <w:rsid w:val="009E783C"/>
    <w:rsid w:val="009F3149"/>
    <w:rsid w:val="009F319D"/>
    <w:rsid w:val="009F4E65"/>
    <w:rsid w:val="009F55DF"/>
    <w:rsid w:val="009F67F7"/>
    <w:rsid w:val="009F6F48"/>
    <w:rsid w:val="009F7187"/>
    <w:rsid w:val="00A025C4"/>
    <w:rsid w:val="00A02A7F"/>
    <w:rsid w:val="00A04607"/>
    <w:rsid w:val="00A04BCA"/>
    <w:rsid w:val="00A05273"/>
    <w:rsid w:val="00A05BA1"/>
    <w:rsid w:val="00A12279"/>
    <w:rsid w:val="00A1385F"/>
    <w:rsid w:val="00A172EC"/>
    <w:rsid w:val="00A21394"/>
    <w:rsid w:val="00A21A91"/>
    <w:rsid w:val="00A2371C"/>
    <w:rsid w:val="00A2645C"/>
    <w:rsid w:val="00A31D3D"/>
    <w:rsid w:val="00A32680"/>
    <w:rsid w:val="00A3440C"/>
    <w:rsid w:val="00A364D4"/>
    <w:rsid w:val="00A36547"/>
    <w:rsid w:val="00A36574"/>
    <w:rsid w:val="00A3735F"/>
    <w:rsid w:val="00A37EF0"/>
    <w:rsid w:val="00A42532"/>
    <w:rsid w:val="00A43895"/>
    <w:rsid w:val="00A447B7"/>
    <w:rsid w:val="00A46494"/>
    <w:rsid w:val="00A47E0C"/>
    <w:rsid w:val="00A510EA"/>
    <w:rsid w:val="00A51E76"/>
    <w:rsid w:val="00A52642"/>
    <w:rsid w:val="00A5331A"/>
    <w:rsid w:val="00A54A3C"/>
    <w:rsid w:val="00A55F93"/>
    <w:rsid w:val="00A57F76"/>
    <w:rsid w:val="00A6019D"/>
    <w:rsid w:val="00A602A6"/>
    <w:rsid w:val="00A60AB2"/>
    <w:rsid w:val="00A60CBB"/>
    <w:rsid w:val="00A6366F"/>
    <w:rsid w:val="00A64196"/>
    <w:rsid w:val="00A65C9B"/>
    <w:rsid w:val="00A670FE"/>
    <w:rsid w:val="00A70416"/>
    <w:rsid w:val="00A72233"/>
    <w:rsid w:val="00A725A4"/>
    <w:rsid w:val="00A72F8D"/>
    <w:rsid w:val="00A7303F"/>
    <w:rsid w:val="00A73863"/>
    <w:rsid w:val="00A74FD3"/>
    <w:rsid w:val="00A76800"/>
    <w:rsid w:val="00A80E0E"/>
    <w:rsid w:val="00A80FA6"/>
    <w:rsid w:val="00A81013"/>
    <w:rsid w:val="00A815F7"/>
    <w:rsid w:val="00A843D0"/>
    <w:rsid w:val="00A84A1F"/>
    <w:rsid w:val="00A86022"/>
    <w:rsid w:val="00A86709"/>
    <w:rsid w:val="00A9003E"/>
    <w:rsid w:val="00A9026F"/>
    <w:rsid w:val="00A92531"/>
    <w:rsid w:val="00A93283"/>
    <w:rsid w:val="00A94448"/>
    <w:rsid w:val="00A94717"/>
    <w:rsid w:val="00AA3121"/>
    <w:rsid w:val="00AA34E3"/>
    <w:rsid w:val="00AA389B"/>
    <w:rsid w:val="00AA5F2C"/>
    <w:rsid w:val="00AA704D"/>
    <w:rsid w:val="00AB11A1"/>
    <w:rsid w:val="00AB212B"/>
    <w:rsid w:val="00AB3204"/>
    <w:rsid w:val="00AB3610"/>
    <w:rsid w:val="00AC0C05"/>
    <w:rsid w:val="00AC4858"/>
    <w:rsid w:val="00AC4F04"/>
    <w:rsid w:val="00AC5E3C"/>
    <w:rsid w:val="00AD1561"/>
    <w:rsid w:val="00AD478B"/>
    <w:rsid w:val="00AD6D9A"/>
    <w:rsid w:val="00AD7956"/>
    <w:rsid w:val="00AE1F10"/>
    <w:rsid w:val="00AE361B"/>
    <w:rsid w:val="00AE76AB"/>
    <w:rsid w:val="00AF1A0B"/>
    <w:rsid w:val="00B0183F"/>
    <w:rsid w:val="00B02062"/>
    <w:rsid w:val="00B0397C"/>
    <w:rsid w:val="00B03B3F"/>
    <w:rsid w:val="00B05216"/>
    <w:rsid w:val="00B05B61"/>
    <w:rsid w:val="00B1413D"/>
    <w:rsid w:val="00B176A1"/>
    <w:rsid w:val="00B176A4"/>
    <w:rsid w:val="00B214D0"/>
    <w:rsid w:val="00B21FE3"/>
    <w:rsid w:val="00B252A2"/>
    <w:rsid w:val="00B25678"/>
    <w:rsid w:val="00B259A9"/>
    <w:rsid w:val="00B2693E"/>
    <w:rsid w:val="00B26EA3"/>
    <w:rsid w:val="00B329E0"/>
    <w:rsid w:val="00B3534B"/>
    <w:rsid w:val="00B35405"/>
    <w:rsid w:val="00B37E61"/>
    <w:rsid w:val="00B40368"/>
    <w:rsid w:val="00B40863"/>
    <w:rsid w:val="00B4763A"/>
    <w:rsid w:val="00B47D62"/>
    <w:rsid w:val="00B50253"/>
    <w:rsid w:val="00B51F5C"/>
    <w:rsid w:val="00B537F5"/>
    <w:rsid w:val="00B54FD2"/>
    <w:rsid w:val="00B55C06"/>
    <w:rsid w:val="00B55E91"/>
    <w:rsid w:val="00B55FE0"/>
    <w:rsid w:val="00B575B7"/>
    <w:rsid w:val="00B57641"/>
    <w:rsid w:val="00B6417C"/>
    <w:rsid w:val="00B64CD6"/>
    <w:rsid w:val="00B664FD"/>
    <w:rsid w:val="00B70032"/>
    <w:rsid w:val="00B71251"/>
    <w:rsid w:val="00B75E6B"/>
    <w:rsid w:val="00B808F2"/>
    <w:rsid w:val="00B81583"/>
    <w:rsid w:val="00B822B8"/>
    <w:rsid w:val="00B82FD3"/>
    <w:rsid w:val="00B90361"/>
    <w:rsid w:val="00B91398"/>
    <w:rsid w:val="00B914D6"/>
    <w:rsid w:val="00B9221F"/>
    <w:rsid w:val="00B95392"/>
    <w:rsid w:val="00B95D1A"/>
    <w:rsid w:val="00B96136"/>
    <w:rsid w:val="00B97716"/>
    <w:rsid w:val="00BA0AA1"/>
    <w:rsid w:val="00BA2169"/>
    <w:rsid w:val="00BA2F5C"/>
    <w:rsid w:val="00BA3CC8"/>
    <w:rsid w:val="00BA5015"/>
    <w:rsid w:val="00BA78B1"/>
    <w:rsid w:val="00BB0295"/>
    <w:rsid w:val="00BB1EA1"/>
    <w:rsid w:val="00BC24DE"/>
    <w:rsid w:val="00BC2640"/>
    <w:rsid w:val="00BC267D"/>
    <w:rsid w:val="00BC423D"/>
    <w:rsid w:val="00BC451B"/>
    <w:rsid w:val="00BD0C49"/>
    <w:rsid w:val="00BD0E62"/>
    <w:rsid w:val="00BD2A24"/>
    <w:rsid w:val="00BD4BFC"/>
    <w:rsid w:val="00BD4C3A"/>
    <w:rsid w:val="00BD5F03"/>
    <w:rsid w:val="00BD6650"/>
    <w:rsid w:val="00BE41E2"/>
    <w:rsid w:val="00BE53D7"/>
    <w:rsid w:val="00BE5725"/>
    <w:rsid w:val="00BE7603"/>
    <w:rsid w:val="00BE7FC3"/>
    <w:rsid w:val="00BF25CF"/>
    <w:rsid w:val="00BF28B7"/>
    <w:rsid w:val="00BF33A7"/>
    <w:rsid w:val="00BF44FA"/>
    <w:rsid w:val="00BF6893"/>
    <w:rsid w:val="00BF6A78"/>
    <w:rsid w:val="00C0183A"/>
    <w:rsid w:val="00C0191A"/>
    <w:rsid w:val="00C025A9"/>
    <w:rsid w:val="00C03371"/>
    <w:rsid w:val="00C05EF3"/>
    <w:rsid w:val="00C06501"/>
    <w:rsid w:val="00C07F95"/>
    <w:rsid w:val="00C11912"/>
    <w:rsid w:val="00C1232C"/>
    <w:rsid w:val="00C138C9"/>
    <w:rsid w:val="00C15391"/>
    <w:rsid w:val="00C16934"/>
    <w:rsid w:val="00C16E2E"/>
    <w:rsid w:val="00C228D7"/>
    <w:rsid w:val="00C22CF3"/>
    <w:rsid w:val="00C2429C"/>
    <w:rsid w:val="00C26A6E"/>
    <w:rsid w:val="00C3101A"/>
    <w:rsid w:val="00C31592"/>
    <w:rsid w:val="00C335D3"/>
    <w:rsid w:val="00C35B79"/>
    <w:rsid w:val="00C36BAC"/>
    <w:rsid w:val="00C37592"/>
    <w:rsid w:val="00C40681"/>
    <w:rsid w:val="00C42402"/>
    <w:rsid w:val="00C462A3"/>
    <w:rsid w:val="00C465F0"/>
    <w:rsid w:val="00C47333"/>
    <w:rsid w:val="00C50571"/>
    <w:rsid w:val="00C5147C"/>
    <w:rsid w:val="00C52203"/>
    <w:rsid w:val="00C534C3"/>
    <w:rsid w:val="00C5704C"/>
    <w:rsid w:val="00C5783E"/>
    <w:rsid w:val="00C60AB0"/>
    <w:rsid w:val="00C61CE5"/>
    <w:rsid w:val="00C6363A"/>
    <w:rsid w:val="00C71402"/>
    <w:rsid w:val="00C73586"/>
    <w:rsid w:val="00C7399A"/>
    <w:rsid w:val="00C81339"/>
    <w:rsid w:val="00C814DF"/>
    <w:rsid w:val="00C81B4B"/>
    <w:rsid w:val="00C8206F"/>
    <w:rsid w:val="00C84BBE"/>
    <w:rsid w:val="00C8528B"/>
    <w:rsid w:val="00C86F0A"/>
    <w:rsid w:val="00C87E30"/>
    <w:rsid w:val="00C90E0A"/>
    <w:rsid w:val="00C91EEF"/>
    <w:rsid w:val="00C9622A"/>
    <w:rsid w:val="00C9658A"/>
    <w:rsid w:val="00C972D0"/>
    <w:rsid w:val="00CA039B"/>
    <w:rsid w:val="00CA0577"/>
    <w:rsid w:val="00CA14C6"/>
    <w:rsid w:val="00CA2BD6"/>
    <w:rsid w:val="00CA5628"/>
    <w:rsid w:val="00CA6C68"/>
    <w:rsid w:val="00CB13FB"/>
    <w:rsid w:val="00CB18D0"/>
    <w:rsid w:val="00CB2E1B"/>
    <w:rsid w:val="00CB3832"/>
    <w:rsid w:val="00CB44C6"/>
    <w:rsid w:val="00CB4B5A"/>
    <w:rsid w:val="00CB4C47"/>
    <w:rsid w:val="00CB5606"/>
    <w:rsid w:val="00CB5783"/>
    <w:rsid w:val="00CB6307"/>
    <w:rsid w:val="00CC05F2"/>
    <w:rsid w:val="00CC086A"/>
    <w:rsid w:val="00CC0AE3"/>
    <w:rsid w:val="00CC2327"/>
    <w:rsid w:val="00CC5E30"/>
    <w:rsid w:val="00CC65C6"/>
    <w:rsid w:val="00CD28AF"/>
    <w:rsid w:val="00CD362B"/>
    <w:rsid w:val="00CD37AA"/>
    <w:rsid w:val="00CD52B3"/>
    <w:rsid w:val="00CE1F14"/>
    <w:rsid w:val="00CE326A"/>
    <w:rsid w:val="00CE434D"/>
    <w:rsid w:val="00CE5153"/>
    <w:rsid w:val="00CE5E46"/>
    <w:rsid w:val="00CE68FB"/>
    <w:rsid w:val="00CE6E8F"/>
    <w:rsid w:val="00CF18B8"/>
    <w:rsid w:val="00CF19DD"/>
    <w:rsid w:val="00CF4AFC"/>
    <w:rsid w:val="00CF53A3"/>
    <w:rsid w:val="00CF7064"/>
    <w:rsid w:val="00D01A6D"/>
    <w:rsid w:val="00D020EF"/>
    <w:rsid w:val="00D02C6C"/>
    <w:rsid w:val="00D05B89"/>
    <w:rsid w:val="00D07693"/>
    <w:rsid w:val="00D105BB"/>
    <w:rsid w:val="00D138F0"/>
    <w:rsid w:val="00D15472"/>
    <w:rsid w:val="00D178CA"/>
    <w:rsid w:val="00D2068B"/>
    <w:rsid w:val="00D23A56"/>
    <w:rsid w:val="00D25EA3"/>
    <w:rsid w:val="00D269C2"/>
    <w:rsid w:val="00D31676"/>
    <w:rsid w:val="00D324EB"/>
    <w:rsid w:val="00D34B56"/>
    <w:rsid w:val="00D3567C"/>
    <w:rsid w:val="00D36D19"/>
    <w:rsid w:val="00D40C88"/>
    <w:rsid w:val="00D42B6E"/>
    <w:rsid w:val="00D44D2B"/>
    <w:rsid w:val="00D44EE5"/>
    <w:rsid w:val="00D45714"/>
    <w:rsid w:val="00D45DCE"/>
    <w:rsid w:val="00D500E2"/>
    <w:rsid w:val="00D50A2D"/>
    <w:rsid w:val="00D52D13"/>
    <w:rsid w:val="00D53ACB"/>
    <w:rsid w:val="00D55B42"/>
    <w:rsid w:val="00D56427"/>
    <w:rsid w:val="00D6695D"/>
    <w:rsid w:val="00D674A7"/>
    <w:rsid w:val="00D6797E"/>
    <w:rsid w:val="00D766BC"/>
    <w:rsid w:val="00D81FFF"/>
    <w:rsid w:val="00D82CFF"/>
    <w:rsid w:val="00D83814"/>
    <w:rsid w:val="00D84A87"/>
    <w:rsid w:val="00D85680"/>
    <w:rsid w:val="00D860C8"/>
    <w:rsid w:val="00D86F0B"/>
    <w:rsid w:val="00D90569"/>
    <w:rsid w:val="00D94282"/>
    <w:rsid w:val="00D944B6"/>
    <w:rsid w:val="00D94834"/>
    <w:rsid w:val="00DA0703"/>
    <w:rsid w:val="00DA14E2"/>
    <w:rsid w:val="00DA4CE0"/>
    <w:rsid w:val="00DA6E62"/>
    <w:rsid w:val="00DB0F91"/>
    <w:rsid w:val="00DB11A4"/>
    <w:rsid w:val="00DB2777"/>
    <w:rsid w:val="00DB3690"/>
    <w:rsid w:val="00DB43BA"/>
    <w:rsid w:val="00DB4794"/>
    <w:rsid w:val="00DB7ECA"/>
    <w:rsid w:val="00DC017F"/>
    <w:rsid w:val="00DC378F"/>
    <w:rsid w:val="00DC3A37"/>
    <w:rsid w:val="00DC5E97"/>
    <w:rsid w:val="00DC6EC5"/>
    <w:rsid w:val="00DC7CCC"/>
    <w:rsid w:val="00DC7EA9"/>
    <w:rsid w:val="00DD0C35"/>
    <w:rsid w:val="00DD359F"/>
    <w:rsid w:val="00DD3C9E"/>
    <w:rsid w:val="00DD7431"/>
    <w:rsid w:val="00DE1776"/>
    <w:rsid w:val="00DE32C5"/>
    <w:rsid w:val="00DE4512"/>
    <w:rsid w:val="00DE5192"/>
    <w:rsid w:val="00DE5506"/>
    <w:rsid w:val="00DE55C4"/>
    <w:rsid w:val="00DE66D2"/>
    <w:rsid w:val="00DE70BB"/>
    <w:rsid w:val="00DF1F3F"/>
    <w:rsid w:val="00DF4CC6"/>
    <w:rsid w:val="00DF4F84"/>
    <w:rsid w:val="00DF6E21"/>
    <w:rsid w:val="00E01657"/>
    <w:rsid w:val="00E03793"/>
    <w:rsid w:val="00E10850"/>
    <w:rsid w:val="00E13E36"/>
    <w:rsid w:val="00E1537C"/>
    <w:rsid w:val="00E17858"/>
    <w:rsid w:val="00E24647"/>
    <w:rsid w:val="00E24BF4"/>
    <w:rsid w:val="00E264FC"/>
    <w:rsid w:val="00E26F25"/>
    <w:rsid w:val="00E334DE"/>
    <w:rsid w:val="00E3658A"/>
    <w:rsid w:val="00E43DC4"/>
    <w:rsid w:val="00E4698B"/>
    <w:rsid w:val="00E5098D"/>
    <w:rsid w:val="00E50ACB"/>
    <w:rsid w:val="00E537A6"/>
    <w:rsid w:val="00E57882"/>
    <w:rsid w:val="00E57D73"/>
    <w:rsid w:val="00E60B89"/>
    <w:rsid w:val="00E61C00"/>
    <w:rsid w:val="00E634FD"/>
    <w:rsid w:val="00E637D6"/>
    <w:rsid w:val="00E74E96"/>
    <w:rsid w:val="00E76A2A"/>
    <w:rsid w:val="00E8114B"/>
    <w:rsid w:val="00E8288F"/>
    <w:rsid w:val="00E83605"/>
    <w:rsid w:val="00E85444"/>
    <w:rsid w:val="00E8604D"/>
    <w:rsid w:val="00E910E6"/>
    <w:rsid w:val="00E93D1C"/>
    <w:rsid w:val="00E952D5"/>
    <w:rsid w:val="00E953AE"/>
    <w:rsid w:val="00E966F6"/>
    <w:rsid w:val="00E9731E"/>
    <w:rsid w:val="00E97F5E"/>
    <w:rsid w:val="00EA1362"/>
    <w:rsid w:val="00EA1A83"/>
    <w:rsid w:val="00EA2B09"/>
    <w:rsid w:val="00EA4655"/>
    <w:rsid w:val="00EA6AEB"/>
    <w:rsid w:val="00EA7623"/>
    <w:rsid w:val="00EB10C9"/>
    <w:rsid w:val="00EB2006"/>
    <w:rsid w:val="00EB2B98"/>
    <w:rsid w:val="00EB69E4"/>
    <w:rsid w:val="00EB6FD2"/>
    <w:rsid w:val="00EC2E83"/>
    <w:rsid w:val="00EC619A"/>
    <w:rsid w:val="00EC7153"/>
    <w:rsid w:val="00EC7A59"/>
    <w:rsid w:val="00EC7AAC"/>
    <w:rsid w:val="00EC7E8A"/>
    <w:rsid w:val="00ED0645"/>
    <w:rsid w:val="00ED530C"/>
    <w:rsid w:val="00ED6669"/>
    <w:rsid w:val="00EE0E92"/>
    <w:rsid w:val="00EE22AD"/>
    <w:rsid w:val="00EE3FA4"/>
    <w:rsid w:val="00EF0CC2"/>
    <w:rsid w:val="00EF1379"/>
    <w:rsid w:val="00EF1C84"/>
    <w:rsid w:val="00EF2381"/>
    <w:rsid w:val="00EF24FE"/>
    <w:rsid w:val="00EF443C"/>
    <w:rsid w:val="00EF6B8F"/>
    <w:rsid w:val="00F02CA9"/>
    <w:rsid w:val="00F032F5"/>
    <w:rsid w:val="00F05E5C"/>
    <w:rsid w:val="00F060A6"/>
    <w:rsid w:val="00F120A8"/>
    <w:rsid w:val="00F128DA"/>
    <w:rsid w:val="00F15926"/>
    <w:rsid w:val="00F16CA2"/>
    <w:rsid w:val="00F16CBB"/>
    <w:rsid w:val="00F171F6"/>
    <w:rsid w:val="00F21269"/>
    <w:rsid w:val="00F21516"/>
    <w:rsid w:val="00F22DE9"/>
    <w:rsid w:val="00F23069"/>
    <w:rsid w:val="00F25BF8"/>
    <w:rsid w:val="00F34204"/>
    <w:rsid w:val="00F438DF"/>
    <w:rsid w:val="00F4773A"/>
    <w:rsid w:val="00F51343"/>
    <w:rsid w:val="00F5206E"/>
    <w:rsid w:val="00F53D33"/>
    <w:rsid w:val="00F56A96"/>
    <w:rsid w:val="00F64187"/>
    <w:rsid w:val="00F64F54"/>
    <w:rsid w:val="00F66573"/>
    <w:rsid w:val="00F70E9D"/>
    <w:rsid w:val="00F716E5"/>
    <w:rsid w:val="00F72D03"/>
    <w:rsid w:val="00F734C5"/>
    <w:rsid w:val="00F81A87"/>
    <w:rsid w:val="00F83487"/>
    <w:rsid w:val="00F85392"/>
    <w:rsid w:val="00F8676C"/>
    <w:rsid w:val="00F91606"/>
    <w:rsid w:val="00F92FB3"/>
    <w:rsid w:val="00F93D68"/>
    <w:rsid w:val="00F96ECD"/>
    <w:rsid w:val="00F96FF2"/>
    <w:rsid w:val="00FA110E"/>
    <w:rsid w:val="00FA35B3"/>
    <w:rsid w:val="00FA561D"/>
    <w:rsid w:val="00FB1D38"/>
    <w:rsid w:val="00FB4891"/>
    <w:rsid w:val="00FC097B"/>
    <w:rsid w:val="00FC2079"/>
    <w:rsid w:val="00FC27CA"/>
    <w:rsid w:val="00FC4E67"/>
    <w:rsid w:val="00FC5645"/>
    <w:rsid w:val="00FC7A42"/>
    <w:rsid w:val="00FD1119"/>
    <w:rsid w:val="00FD11AB"/>
    <w:rsid w:val="00FD1730"/>
    <w:rsid w:val="00FD2618"/>
    <w:rsid w:val="00FD595A"/>
    <w:rsid w:val="00FD6485"/>
    <w:rsid w:val="00FD6D6C"/>
    <w:rsid w:val="00FE1618"/>
    <w:rsid w:val="00FE29C8"/>
    <w:rsid w:val="00FE2F79"/>
    <w:rsid w:val="00FE74C1"/>
    <w:rsid w:val="00FE7A2E"/>
    <w:rsid w:val="00FF000F"/>
    <w:rsid w:val="00FF0E9B"/>
    <w:rsid w:val="00FF107B"/>
    <w:rsid w:val="00FF4361"/>
    <w:rsid w:val="00FF4F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A0D369C"/>
  <w15:docId w15:val="{0559B48D-1810-43D5-859F-24A4A9BCC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A0205"/>
  </w:style>
  <w:style w:type="paragraph" w:styleId="1">
    <w:name w:val="heading 1"/>
    <w:basedOn w:val="a"/>
    <w:next w:val="a"/>
    <w:link w:val="10"/>
    <w:uiPriority w:val="9"/>
    <w:qFormat/>
    <w:rsid w:val="00D3567C"/>
    <w:pPr>
      <w:widowControl w:val="0"/>
      <w:overflowPunct w:val="0"/>
      <w:autoSpaceDE w:val="0"/>
      <w:autoSpaceDN w:val="0"/>
      <w:adjustRightInd w:val="0"/>
      <w:spacing w:before="100" w:beforeAutospacing="1" w:after="100" w:afterAutospacing="1" w:line="240" w:lineRule="auto"/>
      <w:ind w:left="851" w:hanging="851"/>
      <w:jc w:val="both"/>
      <w:outlineLvl w:val="0"/>
    </w:pPr>
    <w:rPr>
      <w:rFonts w:ascii="Arial" w:eastAsia="Times New Roman" w:hAnsi="Arial" w:cs="Arial"/>
      <w:b/>
      <w:color w:val="000000"/>
      <w:kern w:val="28"/>
      <w:sz w:val="20"/>
      <w:szCs w:val="20"/>
      <w:lang w:val="en-GB"/>
    </w:rPr>
  </w:style>
  <w:style w:type="paragraph" w:styleId="2">
    <w:name w:val="heading 2"/>
    <w:aliases w:val=". (1.1),Paragraaf"/>
    <w:basedOn w:val="a"/>
    <w:next w:val="a"/>
    <w:link w:val="20"/>
    <w:uiPriority w:val="9"/>
    <w:qFormat/>
    <w:rsid w:val="00D3567C"/>
    <w:pPr>
      <w:overflowPunct w:val="0"/>
      <w:autoSpaceDE w:val="0"/>
      <w:autoSpaceDN w:val="0"/>
      <w:adjustRightInd w:val="0"/>
      <w:spacing w:before="120" w:after="0" w:line="240" w:lineRule="auto"/>
      <w:ind w:left="851" w:hanging="851"/>
      <w:outlineLvl w:val="1"/>
    </w:pPr>
    <w:rPr>
      <w:rFonts w:ascii="Arial" w:eastAsia="Times New Roman" w:hAnsi="Arial" w:cs="Times New Roman"/>
      <w:b/>
      <w:sz w:val="20"/>
      <w:szCs w:val="20"/>
      <w:lang w:val="en-GB"/>
    </w:rPr>
  </w:style>
  <w:style w:type="paragraph" w:styleId="3">
    <w:name w:val="heading 3"/>
    <w:basedOn w:val="a"/>
    <w:next w:val="a"/>
    <w:link w:val="30"/>
    <w:uiPriority w:val="9"/>
    <w:qFormat/>
    <w:rsid w:val="00D3567C"/>
    <w:pPr>
      <w:keepNext/>
      <w:spacing w:before="240" w:after="60" w:line="240" w:lineRule="auto"/>
      <w:outlineLvl w:val="2"/>
    </w:pPr>
    <w:rPr>
      <w:rFonts w:ascii="Arial" w:eastAsia="Times New Roman" w:hAnsi="Arial" w:cs="Arial"/>
      <w:b/>
      <w:bCs/>
      <w:sz w:val="26"/>
      <w:szCs w:val="26"/>
      <w:lang w:val="en-US"/>
    </w:rPr>
  </w:style>
  <w:style w:type="paragraph" w:styleId="4">
    <w:name w:val="heading 4"/>
    <w:basedOn w:val="a"/>
    <w:next w:val="a"/>
    <w:link w:val="40"/>
    <w:uiPriority w:val="9"/>
    <w:qFormat/>
    <w:rsid w:val="00D3567C"/>
    <w:pPr>
      <w:keepNext/>
      <w:spacing w:before="240" w:after="60" w:line="240" w:lineRule="auto"/>
      <w:outlineLvl w:val="3"/>
    </w:pPr>
    <w:rPr>
      <w:rFonts w:ascii="Times New Roman" w:eastAsia="Times New Roman" w:hAnsi="Times New Roman" w:cs="Times New Roman"/>
      <w:b/>
      <w:bCs/>
      <w:color w:val="000080"/>
      <w:sz w:val="28"/>
      <w:szCs w:val="28"/>
      <w:lang w:eastAsia="ru-RU"/>
    </w:rPr>
  </w:style>
  <w:style w:type="paragraph" w:styleId="5">
    <w:name w:val="heading 5"/>
    <w:basedOn w:val="a"/>
    <w:next w:val="a"/>
    <w:link w:val="50"/>
    <w:uiPriority w:val="9"/>
    <w:qFormat/>
    <w:rsid w:val="00D3567C"/>
    <w:pPr>
      <w:spacing w:before="240" w:after="60" w:line="240" w:lineRule="auto"/>
      <w:outlineLvl w:val="4"/>
    </w:pPr>
    <w:rPr>
      <w:rFonts w:ascii="Arial" w:eastAsia="Times New Roman" w:hAnsi="Arial" w:cs="Arial"/>
      <w:b/>
      <w:bCs/>
      <w:i/>
      <w:iCs/>
      <w:color w:val="000080"/>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3567C"/>
    <w:rPr>
      <w:rFonts w:ascii="Arial" w:eastAsia="Times New Roman" w:hAnsi="Arial" w:cs="Arial"/>
      <w:b/>
      <w:color w:val="000000"/>
      <w:kern w:val="28"/>
      <w:sz w:val="20"/>
      <w:szCs w:val="20"/>
      <w:lang w:val="en-GB"/>
    </w:rPr>
  </w:style>
  <w:style w:type="character" w:customStyle="1" w:styleId="20">
    <w:name w:val="Заголовок 2 Знак"/>
    <w:aliases w:val=". (1.1) Знак,Paragraaf Знак"/>
    <w:basedOn w:val="a0"/>
    <w:link w:val="2"/>
    <w:uiPriority w:val="9"/>
    <w:rsid w:val="00D3567C"/>
    <w:rPr>
      <w:rFonts w:ascii="Arial" w:eastAsia="Times New Roman" w:hAnsi="Arial" w:cs="Times New Roman"/>
      <w:b/>
      <w:sz w:val="20"/>
      <w:szCs w:val="20"/>
      <w:lang w:val="en-GB"/>
    </w:rPr>
  </w:style>
  <w:style w:type="character" w:customStyle="1" w:styleId="30">
    <w:name w:val="Заголовок 3 Знак"/>
    <w:basedOn w:val="a0"/>
    <w:link w:val="3"/>
    <w:uiPriority w:val="9"/>
    <w:rsid w:val="00D3567C"/>
    <w:rPr>
      <w:rFonts w:ascii="Arial" w:eastAsia="Times New Roman" w:hAnsi="Arial" w:cs="Arial"/>
      <w:b/>
      <w:bCs/>
      <w:sz w:val="26"/>
      <w:szCs w:val="26"/>
      <w:lang w:val="en-US"/>
    </w:rPr>
  </w:style>
  <w:style w:type="character" w:customStyle="1" w:styleId="40">
    <w:name w:val="Заголовок 4 Знак"/>
    <w:basedOn w:val="a0"/>
    <w:link w:val="4"/>
    <w:uiPriority w:val="9"/>
    <w:rsid w:val="00D3567C"/>
    <w:rPr>
      <w:rFonts w:ascii="Times New Roman" w:eastAsia="Times New Roman" w:hAnsi="Times New Roman" w:cs="Times New Roman"/>
      <w:b/>
      <w:bCs/>
      <w:color w:val="000080"/>
      <w:sz w:val="28"/>
      <w:szCs w:val="28"/>
      <w:lang w:eastAsia="ru-RU"/>
    </w:rPr>
  </w:style>
  <w:style w:type="character" w:customStyle="1" w:styleId="50">
    <w:name w:val="Заголовок 5 Знак"/>
    <w:basedOn w:val="a0"/>
    <w:link w:val="5"/>
    <w:uiPriority w:val="9"/>
    <w:rsid w:val="00D3567C"/>
    <w:rPr>
      <w:rFonts w:ascii="Arial" w:eastAsia="Times New Roman" w:hAnsi="Arial" w:cs="Arial"/>
      <w:b/>
      <w:bCs/>
      <w:i/>
      <w:iCs/>
      <w:color w:val="000080"/>
      <w:sz w:val="26"/>
      <w:szCs w:val="26"/>
      <w:lang w:eastAsia="ru-RU"/>
    </w:rPr>
  </w:style>
  <w:style w:type="character" w:styleId="a3">
    <w:name w:val="Hyperlink"/>
    <w:uiPriority w:val="99"/>
    <w:semiHidden/>
    <w:unhideWhenUsed/>
    <w:rsid w:val="00D3567C"/>
    <w:rPr>
      <w:rFonts w:ascii="Times New Roman" w:hAnsi="Times New Roman" w:cs="Times New Roman" w:hint="default"/>
      <w:color w:val="0000FF"/>
      <w:u w:val="single"/>
    </w:rPr>
  </w:style>
  <w:style w:type="character" w:styleId="a4">
    <w:name w:val="FollowedHyperlink"/>
    <w:uiPriority w:val="99"/>
    <w:semiHidden/>
    <w:unhideWhenUsed/>
    <w:rsid w:val="00D3567C"/>
    <w:rPr>
      <w:rFonts w:ascii="Times New Roman" w:hAnsi="Times New Roman" w:cs="Times New Roman" w:hint="default"/>
      <w:color w:val="800080"/>
      <w:u w:val="single"/>
    </w:rPr>
  </w:style>
  <w:style w:type="character" w:styleId="a5">
    <w:name w:val="Emphasis"/>
    <w:uiPriority w:val="20"/>
    <w:qFormat/>
    <w:rsid w:val="00D3567C"/>
    <w:rPr>
      <w:rFonts w:ascii="Times New Roman" w:hAnsi="Times New Roman" w:cs="Times New Roman" w:hint="default"/>
      <w:i/>
      <w:iCs/>
    </w:rPr>
  </w:style>
  <w:style w:type="paragraph" w:styleId="a6">
    <w:name w:val="Normal (Web)"/>
    <w:basedOn w:val="a"/>
    <w:uiPriority w:val="99"/>
    <w:semiHidden/>
    <w:unhideWhenUsed/>
    <w:rsid w:val="00D3567C"/>
    <w:pPr>
      <w:spacing w:after="0" w:line="240" w:lineRule="auto"/>
    </w:pPr>
    <w:rPr>
      <w:rFonts w:ascii="Times New Roman" w:eastAsia="Times New Roman" w:hAnsi="Times New Roman" w:cs="Times New Roman"/>
      <w:sz w:val="24"/>
      <w:szCs w:val="24"/>
      <w:lang w:val="en-GB"/>
    </w:rPr>
  </w:style>
  <w:style w:type="paragraph" w:styleId="11">
    <w:name w:val="index 1"/>
    <w:basedOn w:val="a"/>
    <w:next w:val="a"/>
    <w:autoRedefine/>
    <w:uiPriority w:val="99"/>
    <w:semiHidden/>
    <w:unhideWhenUsed/>
    <w:rsid w:val="00D3567C"/>
    <w:pPr>
      <w:spacing w:after="0" w:line="240" w:lineRule="auto"/>
      <w:ind w:left="240" w:hanging="240"/>
    </w:pPr>
    <w:rPr>
      <w:rFonts w:ascii="Times New Roman" w:eastAsia="Times New Roman" w:hAnsi="Times New Roman" w:cs="Times New Roman"/>
      <w:sz w:val="24"/>
      <w:szCs w:val="24"/>
      <w:lang w:val="en-US"/>
    </w:rPr>
  </w:style>
  <w:style w:type="paragraph" w:styleId="12">
    <w:name w:val="toc 1"/>
    <w:basedOn w:val="a"/>
    <w:next w:val="a"/>
    <w:autoRedefine/>
    <w:uiPriority w:val="39"/>
    <w:semiHidden/>
    <w:unhideWhenUsed/>
    <w:rsid w:val="00D3567C"/>
    <w:pPr>
      <w:tabs>
        <w:tab w:val="left" w:pos="1200"/>
        <w:tab w:val="right" w:leader="dot" w:pos="9960"/>
      </w:tabs>
      <w:spacing w:after="0" w:line="240" w:lineRule="auto"/>
      <w:ind w:left="15" w:right="15" w:firstLine="720"/>
    </w:pPr>
    <w:rPr>
      <w:rFonts w:ascii="Arial" w:eastAsia="Times New Roman" w:hAnsi="Arial" w:cs="Arial"/>
      <w:bCs/>
      <w:noProof/>
      <w:sz w:val="20"/>
      <w:szCs w:val="24"/>
      <w:lang w:val="en-GB"/>
    </w:rPr>
  </w:style>
  <w:style w:type="paragraph" w:styleId="a7">
    <w:name w:val="annotation text"/>
    <w:basedOn w:val="a"/>
    <w:link w:val="a8"/>
    <w:uiPriority w:val="99"/>
    <w:semiHidden/>
    <w:unhideWhenUsed/>
    <w:rsid w:val="00D3567C"/>
    <w:pPr>
      <w:spacing w:after="0" w:line="240" w:lineRule="auto"/>
    </w:pPr>
    <w:rPr>
      <w:rFonts w:ascii="Times New Roman" w:eastAsia="Times New Roman" w:hAnsi="Times New Roman" w:cs="Times New Roman"/>
      <w:sz w:val="20"/>
      <w:szCs w:val="20"/>
      <w:lang w:val="en-US"/>
    </w:rPr>
  </w:style>
  <w:style w:type="character" w:customStyle="1" w:styleId="a8">
    <w:name w:val="Текст примечания Знак"/>
    <w:basedOn w:val="a0"/>
    <w:link w:val="a7"/>
    <w:uiPriority w:val="99"/>
    <w:semiHidden/>
    <w:rsid w:val="00D3567C"/>
    <w:rPr>
      <w:rFonts w:ascii="Times New Roman" w:eastAsia="Times New Roman" w:hAnsi="Times New Roman" w:cs="Times New Roman"/>
      <w:sz w:val="20"/>
      <w:szCs w:val="20"/>
      <w:lang w:val="en-US"/>
    </w:rPr>
  </w:style>
  <w:style w:type="paragraph" w:styleId="a9">
    <w:name w:val="header"/>
    <w:basedOn w:val="a"/>
    <w:link w:val="aa"/>
    <w:uiPriority w:val="99"/>
    <w:unhideWhenUsed/>
    <w:rsid w:val="00D3567C"/>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aa">
    <w:name w:val="Верхний колонтитул Знак"/>
    <w:basedOn w:val="a0"/>
    <w:link w:val="a9"/>
    <w:uiPriority w:val="99"/>
    <w:rsid w:val="00D3567C"/>
    <w:rPr>
      <w:rFonts w:ascii="Times New Roman" w:eastAsia="Times New Roman" w:hAnsi="Times New Roman" w:cs="Times New Roman"/>
      <w:sz w:val="24"/>
      <w:szCs w:val="24"/>
      <w:lang w:val="en-US"/>
    </w:rPr>
  </w:style>
  <w:style w:type="paragraph" w:styleId="ab">
    <w:name w:val="footer"/>
    <w:basedOn w:val="a"/>
    <w:link w:val="ac"/>
    <w:uiPriority w:val="99"/>
    <w:unhideWhenUsed/>
    <w:rsid w:val="00D3567C"/>
    <w:pPr>
      <w:spacing w:after="0" w:line="240" w:lineRule="auto"/>
    </w:pPr>
    <w:rPr>
      <w:rFonts w:ascii="Times New Roman" w:eastAsia="Times New Roman" w:hAnsi="Times New Roman" w:cs="Times New Roman"/>
      <w:sz w:val="12"/>
      <w:szCs w:val="24"/>
      <w:lang w:val="en-US"/>
    </w:rPr>
  </w:style>
  <w:style w:type="character" w:customStyle="1" w:styleId="ac">
    <w:name w:val="Нижний колонтитул Знак"/>
    <w:basedOn w:val="a0"/>
    <w:link w:val="ab"/>
    <w:uiPriority w:val="99"/>
    <w:rsid w:val="00D3567C"/>
    <w:rPr>
      <w:rFonts w:ascii="Times New Roman" w:eastAsia="Times New Roman" w:hAnsi="Times New Roman" w:cs="Times New Roman"/>
      <w:sz w:val="12"/>
      <w:szCs w:val="24"/>
      <w:lang w:val="en-US"/>
    </w:rPr>
  </w:style>
  <w:style w:type="paragraph" w:styleId="ad">
    <w:name w:val="index heading"/>
    <w:basedOn w:val="a"/>
    <w:next w:val="11"/>
    <w:uiPriority w:val="99"/>
    <w:semiHidden/>
    <w:unhideWhenUsed/>
    <w:rsid w:val="00D3567C"/>
    <w:pPr>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styleId="ae">
    <w:name w:val="List Bullet"/>
    <w:basedOn w:val="a"/>
    <w:uiPriority w:val="99"/>
    <w:semiHidden/>
    <w:unhideWhenUsed/>
    <w:rsid w:val="00D3567C"/>
    <w:pPr>
      <w:tabs>
        <w:tab w:val="num" w:pos="360"/>
      </w:tabs>
      <w:spacing w:after="0" w:line="240" w:lineRule="auto"/>
      <w:ind w:left="360" w:hanging="360"/>
    </w:pPr>
    <w:rPr>
      <w:rFonts w:ascii="Times New Roman" w:eastAsia="Times New Roman" w:hAnsi="Times New Roman" w:cs="Times New Roman"/>
      <w:sz w:val="24"/>
      <w:szCs w:val="24"/>
      <w:lang w:val="en-US"/>
    </w:rPr>
  </w:style>
  <w:style w:type="paragraph" w:styleId="af">
    <w:name w:val="Title"/>
    <w:basedOn w:val="a"/>
    <w:link w:val="af0"/>
    <w:uiPriority w:val="10"/>
    <w:qFormat/>
    <w:rsid w:val="00D3567C"/>
    <w:pPr>
      <w:spacing w:after="0" w:line="240" w:lineRule="auto"/>
      <w:jc w:val="center"/>
    </w:pPr>
    <w:rPr>
      <w:rFonts w:ascii="Arial Black" w:eastAsia="Times New Roman" w:hAnsi="Arial Black" w:cs="Times New Roman"/>
      <w:sz w:val="24"/>
      <w:szCs w:val="20"/>
      <w:lang w:eastAsia="ru-RU"/>
    </w:rPr>
  </w:style>
  <w:style w:type="character" w:customStyle="1" w:styleId="af0">
    <w:name w:val="Заголовок Знак"/>
    <w:basedOn w:val="a0"/>
    <w:link w:val="af"/>
    <w:uiPriority w:val="10"/>
    <w:rsid w:val="00D3567C"/>
    <w:rPr>
      <w:rFonts w:ascii="Arial Black" w:eastAsia="Times New Roman" w:hAnsi="Arial Black" w:cs="Times New Roman"/>
      <w:sz w:val="24"/>
      <w:szCs w:val="20"/>
      <w:lang w:eastAsia="ru-RU"/>
    </w:rPr>
  </w:style>
  <w:style w:type="paragraph" w:styleId="af1">
    <w:name w:val="Body Text"/>
    <w:basedOn w:val="a"/>
    <w:link w:val="af2"/>
    <w:uiPriority w:val="99"/>
    <w:semiHidden/>
    <w:unhideWhenUsed/>
    <w:rsid w:val="00D3567C"/>
    <w:pPr>
      <w:spacing w:after="120" w:line="240" w:lineRule="auto"/>
    </w:pPr>
    <w:rPr>
      <w:rFonts w:ascii="Times New Roman" w:eastAsia="Times New Roman" w:hAnsi="Times New Roman" w:cs="Times New Roman"/>
      <w:sz w:val="24"/>
      <w:szCs w:val="24"/>
      <w:lang w:eastAsia="ru-RU"/>
    </w:rPr>
  </w:style>
  <w:style w:type="character" w:customStyle="1" w:styleId="af2">
    <w:name w:val="Основной текст Знак"/>
    <w:basedOn w:val="a0"/>
    <w:link w:val="af1"/>
    <w:uiPriority w:val="99"/>
    <w:semiHidden/>
    <w:rsid w:val="00D3567C"/>
    <w:rPr>
      <w:rFonts w:ascii="Times New Roman" w:eastAsia="Times New Roman" w:hAnsi="Times New Roman" w:cs="Times New Roman"/>
      <w:sz w:val="24"/>
      <w:szCs w:val="24"/>
      <w:lang w:eastAsia="ru-RU"/>
    </w:rPr>
  </w:style>
  <w:style w:type="paragraph" w:styleId="af3">
    <w:name w:val="Body Text Indent"/>
    <w:basedOn w:val="a"/>
    <w:link w:val="af4"/>
    <w:uiPriority w:val="99"/>
    <w:semiHidden/>
    <w:unhideWhenUsed/>
    <w:rsid w:val="00D3567C"/>
    <w:pPr>
      <w:spacing w:after="0" w:line="240" w:lineRule="auto"/>
      <w:ind w:left="810" w:hanging="810"/>
      <w:jc w:val="both"/>
    </w:pPr>
    <w:rPr>
      <w:rFonts w:ascii="Arial" w:eastAsia="Times New Roman" w:hAnsi="Arial" w:cs="Times New Roman"/>
      <w:sz w:val="20"/>
      <w:szCs w:val="24"/>
      <w:lang w:val="en-US"/>
    </w:rPr>
  </w:style>
  <w:style w:type="character" w:customStyle="1" w:styleId="af4">
    <w:name w:val="Основной текст с отступом Знак"/>
    <w:basedOn w:val="a0"/>
    <w:link w:val="af3"/>
    <w:uiPriority w:val="99"/>
    <w:semiHidden/>
    <w:rsid w:val="00D3567C"/>
    <w:rPr>
      <w:rFonts w:ascii="Arial" w:eastAsia="Times New Roman" w:hAnsi="Arial" w:cs="Times New Roman"/>
      <w:sz w:val="20"/>
      <w:szCs w:val="24"/>
      <w:lang w:val="en-US"/>
    </w:rPr>
  </w:style>
  <w:style w:type="paragraph" w:styleId="21">
    <w:name w:val="Body Text 2"/>
    <w:basedOn w:val="a"/>
    <w:link w:val="22"/>
    <w:uiPriority w:val="99"/>
    <w:semiHidden/>
    <w:unhideWhenUsed/>
    <w:rsid w:val="00D3567C"/>
    <w:pPr>
      <w:shd w:val="clear" w:color="auto" w:fill="FFFFFF"/>
      <w:tabs>
        <w:tab w:val="left" w:pos="0"/>
      </w:tabs>
      <w:spacing w:after="0" w:line="240" w:lineRule="auto"/>
      <w:ind w:right="5"/>
      <w:jc w:val="both"/>
    </w:pPr>
    <w:rPr>
      <w:rFonts w:ascii="Times New Roman" w:eastAsia="Times New Roman" w:hAnsi="Times New Roman" w:cs="Times New Roman"/>
      <w:color w:val="000000"/>
      <w:sz w:val="24"/>
      <w:szCs w:val="28"/>
      <w:lang w:eastAsia="ru-RU"/>
    </w:rPr>
  </w:style>
  <w:style w:type="character" w:customStyle="1" w:styleId="22">
    <w:name w:val="Основной текст 2 Знак"/>
    <w:basedOn w:val="a0"/>
    <w:link w:val="21"/>
    <w:uiPriority w:val="99"/>
    <w:semiHidden/>
    <w:rsid w:val="00D3567C"/>
    <w:rPr>
      <w:rFonts w:ascii="Times New Roman" w:eastAsia="Times New Roman" w:hAnsi="Times New Roman" w:cs="Times New Roman"/>
      <w:color w:val="000000"/>
      <w:sz w:val="24"/>
      <w:szCs w:val="28"/>
      <w:shd w:val="clear" w:color="auto" w:fill="FFFFFF"/>
      <w:lang w:eastAsia="ru-RU"/>
    </w:rPr>
  </w:style>
  <w:style w:type="paragraph" w:styleId="23">
    <w:name w:val="Body Text Indent 2"/>
    <w:basedOn w:val="a"/>
    <w:link w:val="24"/>
    <w:uiPriority w:val="99"/>
    <w:semiHidden/>
    <w:unhideWhenUsed/>
    <w:rsid w:val="00D3567C"/>
    <w:pPr>
      <w:widowControl w:val="0"/>
      <w:overflowPunct w:val="0"/>
      <w:autoSpaceDE w:val="0"/>
      <w:autoSpaceDN w:val="0"/>
      <w:adjustRightInd w:val="0"/>
      <w:spacing w:after="0" w:line="240" w:lineRule="auto"/>
      <w:ind w:left="1418" w:hanging="709"/>
    </w:pPr>
    <w:rPr>
      <w:rFonts w:ascii="Times New Roman" w:eastAsia="Times New Roman" w:hAnsi="Times New Roman" w:cs="Times New Roman"/>
      <w:sz w:val="24"/>
      <w:szCs w:val="20"/>
      <w:lang w:val="en-GB"/>
    </w:rPr>
  </w:style>
  <w:style w:type="character" w:customStyle="1" w:styleId="24">
    <w:name w:val="Основной текст с отступом 2 Знак"/>
    <w:basedOn w:val="a0"/>
    <w:link w:val="23"/>
    <w:uiPriority w:val="99"/>
    <w:semiHidden/>
    <w:rsid w:val="00D3567C"/>
    <w:rPr>
      <w:rFonts w:ascii="Times New Roman" w:eastAsia="Times New Roman" w:hAnsi="Times New Roman" w:cs="Times New Roman"/>
      <w:sz w:val="24"/>
      <w:szCs w:val="20"/>
      <w:lang w:val="en-GB"/>
    </w:rPr>
  </w:style>
  <w:style w:type="paragraph" w:styleId="31">
    <w:name w:val="Body Text Indent 3"/>
    <w:basedOn w:val="a"/>
    <w:link w:val="32"/>
    <w:uiPriority w:val="99"/>
    <w:semiHidden/>
    <w:unhideWhenUsed/>
    <w:rsid w:val="00D3567C"/>
    <w:pPr>
      <w:spacing w:after="0" w:line="240" w:lineRule="auto"/>
      <w:ind w:left="720"/>
      <w:jc w:val="both"/>
    </w:pPr>
    <w:rPr>
      <w:rFonts w:ascii="Arial" w:eastAsia="Times New Roman" w:hAnsi="Arial" w:cs="Arial"/>
      <w:sz w:val="24"/>
      <w:szCs w:val="24"/>
      <w:lang w:val="en-US"/>
    </w:rPr>
  </w:style>
  <w:style w:type="character" w:customStyle="1" w:styleId="32">
    <w:name w:val="Основной текст с отступом 3 Знак"/>
    <w:basedOn w:val="a0"/>
    <w:link w:val="31"/>
    <w:uiPriority w:val="99"/>
    <w:semiHidden/>
    <w:rsid w:val="00D3567C"/>
    <w:rPr>
      <w:rFonts w:ascii="Arial" w:eastAsia="Times New Roman" w:hAnsi="Arial" w:cs="Arial"/>
      <w:sz w:val="24"/>
      <w:szCs w:val="24"/>
      <w:lang w:val="en-US"/>
    </w:rPr>
  </w:style>
  <w:style w:type="paragraph" w:styleId="af5">
    <w:name w:val="Plain Text"/>
    <w:basedOn w:val="a"/>
    <w:link w:val="af6"/>
    <w:uiPriority w:val="99"/>
    <w:semiHidden/>
    <w:unhideWhenUsed/>
    <w:rsid w:val="00D3567C"/>
    <w:pPr>
      <w:spacing w:after="0" w:line="240" w:lineRule="auto"/>
    </w:pPr>
    <w:rPr>
      <w:rFonts w:ascii="Tahoma" w:eastAsia="Times New Roman" w:hAnsi="Tahoma" w:cs="Times New Roman"/>
      <w:sz w:val="20"/>
      <w:szCs w:val="20"/>
      <w:lang w:eastAsia="ru-RU"/>
    </w:rPr>
  </w:style>
  <w:style w:type="character" w:customStyle="1" w:styleId="af6">
    <w:name w:val="Текст Знак"/>
    <w:basedOn w:val="a0"/>
    <w:link w:val="af5"/>
    <w:uiPriority w:val="99"/>
    <w:semiHidden/>
    <w:rsid w:val="00D3567C"/>
    <w:rPr>
      <w:rFonts w:ascii="Tahoma" w:eastAsia="Times New Roman" w:hAnsi="Tahoma" w:cs="Times New Roman"/>
      <w:sz w:val="20"/>
      <w:szCs w:val="20"/>
      <w:lang w:eastAsia="ru-RU"/>
    </w:rPr>
  </w:style>
  <w:style w:type="paragraph" w:styleId="af7">
    <w:name w:val="annotation subject"/>
    <w:basedOn w:val="a7"/>
    <w:next w:val="a7"/>
    <w:link w:val="af8"/>
    <w:uiPriority w:val="99"/>
    <w:semiHidden/>
    <w:unhideWhenUsed/>
    <w:rsid w:val="00D3567C"/>
    <w:rPr>
      <w:b/>
      <w:bCs/>
    </w:rPr>
  </w:style>
  <w:style w:type="character" w:customStyle="1" w:styleId="af8">
    <w:name w:val="Тема примечания Знак"/>
    <w:basedOn w:val="a8"/>
    <w:link w:val="af7"/>
    <w:uiPriority w:val="99"/>
    <w:semiHidden/>
    <w:rsid w:val="00D3567C"/>
    <w:rPr>
      <w:rFonts w:ascii="Times New Roman" w:eastAsia="Times New Roman" w:hAnsi="Times New Roman" w:cs="Times New Roman"/>
      <w:b/>
      <w:bCs/>
      <w:sz w:val="20"/>
      <w:szCs w:val="20"/>
      <w:lang w:val="en-US"/>
    </w:rPr>
  </w:style>
  <w:style w:type="paragraph" w:styleId="af9">
    <w:name w:val="Balloon Text"/>
    <w:basedOn w:val="a"/>
    <w:link w:val="afa"/>
    <w:uiPriority w:val="99"/>
    <w:semiHidden/>
    <w:unhideWhenUsed/>
    <w:rsid w:val="00D3567C"/>
    <w:pPr>
      <w:spacing w:after="0" w:line="240" w:lineRule="auto"/>
    </w:pPr>
    <w:rPr>
      <w:rFonts w:ascii="Tahoma" w:eastAsia="Times New Roman" w:hAnsi="Tahoma" w:cs="Times New Roman"/>
      <w:sz w:val="16"/>
      <w:szCs w:val="16"/>
      <w:lang w:val="en-US"/>
    </w:rPr>
  </w:style>
  <w:style w:type="character" w:customStyle="1" w:styleId="afa">
    <w:name w:val="Текст выноски Знак"/>
    <w:basedOn w:val="a0"/>
    <w:link w:val="af9"/>
    <w:uiPriority w:val="99"/>
    <w:semiHidden/>
    <w:rsid w:val="00D3567C"/>
    <w:rPr>
      <w:rFonts w:ascii="Tahoma" w:eastAsia="Times New Roman" w:hAnsi="Tahoma" w:cs="Times New Roman"/>
      <w:sz w:val="16"/>
      <w:szCs w:val="16"/>
      <w:lang w:val="en-US"/>
    </w:rPr>
  </w:style>
  <w:style w:type="paragraph" w:styleId="afb">
    <w:name w:val="Revision"/>
    <w:uiPriority w:val="99"/>
    <w:semiHidden/>
    <w:rsid w:val="00D3567C"/>
    <w:pPr>
      <w:spacing w:after="0" w:line="240" w:lineRule="auto"/>
    </w:pPr>
    <w:rPr>
      <w:rFonts w:ascii="Times New Roman" w:eastAsia="Times New Roman" w:hAnsi="Times New Roman" w:cs="Times New Roman"/>
      <w:sz w:val="24"/>
      <w:szCs w:val="24"/>
      <w:lang w:val="en-US"/>
    </w:rPr>
  </w:style>
  <w:style w:type="paragraph" w:styleId="afc">
    <w:name w:val="List Paragraph"/>
    <w:aliases w:val="Bullet_IRAO,List Paragraph,Мой Список"/>
    <w:basedOn w:val="a"/>
    <w:link w:val="afd"/>
    <w:uiPriority w:val="34"/>
    <w:qFormat/>
    <w:rsid w:val="00D3567C"/>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Indent3">
    <w:name w:val="Indent 3"/>
    <w:basedOn w:val="a"/>
    <w:rsid w:val="00D3567C"/>
    <w:pPr>
      <w:overflowPunct w:val="0"/>
      <w:autoSpaceDE w:val="0"/>
      <w:autoSpaceDN w:val="0"/>
      <w:adjustRightInd w:val="0"/>
      <w:spacing w:after="0" w:line="240" w:lineRule="auto"/>
      <w:ind w:left="1701" w:hanging="567"/>
      <w:jc w:val="both"/>
    </w:pPr>
    <w:rPr>
      <w:rFonts w:ascii="Times New Roman" w:eastAsia="Times New Roman" w:hAnsi="Times New Roman" w:cs="Times New Roman"/>
      <w:sz w:val="20"/>
      <w:szCs w:val="20"/>
      <w:lang w:val="en-GB"/>
    </w:rPr>
  </w:style>
  <w:style w:type="paragraph" w:customStyle="1" w:styleId="paragraph3bkk">
    <w:name w:val="paragraph3bkk"/>
    <w:basedOn w:val="a"/>
    <w:rsid w:val="00D3567C"/>
    <w:pPr>
      <w:keepNext/>
      <w:keepLines/>
      <w:overflowPunct w:val="0"/>
      <w:autoSpaceDE w:val="0"/>
      <w:autoSpaceDN w:val="0"/>
      <w:adjustRightInd w:val="0"/>
      <w:spacing w:after="0" w:line="240" w:lineRule="auto"/>
      <w:ind w:left="720"/>
      <w:jc w:val="both"/>
    </w:pPr>
    <w:rPr>
      <w:rFonts w:ascii="Arial" w:eastAsia="Times New Roman" w:hAnsi="Arial" w:cs="Times New Roman"/>
      <w:b/>
      <w:color w:val="000000"/>
      <w:sz w:val="24"/>
      <w:szCs w:val="20"/>
      <w:lang w:val="en-US"/>
    </w:rPr>
  </w:style>
  <w:style w:type="paragraph" w:customStyle="1" w:styleId="Indent4">
    <w:name w:val="Indent 4"/>
    <w:basedOn w:val="Indent3"/>
    <w:rsid w:val="00D3567C"/>
    <w:pPr>
      <w:ind w:left="2268"/>
    </w:pPr>
  </w:style>
  <w:style w:type="paragraph" w:customStyle="1" w:styleId="13">
    <w:name w:val="1."/>
    <w:basedOn w:val="a"/>
    <w:link w:val="14"/>
    <w:rsid w:val="00D3567C"/>
    <w:pPr>
      <w:overflowPunct w:val="0"/>
      <w:autoSpaceDE w:val="0"/>
      <w:autoSpaceDN w:val="0"/>
      <w:adjustRightInd w:val="0"/>
      <w:spacing w:after="0" w:line="240" w:lineRule="atLeast"/>
      <w:ind w:left="720" w:hanging="720"/>
      <w:jc w:val="both"/>
    </w:pPr>
    <w:rPr>
      <w:rFonts w:ascii="Helv" w:eastAsia="Times New Roman" w:hAnsi="Helv" w:cs="Times New Roman"/>
      <w:sz w:val="20"/>
      <w:szCs w:val="20"/>
      <w:lang w:val="en-GB"/>
    </w:rPr>
  </w:style>
  <w:style w:type="paragraph" w:customStyle="1" w:styleId="TEXT1">
    <w:name w:val="TEXT 1"/>
    <w:aliases w:val="1,text 1"/>
    <w:basedOn w:val="a"/>
    <w:rsid w:val="00D3567C"/>
    <w:pPr>
      <w:keepLines/>
      <w:overflowPunct w:val="0"/>
      <w:autoSpaceDE w:val="0"/>
      <w:autoSpaceDN w:val="0"/>
      <w:adjustRightInd w:val="0"/>
      <w:spacing w:after="0" w:line="240" w:lineRule="auto"/>
      <w:ind w:left="580" w:hanging="580"/>
      <w:jc w:val="both"/>
    </w:pPr>
    <w:rPr>
      <w:rFonts w:ascii="Garamond" w:eastAsia="Times New Roman" w:hAnsi="Garamond" w:cs="Times New Roman"/>
      <w:szCs w:val="20"/>
      <w:lang w:val="en-GB"/>
    </w:rPr>
  </w:style>
  <w:style w:type="paragraph" w:customStyle="1" w:styleId="Normal1">
    <w:name w:val="Normal1"/>
    <w:rsid w:val="00D3567C"/>
    <w:pPr>
      <w:widowControl w:val="0"/>
      <w:spacing w:before="220" w:after="0" w:line="300" w:lineRule="auto"/>
      <w:jc w:val="both"/>
    </w:pPr>
    <w:rPr>
      <w:rFonts w:ascii="Times New Roman" w:eastAsia="Times New Roman" w:hAnsi="Times New Roman" w:cs="Times New Roman"/>
      <w:szCs w:val="20"/>
      <w:lang w:eastAsia="ru-RU"/>
    </w:rPr>
  </w:style>
  <w:style w:type="paragraph" w:customStyle="1" w:styleId="WCPageNumber">
    <w:name w:val="WCPageNumber"/>
    <w:rsid w:val="00D3567C"/>
    <w:pPr>
      <w:spacing w:after="0" w:line="240" w:lineRule="auto"/>
      <w:jc w:val="center"/>
    </w:pPr>
    <w:rPr>
      <w:rFonts w:ascii="Times New Roman" w:eastAsia="Times New Roman" w:hAnsi="Times New Roman" w:cs="Times New Roman"/>
      <w:sz w:val="24"/>
      <w:szCs w:val="20"/>
      <w:lang w:val="en-US"/>
    </w:rPr>
  </w:style>
  <w:style w:type="paragraph" w:customStyle="1" w:styleId="CharCharCharCharCharCharCharCharCharChar">
    <w:name w:val="Char Char Знак Знак Char Char Знак Знак Char Char Знак Знак Char Char Знак Знак Char Char"/>
    <w:basedOn w:val="a"/>
    <w:rsid w:val="00D3567C"/>
    <w:pPr>
      <w:spacing w:after="160" w:line="240" w:lineRule="exact"/>
    </w:pPr>
    <w:rPr>
      <w:rFonts w:ascii="Verdana" w:eastAsia="Times New Roman" w:hAnsi="Verdana" w:cs="Verdana"/>
      <w:sz w:val="20"/>
      <w:szCs w:val="20"/>
      <w:lang w:val="en-US"/>
    </w:rPr>
  </w:style>
  <w:style w:type="paragraph" w:customStyle="1" w:styleId="CBHeading1">
    <w:name w:val="CB Heading 1"/>
    <w:basedOn w:val="a"/>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2">
    <w:name w:val="CB Heading 2"/>
    <w:basedOn w:val="a"/>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3">
    <w:name w:val="CB Heading 3"/>
    <w:basedOn w:val="a"/>
    <w:rsid w:val="00D3567C"/>
    <w:pPr>
      <w:tabs>
        <w:tab w:val="num" w:pos="1440"/>
      </w:tabs>
      <w:spacing w:before="120" w:after="120" w:line="300" w:lineRule="auto"/>
      <w:ind w:left="1440" w:hanging="720"/>
      <w:jc w:val="both"/>
    </w:pPr>
    <w:rPr>
      <w:rFonts w:ascii="Times New Roman" w:eastAsia="Times New Roman" w:hAnsi="Times New Roman" w:cs="Times New Roman"/>
      <w:sz w:val="24"/>
      <w:szCs w:val="20"/>
      <w:lang w:val="en-GB"/>
    </w:rPr>
  </w:style>
  <w:style w:type="paragraph" w:customStyle="1" w:styleId="CBHeading4">
    <w:name w:val="CB Heading 4"/>
    <w:basedOn w:val="a"/>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5">
    <w:name w:val="CB Heading 5"/>
    <w:basedOn w:val="a"/>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6">
    <w:name w:val="CB Heading 6"/>
    <w:basedOn w:val="a"/>
    <w:rsid w:val="00D3567C"/>
    <w:pPr>
      <w:tabs>
        <w:tab w:val="num" w:pos="3168"/>
      </w:tabs>
      <w:spacing w:before="120" w:after="120" w:line="300" w:lineRule="auto"/>
      <w:ind w:left="3168" w:hanging="720"/>
      <w:jc w:val="both"/>
    </w:pPr>
    <w:rPr>
      <w:rFonts w:ascii="Times New Roman" w:eastAsia="Times New Roman" w:hAnsi="Times New Roman" w:cs="Times New Roman"/>
      <w:sz w:val="24"/>
      <w:szCs w:val="20"/>
      <w:lang w:val="en-GB"/>
    </w:rPr>
  </w:style>
  <w:style w:type="paragraph" w:customStyle="1" w:styleId="110">
    <w:name w:val="1.1"/>
    <w:basedOn w:val="a"/>
    <w:rsid w:val="00D3567C"/>
    <w:pPr>
      <w:tabs>
        <w:tab w:val="left" w:pos="1160"/>
      </w:tabs>
      <w:overflowPunct w:val="0"/>
      <w:autoSpaceDE w:val="0"/>
      <w:autoSpaceDN w:val="0"/>
      <w:adjustRightInd w:val="0"/>
      <w:spacing w:after="0" w:line="240" w:lineRule="atLeast"/>
      <w:ind w:left="1800" w:right="240" w:hanging="1800"/>
      <w:jc w:val="both"/>
    </w:pPr>
    <w:rPr>
      <w:rFonts w:ascii="Helv" w:eastAsia="Times New Roman" w:hAnsi="Helv" w:cs="Times New Roman"/>
      <w:sz w:val="20"/>
      <w:szCs w:val="20"/>
      <w:lang w:val="en-GB"/>
    </w:rPr>
  </w:style>
  <w:style w:type="paragraph" w:customStyle="1" w:styleId="BodyTexthanging">
    <w:name w:val="Body Text hanging"/>
    <w:basedOn w:val="af1"/>
    <w:rsid w:val="00D3567C"/>
    <w:pPr>
      <w:overflowPunct w:val="0"/>
      <w:autoSpaceDE w:val="0"/>
      <w:autoSpaceDN w:val="0"/>
      <w:adjustRightInd w:val="0"/>
      <w:ind w:left="567" w:hanging="567"/>
    </w:pPr>
    <w:rPr>
      <w:rFonts w:ascii="Arial" w:hAnsi="Arial"/>
      <w:sz w:val="20"/>
      <w:szCs w:val="20"/>
      <w:lang w:val="en-GB" w:eastAsia="en-US"/>
    </w:rPr>
  </w:style>
  <w:style w:type="paragraph" w:customStyle="1" w:styleId="PAR3">
    <w:name w:val="PAR3"/>
    <w:basedOn w:val="a"/>
    <w:rsid w:val="00D3567C"/>
    <w:pPr>
      <w:tabs>
        <w:tab w:val="left" w:pos="1843"/>
        <w:tab w:val="left" w:pos="2836"/>
      </w:tabs>
      <w:spacing w:after="0" w:line="240" w:lineRule="auto"/>
      <w:ind w:left="2126" w:hanging="1134"/>
      <w:jc w:val="both"/>
    </w:pPr>
    <w:rPr>
      <w:rFonts w:ascii="Times New Roman" w:eastAsia="Times New Roman" w:hAnsi="Times New Roman" w:cs="Times New Roman"/>
      <w:sz w:val="24"/>
      <w:szCs w:val="20"/>
      <w:lang w:val="it-IT" w:eastAsia="it-IT"/>
    </w:rPr>
  </w:style>
  <w:style w:type="paragraph" w:customStyle="1" w:styleId="BTI1">
    <w:name w:val="BTI(1)"/>
    <w:basedOn w:val="a"/>
    <w:rsid w:val="00D3567C"/>
    <w:pPr>
      <w:spacing w:before="120" w:after="120" w:line="300" w:lineRule="auto"/>
      <w:ind w:left="720"/>
      <w:jc w:val="both"/>
    </w:pPr>
    <w:rPr>
      <w:rFonts w:ascii="Times New Roman" w:eastAsia="Times New Roman" w:hAnsi="Times New Roman" w:cs="Times New Roman"/>
      <w:sz w:val="24"/>
      <w:szCs w:val="20"/>
      <w:lang w:val="en-GB"/>
    </w:rPr>
  </w:style>
  <w:style w:type="paragraph" w:customStyle="1" w:styleId="NumberedParagraph">
    <w:name w:val="Numbered Paragraph"/>
    <w:basedOn w:val="a"/>
    <w:next w:val="af1"/>
    <w:rsid w:val="00D3567C"/>
    <w:pPr>
      <w:overflowPunct w:val="0"/>
      <w:autoSpaceDE w:val="0"/>
      <w:autoSpaceDN w:val="0"/>
      <w:adjustRightInd w:val="0"/>
      <w:spacing w:after="120" w:line="240" w:lineRule="auto"/>
      <w:ind w:left="648" w:hanging="648"/>
    </w:pPr>
    <w:rPr>
      <w:rFonts w:ascii="Arial" w:eastAsia="Times New Roman" w:hAnsi="Arial" w:cs="Times New Roman"/>
      <w:sz w:val="20"/>
      <w:szCs w:val="20"/>
      <w:lang w:val="en-GB"/>
    </w:rPr>
  </w:style>
  <w:style w:type="paragraph" w:customStyle="1" w:styleId="NormalPosth2">
    <w:name w:val="Normal Posth2"/>
    <w:basedOn w:val="a"/>
    <w:rsid w:val="00D3567C"/>
    <w:pPr>
      <w:overflowPunct w:val="0"/>
      <w:autoSpaceDE w:val="0"/>
      <w:autoSpaceDN w:val="0"/>
      <w:adjustRightInd w:val="0"/>
      <w:spacing w:after="0" w:line="240" w:lineRule="auto"/>
      <w:ind w:left="567"/>
    </w:pPr>
    <w:rPr>
      <w:rFonts w:ascii="Times" w:eastAsia="Times New Roman" w:hAnsi="Times" w:cs="Times New Roman"/>
      <w:sz w:val="24"/>
      <w:szCs w:val="20"/>
      <w:lang w:val="en-GB" w:eastAsia="ru-RU"/>
    </w:rPr>
  </w:style>
  <w:style w:type="paragraph" w:customStyle="1" w:styleId="TEXT2">
    <w:name w:val="TEXT 2"/>
    <w:aliases w:val="2,text 2"/>
    <w:basedOn w:val="a"/>
    <w:rsid w:val="00D3567C"/>
    <w:pPr>
      <w:keepLines/>
      <w:overflowPunct w:val="0"/>
      <w:autoSpaceDE w:val="0"/>
      <w:autoSpaceDN w:val="0"/>
      <w:adjustRightInd w:val="0"/>
      <w:spacing w:after="0" w:line="240" w:lineRule="auto"/>
      <w:ind w:left="1100" w:hanging="560"/>
      <w:jc w:val="both"/>
    </w:pPr>
    <w:rPr>
      <w:rFonts w:ascii="Helv" w:eastAsia="Times New Roman" w:hAnsi="Helv" w:cs="Times New Roman"/>
      <w:color w:val="000000"/>
      <w:sz w:val="20"/>
      <w:szCs w:val="20"/>
      <w:lang w:val="en-US" w:eastAsia="ru-RU"/>
    </w:rPr>
  </w:style>
  <w:style w:type="paragraph" w:customStyle="1" w:styleId="TEXT3">
    <w:name w:val="TEXT 3"/>
    <w:aliases w:val="3"/>
    <w:basedOn w:val="a"/>
    <w:rsid w:val="00D3567C"/>
    <w:pPr>
      <w:keepLines/>
      <w:overflowPunct w:val="0"/>
      <w:autoSpaceDE w:val="0"/>
      <w:autoSpaceDN w:val="0"/>
      <w:adjustRightInd w:val="0"/>
      <w:spacing w:after="0" w:line="240" w:lineRule="auto"/>
      <w:ind w:left="1985" w:right="4" w:hanging="865"/>
      <w:jc w:val="both"/>
    </w:pPr>
    <w:rPr>
      <w:rFonts w:ascii="Garamond" w:eastAsia="Times New Roman" w:hAnsi="Garamond" w:cs="Times New Roman"/>
      <w:szCs w:val="20"/>
      <w:lang w:val="en-GB" w:eastAsia="ru-RU"/>
    </w:rPr>
  </w:style>
  <w:style w:type="paragraph" w:customStyle="1" w:styleId="NORMAL10">
    <w:name w:val="NORMAL1"/>
    <w:basedOn w:val="a"/>
    <w:rsid w:val="00D3567C"/>
    <w:pPr>
      <w:tabs>
        <w:tab w:val="left" w:pos="540"/>
        <w:tab w:val="left" w:pos="1080"/>
      </w:tabs>
      <w:overflowPunct w:val="0"/>
      <w:autoSpaceDE w:val="0"/>
      <w:autoSpaceDN w:val="0"/>
      <w:adjustRightInd w:val="0"/>
      <w:spacing w:after="0" w:line="240" w:lineRule="auto"/>
    </w:pPr>
    <w:rPr>
      <w:rFonts w:ascii="Helvetica" w:eastAsia="Times New Roman" w:hAnsi="Helvetica" w:cs="Times New Roman"/>
      <w:b/>
      <w:noProof/>
      <w:sz w:val="20"/>
      <w:szCs w:val="20"/>
      <w:lang w:val="en-US"/>
    </w:rPr>
  </w:style>
  <w:style w:type="paragraph" w:customStyle="1" w:styleId="HEADING4">
    <w:name w:val="HEADING4"/>
    <w:basedOn w:val="a"/>
    <w:rsid w:val="00D3567C"/>
    <w:pPr>
      <w:overflowPunct w:val="0"/>
      <w:autoSpaceDE w:val="0"/>
      <w:autoSpaceDN w:val="0"/>
      <w:adjustRightInd w:val="0"/>
      <w:spacing w:after="0" w:line="240" w:lineRule="auto"/>
      <w:ind w:left="540"/>
    </w:pPr>
    <w:rPr>
      <w:rFonts w:ascii="Helvetica" w:eastAsia="Times New Roman" w:hAnsi="Helvetica" w:cs="Times New Roman"/>
      <w:sz w:val="20"/>
      <w:szCs w:val="20"/>
      <w:lang w:val="en-GB"/>
    </w:rPr>
  </w:style>
  <w:style w:type="paragraph" w:customStyle="1" w:styleId="MASTERCONTRACT">
    <w:name w:val="MASTER CONTRACT"/>
    <w:basedOn w:val="a"/>
    <w:rsid w:val="00D3567C"/>
    <w:pPr>
      <w:spacing w:after="0" w:line="240" w:lineRule="auto"/>
      <w:jc w:val="center"/>
    </w:pPr>
    <w:rPr>
      <w:rFonts w:ascii="Times New Roman" w:eastAsia="Times New Roman" w:hAnsi="Times New Roman" w:cs="Times New Roman"/>
      <w:b/>
      <w:sz w:val="28"/>
      <w:szCs w:val="28"/>
      <w:lang w:val="en-GB"/>
    </w:rPr>
  </w:style>
  <w:style w:type="paragraph" w:customStyle="1" w:styleId="paragraph3sbk">
    <w:name w:val="paragraph3sbk"/>
    <w:basedOn w:val="a"/>
    <w:rsid w:val="00D3567C"/>
    <w:pPr>
      <w:keepNext/>
      <w:overflowPunct w:val="0"/>
      <w:autoSpaceDE w:val="0"/>
      <w:autoSpaceDN w:val="0"/>
      <w:adjustRightInd w:val="0"/>
      <w:spacing w:after="0" w:line="240" w:lineRule="auto"/>
      <w:ind w:left="1440"/>
      <w:jc w:val="both"/>
    </w:pPr>
    <w:rPr>
      <w:rFonts w:ascii="Arial" w:eastAsia="Times New Roman" w:hAnsi="Arial" w:cs="Times New Roman"/>
      <w:b/>
      <w:color w:val="000000"/>
      <w:sz w:val="24"/>
      <w:szCs w:val="20"/>
      <w:lang w:val="en-US"/>
    </w:rPr>
  </w:style>
  <w:style w:type="paragraph" w:customStyle="1" w:styleId="afe">
    <w:name w:val="Îáû÷íûé"/>
    <w:rsid w:val="00D3567C"/>
    <w:pPr>
      <w:widowControl w:val="0"/>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customStyle="1" w:styleId="15">
    <w:name w:val="Рецензия1"/>
    <w:semiHidden/>
    <w:rsid w:val="00D3567C"/>
    <w:pPr>
      <w:spacing w:after="0" w:line="240" w:lineRule="auto"/>
    </w:pPr>
    <w:rPr>
      <w:rFonts w:ascii="Times New Roman" w:eastAsia="Times New Roman" w:hAnsi="Times New Roman" w:cs="Times New Roman"/>
      <w:sz w:val="24"/>
      <w:szCs w:val="24"/>
      <w:lang w:val="en-US"/>
    </w:rPr>
  </w:style>
  <w:style w:type="paragraph" w:customStyle="1" w:styleId="Char">
    <w:name w:val="Char"/>
    <w:basedOn w:val="a"/>
    <w:rsid w:val="00D3567C"/>
    <w:pPr>
      <w:keepLines/>
      <w:spacing w:after="160" w:line="240" w:lineRule="exact"/>
    </w:pPr>
    <w:rPr>
      <w:rFonts w:ascii="Verdana" w:eastAsia="MS Mincho" w:hAnsi="Verdana" w:cs="Franklin Gothic Book"/>
      <w:sz w:val="20"/>
      <w:szCs w:val="20"/>
      <w:lang w:val="en-US"/>
    </w:rPr>
  </w:style>
  <w:style w:type="paragraph" w:customStyle="1" w:styleId="FR2">
    <w:name w:val="FR2"/>
    <w:rsid w:val="00D3567C"/>
    <w:pPr>
      <w:widowControl w:val="0"/>
      <w:spacing w:after="0" w:line="240" w:lineRule="auto"/>
      <w:ind w:firstLine="200"/>
      <w:jc w:val="both"/>
    </w:pPr>
    <w:rPr>
      <w:rFonts w:ascii="Arial" w:eastAsia="Times New Roman" w:hAnsi="Arial" w:cs="Times New Roman"/>
      <w:b/>
      <w:i/>
      <w:sz w:val="18"/>
      <w:szCs w:val="20"/>
      <w:lang w:eastAsia="ru-RU"/>
    </w:rPr>
  </w:style>
  <w:style w:type="paragraph" w:customStyle="1" w:styleId="aff">
    <w:name w:val="Знак"/>
    <w:basedOn w:val="a"/>
    <w:rsid w:val="00D3567C"/>
    <w:pPr>
      <w:keepLines/>
      <w:spacing w:after="160" w:line="240" w:lineRule="exact"/>
    </w:pPr>
    <w:rPr>
      <w:rFonts w:ascii="Verdana" w:eastAsia="MS Mincho" w:hAnsi="Verdana" w:cs="Franklin Gothic Book"/>
      <w:sz w:val="20"/>
      <w:szCs w:val="20"/>
      <w:lang w:val="en-US"/>
    </w:rPr>
  </w:style>
  <w:style w:type="paragraph" w:customStyle="1" w:styleId="Normalindent3">
    <w:name w:val="Normal indent3"/>
    <w:basedOn w:val="a"/>
    <w:rsid w:val="00D3567C"/>
    <w:pPr>
      <w:overflowPunct w:val="0"/>
      <w:autoSpaceDE w:val="0"/>
      <w:autoSpaceDN w:val="0"/>
      <w:adjustRightInd w:val="0"/>
      <w:spacing w:after="0" w:line="240" w:lineRule="atLeast"/>
      <w:ind w:left="1701" w:hanging="708"/>
    </w:pPr>
    <w:rPr>
      <w:rFonts w:ascii="Times New Roman" w:eastAsia="Times New Roman" w:hAnsi="Times New Roman" w:cs="Times New Roman"/>
      <w:sz w:val="24"/>
      <w:szCs w:val="20"/>
      <w:lang w:val="en-GB"/>
    </w:rPr>
  </w:style>
  <w:style w:type="paragraph" w:customStyle="1" w:styleId="CharChar">
    <w:name w:val="Char Char"/>
    <w:basedOn w:val="a"/>
    <w:rsid w:val="00D3567C"/>
    <w:pPr>
      <w:spacing w:after="160" w:line="240" w:lineRule="exact"/>
    </w:pPr>
    <w:rPr>
      <w:rFonts w:ascii="Verdana" w:eastAsia="Times New Roman" w:hAnsi="Verdana" w:cs="Verdana"/>
      <w:sz w:val="20"/>
      <w:szCs w:val="20"/>
      <w:lang w:val="en-US"/>
    </w:rPr>
  </w:style>
  <w:style w:type="paragraph" w:customStyle="1" w:styleId="5textj">
    <w:name w:val=".5 text j"/>
    <w:basedOn w:val="a"/>
    <w:rsid w:val="00D3567C"/>
    <w:pPr>
      <w:overflowPunct w:val="0"/>
      <w:autoSpaceDE w:val="0"/>
      <w:autoSpaceDN w:val="0"/>
      <w:adjustRightInd w:val="0"/>
      <w:spacing w:after="0" w:line="240" w:lineRule="auto"/>
      <w:ind w:left="720"/>
      <w:jc w:val="both"/>
    </w:pPr>
    <w:rPr>
      <w:rFonts w:ascii="Helvetica" w:eastAsia="Times New Roman" w:hAnsi="Helvetica" w:cs="Times New Roman"/>
      <w:sz w:val="20"/>
      <w:szCs w:val="20"/>
      <w:lang w:val="en-GB"/>
    </w:rPr>
  </w:style>
  <w:style w:type="paragraph" w:customStyle="1" w:styleId="BodyTextIndent31">
    <w:name w:val="Body Text Indent 31"/>
    <w:basedOn w:val="a"/>
    <w:rsid w:val="00D3567C"/>
    <w:pPr>
      <w:spacing w:before="120" w:after="0" w:line="240" w:lineRule="auto"/>
      <w:ind w:firstLine="567"/>
      <w:jc w:val="both"/>
    </w:pPr>
    <w:rPr>
      <w:rFonts w:ascii="Arial" w:eastAsia="Times New Roman" w:hAnsi="Arial" w:cs="Times New Roman"/>
      <w:szCs w:val="20"/>
      <w:lang w:eastAsia="ru-RU"/>
    </w:rPr>
  </w:style>
  <w:style w:type="paragraph" w:customStyle="1" w:styleId="ConsPlusNormal">
    <w:name w:val="ConsPlusNormal"/>
    <w:rsid w:val="00D3567C"/>
    <w:pPr>
      <w:suppressAutoHyphens/>
      <w:autoSpaceDE w:val="0"/>
      <w:spacing w:after="0" w:line="240" w:lineRule="auto"/>
      <w:ind w:firstLine="720"/>
    </w:pPr>
    <w:rPr>
      <w:rFonts w:ascii="Arial" w:eastAsia="Times New Roman" w:hAnsi="Arial" w:cs="Arial"/>
      <w:sz w:val="20"/>
      <w:szCs w:val="20"/>
      <w:lang w:eastAsia="ar-SA"/>
    </w:rPr>
  </w:style>
  <w:style w:type="paragraph" w:customStyle="1" w:styleId="210">
    <w:name w:val="Основной текст с отступом 21"/>
    <w:basedOn w:val="a"/>
    <w:rsid w:val="00D3567C"/>
    <w:pPr>
      <w:suppressAutoHyphens/>
      <w:spacing w:after="0" w:line="240" w:lineRule="auto"/>
      <w:ind w:firstLine="720"/>
      <w:jc w:val="both"/>
    </w:pPr>
    <w:rPr>
      <w:rFonts w:ascii="Arial" w:eastAsia="Times New Roman" w:hAnsi="Arial" w:cs="Times New Roman"/>
      <w:szCs w:val="20"/>
      <w:lang w:eastAsia="ar-SA"/>
    </w:rPr>
  </w:style>
  <w:style w:type="paragraph" w:customStyle="1" w:styleId="charcharcharcharcharcharcharcharcharcharcharcharcharcharcharcharcharchar">
    <w:name w:val="charcharcharcharcharcharcharcharcharcharcharcharcharcharcharcharcharchar"/>
    <w:basedOn w:val="a"/>
    <w:rsid w:val="00D3567C"/>
    <w:pPr>
      <w:spacing w:after="160" w:line="240" w:lineRule="atLeast"/>
    </w:pPr>
    <w:rPr>
      <w:rFonts w:ascii="Verdana" w:eastAsia="Times New Roman" w:hAnsi="Verdana" w:cs="Times New Roman"/>
      <w:sz w:val="20"/>
      <w:szCs w:val="20"/>
      <w:lang w:eastAsia="ja-JP"/>
    </w:rPr>
  </w:style>
  <w:style w:type="paragraph" w:customStyle="1" w:styleId="16">
    <w:name w:val="Абзац списка1"/>
    <w:basedOn w:val="a"/>
    <w:rsid w:val="00D3567C"/>
    <w:pPr>
      <w:spacing w:after="0" w:line="240" w:lineRule="auto"/>
      <w:ind w:left="708"/>
    </w:pPr>
    <w:rPr>
      <w:rFonts w:ascii="Times New Roman" w:eastAsia="Times New Roman" w:hAnsi="Times New Roman" w:cs="Times New Roman"/>
      <w:sz w:val="24"/>
      <w:szCs w:val="24"/>
      <w:lang w:val="en-US"/>
    </w:rPr>
  </w:style>
  <w:style w:type="paragraph" w:customStyle="1" w:styleId="BodyText21">
    <w:name w:val="Body Text 21"/>
    <w:basedOn w:val="a"/>
    <w:rsid w:val="00D3567C"/>
    <w:pPr>
      <w:spacing w:after="0" w:line="240" w:lineRule="auto"/>
      <w:ind w:right="-1327"/>
    </w:pPr>
    <w:rPr>
      <w:rFonts w:ascii="Times New Roman" w:eastAsia="Times New Roman" w:hAnsi="Times New Roman" w:cs="Times New Roman"/>
      <w:sz w:val="20"/>
      <w:szCs w:val="20"/>
      <w:lang w:eastAsia="ru-RU"/>
    </w:rPr>
  </w:style>
  <w:style w:type="paragraph" w:customStyle="1" w:styleId="Indent2">
    <w:name w:val="Indent 2"/>
    <w:basedOn w:val="a"/>
    <w:rsid w:val="00D3567C"/>
    <w:pPr>
      <w:overflowPunct w:val="0"/>
      <w:autoSpaceDE w:val="0"/>
      <w:autoSpaceDN w:val="0"/>
      <w:adjustRightInd w:val="0"/>
      <w:spacing w:after="0" w:line="240" w:lineRule="auto"/>
      <w:ind w:left="1134" w:hanging="567"/>
      <w:jc w:val="both"/>
    </w:pPr>
    <w:rPr>
      <w:rFonts w:ascii="Times New Roman" w:eastAsia="Times New Roman" w:hAnsi="Times New Roman" w:cs="Times New Roman"/>
      <w:sz w:val="20"/>
      <w:szCs w:val="20"/>
      <w:lang w:val="en-GB"/>
    </w:rPr>
  </w:style>
  <w:style w:type="paragraph" w:customStyle="1" w:styleId="17">
    <w:name w:val="Обычный1"/>
    <w:uiPriority w:val="99"/>
    <w:rsid w:val="00D3567C"/>
    <w:pPr>
      <w:spacing w:after="0" w:line="240" w:lineRule="auto"/>
    </w:pPr>
    <w:rPr>
      <w:rFonts w:ascii="Arial" w:eastAsia="Times New Roman" w:hAnsi="Arial" w:cs="Times New Roman"/>
      <w:sz w:val="24"/>
      <w:szCs w:val="20"/>
      <w:lang w:eastAsia="ru-RU"/>
    </w:rPr>
  </w:style>
  <w:style w:type="paragraph" w:customStyle="1" w:styleId="Text">
    <w:name w:val="Text"/>
    <w:basedOn w:val="a"/>
    <w:rsid w:val="00D3567C"/>
    <w:pPr>
      <w:spacing w:after="240" w:line="240" w:lineRule="auto"/>
    </w:pPr>
    <w:rPr>
      <w:rFonts w:ascii="Times New Roman" w:eastAsia="Times New Roman" w:hAnsi="Times New Roman" w:cs="Times New Roman"/>
      <w:sz w:val="24"/>
      <w:szCs w:val="20"/>
      <w:lang w:val="en-US"/>
    </w:rPr>
  </w:style>
  <w:style w:type="character" w:styleId="aff0">
    <w:name w:val="annotation reference"/>
    <w:uiPriority w:val="99"/>
    <w:semiHidden/>
    <w:unhideWhenUsed/>
    <w:rsid w:val="00D3567C"/>
    <w:rPr>
      <w:rFonts w:ascii="Times New Roman" w:hAnsi="Times New Roman" w:cs="Times New Roman" w:hint="default"/>
      <w:sz w:val="16"/>
      <w:szCs w:val="16"/>
    </w:rPr>
  </w:style>
  <w:style w:type="character" w:styleId="aff1">
    <w:name w:val="page number"/>
    <w:uiPriority w:val="99"/>
    <w:semiHidden/>
    <w:unhideWhenUsed/>
    <w:rsid w:val="00D3567C"/>
    <w:rPr>
      <w:rFonts w:ascii="Times New Roman" w:hAnsi="Times New Roman" w:cs="Times New Roman" w:hint="default"/>
      <w:sz w:val="24"/>
    </w:rPr>
  </w:style>
  <w:style w:type="character" w:customStyle="1" w:styleId="WW8Num8z0">
    <w:name w:val="WW8Num8z0"/>
    <w:rsid w:val="00D3567C"/>
    <w:rPr>
      <w:rFonts w:ascii="Symbol" w:hAnsi="Symbol" w:hint="default"/>
    </w:rPr>
  </w:style>
  <w:style w:type="character" w:customStyle="1" w:styleId="WW8Num17z0">
    <w:name w:val="WW8Num17z0"/>
    <w:rsid w:val="00D3567C"/>
    <w:rPr>
      <w:rFonts w:ascii="Symbol" w:hAnsi="Symbol" w:hint="default"/>
    </w:rPr>
  </w:style>
  <w:style w:type="character" w:customStyle="1" w:styleId="6">
    <w:name w:val="Знак Знак6"/>
    <w:semiHidden/>
    <w:locked/>
    <w:rsid w:val="00D3567C"/>
    <w:rPr>
      <w:rFonts w:ascii="Arial" w:hAnsi="Arial" w:cs="Arial" w:hint="default"/>
      <w:szCs w:val="24"/>
      <w:lang w:val="en-US" w:eastAsia="en-US" w:bidi="ar-SA"/>
    </w:rPr>
  </w:style>
  <w:style w:type="character" w:customStyle="1" w:styleId="itemtext1">
    <w:name w:val="itemtext1"/>
    <w:rsid w:val="00D3567C"/>
    <w:rPr>
      <w:rFonts w:ascii="Segoe UI" w:hAnsi="Segoe UI" w:cs="Segoe UI" w:hint="default"/>
      <w:color w:val="000000"/>
      <w:sz w:val="20"/>
      <w:szCs w:val="20"/>
    </w:rPr>
  </w:style>
  <w:style w:type="paragraph" w:styleId="aff2">
    <w:name w:val="footnote text"/>
    <w:basedOn w:val="a"/>
    <w:link w:val="aff3"/>
    <w:unhideWhenUsed/>
    <w:rsid w:val="009830FA"/>
    <w:pPr>
      <w:suppressAutoHyphens/>
      <w:spacing w:after="0" w:line="240" w:lineRule="auto"/>
    </w:pPr>
    <w:rPr>
      <w:rFonts w:ascii="Times New Roman" w:eastAsia="Times New Roman" w:hAnsi="Times New Roman" w:cs="Times New Roman"/>
      <w:sz w:val="20"/>
      <w:szCs w:val="20"/>
      <w:lang w:val="en-US" w:eastAsia="ar-SA"/>
    </w:rPr>
  </w:style>
  <w:style w:type="character" w:customStyle="1" w:styleId="aff3">
    <w:name w:val="Текст сноски Знак"/>
    <w:basedOn w:val="a0"/>
    <w:link w:val="aff2"/>
    <w:rsid w:val="009830FA"/>
    <w:rPr>
      <w:rFonts w:ascii="Times New Roman" w:eastAsia="Times New Roman" w:hAnsi="Times New Roman" w:cs="Times New Roman"/>
      <w:sz w:val="20"/>
      <w:szCs w:val="20"/>
      <w:lang w:val="en-US" w:eastAsia="ar-SA"/>
    </w:rPr>
  </w:style>
  <w:style w:type="character" w:styleId="aff4">
    <w:name w:val="footnote reference"/>
    <w:basedOn w:val="a0"/>
    <w:unhideWhenUsed/>
    <w:rsid w:val="009830FA"/>
    <w:rPr>
      <w:vertAlign w:val="superscript"/>
    </w:rPr>
  </w:style>
  <w:style w:type="paragraph" w:styleId="aff5">
    <w:name w:val="No Spacing"/>
    <w:uiPriority w:val="99"/>
    <w:qFormat/>
    <w:rsid w:val="00372353"/>
    <w:pPr>
      <w:spacing w:after="0" w:line="240" w:lineRule="auto"/>
    </w:pPr>
  </w:style>
  <w:style w:type="character" w:styleId="aff6">
    <w:name w:val="Intense Reference"/>
    <w:uiPriority w:val="99"/>
    <w:qFormat/>
    <w:rsid w:val="00B55E91"/>
    <w:rPr>
      <w:b/>
      <w:sz w:val="24"/>
      <w:u w:val="single"/>
    </w:rPr>
  </w:style>
  <w:style w:type="table" w:styleId="aff7">
    <w:name w:val="Table Grid"/>
    <w:basedOn w:val="a1"/>
    <w:uiPriority w:val="59"/>
    <w:rsid w:val="00BD4B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6909E4"/>
    <w:pPr>
      <w:spacing w:after="0"/>
    </w:pPr>
    <w:rPr>
      <w:rFonts w:ascii="Arial" w:eastAsia="Arial" w:hAnsi="Arial" w:cs="Arial"/>
      <w:lang w:eastAsia="ru-RU"/>
    </w:rPr>
  </w:style>
  <w:style w:type="character" w:customStyle="1" w:styleId="afd">
    <w:name w:val="Абзац списка Знак"/>
    <w:aliases w:val="Bullet_IRAO Знак,List Paragraph Знак,Мой Список Знак"/>
    <w:basedOn w:val="a0"/>
    <w:link w:val="afc"/>
    <w:uiPriority w:val="34"/>
    <w:qFormat/>
    <w:rsid w:val="00B97716"/>
    <w:rPr>
      <w:rFonts w:ascii="Times New Roman" w:eastAsia="Times New Roman" w:hAnsi="Times New Roman" w:cs="Times New Roman"/>
      <w:sz w:val="20"/>
      <w:szCs w:val="20"/>
      <w:lang w:eastAsia="ru-RU"/>
    </w:rPr>
  </w:style>
  <w:style w:type="character" w:customStyle="1" w:styleId="14">
    <w:name w:val="1. Знак"/>
    <w:link w:val="13"/>
    <w:rsid w:val="00854541"/>
    <w:rPr>
      <w:rFonts w:ascii="Helv" w:eastAsia="Times New Roman" w:hAnsi="Helv"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1624">
      <w:bodyDiv w:val="1"/>
      <w:marLeft w:val="0"/>
      <w:marRight w:val="0"/>
      <w:marTop w:val="0"/>
      <w:marBottom w:val="0"/>
      <w:divBdr>
        <w:top w:val="none" w:sz="0" w:space="0" w:color="auto"/>
        <w:left w:val="none" w:sz="0" w:space="0" w:color="auto"/>
        <w:bottom w:val="none" w:sz="0" w:space="0" w:color="auto"/>
        <w:right w:val="none" w:sz="0" w:space="0" w:color="auto"/>
      </w:divBdr>
    </w:div>
    <w:div w:id="148138051">
      <w:bodyDiv w:val="1"/>
      <w:marLeft w:val="0"/>
      <w:marRight w:val="0"/>
      <w:marTop w:val="0"/>
      <w:marBottom w:val="0"/>
      <w:divBdr>
        <w:top w:val="none" w:sz="0" w:space="0" w:color="auto"/>
        <w:left w:val="none" w:sz="0" w:space="0" w:color="auto"/>
        <w:bottom w:val="none" w:sz="0" w:space="0" w:color="auto"/>
        <w:right w:val="none" w:sz="0" w:space="0" w:color="auto"/>
      </w:divBdr>
    </w:div>
    <w:div w:id="441417558">
      <w:bodyDiv w:val="1"/>
      <w:marLeft w:val="0"/>
      <w:marRight w:val="0"/>
      <w:marTop w:val="0"/>
      <w:marBottom w:val="0"/>
      <w:divBdr>
        <w:top w:val="none" w:sz="0" w:space="0" w:color="auto"/>
        <w:left w:val="none" w:sz="0" w:space="0" w:color="auto"/>
        <w:bottom w:val="none" w:sz="0" w:space="0" w:color="auto"/>
        <w:right w:val="none" w:sz="0" w:space="0" w:color="auto"/>
      </w:divBdr>
    </w:div>
    <w:div w:id="1249382411">
      <w:bodyDiv w:val="1"/>
      <w:marLeft w:val="0"/>
      <w:marRight w:val="0"/>
      <w:marTop w:val="0"/>
      <w:marBottom w:val="0"/>
      <w:divBdr>
        <w:top w:val="none" w:sz="0" w:space="0" w:color="auto"/>
        <w:left w:val="none" w:sz="0" w:space="0" w:color="auto"/>
        <w:bottom w:val="none" w:sz="0" w:space="0" w:color="auto"/>
        <w:right w:val="none" w:sz="0" w:space="0" w:color="auto"/>
      </w:divBdr>
    </w:div>
    <w:div w:id="1543132937">
      <w:bodyDiv w:val="1"/>
      <w:marLeft w:val="0"/>
      <w:marRight w:val="0"/>
      <w:marTop w:val="0"/>
      <w:marBottom w:val="0"/>
      <w:divBdr>
        <w:top w:val="none" w:sz="0" w:space="0" w:color="auto"/>
        <w:left w:val="none" w:sz="0" w:space="0" w:color="auto"/>
        <w:bottom w:val="none" w:sz="0" w:space="0" w:color="auto"/>
        <w:right w:val="none" w:sz="0" w:space="0" w:color="auto"/>
      </w:divBdr>
    </w:div>
    <w:div w:id="1604919808">
      <w:bodyDiv w:val="1"/>
      <w:marLeft w:val="0"/>
      <w:marRight w:val="0"/>
      <w:marTop w:val="0"/>
      <w:marBottom w:val="0"/>
      <w:divBdr>
        <w:top w:val="none" w:sz="0" w:space="0" w:color="auto"/>
        <w:left w:val="none" w:sz="0" w:space="0" w:color="auto"/>
        <w:bottom w:val="none" w:sz="0" w:space="0" w:color="auto"/>
        <w:right w:val="none" w:sz="0" w:space="0" w:color="auto"/>
      </w:divBdr>
    </w:div>
    <w:div w:id="1607539423">
      <w:bodyDiv w:val="1"/>
      <w:marLeft w:val="0"/>
      <w:marRight w:val="0"/>
      <w:marTop w:val="0"/>
      <w:marBottom w:val="0"/>
      <w:divBdr>
        <w:top w:val="none" w:sz="0" w:space="0" w:color="auto"/>
        <w:left w:val="none" w:sz="0" w:space="0" w:color="auto"/>
        <w:bottom w:val="none" w:sz="0" w:space="0" w:color="auto"/>
        <w:right w:val="none" w:sz="0" w:space="0" w:color="auto"/>
      </w:divBdr>
    </w:div>
    <w:div w:id="1837528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vbrr.ru"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A34359-71B7-4887-8ADD-132BC94EB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1950</TotalTime>
  <Pages>39</Pages>
  <Words>24075</Words>
  <Characters>137229</Characters>
  <Application>Microsoft Office Word</Application>
  <DocSecurity>0</DocSecurity>
  <Lines>1143</Lines>
  <Paragraphs>321</Paragraphs>
  <ScaleCrop>false</ScaleCrop>
  <HeadingPairs>
    <vt:vector size="2" baseType="variant">
      <vt:variant>
        <vt:lpstr>Название</vt:lpstr>
      </vt:variant>
      <vt:variant>
        <vt:i4>1</vt:i4>
      </vt:variant>
    </vt:vector>
  </HeadingPairs>
  <TitlesOfParts>
    <vt:vector size="1" baseType="lpstr">
      <vt:lpstr/>
    </vt:vector>
  </TitlesOfParts>
  <Company>THK-BP</Company>
  <LinksUpToDate>false</LinksUpToDate>
  <CharactersWithSpaces>160983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staff</dc:creator>
  <cp:lastModifiedBy>Павлова Дарья Андреевна</cp:lastModifiedBy>
  <cp:revision>83</cp:revision>
  <cp:lastPrinted>2020-09-09T08:49:00Z</cp:lastPrinted>
  <dcterms:created xsi:type="dcterms:W3CDTF">2022-08-05T07:41:00Z</dcterms:created>
  <dcterms:modified xsi:type="dcterms:W3CDTF">2024-11-26T06:47:00Z</dcterms:modified>
</cp:coreProperties>
</file>