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9B" w:rsidRPr="00C0009B" w:rsidRDefault="00C0009B" w:rsidP="00C0009B">
      <w:pPr>
        <w:jc w:val="right"/>
        <w:rPr>
          <w:sz w:val="20"/>
          <w:szCs w:val="20"/>
        </w:rPr>
      </w:pPr>
      <w:r w:rsidRPr="00C0009B">
        <w:rPr>
          <w:sz w:val="20"/>
          <w:szCs w:val="20"/>
        </w:rPr>
        <w:t>Приложение №</w:t>
      </w:r>
      <w:r w:rsidR="00A6039F">
        <w:rPr>
          <w:sz w:val="20"/>
          <w:szCs w:val="20"/>
        </w:rPr>
        <w:t xml:space="preserve"> </w:t>
      </w:r>
      <w:r w:rsidR="006F2E97">
        <w:rPr>
          <w:sz w:val="20"/>
          <w:szCs w:val="20"/>
        </w:rPr>
        <w:t>6</w:t>
      </w:r>
    </w:p>
    <w:p w:rsidR="00C0009B" w:rsidRPr="00C0009B" w:rsidRDefault="00C0009B" w:rsidP="00C0009B">
      <w:pPr>
        <w:jc w:val="right"/>
        <w:rPr>
          <w:sz w:val="20"/>
          <w:szCs w:val="20"/>
        </w:rPr>
      </w:pPr>
      <w:r w:rsidRPr="00C0009B">
        <w:rPr>
          <w:sz w:val="20"/>
          <w:szCs w:val="20"/>
        </w:rPr>
        <w:t>К Договору №</w:t>
      </w:r>
      <w:r w:rsidR="00F15817">
        <w:rPr>
          <w:sz w:val="20"/>
          <w:szCs w:val="20"/>
        </w:rPr>
        <w:t>______</w:t>
      </w:r>
    </w:p>
    <w:p w:rsidR="00C0009B" w:rsidRPr="00C0009B" w:rsidRDefault="00C0009B" w:rsidP="00C0009B">
      <w:pPr>
        <w:jc w:val="right"/>
        <w:rPr>
          <w:sz w:val="20"/>
          <w:szCs w:val="20"/>
        </w:rPr>
      </w:pPr>
      <w:r w:rsidRPr="00156DEE">
        <w:rPr>
          <w:sz w:val="20"/>
          <w:szCs w:val="20"/>
        </w:rPr>
        <w:t>От «</w:t>
      </w:r>
      <w:r w:rsidR="00F15817">
        <w:rPr>
          <w:sz w:val="20"/>
          <w:szCs w:val="20"/>
        </w:rPr>
        <w:t>__</w:t>
      </w:r>
      <w:r w:rsidRPr="00156DEE">
        <w:rPr>
          <w:sz w:val="20"/>
          <w:szCs w:val="20"/>
        </w:rPr>
        <w:t xml:space="preserve">» </w:t>
      </w:r>
      <w:r w:rsidR="00F15817">
        <w:rPr>
          <w:sz w:val="20"/>
          <w:szCs w:val="20"/>
        </w:rPr>
        <w:t>______</w:t>
      </w:r>
      <w:r w:rsidRPr="00156DEE">
        <w:rPr>
          <w:sz w:val="20"/>
          <w:szCs w:val="20"/>
        </w:rPr>
        <w:t>20</w:t>
      </w:r>
      <w:r w:rsidR="00B84208">
        <w:rPr>
          <w:sz w:val="20"/>
          <w:szCs w:val="20"/>
        </w:rPr>
        <w:t>__</w:t>
      </w:r>
      <w:r w:rsidRPr="00156DEE">
        <w:rPr>
          <w:sz w:val="20"/>
          <w:szCs w:val="20"/>
        </w:rPr>
        <w:t xml:space="preserve"> г</w:t>
      </w:r>
    </w:p>
    <w:p w:rsidR="00E61D73" w:rsidRDefault="006F2E97" w:rsidP="00C0009B">
      <w:pPr>
        <w:jc w:val="center"/>
        <w:rPr>
          <w:b/>
        </w:rPr>
      </w:pPr>
      <w:r>
        <w:rPr>
          <w:b/>
        </w:rPr>
        <w:t>Шкала оценки качества</w:t>
      </w:r>
    </w:p>
    <w:p w:rsidR="00B84208" w:rsidRDefault="00B84208" w:rsidP="00B84208">
      <w:pPr>
        <w:jc w:val="center"/>
        <w:rPr>
          <w:b/>
          <w:sz w:val="22"/>
        </w:rPr>
      </w:pPr>
    </w:p>
    <w:tbl>
      <w:tblPr>
        <w:tblStyle w:val="a3"/>
        <w:tblW w:w="10774" w:type="dxa"/>
        <w:tblInd w:w="-318" w:type="dxa"/>
        <w:tblLook w:val="04A0"/>
      </w:tblPr>
      <w:tblGrid>
        <w:gridCol w:w="534"/>
        <w:gridCol w:w="4570"/>
        <w:gridCol w:w="2410"/>
        <w:gridCol w:w="3260"/>
      </w:tblGrid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08" w:rsidRDefault="00B8420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№,</w:t>
            </w:r>
          </w:p>
          <w:p w:rsidR="00B84208" w:rsidRDefault="00B8420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п/п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08" w:rsidRDefault="00B8420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Перечень отклонений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08" w:rsidRDefault="00B8420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Коэффициент</w:t>
            </w:r>
          </w:p>
          <w:p w:rsidR="00B84208" w:rsidRDefault="00B8420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(К или </w:t>
            </w:r>
            <w:proofErr w:type="spellStart"/>
            <w:r>
              <w:rPr>
                <w:b/>
                <w:sz w:val="22"/>
              </w:rPr>
              <w:t>Шк</w:t>
            </w:r>
            <w:proofErr w:type="spellEnd"/>
            <w:r>
              <w:rPr>
                <w:b/>
                <w:sz w:val="22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08" w:rsidRDefault="00B8420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Предоставление Исполнителем Заказчику недостоверной или несвоевременно инфо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мации по отбору керна.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0,99 от стоимости 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говора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За каждый случай</w:t>
            </w:r>
          </w:p>
        </w:tc>
      </w:tr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Нарушение представителями Исполнителя  требований ТБ, ПБ и ОСС на объекте оказ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ния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0,97 от стоимости 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говора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За каждый случай</w:t>
            </w:r>
          </w:p>
        </w:tc>
      </w:tr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Вынос керна </w:t>
            </w:r>
            <w:r w:rsidR="00933354">
              <w:rPr>
                <w:sz w:val="22"/>
              </w:rPr>
              <w:t xml:space="preserve">за рейс </w:t>
            </w:r>
            <w:r>
              <w:rPr>
                <w:sz w:val="22"/>
              </w:rPr>
              <w:t>в объеме менее 9</w:t>
            </w:r>
            <w:r w:rsidR="00C6361F">
              <w:rPr>
                <w:sz w:val="22"/>
              </w:rPr>
              <w:t>5</w:t>
            </w:r>
            <w:r>
              <w:rPr>
                <w:sz w:val="22"/>
              </w:rPr>
              <w:t>%</w:t>
            </w:r>
            <w:r w:rsidR="00933354">
              <w:rPr>
                <w:sz w:val="22"/>
              </w:rPr>
              <w:t xml:space="preserve"> </w:t>
            </w:r>
            <w:r>
              <w:rPr>
                <w:sz w:val="22"/>
              </w:rPr>
              <w:t>- за каждый последующий процент снижения в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носа керна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 от стоимости 1 п.м.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Коэффициент подлежит изм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нению в сторону увеличения на одну десятую за каждый посл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дующий процент снижения в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 xml:space="preserve">носа керна за долбление </w:t>
            </w:r>
          </w:p>
        </w:tc>
      </w:tr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Отсутствие персонала Исполнителя  на месте исполнения работ во время сборки КНБК, постановки долота на забой, отрыве керна.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10 000 руб.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За каждый случай</w:t>
            </w:r>
          </w:p>
        </w:tc>
      </w:tr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Вынос керна  менее 80% </w:t>
            </w:r>
            <w:r w:rsidR="00933354">
              <w:rPr>
                <w:sz w:val="22"/>
              </w:rPr>
              <w:t>за рейс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оплата не производи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08" w:rsidRDefault="00B84208">
            <w:pPr>
              <w:jc w:val="both"/>
              <w:rPr>
                <w:sz w:val="22"/>
              </w:rPr>
            </w:pPr>
          </w:p>
        </w:tc>
      </w:tr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 керновых ящиков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7915C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B84208">
              <w:rPr>
                <w:sz w:val="22"/>
              </w:rPr>
              <w:t>0 000 руб.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 w:rsidP="007915C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За каждый </w:t>
            </w:r>
            <w:r w:rsidR="007915CC">
              <w:rPr>
                <w:sz w:val="22"/>
              </w:rPr>
              <w:t xml:space="preserve">ящик </w:t>
            </w:r>
          </w:p>
        </w:tc>
      </w:tr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Уменьшение средней механическое скорости бурения за рейс от заявленной в Программе отбора керна на 20%</w:t>
            </w:r>
            <w:bookmarkStart w:id="0" w:name="_GoBack"/>
            <w:bookmarkEnd w:id="0"/>
            <w:r>
              <w:rPr>
                <w:sz w:val="22"/>
              </w:rPr>
              <w:t xml:space="preserve"> и более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 от стоимости 1 п.м.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Коэффициент подлежит увел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чению на одну десятую за ка</w:t>
            </w:r>
            <w:r>
              <w:rPr>
                <w:sz w:val="22"/>
              </w:rPr>
              <w:t>ж</w:t>
            </w:r>
            <w:r>
              <w:rPr>
                <w:sz w:val="22"/>
              </w:rPr>
              <w:t>дые 10 процентов последующ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го снижения средней механич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ской скорости бурения за рейс начиная с 20% снижения </w:t>
            </w:r>
          </w:p>
        </w:tc>
      </w:tr>
      <w:tr w:rsidR="00B84208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 на начало работ по отбору керна паспортов и актов дефектоскопии на обор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дование Исполнителя (</w:t>
            </w:r>
            <w:proofErr w:type="spellStart"/>
            <w:r>
              <w:rPr>
                <w:sz w:val="22"/>
              </w:rPr>
              <w:t>бур</w:t>
            </w:r>
            <w:proofErr w:type="gramStart"/>
            <w:r>
              <w:rPr>
                <w:sz w:val="22"/>
              </w:rPr>
              <w:t>.г</w:t>
            </w:r>
            <w:proofErr w:type="gramEnd"/>
            <w:r>
              <w:rPr>
                <w:sz w:val="22"/>
              </w:rPr>
              <w:t>оловки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керноо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борочный</w:t>
            </w:r>
            <w:proofErr w:type="spellEnd"/>
            <w:r>
              <w:rPr>
                <w:sz w:val="22"/>
              </w:rPr>
              <w:t xml:space="preserve"> снаряд, переводники)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10 000 руб.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Default="00B84208">
            <w:pPr>
              <w:jc w:val="both"/>
              <w:rPr>
                <w:sz w:val="22"/>
              </w:rPr>
            </w:pPr>
            <w:r>
              <w:rPr>
                <w:sz w:val="22"/>
              </w:rPr>
              <w:t>За каждый паспорт или акт 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фектоскопии </w:t>
            </w:r>
          </w:p>
        </w:tc>
      </w:tr>
      <w:tr w:rsidR="00F15817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17" w:rsidRDefault="00F15817" w:rsidP="00B956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17" w:rsidRDefault="00F15817" w:rsidP="00B95606">
            <w:pPr>
              <w:jc w:val="both"/>
              <w:rPr>
                <w:sz w:val="22"/>
              </w:rPr>
            </w:pPr>
            <w:r>
              <w:rPr>
                <w:sz w:val="22"/>
              </w:rPr>
              <w:t>Мобилизация неполного комплекта оборуд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вания, повлекшая за собой простой скважины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17" w:rsidRDefault="00F15817" w:rsidP="00B956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Соразмерно понесе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ным затратам Заказч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17" w:rsidRDefault="00F15817" w:rsidP="00B95606">
            <w:pPr>
              <w:jc w:val="both"/>
              <w:rPr>
                <w:sz w:val="22"/>
              </w:rPr>
            </w:pPr>
          </w:p>
        </w:tc>
      </w:tr>
      <w:tr w:rsidR="00512FE0" w:rsidTr="00512F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E0" w:rsidRDefault="00512FE0" w:rsidP="00B956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E0" w:rsidRDefault="00512FE0" w:rsidP="00B9560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Несвоевременное предоставление акта о п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речне мобилизованного оборудования с по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тверждающими фотографиями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E0" w:rsidRDefault="00512FE0" w:rsidP="00B956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100 000 руб.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E0" w:rsidRDefault="00512FE0" w:rsidP="00B95606">
            <w:pPr>
              <w:jc w:val="both"/>
              <w:rPr>
                <w:sz w:val="22"/>
              </w:rPr>
            </w:pPr>
          </w:p>
        </w:tc>
      </w:tr>
    </w:tbl>
    <w:p w:rsidR="001942D6" w:rsidRPr="00547355" w:rsidRDefault="001942D6" w:rsidP="001942D6">
      <w:pPr>
        <w:pStyle w:val="a4"/>
        <w:rPr>
          <w:rFonts w:ascii="Times New Roman" w:hAnsi="Times New Roman"/>
        </w:rPr>
      </w:pPr>
      <w:r w:rsidRPr="00547355">
        <w:rPr>
          <w:rFonts w:ascii="Times New Roman" w:hAnsi="Times New Roman"/>
        </w:rPr>
        <w:t xml:space="preserve">Понижающий коэффициент распространяется на стоимость соответствующих </w:t>
      </w:r>
      <w:r w:rsidR="006F2E97" w:rsidRPr="00547355">
        <w:rPr>
          <w:rFonts w:ascii="Times New Roman" w:hAnsi="Times New Roman"/>
        </w:rPr>
        <w:t>услуг</w:t>
      </w:r>
      <w:r w:rsidRPr="00547355">
        <w:rPr>
          <w:rFonts w:ascii="Times New Roman" w:hAnsi="Times New Roman"/>
        </w:rPr>
        <w:t>.</w:t>
      </w:r>
    </w:p>
    <w:p w:rsidR="001942D6" w:rsidRPr="00547355" w:rsidRDefault="001942D6" w:rsidP="001942D6">
      <w:pPr>
        <w:pStyle w:val="a4"/>
        <w:rPr>
          <w:rFonts w:ascii="Times New Roman" w:hAnsi="Times New Roman"/>
        </w:rPr>
      </w:pPr>
      <w:r w:rsidRPr="00547355">
        <w:rPr>
          <w:rFonts w:ascii="Times New Roman" w:hAnsi="Times New Roman"/>
        </w:rPr>
        <w:t xml:space="preserve">Расчет суммы </w:t>
      </w:r>
      <w:r w:rsidR="0013207A" w:rsidRPr="00547355">
        <w:rPr>
          <w:rFonts w:ascii="Times New Roman" w:hAnsi="Times New Roman"/>
        </w:rPr>
        <w:t>с использованием коэффициента качества</w:t>
      </w:r>
      <w:r w:rsidRPr="00547355">
        <w:rPr>
          <w:rFonts w:ascii="Times New Roman" w:hAnsi="Times New Roman"/>
        </w:rPr>
        <w:t>:</w:t>
      </w:r>
    </w:p>
    <w:p w:rsidR="001942D6" w:rsidRPr="00547355" w:rsidRDefault="007674F6" w:rsidP="001942D6">
      <w:pPr>
        <w:pStyle w:val="a4"/>
        <w:rPr>
          <w:rFonts w:ascii="Times New Roman" w:hAnsi="Times New Roman"/>
        </w:rPr>
      </w:pPr>
      <w:r w:rsidRPr="000C5146">
        <w:rPr>
          <w:rFonts w:ascii="Times New Roman" w:hAnsi="Times New Roman"/>
        </w:rPr>
        <w:t>Сумма</w:t>
      </w:r>
      <w:r w:rsidR="0098196A" w:rsidRPr="000C5146">
        <w:rPr>
          <w:rFonts w:ascii="Times New Roman" w:hAnsi="Times New Roman"/>
        </w:rPr>
        <w:t xml:space="preserve"> качественно оказанных услуг определяется по формуле: </w:t>
      </w:r>
      <w:r w:rsidR="001942D6" w:rsidRPr="000C5146">
        <w:rPr>
          <w:rFonts w:ascii="Times New Roman" w:hAnsi="Times New Roman"/>
        </w:rPr>
        <w:t xml:space="preserve">С </w:t>
      </w:r>
      <w:r w:rsidR="001942D6" w:rsidRPr="000C5146">
        <w:rPr>
          <w:rFonts w:ascii="Times New Roman" w:hAnsi="Times New Roman"/>
          <w:lang w:val="en-US"/>
        </w:rPr>
        <w:t>x</w:t>
      </w:r>
      <w:r w:rsidR="001942D6" w:rsidRPr="000C5146">
        <w:rPr>
          <w:rFonts w:ascii="Times New Roman" w:hAnsi="Times New Roman"/>
        </w:rPr>
        <w:t xml:space="preserve"> (1-К) + Шк, где</w:t>
      </w:r>
    </w:p>
    <w:p w:rsidR="001942D6" w:rsidRPr="00547355" w:rsidRDefault="001942D6" w:rsidP="001942D6">
      <w:pPr>
        <w:pStyle w:val="a4"/>
        <w:rPr>
          <w:rFonts w:ascii="Times New Roman" w:hAnsi="Times New Roman"/>
        </w:rPr>
      </w:pPr>
      <w:r w:rsidRPr="00547355">
        <w:rPr>
          <w:rFonts w:ascii="Times New Roman" w:hAnsi="Times New Roman"/>
        </w:rPr>
        <w:t xml:space="preserve">С – </w:t>
      </w:r>
      <w:r w:rsidR="0013207A" w:rsidRPr="00547355">
        <w:rPr>
          <w:rFonts w:ascii="Times New Roman" w:hAnsi="Times New Roman"/>
        </w:rPr>
        <w:t xml:space="preserve">стоимость </w:t>
      </w:r>
      <w:r w:rsidR="00372A52" w:rsidRPr="00547355">
        <w:rPr>
          <w:rFonts w:ascii="Times New Roman" w:hAnsi="Times New Roman"/>
        </w:rPr>
        <w:t>услуг</w:t>
      </w:r>
      <w:r w:rsidR="00E84355" w:rsidRPr="00547355">
        <w:rPr>
          <w:rFonts w:ascii="Times New Roman" w:hAnsi="Times New Roman"/>
        </w:rPr>
        <w:t xml:space="preserve"> по договору</w:t>
      </w:r>
      <w:r w:rsidRPr="00547355">
        <w:rPr>
          <w:rFonts w:ascii="Times New Roman" w:hAnsi="Times New Roman"/>
        </w:rPr>
        <w:t>;</w:t>
      </w:r>
    </w:p>
    <w:p w:rsidR="001942D6" w:rsidRPr="00547355" w:rsidRDefault="001942D6" w:rsidP="001942D6">
      <w:pPr>
        <w:pStyle w:val="a4"/>
        <w:rPr>
          <w:rFonts w:ascii="Times New Roman" w:hAnsi="Times New Roman"/>
        </w:rPr>
      </w:pPr>
      <w:r w:rsidRPr="00547355">
        <w:rPr>
          <w:rFonts w:ascii="Times New Roman" w:hAnsi="Times New Roman"/>
        </w:rPr>
        <w:t xml:space="preserve">К – коэффициент </w:t>
      </w:r>
      <w:r w:rsidR="004602D9">
        <w:rPr>
          <w:rFonts w:ascii="Times New Roman" w:hAnsi="Times New Roman"/>
        </w:rPr>
        <w:t xml:space="preserve">снижения </w:t>
      </w:r>
      <w:r w:rsidRPr="00547355">
        <w:rPr>
          <w:rFonts w:ascii="Times New Roman" w:hAnsi="Times New Roman"/>
        </w:rPr>
        <w:t>качества</w:t>
      </w:r>
      <w:r w:rsidR="00372A52" w:rsidRPr="00547355">
        <w:rPr>
          <w:rFonts w:ascii="Times New Roman" w:hAnsi="Times New Roman"/>
        </w:rPr>
        <w:t>, выраженный в процентах</w:t>
      </w:r>
      <w:r w:rsidR="00E84355" w:rsidRPr="00547355">
        <w:rPr>
          <w:rFonts w:ascii="Times New Roman" w:hAnsi="Times New Roman"/>
        </w:rPr>
        <w:t>, д</w:t>
      </w:r>
      <w:r w:rsidRPr="00547355">
        <w:rPr>
          <w:rFonts w:ascii="Times New Roman" w:hAnsi="Times New Roman"/>
        </w:rPr>
        <w:t xml:space="preserve">ействующий на весь этап </w:t>
      </w:r>
      <w:r w:rsidR="006F2E97" w:rsidRPr="00547355">
        <w:rPr>
          <w:rFonts w:ascii="Times New Roman" w:hAnsi="Times New Roman"/>
        </w:rPr>
        <w:t>услуг</w:t>
      </w:r>
      <w:r w:rsidRPr="00547355">
        <w:rPr>
          <w:rFonts w:ascii="Times New Roman" w:hAnsi="Times New Roman"/>
        </w:rPr>
        <w:t>;</w:t>
      </w:r>
    </w:p>
    <w:p w:rsidR="001942D6" w:rsidRPr="00547355" w:rsidRDefault="001942D6" w:rsidP="001942D6">
      <w:pPr>
        <w:pStyle w:val="a4"/>
        <w:rPr>
          <w:rFonts w:ascii="Times New Roman" w:hAnsi="Times New Roman"/>
        </w:rPr>
      </w:pPr>
      <w:r w:rsidRPr="00547355">
        <w:rPr>
          <w:rFonts w:ascii="Times New Roman" w:hAnsi="Times New Roman"/>
        </w:rPr>
        <w:t xml:space="preserve">Шк – коэффициент применяемый за отдельные </w:t>
      </w:r>
      <w:r w:rsidR="002827DC" w:rsidRPr="00547355">
        <w:rPr>
          <w:rFonts w:ascii="Times New Roman" w:hAnsi="Times New Roman"/>
        </w:rPr>
        <w:t>несоответствия (</w:t>
      </w:r>
      <w:r w:rsidRPr="00547355">
        <w:rPr>
          <w:rFonts w:ascii="Times New Roman" w:hAnsi="Times New Roman"/>
        </w:rPr>
        <w:t>нарушения</w:t>
      </w:r>
      <w:r w:rsidR="002827DC" w:rsidRPr="00547355">
        <w:rPr>
          <w:rFonts w:ascii="Times New Roman" w:hAnsi="Times New Roman"/>
        </w:rPr>
        <w:t>)</w:t>
      </w:r>
      <w:r w:rsidR="00372A52" w:rsidRPr="00547355">
        <w:rPr>
          <w:rFonts w:ascii="Times New Roman" w:hAnsi="Times New Roman"/>
        </w:rPr>
        <w:t>, выраженный в твердой сумме</w:t>
      </w:r>
      <w:r w:rsidRPr="00547355">
        <w:rPr>
          <w:rFonts w:ascii="Times New Roman" w:hAnsi="Times New Roman"/>
        </w:rPr>
        <w:t>.</w:t>
      </w:r>
    </w:p>
    <w:p w:rsidR="001942D6" w:rsidRPr="00547355" w:rsidRDefault="001942D6" w:rsidP="001942D6">
      <w:pPr>
        <w:pStyle w:val="a4"/>
        <w:rPr>
          <w:rFonts w:ascii="Times New Roman" w:hAnsi="Times New Roman"/>
        </w:rPr>
      </w:pPr>
      <w:r w:rsidRPr="00547355">
        <w:rPr>
          <w:rFonts w:ascii="Times New Roman" w:hAnsi="Times New Roman"/>
        </w:rPr>
        <w:t xml:space="preserve">Окончательная сумма </w:t>
      </w:r>
      <w:r w:rsidR="00DB3D87">
        <w:rPr>
          <w:rFonts w:ascii="Times New Roman" w:hAnsi="Times New Roman"/>
        </w:rPr>
        <w:t xml:space="preserve">снижения </w:t>
      </w:r>
      <w:r w:rsidRPr="00547355">
        <w:rPr>
          <w:rFonts w:ascii="Times New Roman" w:hAnsi="Times New Roman"/>
        </w:rPr>
        <w:t xml:space="preserve">должна быть не более 20% от договорной стоимости </w:t>
      </w:r>
      <w:r w:rsidR="006F2E97" w:rsidRPr="00547355">
        <w:rPr>
          <w:rFonts w:ascii="Times New Roman" w:hAnsi="Times New Roman"/>
        </w:rPr>
        <w:t>услуг</w:t>
      </w:r>
      <w:r w:rsidRPr="00547355">
        <w:rPr>
          <w:rFonts w:ascii="Times New Roman" w:hAnsi="Times New Roman"/>
        </w:rPr>
        <w:t xml:space="preserve"> без НДС</w:t>
      </w:r>
      <w:r w:rsidR="002C2249" w:rsidRPr="00547355">
        <w:rPr>
          <w:rFonts w:ascii="Times New Roman" w:hAnsi="Times New Roman"/>
        </w:rPr>
        <w:t>, за исключением п. 5 настоящего приложения</w:t>
      </w:r>
      <w:r w:rsidRPr="00547355">
        <w:rPr>
          <w:rFonts w:ascii="Times New Roman" w:hAnsi="Times New Roman"/>
        </w:rPr>
        <w:t>.</w:t>
      </w:r>
    </w:p>
    <w:p w:rsidR="001E0111" w:rsidRDefault="001942D6" w:rsidP="00C367E4">
      <w:pPr>
        <w:pStyle w:val="a4"/>
        <w:jc w:val="both"/>
        <w:rPr>
          <w:rFonts w:ascii="Times New Roman" w:hAnsi="Times New Roman"/>
        </w:rPr>
      </w:pPr>
      <w:r w:rsidRPr="00547355">
        <w:rPr>
          <w:rFonts w:ascii="Times New Roman" w:hAnsi="Times New Roman"/>
        </w:rPr>
        <w:t>Все отклонения и нарушения</w:t>
      </w:r>
      <w:r w:rsidR="00E04F2E" w:rsidRPr="00547355">
        <w:rPr>
          <w:rFonts w:ascii="Times New Roman" w:hAnsi="Times New Roman"/>
        </w:rPr>
        <w:t xml:space="preserve"> оформляются двухсторонним</w:t>
      </w:r>
      <w:r w:rsidRPr="00547355">
        <w:rPr>
          <w:rFonts w:ascii="Times New Roman" w:hAnsi="Times New Roman"/>
        </w:rPr>
        <w:t xml:space="preserve"> актом и подписываются представителем </w:t>
      </w:r>
      <w:r w:rsidR="00C367E4" w:rsidRPr="00547355">
        <w:rPr>
          <w:rFonts w:ascii="Times New Roman" w:hAnsi="Times New Roman"/>
        </w:rPr>
        <w:t>И</w:t>
      </w:r>
      <w:r w:rsidR="00C367E4" w:rsidRPr="00547355">
        <w:rPr>
          <w:rFonts w:ascii="Times New Roman" w:hAnsi="Times New Roman"/>
        </w:rPr>
        <w:t>с</w:t>
      </w:r>
      <w:r w:rsidR="00C367E4" w:rsidRPr="00547355">
        <w:rPr>
          <w:rFonts w:ascii="Times New Roman" w:hAnsi="Times New Roman"/>
        </w:rPr>
        <w:t xml:space="preserve">полнителя </w:t>
      </w:r>
      <w:r w:rsidRPr="00547355">
        <w:rPr>
          <w:rFonts w:ascii="Times New Roman" w:hAnsi="Times New Roman"/>
        </w:rPr>
        <w:t xml:space="preserve"> и Заказчика. Отказ от подписи не допускается, не </w:t>
      </w:r>
      <w:r w:rsidR="00F15817" w:rsidRPr="00547355">
        <w:rPr>
          <w:rFonts w:ascii="Times New Roman" w:hAnsi="Times New Roman"/>
        </w:rPr>
        <w:t>согласие с положениями,</w:t>
      </w:r>
      <w:r w:rsidRPr="00547355">
        <w:rPr>
          <w:rFonts w:ascii="Times New Roman" w:hAnsi="Times New Roman"/>
        </w:rPr>
        <w:t xml:space="preserve"> указанными </w:t>
      </w:r>
      <w:r w:rsidR="00F15817" w:rsidRPr="00547355">
        <w:rPr>
          <w:rFonts w:ascii="Times New Roman" w:hAnsi="Times New Roman"/>
        </w:rPr>
        <w:t>в акте,</w:t>
      </w:r>
      <w:r w:rsidRPr="00547355">
        <w:rPr>
          <w:rFonts w:ascii="Times New Roman" w:hAnsi="Times New Roman"/>
        </w:rPr>
        <w:t xml:space="preserve"> оформляются приложением «об особом мнении» и прикладываются к акту.</w:t>
      </w:r>
    </w:p>
    <w:p w:rsidR="00BE7725" w:rsidRPr="00547355" w:rsidRDefault="00BE7725" w:rsidP="00C367E4">
      <w:pPr>
        <w:pStyle w:val="a4"/>
        <w:jc w:val="both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776"/>
        <w:gridCol w:w="4795"/>
      </w:tblGrid>
      <w:tr w:rsidR="008F3D12" w:rsidRPr="002B2D8B" w:rsidTr="00404168">
        <w:trPr>
          <w:trHeight w:val="353"/>
        </w:trPr>
        <w:tc>
          <w:tcPr>
            <w:tcW w:w="4776" w:type="dxa"/>
          </w:tcPr>
          <w:p w:rsidR="008F3D12" w:rsidRPr="002B2D8B" w:rsidRDefault="008F3D12" w:rsidP="005E2D75">
            <w:pPr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ИСПОЛНИТЕЛЬ:</w:t>
            </w:r>
          </w:p>
        </w:tc>
        <w:tc>
          <w:tcPr>
            <w:tcW w:w="4795" w:type="dxa"/>
          </w:tcPr>
          <w:p w:rsidR="008F3D12" w:rsidRPr="002B2D8B" w:rsidRDefault="008F3D12" w:rsidP="005E2D75">
            <w:pPr>
              <w:rPr>
                <w:rFonts w:eastAsia="Calibri"/>
                <w:b/>
                <w:szCs w:val="24"/>
              </w:rPr>
            </w:pPr>
            <w:r w:rsidRPr="002B2D8B">
              <w:rPr>
                <w:rFonts w:eastAsia="Calibri"/>
                <w:b/>
                <w:szCs w:val="24"/>
              </w:rPr>
              <w:t>ЗАКАЗЧИК:</w:t>
            </w:r>
          </w:p>
        </w:tc>
      </w:tr>
      <w:tr w:rsidR="008F3D12" w:rsidRPr="002B2D8B" w:rsidTr="00E913E3">
        <w:trPr>
          <w:trHeight w:val="1068"/>
        </w:trPr>
        <w:tc>
          <w:tcPr>
            <w:tcW w:w="4776" w:type="dxa"/>
          </w:tcPr>
          <w:p w:rsidR="008F3D12" w:rsidRDefault="008F3D12" w:rsidP="005E2D75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Генеральный директор</w:t>
            </w:r>
          </w:p>
          <w:p w:rsidR="008F3D12" w:rsidRDefault="00F15817" w:rsidP="005E2D75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___________________</w:t>
            </w:r>
          </w:p>
          <w:p w:rsidR="008F3D12" w:rsidRDefault="008F3D12" w:rsidP="005E2D75">
            <w:pPr>
              <w:rPr>
                <w:rFonts w:eastAsia="Calibri"/>
                <w:szCs w:val="24"/>
              </w:rPr>
            </w:pPr>
            <w:r w:rsidRPr="002B2D8B">
              <w:rPr>
                <w:rFonts w:eastAsia="Calibri"/>
                <w:szCs w:val="24"/>
              </w:rPr>
              <w:t>____________</w:t>
            </w:r>
            <w:r>
              <w:rPr>
                <w:rFonts w:eastAsia="Calibri"/>
                <w:szCs w:val="24"/>
              </w:rPr>
              <w:t>/</w:t>
            </w:r>
            <w:r w:rsidR="00F15817">
              <w:rPr>
                <w:rFonts w:eastAsia="Calibri"/>
                <w:szCs w:val="24"/>
              </w:rPr>
              <w:t>_______</w:t>
            </w:r>
            <w:r>
              <w:rPr>
                <w:rFonts w:eastAsia="Calibri"/>
                <w:szCs w:val="24"/>
              </w:rPr>
              <w:t xml:space="preserve">  </w:t>
            </w:r>
          </w:p>
          <w:p w:rsidR="008F3D12" w:rsidRPr="002B2D8B" w:rsidRDefault="008F3D12" w:rsidP="005E2D75">
            <w:pPr>
              <w:rPr>
                <w:rFonts w:eastAsia="Calibri"/>
                <w:szCs w:val="24"/>
              </w:rPr>
            </w:pPr>
          </w:p>
        </w:tc>
        <w:tc>
          <w:tcPr>
            <w:tcW w:w="4795" w:type="dxa"/>
          </w:tcPr>
          <w:p w:rsidR="00F15817" w:rsidRDefault="008F3D12" w:rsidP="005E2D75">
            <w:pPr>
              <w:rPr>
                <w:rFonts w:eastAsia="Calibri"/>
                <w:szCs w:val="24"/>
              </w:rPr>
            </w:pPr>
            <w:r w:rsidRPr="002B2D8B">
              <w:rPr>
                <w:rFonts w:eastAsia="Calibri"/>
                <w:szCs w:val="24"/>
              </w:rPr>
              <w:t xml:space="preserve">Генеральный директор </w:t>
            </w:r>
          </w:p>
          <w:p w:rsidR="00F15817" w:rsidRPr="002B2D8B" w:rsidRDefault="008F3D12" w:rsidP="005E2D75">
            <w:pPr>
              <w:rPr>
                <w:rFonts w:eastAsia="Calibri"/>
                <w:szCs w:val="24"/>
              </w:rPr>
            </w:pPr>
            <w:r w:rsidRPr="002B2D8B">
              <w:rPr>
                <w:rFonts w:eastAsia="Calibri"/>
                <w:szCs w:val="24"/>
              </w:rPr>
              <w:t>ООО «БНГРЭ»</w:t>
            </w:r>
          </w:p>
          <w:p w:rsidR="008F3D12" w:rsidRDefault="008F3D12" w:rsidP="005E2D75">
            <w:pPr>
              <w:rPr>
                <w:rFonts w:eastAsia="Calibri"/>
                <w:szCs w:val="24"/>
              </w:rPr>
            </w:pPr>
            <w:r w:rsidRPr="002B2D8B">
              <w:rPr>
                <w:rFonts w:eastAsia="Calibri"/>
                <w:szCs w:val="24"/>
              </w:rPr>
              <w:t>_________________</w:t>
            </w:r>
            <w:r>
              <w:rPr>
                <w:rFonts w:eastAsia="Calibri"/>
                <w:szCs w:val="24"/>
              </w:rPr>
              <w:t xml:space="preserve">/Н.Ф. Ганиев </w:t>
            </w:r>
          </w:p>
          <w:p w:rsidR="008F3D12" w:rsidRPr="002B2D8B" w:rsidRDefault="008F3D12" w:rsidP="005E2D75">
            <w:pPr>
              <w:rPr>
                <w:rFonts w:eastAsia="Calibri"/>
                <w:szCs w:val="24"/>
              </w:rPr>
            </w:pPr>
          </w:p>
        </w:tc>
      </w:tr>
    </w:tbl>
    <w:p w:rsidR="001942D6" w:rsidRPr="00C0009B" w:rsidRDefault="001942D6" w:rsidP="00512FE0">
      <w:pPr>
        <w:rPr>
          <w:b/>
        </w:rPr>
      </w:pPr>
    </w:p>
    <w:sectPr w:rsidR="001942D6" w:rsidRPr="00C0009B" w:rsidSect="00B955BB">
      <w:pgSz w:w="11906" w:h="16838"/>
      <w:pgMar w:top="567" w:right="567" w:bottom="851" w:left="1418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2525F"/>
    <w:multiLevelType w:val="hybridMultilevel"/>
    <w:tmpl w:val="AFBAF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C0009B"/>
    <w:rsid w:val="0000659D"/>
    <w:rsid w:val="00017569"/>
    <w:rsid w:val="000176C7"/>
    <w:rsid w:val="00024F38"/>
    <w:rsid w:val="00047FCA"/>
    <w:rsid w:val="000560CC"/>
    <w:rsid w:val="0006033C"/>
    <w:rsid w:val="000643DF"/>
    <w:rsid w:val="0007121A"/>
    <w:rsid w:val="000779EC"/>
    <w:rsid w:val="0009203B"/>
    <w:rsid w:val="000A66A8"/>
    <w:rsid w:val="000B0958"/>
    <w:rsid w:val="000C5146"/>
    <w:rsid w:val="000C645A"/>
    <w:rsid w:val="000E6FBA"/>
    <w:rsid w:val="000F45FE"/>
    <w:rsid w:val="000F59AB"/>
    <w:rsid w:val="000F6489"/>
    <w:rsid w:val="0013207A"/>
    <w:rsid w:val="0014401B"/>
    <w:rsid w:val="00154260"/>
    <w:rsid w:val="00156DEE"/>
    <w:rsid w:val="00161E99"/>
    <w:rsid w:val="0016237A"/>
    <w:rsid w:val="0016440F"/>
    <w:rsid w:val="001647A3"/>
    <w:rsid w:val="0016775A"/>
    <w:rsid w:val="00173220"/>
    <w:rsid w:val="0017667F"/>
    <w:rsid w:val="00185583"/>
    <w:rsid w:val="00185ED5"/>
    <w:rsid w:val="00192C29"/>
    <w:rsid w:val="001942D6"/>
    <w:rsid w:val="001A465D"/>
    <w:rsid w:val="001B503B"/>
    <w:rsid w:val="001C2254"/>
    <w:rsid w:val="001C5965"/>
    <w:rsid w:val="001D3245"/>
    <w:rsid w:val="001D38AF"/>
    <w:rsid w:val="001E0111"/>
    <w:rsid w:val="001E793F"/>
    <w:rsid w:val="00201301"/>
    <w:rsid w:val="002505D0"/>
    <w:rsid w:val="00260F42"/>
    <w:rsid w:val="00275017"/>
    <w:rsid w:val="00276331"/>
    <w:rsid w:val="00281E57"/>
    <w:rsid w:val="002827DC"/>
    <w:rsid w:val="00296969"/>
    <w:rsid w:val="002A2F66"/>
    <w:rsid w:val="002A4874"/>
    <w:rsid w:val="002C2249"/>
    <w:rsid w:val="002C576D"/>
    <w:rsid w:val="002D15F9"/>
    <w:rsid w:val="002E27AE"/>
    <w:rsid w:val="002F30D8"/>
    <w:rsid w:val="00304E87"/>
    <w:rsid w:val="00305B9C"/>
    <w:rsid w:val="003228F4"/>
    <w:rsid w:val="003230C1"/>
    <w:rsid w:val="00350EEA"/>
    <w:rsid w:val="003664E7"/>
    <w:rsid w:val="00372A52"/>
    <w:rsid w:val="00375C90"/>
    <w:rsid w:val="00385AEF"/>
    <w:rsid w:val="00397364"/>
    <w:rsid w:val="003A6C98"/>
    <w:rsid w:val="003A76FF"/>
    <w:rsid w:val="003C7337"/>
    <w:rsid w:val="003E2073"/>
    <w:rsid w:val="003F0E14"/>
    <w:rsid w:val="003F4379"/>
    <w:rsid w:val="00403D44"/>
    <w:rsid w:val="00404168"/>
    <w:rsid w:val="004220D3"/>
    <w:rsid w:val="00434B94"/>
    <w:rsid w:val="004602D9"/>
    <w:rsid w:val="00460493"/>
    <w:rsid w:val="00463D8B"/>
    <w:rsid w:val="00475DDC"/>
    <w:rsid w:val="004818B0"/>
    <w:rsid w:val="004905A4"/>
    <w:rsid w:val="00495B2A"/>
    <w:rsid w:val="00497415"/>
    <w:rsid w:val="004B63B4"/>
    <w:rsid w:val="004C20EC"/>
    <w:rsid w:val="004C5AD3"/>
    <w:rsid w:val="004C7F8D"/>
    <w:rsid w:val="004E44D6"/>
    <w:rsid w:val="00501E01"/>
    <w:rsid w:val="00512FE0"/>
    <w:rsid w:val="00533350"/>
    <w:rsid w:val="00537B89"/>
    <w:rsid w:val="005462C7"/>
    <w:rsid w:val="00547355"/>
    <w:rsid w:val="0056512E"/>
    <w:rsid w:val="00565AC0"/>
    <w:rsid w:val="005727F7"/>
    <w:rsid w:val="00590B65"/>
    <w:rsid w:val="005915CC"/>
    <w:rsid w:val="00594033"/>
    <w:rsid w:val="00596280"/>
    <w:rsid w:val="005A3A35"/>
    <w:rsid w:val="005C2A52"/>
    <w:rsid w:val="005D5C42"/>
    <w:rsid w:val="005F1127"/>
    <w:rsid w:val="00600D82"/>
    <w:rsid w:val="006017A4"/>
    <w:rsid w:val="0060736D"/>
    <w:rsid w:val="00617971"/>
    <w:rsid w:val="00617B3B"/>
    <w:rsid w:val="00620C15"/>
    <w:rsid w:val="00643603"/>
    <w:rsid w:val="00653C21"/>
    <w:rsid w:val="00684116"/>
    <w:rsid w:val="006858C0"/>
    <w:rsid w:val="00692492"/>
    <w:rsid w:val="006935E3"/>
    <w:rsid w:val="006A2A6F"/>
    <w:rsid w:val="006E53F2"/>
    <w:rsid w:val="006F2E97"/>
    <w:rsid w:val="006F77A8"/>
    <w:rsid w:val="00710C56"/>
    <w:rsid w:val="007158DA"/>
    <w:rsid w:val="0073135E"/>
    <w:rsid w:val="007674F6"/>
    <w:rsid w:val="007820E8"/>
    <w:rsid w:val="007915CC"/>
    <w:rsid w:val="007964B6"/>
    <w:rsid w:val="007E379F"/>
    <w:rsid w:val="007F2F43"/>
    <w:rsid w:val="0080186D"/>
    <w:rsid w:val="008132BF"/>
    <w:rsid w:val="00834E36"/>
    <w:rsid w:val="00857890"/>
    <w:rsid w:val="00860E49"/>
    <w:rsid w:val="00876533"/>
    <w:rsid w:val="00880E04"/>
    <w:rsid w:val="008B4D53"/>
    <w:rsid w:val="008D7351"/>
    <w:rsid w:val="008E6929"/>
    <w:rsid w:val="008E6B39"/>
    <w:rsid w:val="008F3D12"/>
    <w:rsid w:val="008F64D3"/>
    <w:rsid w:val="00932991"/>
    <w:rsid w:val="00933354"/>
    <w:rsid w:val="00934B7B"/>
    <w:rsid w:val="009451D6"/>
    <w:rsid w:val="00953FE2"/>
    <w:rsid w:val="00956A6A"/>
    <w:rsid w:val="00976B8C"/>
    <w:rsid w:val="0098196A"/>
    <w:rsid w:val="00995503"/>
    <w:rsid w:val="009A1842"/>
    <w:rsid w:val="009D34C7"/>
    <w:rsid w:val="009D3F2F"/>
    <w:rsid w:val="009D6341"/>
    <w:rsid w:val="009F7AAE"/>
    <w:rsid w:val="009F7C23"/>
    <w:rsid w:val="00A07672"/>
    <w:rsid w:val="00A3455A"/>
    <w:rsid w:val="00A56A27"/>
    <w:rsid w:val="00A57F2D"/>
    <w:rsid w:val="00A6039F"/>
    <w:rsid w:val="00A6376E"/>
    <w:rsid w:val="00A71732"/>
    <w:rsid w:val="00A73543"/>
    <w:rsid w:val="00A73E38"/>
    <w:rsid w:val="00A83A0C"/>
    <w:rsid w:val="00A85E2A"/>
    <w:rsid w:val="00A86F77"/>
    <w:rsid w:val="00A87B10"/>
    <w:rsid w:val="00A96CDC"/>
    <w:rsid w:val="00AA788E"/>
    <w:rsid w:val="00AB1F62"/>
    <w:rsid w:val="00AD2E56"/>
    <w:rsid w:val="00AD6A7F"/>
    <w:rsid w:val="00AF12CC"/>
    <w:rsid w:val="00AF65FB"/>
    <w:rsid w:val="00B05D3B"/>
    <w:rsid w:val="00B2250D"/>
    <w:rsid w:val="00B2371D"/>
    <w:rsid w:val="00B4482E"/>
    <w:rsid w:val="00B45F73"/>
    <w:rsid w:val="00B613C5"/>
    <w:rsid w:val="00B738BE"/>
    <w:rsid w:val="00B74FE0"/>
    <w:rsid w:val="00B7703B"/>
    <w:rsid w:val="00B837AA"/>
    <w:rsid w:val="00B84208"/>
    <w:rsid w:val="00B8606F"/>
    <w:rsid w:val="00B90D11"/>
    <w:rsid w:val="00B94753"/>
    <w:rsid w:val="00B955BB"/>
    <w:rsid w:val="00B9748E"/>
    <w:rsid w:val="00B97BDF"/>
    <w:rsid w:val="00BC36D9"/>
    <w:rsid w:val="00BC5ADE"/>
    <w:rsid w:val="00BE16B5"/>
    <w:rsid w:val="00BE329E"/>
    <w:rsid w:val="00BE4710"/>
    <w:rsid w:val="00BE7725"/>
    <w:rsid w:val="00C0009B"/>
    <w:rsid w:val="00C138B9"/>
    <w:rsid w:val="00C275D1"/>
    <w:rsid w:val="00C367E4"/>
    <w:rsid w:val="00C63102"/>
    <w:rsid w:val="00C6361F"/>
    <w:rsid w:val="00C85AB3"/>
    <w:rsid w:val="00C94837"/>
    <w:rsid w:val="00CA18F9"/>
    <w:rsid w:val="00CA62AD"/>
    <w:rsid w:val="00CB4B19"/>
    <w:rsid w:val="00CC0A44"/>
    <w:rsid w:val="00CC4116"/>
    <w:rsid w:val="00CD6350"/>
    <w:rsid w:val="00CE3B3E"/>
    <w:rsid w:val="00CE54D5"/>
    <w:rsid w:val="00CF0BE6"/>
    <w:rsid w:val="00D0037D"/>
    <w:rsid w:val="00D16238"/>
    <w:rsid w:val="00D27940"/>
    <w:rsid w:val="00D35282"/>
    <w:rsid w:val="00D35F1A"/>
    <w:rsid w:val="00D55D44"/>
    <w:rsid w:val="00D812EE"/>
    <w:rsid w:val="00D92DDA"/>
    <w:rsid w:val="00D9512D"/>
    <w:rsid w:val="00DA3CEF"/>
    <w:rsid w:val="00DB3D87"/>
    <w:rsid w:val="00DB4DD6"/>
    <w:rsid w:val="00DB65A5"/>
    <w:rsid w:val="00DD0D13"/>
    <w:rsid w:val="00E043B7"/>
    <w:rsid w:val="00E04F2E"/>
    <w:rsid w:val="00E551DA"/>
    <w:rsid w:val="00E61D73"/>
    <w:rsid w:val="00E811DC"/>
    <w:rsid w:val="00E8209E"/>
    <w:rsid w:val="00E84355"/>
    <w:rsid w:val="00E913E3"/>
    <w:rsid w:val="00EA1C39"/>
    <w:rsid w:val="00EA206F"/>
    <w:rsid w:val="00EC761E"/>
    <w:rsid w:val="00ED67F3"/>
    <w:rsid w:val="00EF0677"/>
    <w:rsid w:val="00EF1361"/>
    <w:rsid w:val="00EF2695"/>
    <w:rsid w:val="00EF4580"/>
    <w:rsid w:val="00F04FDF"/>
    <w:rsid w:val="00F15817"/>
    <w:rsid w:val="00F20C42"/>
    <w:rsid w:val="00F26B47"/>
    <w:rsid w:val="00F319F3"/>
    <w:rsid w:val="00F45611"/>
    <w:rsid w:val="00F703CE"/>
    <w:rsid w:val="00F77982"/>
    <w:rsid w:val="00F813C3"/>
    <w:rsid w:val="00F8504F"/>
    <w:rsid w:val="00F929B3"/>
    <w:rsid w:val="00FB330E"/>
    <w:rsid w:val="00FD2FC2"/>
    <w:rsid w:val="00FD6C7E"/>
    <w:rsid w:val="00FE4FCE"/>
    <w:rsid w:val="00FE64B1"/>
    <w:rsid w:val="00FF0D3A"/>
    <w:rsid w:val="00FF5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942D6"/>
    <w:rPr>
      <w:rFonts w:ascii="Calibri" w:eastAsia="Times New Roman" w:hAnsi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15640-5DD7-479A-A345-89978AFD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Shadrichev_av</dc:creator>
  <cp:lastModifiedBy>shadrichev_av</cp:lastModifiedBy>
  <cp:revision>21</cp:revision>
  <dcterms:created xsi:type="dcterms:W3CDTF">2021-10-08T02:31:00Z</dcterms:created>
  <dcterms:modified xsi:type="dcterms:W3CDTF">2023-10-20T07:32:00Z</dcterms:modified>
</cp:coreProperties>
</file>