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56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 xml:space="preserve">Приложение № 1 </w:t>
      </w:r>
    </w:p>
    <w:p w:rsidR="00FD6A56" w:rsidRPr="00B90AF9" w:rsidRDefault="00FD6A56" w:rsidP="00FD6A5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к договору</w:t>
      </w:r>
      <w:r w:rsidR="00AC602F">
        <w:rPr>
          <w:sz w:val="22"/>
          <w:szCs w:val="22"/>
        </w:rPr>
        <w:t xml:space="preserve"> </w:t>
      </w:r>
      <w:proofErr w:type="gramStart"/>
      <w:r w:rsidR="00AC602F">
        <w:rPr>
          <w:sz w:val="22"/>
          <w:szCs w:val="22"/>
        </w:rPr>
        <w:t>поставки  №</w:t>
      </w:r>
      <w:proofErr w:type="gramEnd"/>
      <w:r w:rsidR="00AC602F">
        <w:rPr>
          <w:sz w:val="22"/>
          <w:szCs w:val="22"/>
        </w:rPr>
        <w:t xml:space="preserve">              от «   </w:t>
      </w:r>
      <w:r w:rsidRPr="00B90AF9">
        <w:rPr>
          <w:sz w:val="22"/>
          <w:szCs w:val="22"/>
        </w:rPr>
        <w:t xml:space="preserve">» </w:t>
      </w:r>
      <w:r w:rsidR="00AC602F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9B5137">
        <w:rPr>
          <w:sz w:val="22"/>
          <w:szCs w:val="22"/>
        </w:rPr>
        <w:t xml:space="preserve"> 202</w:t>
      </w:r>
      <w:r w:rsidR="00C51B92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D6A56" w:rsidRPr="00B90AF9" w:rsidRDefault="00FD6A56" w:rsidP="00FD6A56">
      <w:pPr>
        <w:rPr>
          <w:sz w:val="22"/>
          <w:szCs w:val="22"/>
        </w:rPr>
      </w:pPr>
    </w:p>
    <w:p w:rsidR="00FD6A56" w:rsidRDefault="00FD6A56" w:rsidP="00FD6A56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FD6A56" w:rsidRDefault="00FD6A56" w:rsidP="00FD6A56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992"/>
        <w:gridCol w:w="850"/>
        <w:gridCol w:w="992"/>
        <w:gridCol w:w="992"/>
        <w:gridCol w:w="1276"/>
        <w:gridCol w:w="851"/>
        <w:gridCol w:w="992"/>
        <w:gridCol w:w="1418"/>
        <w:gridCol w:w="1701"/>
        <w:gridCol w:w="3260"/>
      </w:tblGrid>
      <w:tr w:rsidR="00F5629E" w:rsidTr="00F5629E">
        <w:trPr>
          <w:tblHeader/>
        </w:trPr>
        <w:tc>
          <w:tcPr>
            <w:tcW w:w="534" w:type="dxa"/>
          </w:tcPr>
          <w:p w:rsidR="00F5629E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68C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по номенклатуре предприятия</w:t>
            </w:r>
          </w:p>
        </w:tc>
        <w:tc>
          <w:tcPr>
            <w:tcW w:w="992" w:type="dxa"/>
            <w:shd w:val="clear" w:color="auto" w:fill="auto"/>
          </w:tcPr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F5629E" w:rsidRPr="009E5BEB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85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Едини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изме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рения</w:t>
            </w:r>
          </w:p>
        </w:tc>
        <w:tc>
          <w:tcPr>
            <w:tcW w:w="992" w:type="dxa"/>
          </w:tcPr>
          <w:p w:rsidR="00F5629E" w:rsidRDefault="00F5629E" w:rsidP="006F66B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 w:rsidR="00870FE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</w:t>
            </w:r>
            <w:r w:rsidR="00C51B92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Цена за единицу Товара без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F5629E" w:rsidRPr="00C34DA3" w:rsidRDefault="00F5629E" w:rsidP="006F66BE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Стоимость Товара без НДС (руб.)</w:t>
            </w:r>
          </w:p>
        </w:tc>
        <w:tc>
          <w:tcPr>
            <w:tcW w:w="85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Ставка НДС,%</w:t>
            </w:r>
          </w:p>
        </w:tc>
        <w:tc>
          <w:tcPr>
            <w:tcW w:w="992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678EE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Сумма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:rsidR="00F5629E" w:rsidRPr="007B4D60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Всего стоимость Товара с НДС (руб.)</w:t>
            </w:r>
          </w:p>
        </w:tc>
        <w:tc>
          <w:tcPr>
            <w:tcW w:w="1701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Гарантийный срок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F5629E" w:rsidRPr="00C4756D" w:rsidRDefault="00F5629E" w:rsidP="006F66B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Минимальный срок 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эксплуатациии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(не может быть менее срока, установленного в Отраслевых нормах (Приказ № 997н от 09.12.2014 г.)/срок годности</w:t>
            </w:r>
          </w:p>
        </w:tc>
      </w:tr>
      <w:tr w:rsidR="00EB4088" w:rsidRPr="002E04FE" w:rsidTr="00870FE0">
        <w:tc>
          <w:tcPr>
            <w:tcW w:w="15559" w:type="dxa"/>
            <w:gridSpan w:val="12"/>
          </w:tcPr>
          <w:p w:rsidR="00EB4088" w:rsidRPr="00EB4088" w:rsidRDefault="00EB4088" w:rsidP="006F66BE">
            <w:pPr>
              <w:jc w:val="center"/>
              <w:rPr>
                <w:bCs/>
                <w:sz w:val="22"/>
                <w:szCs w:val="22"/>
              </w:rPr>
            </w:pPr>
            <w:r w:rsidRPr="00EB4088">
              <w:rPr>
                <w:bCs/>
                <w:sz w:val="22"/>
                <w:szCs w:val="22"/>
              </w:rPr>
              <w:t>Лот № 1</w:t>
            </w:r>
          </w:p>
        </w:tc>
      </w:tr>
      <w:tr w:rsidR="007C3C7A" w:rsidRPr="002E04FE" w:rsidTr="00C51B92">
        <w:tc>
          <w:tcPr>
            <w:tcW w:w="534" w:type="dxa"/>
          </w:tcPr>
          <w:p w:rsidR="007C3C7A" w:rsidRPr="00A41104" w:rsidRDefault="007C3C7A" w:rsidP="007C3C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7C3C7A" w:rsidRPr="007C3C7A" w:rsidRDefault="00C51B92" w:rsidP="007C3C7A">
            <w:bookmarkStart w:id="0" w:name="_Hlk176881773"/>
            <w:r w:rsidRPr="00C51B92">
              <w:t xml:space="preserve">Сапоги утепленные с жестким </w:t>
            </w:r>
            <w:proofErr w:type="spellStart"/>
            <w:r w:rsidRPr="00C51B92">
              <w:t>подноском</w:t>
            </w:r>
            <w:proofErr w:type="spellEnd"/>
            <w:r w:rsidRPr="00C51B92">
              <w:t xml:space="preserve"> для защиты от химических факторов</w:t>
            </w:r>
            <w:bookmarkEnd w:id="0"/>
          </w:p>
        </w:tc>
        <w:tc>
          <w:tcPr>
            <w:tcW w:w="992" w:type="dxa"/>
          </w:tcPr>
          <w:p w:rsidR="007C3C7A" w:rsidRPr="007C3C7A" w:rsidRDefault="00C51B92" w:rsidP="00C51B92">
            <w:pPr>
              <w:jc w:val="center"/>
            </w:pPr>
            <w:r>
              <w:t>Х</w:t>
            </w:r>
          </w:p>
        </w:tc>
        <w:tc>
          <w:tcPr>
            <w:tcW w:w="850" w:type="dxa"/>
            <w:vAlign w:val="center"/>
          </w:tcPr>
          <w:p w:rsidR="007C3C7A" w:rsidRPr="007C3C7A" w:rsidRDefault="00C51B92" w:rsidP="007C3C7A">
            <w:r>
              <w:t>пар</w:t>
            </w:r>
          </w:p>
        </w:tc>
        <w:tc>
          <w:tcPr>
            <w:tcW w:w="992" w:type="dxa"/>
            <w:vAlign w:val="center"/>
          </w:tcPr>
          <w:p w:rsidR="007C3C7A" w:rsidRPr="007C3C7A" w:rsidRDefault="00C51B92" w:rsidP="007C3C7A">
            <w:r>
              <w:t>78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7C3C7A" w:rsidRDefault="007C3C7A" w:rsidP="007C3C7A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7C3C7A" w:rsidRPr="002E04FE" w:rsidRDefault="007C3C7A" w:rsidP="007C3C7A">
            <w:pPr>
              <w:rPr>
                <w:bCs/>
                <w:sz w:val="16"/>
                <w:szCs w:val="16"/>
              </w:rPr>
            </w:pPr>
            <w:r w:rsidRPr="002E04FE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7C3C7A" w:rsidRDefault="007C3C7A" w:rsidP="007C3C7A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C51B92" w:rsidRPr="002E04FE" w:rsidTr="00C51B92">
        <w:tc>
          <w:tcPr>
            <w:tcW w:w="534" w:type="dxa"/>
          </w:tcPr>
          <w:p w:rsidR="00C51B92" w:rsidRPr="00A41104" w:rsidRDefault="00C51B92" w:rsidP="00C51B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bottom"/>
          </w:tcPr>
          <w:p w:rsidR="00C51B92" w:rsidRPr="00C51B92" w:rsidRDefault="00C51B92" w:rsidP="00C51B92">
            <w:r w:rsidRPr="00C51B92">
              <w:t>Комбинезон для защиты от химических факторов</w:t>
            </w:r>
          </w:p>
        </w:tc>
        <w:tc>
          <w:tcPr>
            <w:tcW w:w="992" w:type="dxa"/>
          </w:tcPr>
          <w:p w:rsidR="00C51B92" w:rsidRPr="007C3C7A" w:rsidRDefault="00C51B92" w:rsidP="00C51B92">
            <w:pPr>
              <w:jc w:val="center"/>
            </w:pPr>
            <w:r>
              <w:t>Х</w:t>
            </w:r>
          </w:p>
        </w:tc>
        <w:tc>
          <w:tcPr>
            <w:tcW w:w="850" w:type="dxa"/>
            <w:vAlign w:val="center"/>
          </w:tcPr>
          <w:p w:rsidR="00C51B92" w:rsidRPr="007C3C7A" w:rsidRDefault="00C51B92" w:rsidP="00C51B92">
            <w:proofErr w:type="spellStart"/>
            <w: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C51B92" w:rsidRPr="007C3C7A" w:rsidRDefault="00C51B92" w:rsidP="00C51B92">
            <w:r>
              <w:t>78</w:t>
            </w:r>
          </w:p>
        </w:tc>
        <w:tc>
          <w:tcPr>
            <w:tcW w:w="992" w:type="dxa"/>
          </w:tcPr>
          <w:p w:rsidR="00C51B92" w:rsidRDefault="00C51B92" w:rsidP="00C51B9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276" w:type="dxa"/>
          </w:tcPr>
          <w:p w:rsidR="00C51B92" w:rsidRDefault="00C51B92" w:rsidP="00C51B9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851" w:type="dxa"/>
          </w:tcPr>
          <w:p w:rsidR="00C51B92" w:rsidRDefault="00C51B92" w:rsidP="00C51B9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992" w:type="dxa"/>
          </w:tcPr>
          <w:p w:rsidR="00C51B92" w:rsidRDefault="00C51B92" w:rsidP="00C51B9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418" w:type="dxa"/>
          </w:tcPr>
          <w:p w:rsidR="00C51B92" w:rsidRDefault="00C51B92" w:rsidP="00C51B92">
            <w:pPr>
              <w:jc w:val="center"/>
            </w:pPr>
            <w:r w:rsidRPr="00562051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C51B92" w:rsidRDefault="00C51B92" w:rsidP="00C51B92">
            <w:r w:rsidRPr="002461E1">
              <w:rPr>
                <w:bCs/>
                <w:sz w:val="16"/>
                <w:szCs w:val="16"/>
              </w:rPr>
              <w:t xml:space="preserve">В соответствии со сроком, установленным заводом изготовителем </w:t>
            </w:r>
          </w:p>
        </w:tc>
        <w:tc>
          <w:tcPr>
            <w:tcW w:w="3260" w:type="dxa"/>
          </w:tcPr>
          <w:p w:rsidR="00C51B92" w:rsidRDefault="00C51B92" w:rsidP="00C51B92">
            <w:pPr>
              <w:jc w:val="center"/>
            </w:pPr>
            <w:r w:rsidRPr="009727E0">
              <w:rPr>
                <w:color w:val="000000"/>
              </w:rPr>
              <w:t>Х</w:t>
            </w:r>
          </w:p>
        </w:tc>
      </w:tr>
      <w:tr w:rsidR="00C51B92" w:rsidRPr="002E04FE" w:rsidTr="009B5137">
        <w:tc>
          <w:tcPr>
            <w:tcW w:w="8188" w:type="dxa"/>
            <w:gridSpan w:val="8"/>
          </w:tcPr>
          <w:p w:rsidR="00C51B92" w:rsidRDefault="00C51B92" w:rsidP="00C51B9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2410" w:type="dxa"/>
            <w:gridSpan w:val="2"/>
          </w:tcPr>
          <w:p w:rsidR="00C51B92" w:rsidRDefault="00C51B92" w:rsidP="00C51B92">
            <w:pPr>
              <w:jc w:val="right"/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1701" w:type="dxa"/>
          </w:tcPr>
          <w:p w:rsidR="00C51B92" w:rsidRPr="009231C3" w:rsidRDefault="00C51B92" w:rsidP="00C51B9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  <w:tc>
          <w:tcPr>
            <w:tcW w:w="3260" w:type="dxa"/>
            <w:vAlign w:val="center"/>
          </w:tcPr>
          <w:p w:rsidR="00C51B92" w:rsidRPr="002E04FE" w:rsidRDefault="00C51B92" w:rsidP="00C51B92">
            <w:pPr>
              <w:jc w:val="center"/>
              <w:rPr>
                <w:sz w:val="16"/>
                <w:szCs w:val="16"/>
              </w:rPr>
            </w:pPr>
            <w:r w:rsidRPr="009727E0">
              <w:rPr>
                <w:color w:val="000000"/>
              </w:rPr>
              <w:t>Х</w:t>
            </w:r>
          </w:p>
        </w:tc>
      </w:tr>
    </w:tbl>
    <w:p w:rsidR="00FD6A56" w:rsidRDefault="00FD6A56" w:rsidP="00FD6A56">
      <w:pPr>
        <w:rPr>
          <w:sz w:val="22"/>
          <w:szCs w:val="22"/>
        </w:rPr>
      </w:pPr>
    </w:p>
    <w:p w:rsidR="00FD6A56" w:rsidRPr="00B90AF9" w:rsidRDefault="00FD6A56" w:rsidP="00FD6A56">
      <w:pPr>
        <w:rPr>
          <w:sz w:val="22"/>
          <w:szCs w:val="22"/>
        </w:rPr>
      </w:pPr>
    </w:p>
    <w:p w:rsidR="00FD6A56" w:rsidRPr="0009661D" w:rsidRDefault="00FD6A56" w:rsidP="00FD6A56">
      <w:pPr>
        <w:rPr>
          <w:sz w:val="18"/>
          <w:szCs w:val="18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786"/>
        <w:gridCol w:w="4820"/>
      </w:tblGrid>
      <w:tr w:rsidR="00FD6A56" w:rsidRPr="00B90AF9" w:rsidTr="00C51B92">
        <w:trPr>
          <w:trHeight w:val="1065"/>
        </w:trPr>
        <w:tc>
          <w:tcPr>
            <w:tcW w:w="4786" w:type="dxa"/>
          </w:tcPr>
          <w:p w:rsidR="00FD6A56" w:rsidRDefault="00FD6A56" w:rsidP="006F66BE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AC602F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AC602F" w:rsidRPr="00B90AF9" w:rsidRDefault="00AC602F" w:rsidP="006F66BE">
            <w:pPr>
              <w:ind w:right="-51"/>
              <w:rPr>
                <w:sz w:val="22"/>
                <w:szCs w:val="22"/>
              </w:rPr>
            </w:pPr>
          </w:p>
          <w:p w:rsidR="00FD6A56" w:rsidRDefault="00FD6A56" w:rsidP="006F66BE">
            <w:pPr>
              <w:ind w:right="-51"/>
              <w:rPr>
                <w:sz w:val="22"/>
                <w:szCs w:val="22"/>
              </w:rPr>
            </w:pPr>
          </w:p>
          <w:p w:rsidR="00FD6A56" w:rsidRPr="00B90AF9" w:rsidRDefault="00FD6A56" w:rsidP="006F66BE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FD6A56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</w:p>
          <w:p w:rsidR="00FD6A56" w:rsidRPr="003B7169" w:rsidRDefault="00AC602F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 Н.Ф</w:t>
            </w:r>
            <w:r w:rsidR="00FD6A56" w:rsidRPr="00B90AF9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Ганиев</w:t>
            </w:r>
          </w:p>
        </w:tc>
        <w:bookmarkStart w:id="1" w:name="_GoBack"/>
        <w:bookmarkEnd w:id="1"/>
      </w:tr>
      <w:tr w:rsidR="00FD6A56" w:rsidRPr="00B90AF9" w:rsidTr="006F66BE">
        <w:tc>
          <w:tcPr>
            <w:tcW w:w="4786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FD6A56" w:rsidRPr="00B90AF9" w:rsidRDefault="00FD6A56" w:rsidP="006F66BE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4C5E44" w:rsidRPr="00AC602F" w:rsidRDefault="004C5E44" w:rsidP="00FD6A56">
      <w:pPr>
        <w:rPr>
          <w:szCs w:val="22"/>
        </w:rPr>
      </w:pPr>
    </w:p>
    <w:sectPr w:rsidR="004C5E44" w:rsidRPr="00AC602F" w:rsidSect="007B4D60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067" w:rsidRDefault="00620067" w:rsidP="00626FAB">
      <w:r>
        <w:separator/>
      </w:r>
    </w:p>
  </w:endnote>
  <w:endnote w:type="continuationSeparator" w:id="0">
    <w:p w:rsidR="00620067" w:rsidRDefault="00620067" w:rsidP="0062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067" w:rsidRDefault="00620067" w:rsidP="00626FAB">
      <w:r>
        <w:separator/>
      </w:r>
    </w:p>
  </w:footnote>
  <w:footnote w:type="continuationSeparator" w:id="0">
    <w:p w:rsidR="00620067" w:rsidRDefault="00620067" w:rsidP="0062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 w15:restartNumberingAfterBreak="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 w15:restartNumberingAfterBreak="0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57EA1"/>
    <w:rsid w:val="00064E4D"/>
    <w:rsid w:val="000727F3"/>
    <w:rsid w:val="00074A87"/>
    <w:rsid w:val="00080DB3"/>
    <w:rsid w:val="00080FDE"/>
    <w:rsid w:val="00084A36"/>
    <w:rsid w:val="00090E28"/>
    <w:rsid w:val="00092B0C"/>
    <w:rsid w:val="0009661D"/>
    <w:rsid w:val="000A14D3"/>
    <w:rsid w:val="000A5284"/>
    <w:rsid w:val="000A65A2"/>
    <w:rsid w:val="000B2BFC"/>
    <w:rsid w:val="000B722F"/>
    <w:rsid w:val="000B7B70"/>
    <w:rsid w:val="000C2F92"/>
    <w:rsid w:val="000C447D"/>
    <w:rsid w:val="000E59E9"/>
    <w:rsid w:val="000E7AF0"/>
    <w:rsid w:val="000F2EB6"/>
    <w:rsid w:val="000F3645"/>
    <w:rsid w:val="000F5FC6"/>
    <w:rsid w:val="000F6E95"/>
    <w:rsid w:val="0010104D"/>
    <w:rsid w:val="00107124"/>
    <w:rsid w:val="00116CC4"/>
    <w:rsid w:val="00117BCB"/>
    <w:rsid w:val="0013447E"/>
    <w:rsid w:val="00142D2C"/>
    <w:rsid w:val="00144179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7BC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4D5C"/>
    <w:rsid w:val="00206E8D"/>
    <w:rsid w:val="002137FC"/>
    <w:rsid w:val="00223B5A"/>
    <w:rsid w:val="00223FE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91B0B"/>
    <w:rsid w:val="00296A7C"/>
    <w:rsid w:val="002A507A"/>
    <w:rsid w:val="002B011D"/>
    <w:rsid w:val="002B0814"/>
    <w:rsid w:val="002B1D82"/>
    <w:rsid w:val="002B450C"/>
    <w:rsid w:val="002B6A88"/>
    <w:rsid w:val="002C3B67"/>
    <w:rsid w:val="002D5767"/>
    <w:rsid w:val="002E04FE"/>
    <w:rsid w:val="002E2D2B"/>
    <w:rsid w:val="002F01C8"/>
    <w:rsid w:val="002F249E"/>
    <w:rsid w:val="002F2D37"/>
    <w:rsid w:val="002F4D97"/>
    <w:rsid w:val="002F62B2"/>
    <w:rsid w:val="002F6E90"/>
    <w:rsid w:val="002F7D2A"/>
    <w:rsid w:val="003114C2"/>
    <w:rsid w:val="00322244"/>
    <w:rsid w:val="00323E86"/>
    <w:rsid w:val="00326282"/>
    <w:rsid w:val="00331C53"/>
    <w:rsid w:val="0033654C"/>
    <w:rsid w:val="003371ED"/>
    <w:rsid w:val="0033775C"/>
    <w:rsid w:val="00337995"/>
    <w:rsid w:val="003459C8"/>
    <w:rsid w:val="003819C4"/>
    <w:rsid w:val="003A3FCE"/>
    <w:rsid w:val="003B3FA9"/>
    <w:rsid w:val="003B67F2"/>
    <w:rsid w:val="003B7169"/>
    <w:rsid w:val="003C0CF3"/>
    <w:rsid w:val="003C2D44"/>
    <w:rsid w:val="003D2A2E"/>
    <w:rsid w:val="003D40AC"/>
    <w:rsid w:val="003D54C9"/>
    <w:rsid w:val="003D78D2"/>
    <w:rsid w:val="003E27CD"/>
    <w:rsid w:val="003F1A6F"/>
    <w:rsid w:val="003F293D"/>
    <w:rsid w:val="003F6964"/>
    <w:rsid w:val="004075B1"/>
    <w:rsid w:val="0041122D"/>
    <w:rsid w:val="00424ECF"/>
    <w:rsid w:val="00434CB7"/>
    <w:rsid w:val="00437CB1"/>
    <w:rsid w:val="00450359"/>
    <w:rsid w:val="00453F7A"/>
    <w:rsid w:val="00454204"/>
    <w:rsid w:val="00461839"/>
    <w:rsid w:val="0046441D"/>
    <w:rsid w:val="00476E6D"/>
    <w:rsid w:val="00480E11"/>
    <w:rsid w:val="00492767"/>
    <w:rsid w:val="004B071B"/>
    <w:rsid w:val="004B321A"/>
    <w:rsid w:val="004B47C1"/>
    <w:rsid w:val="004C5E44"/>
    <w:rsid w:val="004D2E73"/>
    <w:rsid w:val="004E0DC1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71405"/>
    <w:rsid w:val="00572B99"/>
    <w:rsid w:val="005740F5"/>
    <w:rsid w:val="0057546E"/>
    <w:rsid w:val="005918BB"/>
    <w:rsid w:val="0059388F"/>
    <w:rsid w:val="005A3666"/>
    <w:rsid w:val="005B0618"/>
    <w:rsid w:val="005B391A"/>
    <w:rsid w:val="005B6DA1"/>
    <w:rsid w:val="005E05C2"/>
    <w:rsid w:val="005E2812"/>
    <w:rsid w:val="005F2EA0"/>
    <w:rsid w:val="0060099D"/>
    <w:rsid w:val="0061545B"/>
    <w:rsid w:val="00620067"/>
    <w:rsid w:val="00620C48"/>
    <w:rsid w:val="0062260D"/>
    <w:rsid w:val="00626FAB"/>
    <w:rsid w:val="00663E15"/>
    <w:rsid w:val="00670844"/>
    <w:rsid w:val="00687F71"/>
    <w:rsid w:val="00690165"/>
    <w:rsid w:val="0069219B"/>
    <w:rsid w:val="006A4A72"/>
    <w:rsid w:val="006A75D1"/>
    <w:rsid w:val="006B3440"/>
    <w:rsid w:val="006C2461"/>
    <w:rsid w:val="006C5110"/>
    <w:rsid w:val="006D2E2B"/>
    <w:rsid w:val="006E33CA"/>
    <w:rsid w:val="006F66BE"/>
    <w:rsid w:val="006F7202"/>
    <w:rsid w:val="006F7F28"/>
    <w:rsid w:val="00700222"/>
    <w:rsid w:val="00710521"/>
    <w:rsid w:val="00716E4B"/>
    <w:rsid w:val="00722E8B"/>
    <w:rsid w:val="00722FC2"/>
    <w:rsid w:val="00733925"/>
    <w:rsid w:val="00736627"/>
    <w:rsid w:val="00737791"/>
    <w:rsid w:val="007603BA"/>
    <w:rsid w:val="007648FA"/>
    <w:rsid w:val="0076529B"/>
    <w:rsid w:val="00765BDA"/>
    <w:rsid w:val="00766C51"/>
    <w:rsid w:val="00782381"/>
    <w:rsid w:val="00784320"/>
    <w:rsid w:val="0078632B"/>
    <w:rsid w:val="00793D42"/>
    <w:rsid w:val="007973B1"/>
    <w:rsid w:val="007A6DB8"/>
    <w:rsid w:val="007A7530"/>
    <w:rsid w:val="007B40B4"/>
    <w:rsid w:val="007B4D60"/>
    <w:rsid w:val="007B4DE6"/>
    <w:rsid w:val="007B58B1"/>
    <w:rsid w:val="007C0FD7"/>
    <w:rsid w:val="007C2B80"/>
    <w:rsid w:val="007C3C7A"/>
    <w:rsid w:val="007C6F28"/>
    <w:rsid w:val="007C7C16"/>
    <w:rsid w:val="007D37AD"/>
    <w:rsid w:val="007F2417"/>
    <w:rsid w:val="007F464A"/>
    <w:rsid w:val="00804267"/>
    <w:rsid w:val="00805717"/>
    <w:rsid w:val="00824727"/>
    <w:rsid w:val="0083211E"/>
    <w:rsid w:val="00832959"/>
    <w:rsid w:val="0084742C"/>
    <w:rsid w:val="00852A59"/>
    <w:rsid w:val="00860E14"/>
    <w:rsid w:val="00870FE0"/>
    <w:rsid w:val="00872AEC"/>
    <w:rsid w:val="008733F9"/>
    <w:rsid w:val="008819D7"/>
    <w:rsid w:val="0088600D"/>
    <w:rsid w:val="00892C4B"/>
    <w:rsid w:val="00895536"/>
    <w:rsid w:val="0089664E"/>
    <w:rsid w:val="008A0C21"/>
    <w:rsid w:val="008A4D13"/>
    <w:rsid w:val="008B3137"/>
    <w:rsid w:val="008B6836"/>
    <w:rsid w:val="008C00BD"/>
    <w:rsid w:val="008C3A69"/>
    <w:rsid w:val="008D5D5E"/>
    <w:rsid w:val="008D75CC"/>
    <w:rsid w:val="008E3D2B"/>
    <w:rsid w:val="008F1423"/>
    <w:rsid w:val="008F5B13"/>
    <w:rsid w:val="008F69B0"/>
    <w:rsid w:val="00901AA9"/>
    <w:rsid w:val="00902F5D"/>
    <w:rsid w:val="00933D8B"/>
    <w:rsid w:val="00947EB9"/>
    <w:rsid w:val="00957237"/>
    <w:rsid w:val="009575E9"/>
    <w:rsid w:val="009631E2"/>
    <w:rsid w:val="00966101"/>
    <w:rsid w:val="0096708B"/>
    <w:rsid w:val="00976D43"/>
    <w:rsid w:val="00977D75"/>
    <w:rsid w:val="0098079A"/>
    <w:rsid w:val="00980C5C"/>
    <w:rsid w:val="00982247"/>
    <w:rsid w:val="009A5422"/>
    <w:rsid w:val="009A7C57"/>
    <w:rsid w:val="009B073B"/>
    <w:rsid w:val="009B0E2A"/>
    <w:rsid w:val="009B0E66"/>
    <w:rsid w:val="009B4D32"/>
    <w:rsid w:val="009B5137"/>
    <w:rsid w:val="009B7070"/>
    <w:rsid w:val="009C0A6A"/>
    <w:rsid w:val="009D01A1"/>
    <w:rsid w:val="009E5BEB"/>
    <w:rsid w:val="009F64BF"/>
    <w:rsid w:val="009F7A7B"/>
    <w:rsid w:val="00A05173"/>
    <w:rsid w:val="00A12B5D"/>
    <w:rsid w:val="00A17F58"/>
    <w:rsid w:val="00A265E1"/>
    <w:rsid w:val="00A3153F"/>
    <w:rsid w:val="00A32C8B"/>
    <w:rsid w:val="00A36F72"/>
    <w:rsid w:val="00A37A99"/>
    <w:rsid w:val="00A37AF5"/>
    <w:rsid w:val="00A4085B"/>
    <w:rsid w:val="00A41104"/>
    <w:rsid w:val="00A4605B"/>
    <w:rsid w:val="00A66672"/>
    <w:rsid w:val="00A85029"/>
    <w:rsid w:val="00A94788"/>
    <w:rsid w:val="00AA5A29"/>
    <w:rsid w:val="00AB1952"/>
    <w:rsid w:val="00AB38A8"/>
    <w:rsid w:val="00AC602F"/>
    <w:rsid w:val="00AD29D6"/>
    <w:rsid w:val="00AD4A86"/>
    <w:rsid w:val="00AE6E3A"/>
    <w:rsid w:val="00B05922"/>
    <w:rsid w:val="00B22BA4"/>
    <w:rsid w:val="00B31690"/>
    <w:rsid w:val="00B319D2"/>
    <w:rsid w:val="00B365E2"/>
    <w:rsid w:val="00B41B6E"/>
    <w:rsid w:val="00B4377A"/>
    <w:rsid w:val="00B45A94"/>
    <w:rsid w:val="00B617EA"/>
    <w:rsid w:val="00B64AA5"/>
    <w:rsid w:val="00B74A4F"/>
    <w:rsid w:val="00B832AB"/>
    <w:rsid w:val="00B8530D"/>
    <w:rsid w:val="00B86FDF"/>
    <w:rsid w:val="00B90AF9"/>
    <w:rsid w:val="00BA32EE"/>
    <w:rsid w:val="00BA4730"/>
    <w:rsid w:val="00BB3EFD"/>
    <w:rsid w:val="00BB5B77"/>
    <w:rsid w:val="00BC09BB"/>
    <w:rsid w:val="00BC6260"/>
    <w:rsid w:val="00BD0DE5"/>
    <w:rsid w:val="00BD1E9C"/>
    <w:rsid w:val="00BD5A28"/>
    <w:rsid w:val="00BE35FC"/>
    <w:rsid w:val="00BE68DA"/>
    <w:rsid w:val="00BE70C0"/>
    <w:rsid w:val="00BF3615"/>
    <w:rsid w:val="00BF7151"/>
    <w:rsid w:val="00C014F3"/>
    <w:rsid w:val="00C246E6"/>
    <w:rsid w:val="00C34EE8"/>
    <w:rsid w:val="00C40A1B"/>
    <w:rsid w:val="00C45038"/>
    <w:rsid w:val="00C4756D"/>
    <w:rsid w:val="00C51B92"/>
    <w:rsid w:val="00C51FF2"/>
    <w:rsid w:val="00C54F11"/>
    <w:rsid w:val="00C61382"/>
    <w:rsid w:val="00C6536C"/>
    <w:rsid w:val="00C66E93"/>
    <w:rsid w:val="00C678EE"/>
    <w:rsid w:val="00C71953"/>
    <w:rsid w:val="00C83DA8"/>
    <w:rsid w:val="00C84EFD"/>
    <w:rsid w:val="00CA082C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072B2"/>
    <w:rsid w:val="00D214BC"/>
    <w:rsid w:val="00D31BE0"/>
    <w:rsid w:val="00D34EE2"/>
    <w:rsid w:val="00D36D37"/>
    <w:rsid w:val="00D4708D"/>
    <w:rsid w:val="00D5600C"/>
    <w:rsid w:val="00D564CE"/>
    <w:rsid w:val="00D56BB2"/>
    <w:rsid w:val="00D60C31"/>
    <w:rsid w:val="00D60EAA"/>
    <w:rsid w:val="00D66AC1"/>
    <w:rsid w:val="00D723AD"/>
    <w:rsid w:val="00D75F7E"/>
    <w:rsid w:val="00D76A6A"/>
    <w:rsid w:val="00D91EFE"/>
    <w:rsid w:val="00D9355E"/>
    <w:rsid w:val="00D9485C"/>
    <w:rsid w:val="00DB4037"/>
    <w:rsid w:val="00DB412D"/>
    <w:rsid w:val="00DB70A2"/>
    <w:rsid w:val="00DB7436"/>
    <w:rsid w:val="00DC00A3"/>
    <w:rsid w:val="00DC141F"/>
    <w:rsid w:val="00DC2C2A"/>
    <w:rsid w:val="00DD186A"/>
    <w:rsid w:val="00DD4F56"/>
    <w:rsid w:val="00DE15F4"/>
    <w:rsid w:val="00DE4BE2"/>
    <w:rsid w:val="00DE5BDB"/>
    <w:rsid w:val="00DE7CA5"/>
    <w:rsid w:val="00E048A0"/>
    <w:rsid w:val="00E127F0"/>
    <w:rsid w:val="00E20D49"/>
    <w:rsid w:val="00E278A3"/>
    <w:rsid w:val="00E327F9"/>
    <w:rsid w:val="00E329FD"/>
    <w:rsid w:val="00E34C4C"/>
    <w:rsid w:val="00E55A72"/>
    <w:rsid w:val="00E56218"/>
    <w:rsid w:val="00E568C3"/>
    <w:rsid w:val="00E57D58"/>
    <w:rsid w:val="00E72BD5"/>
    <w:rsid w:val="00E751FC"/>
    <w:rsid w:val="00E86E8E"/>
    <w:rsid w:val="00E874DC"/>
    <w:rsid w:val="00E944F8"/>
    <w:rsid w:val="00EA4D9E"/>
    <w:rsid w:val="00EA531F"/>
    <w:rsid w:val="00EA67A8"/>
    <w:rsid w:val="00EB4088"/>
    <w:rsid w:val="00EC1E54"/>
    <w:rsid w:val="00EC2892"/>
    <w:rsid w:val="00EC7671"/>
    <w:rsid w:val="00ED52A8"/>
    <w:rsid w:val="00ED720B"/>
    <w:rsid w:val="00ED7E85"/>
    <w:rsid w:val="00EE35A7"/>
    <w:rsid w:val="00EE47B4"/>
    <w:rsid w:val="00EE5C64"/>
    <w:rsid w:val="00EF2903"/>
    <w:rsid w:val="00EF30EF"/>
    <w:rsid w:val="00EF37D3"/>
    <w:rsid w:val="00F00BF1"/>
    <w:rsid w:val="00F01730"/>
    <w:rsid w:val="00F019F4"/>
    <w:rsid w:val="00F11AAF"/>
    <w:rsid w:val="00F23F54"/>
    <w:rsid w:val="00F30264"/>
    <w:rsid w:val="00F30750"/>
    <w:rsid w:val="00F41389"/>
    <w:rsid w:val="00F46857"/>
    <w:rsid w:val="00F47919"/>
    <w:rsid w:val="00F5629E"/>
    <w:rsid w:val="00F7296A"/>
    <w:rsid w:val="00F74E5E"/>
    <w:rsid w:val="00F86C1C"/>
    <w:rsid w:val="00F95CD7"/>
    <w:rsid w:val="00F95DB4"/>
    <w:rsid w:val="00F97D85"/>
    <w:rsid w:val="00FA770D"/>
    <w:rsid w:val="00FB078E"/>
    <w:rsid w:val="00FB0EC1"/>
    <w:rsid w:val="00FC6213"/>
    <w:rsid w:val="00FC6DC0"/>
    <w:rsid w:val="00FD2314"/>
    <w:rsid w:val="00FD3CDB"/>
    <w:rsid w:val="00FD3D2C"/>
    <w:rsid w:val="00FD45A5"/>
    <w:rsid w:val="00FD4E0B"/>
    <w:rsid w:val="00FD6A56"/>
    <w:rsid w:val="00FE236E"/>
    <w:rsid w:val="00FE40C1"/>
    <w:rsid w:val="00FF6F2D"/>
    <w:rsid w:val="00F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8DD4F"/>
  <w15:docId w15:val="{C1EDF883-16CB-440E-B3E9-761FCAA6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Заголовок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C4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8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322E-10AC-4542-946D-EBEE186E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Бухольцева Дарья Юрьевна</cp:lastModifiedBy>
  <cp:revision>13</cp:revision>
  <dcterms:created xsi:type="dcterms:W3CDTF">2020-11-10T07:47:00Z</dcterms:created>
  <dcterms:modified xsi:type="dcterms:W3CDTF">2024-09-20T08:47:00Z</dcterms:modified>
</cp:coreProperties>
</file>