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A73981" w:rsidRDefault="00322003" w:rsidP="00322003">
      <w:pPr>
        <w:jc w:val="right"/>
        <w:rPr>
          <w:rFonts w:ascii="Times New Roman" w:hAnsi="Times New Roman"/>
          <w:b/>
        </w:rPr>
      </w:pPr>
      <w:r w:rsidRPr="00A73981">
        <w:rPr>
          <w:rFonts w:ascii="Times New Roman" w:hAnsi="Times New Roman"/>
          <w:b/>
        </w:rPr>
        <w:t>Форма 5 «Предложение о заключении договора»</w:t>
      </w:r>
    </w:p>
    <w:p w:rsidR="00322003" w:rsidRPr="00FD0175" w:rsidRDefault="00322003" w:rsidP="00322003">
      <w:pPr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FD0175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A7398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FD0175">
        <w:rPr>
          <w:rFonts w:ascii="Times New Roman" w:hAnsi="Times New Roman"/>
          <w:sz w:val="20"/>
          <w:szCs w:val="20"/>
        </w:rPr>
        <w:t>от____________________________</w:t>
      </w:r>
      <w:r w:rsidRPr="00FD0175">
        <w:rPr>
          <w:rFonts w:ascii="Times New Roman" w:hAnsi="Times New Roman"/>
          <w:sz w:val="20"/>
          <w:szCs w:val="20"/>
        </w:rPr>
        <w:br/>
      </w:r>
      <w:r w:rsidRPr="00A73981">
        <w:rPr>
          <w:rFonts w:ascii="Times New Roman" w:hAnsi="Times New Roman"/>
          <w:szCs w:val="22"/>
        </w:rPr>
        <w:t xml:space="preserve"> _____________________________</w:t>
      </w:r>
    </w:p>
    <w:p w:rsidR="00322003" w:rsidRPr="00A7398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A7398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FD0175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FD0175" w:rsidRDefault="00322003" w:rsidP="000326F8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FD0175">
        <w:rPr>
          <w:rFonts w:ascii="Times New Roman" w:hAnsi="Times New Roman"/>
          <w:sz w:val="20"/>
          <w:szCs w:val="20"/>
        </w:rPr>
        <w:t xml:space="preserve">«____» </w:t>
      </w:r>
      <w:r w:rsidR="000326F8">
        <w:rPr>
          <w:rFonts w:ascii="Times New Roman" w:hAnsi="Times New Roman"/>
          <w:sz w:val="20"/>
          <w:szCs w:val="20"/>
        </w:rPr>
        <w:t>_____________</w:t>
      </w:r>
      <w:r w:rsidRPr="00FD0175">
        <w:rPr>
          <w:rFonts w:ascii="Times New Roman" w:hAnsi="Times New Roman"/>
          <w:sz w:val="20"/>
          <w:szCs w:val="20"/>
        </w:rPr>
        <w:t xml:space="preserve">_ </w:t>
      </w:r>
      <w:r w:rsidR="000326F8">
        <w:rPr>
          <w:rFonts w:ascii="Times New Roman" w:hAnsi="Times New Roman"/>
          <w:sz w:val="20"/>
          <w:szCs w:val="20"/>
        </w:rPr>
        <w:t>202</w:t>
      </w:r>
      <w:r w:rsidR="00BD5104">
        <w:rPr>
          <w:rFonts w:ascii="Times New Roman" w:hAnsi="Times New Roman"/>
          <w:sz w:val="20"/>
          <w:szCs w:val="20"/>
        </w:rPr>
        <w:t>3</w:t>
      </w:r>
      <w:r w:rsidRPr="00FD0175">
        <w:rPr>
          <w:rFonts w:ascii="Times New Roman" w:hAnsi="Times New Roman"/>
          <w:sz w:val="20"/>
          <w:szCs w:val="20"/>
        </w:rPr>
        <w:t xml:space="preserve"> г.</w:t>
      </w:r>
    </w:p>
    <w:p w:rsidR="00322003" w:rsidRPr="005459EF" w:rsidRDefault="00322003" w:rsidP="003A7C79">
      <w:pPr>
        <w:jc w:val="both"/>
        <w:rPr>
          <w:rFonts w:ascii="Times New Roman" w:hAnsi="Times New Roman"/>
          <w:sz w:val="20"/>
          <w:szCs w:val="20"/>
        </w:rPr>
      </w:pPr>
      <w:r w:rsidRPr="00100FCC">
        <w:rPr>
          <w:rFonts w:ascii="Times New Roman" w:hAnsi="Times New Roman"/>
          <w:sz w:val="20"/>
          <w:szCs w:val="20"/>
          <w:highlight w:val="yellow"/>
        </w:rPr>
        <w:t>________________________</w:t>
      </w:r>
      <w:r w:rsidRPr="00FD0175">
        <w:rPr>
          <w:rFonts w:ascii="Times New Roman" w:hAnsi="Times New Roman"/>
          <w:sz w:val="20"/>
          <w:szCs w:val="20"/>
        </w:rPr>
        <w:t xml:space="preserve"> направляет настоящую оферту </w:t>
      </w:r>
      <w:r w:rsidR="00D208D9" w:rsidRPr="00FD0175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FD0175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EB19E0">
        <w:rPr>
          <w:rFonts w:ascii="Times New Roman" w:hAnsi="Times New Roman"/>
          <w:b/>
          <w:sz w:val="20"/>
          <w:szCs w:val="20"/>
        </w:rPr>
        <w:t xml:space="preserve">на </w:t>
      </w:r>
      <w:r w:rsidR="00C800A9">
        <w:rPr>
          <w:rFonts w:ascii="Times New Roman" w:hAnsi="Times New Roman"/>
          <w:b/>
          <w:sz w:val="20"/>
          <w:szCs w:val="20"/>
        </w:rPr>
        <w:t>п</w:t>
      </w:r>
      <w:r w:rsidR="00C800A9" w:rsidRPr="00C800A9">
        <w:rPr>
          <w:rFonts w:ascii="Times New Roman" w:hAnsi="Times New Roman"/>
          <w:b/>
          <w:sz w:val="20"/>
          <w:szCs w:val="20"/>
        </w:rPr>
        <w:t>оставк</w:t>
      </w:r>
      <w:r w:rsidR="00C800A9">
        <w:rPr>
          <w:rFonts w:ascii="Times New Roman" w:hAnsi="Times New Roman"/>
          <w:b/>
          <w:sz w:val="20"/>
          <w:szCs w:val="20"/>
        </w:rPr>
        <w:t>у</w:t>
      </w:r>
      <w:r w:rsidR="00C800A9" w:rsidRPr="00C800A9">
        <w:rPr>
          <w:rFonts w:ascii="Times New Roman" w:hAnsi="Times New Roman"/>
          <w:b/>
          <w:sz w:val="20"/>
          <w:szCs w:val="20"/>
        </w:rPr>
        <w:t xml:space="preserve"> </w:t>
      </w:r>
      <w:r w:rsidR="00771FFC" w:rsidRPr="00771FFC">
        <w:rPr>
          <w:rFonts w:ascii="Times New Roman" w:hAnsi="Times New Roman"/>
          <w:b/>
          <w:sz w:val="20"/>
          <w:szCs w:val="20"/>
        </w:rPr>
        <w:t>административно-хозяйственных принадлежностей в 2024г</w:t>
      </w:r>
      <w:r w:rsidR="00E06801" w:rsidRPr="00991001">
        <w:rPr>
          <w:rFonts w:ascii="Times New Roman" w:hAnsi="Times New Roman"/>
          <w:b/>
          <w:sz w:val="20"/>
          <w:szCs w:val="20"/>
        </w:rPr>
        <w:t>,</w:t>
      </w:r>
      <w:r w:rsidR="00E06801" w:rsidRPr="005459EF">
        <w:rPr>
          <w:rFonts w:ascii="Times New Roman" w:hAnsi="Times New Roman"/>
          <w:b/>
          <w:sz w:val="20"/>
          <w:szCs w:val="20"/>
        </w:rPr>
        <w:t xml:space="preserve"> </w:t>
      </w:r>
      <w:r w:rsidR="001C58C4" w:rsidRPr="005459EF">
        <w:rPr>
          <w:rFonts w:ascii="Times New Roman" w:hAnsi="Times New Roman"/>
          <w:sz w:val="20"/>
          <w:szCs w:val="20"/>
        </w:rPr>
        <w:t>ПДО №</w:t>
      </w:r>
      <w:r w:rsidR="00F309DB" w:rsidRPr="005459EF">
        <w:rPr>
          <w:rFonts w:ascii="Times New Roman" w:hAnsi="Times New Roman"/>
          <w:sz w:val="20"/>
          <w:szCs w:val="20"/>
        </w:rPr>
        <w:t>7</w:t>
      </w:r>
      <w:r w:rsidR="00771FFC">
        <w:rPr>
          <w:rFonts w:ascii="Times New Roman" w:hAnsi="Times New Roman"/>
          <w:sz w:val="20"/>
          <w:szCs w:val="20"/>
        </w:rPr>
        <w:t>6</w:t>
      </w:r>
      <w:r w:rsidR="001C58C4" w:rsidRPr="005459EF">
        <w:rPr>
          <w:rFonts w:ascii="Times New Roman" w:hAnsi="Times New Roman"/>
          <w:sz w:val="20"/>
          <w:szCs w:val="20"/>
        </w:rPr>
        <w:t>-БНГРЭ-20</w:t>
      </w:r>
      <w:r w:rsidR="00052306" w:rsidRPr="005459EF">
        <w:rPr>
          <w:rFonts w:ascii="Times New Roman" w:hAnsi="Times New Roman"/>
          <w:sz w:val="20"/>
          <w:szCs w:val="20"/>
        </w:rPr>
        <w:t>2</w:t>
      </w:r>
      <w:r w:rsidR="00BD5104" w:rsidRPr="005459EF">
        <w:rPr>
          <w:rFonts w:ascii="Times New Roman" w:hAnsi="Times New Roman"/>
          <w:sz w:val="20"/>
          <w:szCs w:val="20"/>
        </w:rPr>
        <w:t xml:space="preserve">3 </w:t>
      </w:r>
      <w:r w:rsidRPr="005459EF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230"/>
        <w:gridCol w:w="3260"/>
      </w:tblGrid>
      <w:tr w:rsidR="00322003" w:rsidRPr="00E046F5" w:rsidTr="00100FCC">
        <w:trPr>
          <w:trHeight w:val="487"/>
        </w:trPr>
        <w:tc>
          <w:tcPr>
            <w:tcW w:w="7230" w:type="dxa"/>
          </w:tcPr>
          <w:p w:rsidR="00322003" w:rsidRPr="00E046F5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9"/>
              </w:rPr>
            </w:pPr>
            <w:r w:rsidRPr="00E046F5">
              <w:rPr>
                <w:rFonts w:ascii="Times New Roman" w:hAnsi="Times New Roman"/>
                <w:b/>
                <w:sz w:val="20"/>
                <w:szCs w:val="19"/>
              </w:rPr>
              <w:t>Предмет</w:t>
            </w:r>
            <w:r w:rsidR="00B02374" w:rsidRPr="00E046F5">
              <w:rPr>
                <w:rFonts w:ascii="Times New Roman" w:hAnsi="Times New Roman"/>
                <w:b/>
                <w:sz w:val="20"/>
                <w:szCs w:val="19"/>
              </w:rPr>
              <w:t xml:space="preserve"> </w:t>
            </w:r>
            <w:r w:rsidR="00322003" w:rsidRPr="00E046F5">
              <w:rPr>
                <w:rFonts w:ascii="Times New Roman" w:hAnsi="Times New Roman"/>
                <w:b/>
                <w:sz w:val="20"/>
                <w:szCs w:val="19"/>
              </w:rPr>
              <w:t>оферты</w:t>
            </w:r>
          </w:p>
        </w:tc>
        <w:tc>
          <w:tcPr>
            <w:tcW w:w="3260" w:type="dxa"/>
          </w:tcPr>
          <w:p w:rsidR="00523F63" w:rsidRPr="00E046F5" w:rsidRDefault="00C800A9" w:rsidP="009C4A86">
            <w:pPr>
              <w:tabs>
                <w:tab w:val="left" w:pos="3240"/>
              </w:tabs>
              <w:rPr>
                <w:rFonts w:ascii="Times New Roman" w:hAnsi="Times New Roman"/>
                <w:b/>
                <w:sz w:val="20"/>
                <w:szCs w:val="19"/>
              </w:rPr>
            </w:pPr>
            <w:r w:rsidRPr="00E046F5">
              <w:rPr>
                <w:rFonts w:ascii="Times New Roman" w:hAnsi="Times New Roman"/>
                <w:b/>
                <w:sz w:val="20"/>
                <w:szCs w:val="19"/>
              </w:rPr>
              <w:t xml:space="preserve">Поставка </w:t>
            </w:r>
            <w:r w:rsidR="00771FFC" w:rsidRPr="00E046F5">
              <w:rPr>
                <w:rFonts w:ascii="Times New Roman" w:hAnsi="Times New Roman"/>
                <w:b/>
                <w:sz w:val="20"/>
                <w:szCs w:val="19"/>
              </w:rPr>
              <w:t>административно-хозяйственных принадлежностей в 2024г</w:t>
            </w:r>
          </w:p>
        </w:tc>
      </w:tr>
      <w:tr w:rsidR="00BD46B9" w:rsidRPr="00E046F5" w:rsidTr="00DE7964">
        <w:trPr>
          <w:trHeight w:val="329"/>
        </w:trPr>
        <w:tc>
          <w:tcPr>
            <w:tcW w:w="7230" w:type="dxa"/>
          </w:tcPr>
          <w:p w:rsidR="00BD46B9" w:rsidRPr="00E046F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Стоимость товаров в руб. (без учета НДС) (форма 6.1к) (Лот 1)</w:t>
            </w:r>
          </w:p>
        </w:tc>
        <w:tc>
          <w:tcPr>
            <w:tcW w:w="3260" w:type="dxa"/>
          </w:tcPr>
          <w:p w:rsidR="00BD46B9" w:rsidRPr="00E046F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BD46B9" w:rsidRPr="00E046F5" w:rsidTr="00DE7964">
        <w:trPr>
          <w:trHeight w:val="329"/>
        </w:trPr>
        <w:tc>
          <w:tcPr>
            <w:tcW w:w="7230" w:type="dxa"/>
          </w:tcPr>
          <w:p w:rsidR="00BD46B9" w:rsidRPr="00E046F5" w:rsidRDefault="005C380B" w:rsidP="00BD46B9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Стоимость товаров в руб. (с учетом НДС) (форма 6.1к) (Лот 1)</w:t>
            </w:r>
          </w:p>
        </w:tc>
        <w:tc>
          <w:tcPr>
            <w:tcW w:w="3260" w:type="dxa"/>
          </w:tcPr>
          <w:p w:rsidR="00BD46B9" w:rsidRPr="00E046F5" w:rsidRDefault="00BD46B9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5C380B" w:rsidRPr="00E046F5" w:rsidTr="00DE7964">
        <w:trPr>
          <w:trHeight w:val="329"/>
        </w:trPr>
        <w:tc>
          <w:tcPr>
            <w:tcW w:w="7230" w:type="dxa"/>
          </w:tcPr>
          <w:p w:rsidR="005C380B" w:rsidRPr="00E046F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Стоимость товаров в руб. (без учета НДС) (форма 6.2к) (Лот 2)</w:t>
            </w:r>
          </w:p>
        </w:tc>
        <w:tc>
          <w:tcPr>
            <w:tcW w:w="3260" w:type="dxa"/>
          </w:tcPr>
          <w:p w:rsidR="005C380B" w:rsidRPr="00E046F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5C380B" w:rsidRPr="00E046F5" w:rsidTr="00DE7964">
        <w:trPr>
          <w:trHeight w:val="329"/>
        </w:trPr>
        <w:tc>
          <w:tcPr>
            <w:tcW w:w="7230" w:type="dxa"/>
          </w:tcPr>
          <w:p w:rsidR="005C380B" w:rsidRPr="00E046F5" w:rsidRDefault="005C380B" w:rsidP="005C380B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Стоимость товаров в руб. (с учетом НДС) (форма 6.2к) (Лот 2)</w:t>
            </w:r>
          </w:p>
        </w:tc>
        <w:tc>
          <w:tcPr>
            <w:tcW w:w="3260" w:type="dxa"/>
          </w:tcPr>
          <w:p w:rsidR="005C380B" w:rsidRPr="00E046F5" w:rsidRDefault="005C380B" w:rsidP="005C380B">
            <w:pPr>
              <w:tabs>
                <w:tab w:val="left" w:pos="3240"/>
              </w:tabs>
              <w:jc w:val="right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0,00</w:t>
            </w:r>
          </w:p>
        </w:tc>
      </w:tr>
      <w:tr w:rsidR="00A70DB6" w:rsidRPr="00E046F5" w:rsidTr="00DE7964">
        <w:trPr>
          <w:trHeight w:val="269"/>
        </w:trPr>
        <w:tc>
          <w:tcPr>
            <w:tcW w:w="7230" w:type="dxa"/>
          </w:tcPr>
          <w:p w:rsidR="00A70DB6" w:rsidRPr="00E04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Наличие скидок или условия их получения</w:t>
            </w:r>
          </w:p>
        </w:tc>
        <w:tc>
          <w:tcPr>
            <w:tcW w:w="3260" w:type="dxa"/>
          </w:tcPr>
          <w:p w:rsidR="00A70DB6" w:rsidRPr="00E046F5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</w:p>
        </w:tc>
      </w:tr>
      <w:tr w:rsidR="00887A9D" w:rsidRPr="00E046F5" w:rsidTr="00DE7964">
        <w:trPr>
          <w:trHeight w:val="357"/>
        </w:trPr>
        <w:tc>
          <w:tcPr>
            <w:tcW w:w="7230" w:type="dxa"/>
          </w:tcPr>
          <w:p w:rsidR="00887A9D" w:rsidRPr="00E046F5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  <w:sz w:val="20"/>
                <w:szCs w:val="19"/>
              </w:rPr>
            </w:pPr>
            <w:r w:rsidRPr="00E046F5">
              <w:rPr>
                <w:rFonts w:ascii="Times New Roman" w:hAnsi="Times New Roman"/>
                <w:b/>
                <w:sz w:val="20"/>
                <w:szCs w:val="19"/>
              </w:rPr>
              <w:t>Базисные условия поставки:</w:t>
            </w:r>
          </w:p>
          <w:p w:rsidR="00DE7964" w:rsidRPr="00E046F5" w:rsidRDefault="00301387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 xml:space="preserve">Лот </w:t>
            </w:r>
            <w:r w:rsidR="00991001" w:rsidRPr="00E046F5">
              <w:rPr>
                <w:rFonts w:ascii="Times New Roman" w:hAnsi="Times New Roman"/>
                <w:sz w:val="20"/>
                <w:szCs w:val="19"/>
              </w:rPr>
              <w:t>№</w:t>
            </w:r>
            <w:r w:rsidR="00100FCC" w:rsidRPr="00E046F5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572931">
              <w:rPr>
                <w:rFonts w:ascii="Times New Roman" w:hAnsi="Times New Roman"/>
                <w:sz w:val="20"/>
                <w:szCs w:val="19"/>
              </w:rPr>
              <w:t>1</w:t>
            </w:r>
            <w:r w:rsidR="00771FFC" w:rsidRPr="00E046F5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B855EE" w:rsidRPr="00E046F5">
              <w:rPr>
                <w:rFonts w:ascii="Times New Roman" w:hAnsi="Times New Roman"/>
                <w:sz w:val="20"/>
                <w:szCs w:val="19"/>
              </w:rPr>
              <w:t xml:space="preserve">DAP, Красноярский край, </w:t>
            </w:r>
            <w:proofErr w:type="spellStart"/>
            <w:r w:rsidR="00B855EE" w:rsidRPr="00E046F5">
              <w:rPr>
                <w:rFonts w:ascii="Times New Roman" w:hAnsi="Times New Roman"/>
                <w:sz w:val="20"/>
                <w:szCs w:val="19"/>
              </w:rPr>
              <w:t>Богучанский</w:t>
            </w:r>
            <w:proofErr w:type="spellEnd"/>
            <w:r w:rsidR="00B855EE" w:rsidRPr="00E046F5">
              <w:rPr>
                <w:rFonts w:ascii="Times New Roman" w:hAnsi="Times New Roman"/>
                <w:sz w:val="20"/>
                <w:szCs w:val="19"/>
              </w:rPr>
              <w:t xml:space="preserve"> р-н, пос. Таежный</w:t>
            </w:r>
            <w:r w:rsidR="00DE7964" w:rsidRPr="00E046F5">
              <w:rPr>
                <w:rFonts w:ascii="Times New Roman" w:hAnsi="Times New Roman"/>
                <w:sz w:val="20"/>
                <w:szCs w:val="19"/>
              </w:rPr>
              <w:t>.</w:t>
            </w:r>
          </w:p>
          <w:p w:rsidR="00AC748F" w:rsidRPr="00E046F5" w:rsidRDefault="00AC748F" w:rsidP="00BD5104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Лот</w:t>
            </w:r>
            <w:r w:rsidR="00096333" w:rsidRPr="00E046F5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Pr="00E046F5">
              <w:rPr>
                <w:rFonts w:ascii="Times New Roman" w:hAnsi="Times New Roman"/>
                <w:sz w:val="20"/>
                <w:szCs w:val="19"/>
              </w:rPr>
              <w:t xml:space="preserve">№ </w:t>
            </w:r>
            <w:r w:rsidR="00572931">
              <w:rPr>
                <w:rFonts w:ascii="Times New Roman" w:hAnsi="Times New Roman"/>
                <w:sz w:val="20"/>
                <w:szCs w:val="19"/>
              </w:rPr>
              <w:t>2</w:t>
            </w:r>
            <w:r w:rsidRPr="00E046F5">
              <w:rPr>
                <w:rFonts w:ascii="Times New Roman" w:hAnsi="Times New Roman"/>
                <w:sz w:val="20"/>
                <w:szCs w:val="19"/>
              </w:rPr>
              <w:t xml:space="preserve"> DAP, ЯНАО, г. Новый Уренгой, п. </w:t>
            </w:r>
            <w:proofErr w:type="spellStart"/>
            <w:r w:rsidRPr="00E046F5">
              <w:rPr>
                <w:rFonts w:ascii="Times New Roman" w:hAnsi="Times New Roman"/>
                <w:sz w:val="20"/>
                <w:szCs w:val="19"/>
              </w:rPr>
              <w:t>Коротчаево</w:t>
            </w:r>
            <w:proofErr w:type="spellEnd"/>
          </w:p>
        </w:tc>
        <w:tc>
          <w:tcPr>
            <w:tcW w:w="3260" w:type="dxa"/>
          </w:tcPr>
          <w:p w:rsidR="00887A9D" w:rsidRPr="00E046F5" w:rsidRDefault="00887A9D">
            <w:pPr>
              <w:rPr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</w:t>
            </w:r>
          </w:p>
        </w:tc>
      </w:tr>
      <w:tr w:rsidR="00991001" w:rsidRPr="00E046F5" w:rsidTr="00DE7964">
        <w:trPr>
          <w:trHeight w:val="357"/>
        </w:trPr>
        <w:tc>
          <w:tcPr>
            <w:tcW w:w="7230" w:type="dxa"/>
          </w:tcPr>
          <w:p w:rsidR="00991001" w:rsidRPr="00E046F5" w:rsidRDefault="00DE7964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b/>
                <w:sz w:val="20"/>
                <w:szCs w:val="19"/>
              </w:rPr>
              <w:t>Срок поставки</w:t>
            </w:r>
            <w:r w:rsidRPr="00E046F5">
              <w:rPr>
                <w:rFonts w:ascii="Times New Roman" w:hAnsi="Times New Roman"/>
                <w:sz w:val="20"/>
                <w:szCs w:val="19"/>
              </w:rPr>
              <w:t xml:space="preserve"> в соответствии с графиком поставки, указанном в требованиях к предмету оферты, в формах 6.к, 6т.</w:t>
            </w:r>
          </w:p>
        </w:tc>
        <w:tc>
          <w:tcPr>
            <w:tcW w:w="3260" w:type="dxa"/>
          </w:tcPr>
          <w:p w:rsidR="00991001" w:rsidRPr="00E046F5" w:rsidRDefault="00991001" w:rsidP="00991001">
            <w:pPr>
              <w:rPr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E046F5" w:rsidTr="00DE7964">
        <w:trPr>
          <w:trHeight w:val="373"/>
        </w:trPr>
        <w:tc>
          <w:tcPr>
            <w:tcW w:w="7230" w:type="dxa"/>
          </w:tcPr>
          <w:p w:rsidR="005C380B" w:rsidRPr="00E046F5" w:rsidRDefault="00F97129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b/>
                <w:sz w:val="20"/>
                <w:szCs w:val="19"/>
              </w:rPr>
              <w:t>Опцион</w:t>
            </w:r>
            <w:r w:rsidRPr="00E046F5">
              <w:rPr>
                <w:rFonts w:ascii="Times New Roman" w:hAnsi="Times New Roman"/>
                <w:sz w:val="20"/>
                <w:szCs w:val="19"/>
              </w:rPr>
              <w:t>:</w:t>
            </w:r>
          </w:p>
          <w:p w:rsidR="00FD639D" w:rsidRPr="00E046F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 xml:space="preserve">- плюс </w:t>
            </w:r>
            <w:r w:rsidR="00C707C6" w:rsidRPr="00E046F5">
              <w:rPr>
                <w:rFonts w:ascii="Times New Roman" w:hAnsi="Times New Roman"/>
                <w:sz w:val="20"/>
                <w:szCs w:val="19"/>
              </w:rPr>
              <w:t>10</w:t>
            </w:r>
            <w:r w:rsidR="009C4A86" w:rsidRPr="00E046F5">
              <w:rPr>
                <w:rFonts w:ascii="Times New Roman" w:hAnsi="Times New Roman"/>
                <w:sz w:val="20"/>
                <w:szCs w:val="19"/>
              </w:rPr>
              <w:t>0</w:t>
            </w:r>
            <w:r w:rsidR="00EA6B55" w:rsidRPr="00E046F5">
              <w:rPr>
                <w:rFonts w:ascii="Times New Roman" w:hAnsi="Times New Roman"/>
                <w:sz w:val="20"/>
                <w:szCs w:val="19"/>
              </w:rPr>
              <w:t xml:space="preserve"> % при условии уведомления за 3</w:t>
            </w:r>
            <w:r w:rsidRPr="00E046F5">
              <w:rPr>
                <w:rFonts w:ascii="Times New Roman" w:hAnsi="Times New Roman"/>
                <w:sz w:val="20"/>
                <w:szCs w:val="19"/>
              </w:rPr>
              <w:t xml:space="preserve">0 календарных дней до начала срока поставки дополнительного объема Товара. </w:t>
            </w:r>
          </w:p>
          <w:p w:rsidR="00A70DB6" w:rsidRPr="00E046F5" w:rsidRDefault="00FD639D" w:rsidP="00341EF8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- минус</w:t>
            </w:r>
            <w:r w:rsidR="00301387" w:rsidRPr="00E046F5">
              <w:rPr>
                <w:rFonts w:ascii="Times New Roman" w:hAnsi="Times New Roman"/>
                <w:sz w:val="20"/>
                <w:szCs w:val="19"/>
              </w:rPr>
              <w:t xml:space="preserve"> </w:t>
            </w:r>
            <w:r w:rsidR="0048590A">
              <w:rPr>
                <w:rFonts w:ascii="Times New Roman" w:hAnsi="Times New Roman"/>
                <w:sz w:val="20"/>
                <w:szCs w:val="19"/>
              </w:rPr>
              <w:t>10</w:t>
            </w:r>
            <w:r w:rsidR="00062093" w:rsidRPr="00E046F5">
              <w:rPr>
                <w:rFonts w:ascii="Times New Roman" w:hAnsi="Times New Roman"/>
                <w:sz w:val="20"/>
                <w:szCs w:val="19"/>
              </w:rPr>
              <w:t>0</w:t>
            </w:r>
            <w:r w:rsidR="00EA6B55" w:rsidRPr="00E046F5">
              <w:rPr>
                <w:rFonts w:ascii="Times New Roman" w:hAnsi="Times New Roman"/>
                <w:sz w:val="20"/>
                <w:szCs w:val="19"/>
              </w:rPr>
              <w:t xml:space="preserve">% </w:t>
            </w:r>
            <w:r w:rsidR="00301387" w:rsidRPr="00E046F5">
              <w:rPr>
                <w:rFonts w:ascii="Times New Roman" w:hAnsi="Times New Roman"/>
                <w:sz w:val="20"/>
                <w:szCs w:val="19"/>
              </w:rPr>
              <w:t>при условии уведомления за 30 календарных дней до начала срока поставки</w:t>
            </w:r>
            <w:r w:rsidR="00DE7964" w:rsidRPr="00E046F5">
              <w:rPr>
                <w:rFonts w:ascii="Times New Roman" w:hAnsi="Times New Roman"/>
                <w:sz w:val="20"/>
                <w:szCs w:val="19"/>
              </w:rPr>
              <w:t>.</w:t>
            </w:r>
          </w:p>
        </w:tc>
        <w:tc>
          <w:tcPr>
            <w:tcW w:w="3260" w:type="dxa"/>
          </w:tcPr>
          <w:p w:rsidR="005C380B" w:rsidRPr="00E046F5" w:rsidRDefault="00A70DB6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</w:t>
            </w:r>
          </w:p>
          <w:p w:rsidR="00A70DB6" w:rsidRPr="00E046F5" w:rsidRDefault="00974727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cyan"/>
              </w:rPr>
              <w:t>(формулировку не менять, указать точное количество процентов и дней)</w:t>
            </w:r>
          </w:p>
        </w:tc>
      </w:tr>
      <w:tr w:rsidR="00A70DB6" w:rsidRPr="00E046F5" w:rsidTr="00DE7964">
        <w:trPr>
          <w:trHeight w:val="744"/>
        </w:trPr>
        <w:tc>
          <w:tcPr>
            <w:tcW w:w="7230" w:type="dxa"/>
          </w:tcPr>
          <w:p w:rsidR="00A70DB6" w:rsidRPr="00E046F5" w:rsidRDefault="00A70DB6" w:rsidP="00341EF8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b/>
                <w:sz w:val="20"/>
                <w:szCs w:val="19"/>
              </w:rPr>
              <w:t>Условия оплаты</w:t>
            </w:r>
            <w:r w:rsidRPr="00E046F5">
              <w:rPr>
                <w:rFonts w:ascii="Times New Roman" w:hAnsi="Times New Roman"/>
                <w:sz w:val="20"/>
                <w:szCs w:val="19"/>
              </w:rPr>
              <w:t xml:space="preserve">: </w:t>
            </w:r>
            <w:r w:rsidRPr="00E046F5">
              <w:rPr>
                <w:rFonts w:ascii="Times New Roman" w:hAnsi="Times New Roman"/>
                <w:color w:val="000000"/>
                <w:sz w:val="20"/>
                <w:szCs w:val="19"/>
              </w:rPr>
              <w:t xml:space="preserve">Оплата Товара производится покупателем на </w:t>
            </w:r>
            <w:r w:rsidRPr="00E046F5">
              <w:rPr>
                <w:rFonts w:ascii="Times New Roman" w:hAnsi="Times New Roman"/>
                <w:b/>
                <w:color w:val="000000"/>
                <w:sz w:val="20"/>
                <w:szCs w:val="19"/>
              </w:rPr>
              <w:t>60 (шестидесятый</w:t>
            </w:r>
            <w:r w:rsidRPr="00E046F5">
              <w:rPr>
                <w:rFonts w:ascii="Times New Roman" w:hAnsi="Times New Roman"/>
                <w:color w:val="000000"/>
                <w:sz w:val="20"/>
                <w:szCs w:val="19"/>
              </w:rPr>
              <w:t>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</w:tcPr>
          <w:p w:rsidR="00FB1394" w:rsidRPr="00E046F5" w:rsidRDefault="00FB1394" w:rsidP="00FB1394">
            <w:pPr>
              <w:tabs>
                <w:tab w:val="left" w:pos="3240"/>
              </w:tabs>
              <w:jc w:val="both"/>
              <w:rPr>
                <w:rFonts w:ascii="Times New Roman" w:hAnsi="Times New Roman"/>
                <w:sz w:val="20"/>
                <w:szCs w:val="19"/>
                <w:highlight w:val="yellow"/>
              </w:rPr>
            </w:pPr>
            <w:r w:rsidRPr="00E046F5">
              <w:rPr>
                <w:rFonts w:ascii="Times New Roman" w:hAnsi="Times New Roman"/>
                <w:sz w:val="20"/>
                <w:szCs w:val="19"/>
                <w:highlight w:val="yellow"/>
              </w:rPr>
              <w:t>Согласны / не согласны (прописать свои условия)</w:t>
            </w:r>
          </w:p>
          <w:p w:rsidR="00A70DB6" w:rsidRPr="00E046F5" w:rsidRDefault="00FB1394" w:rsidP="00DE7964">
            <w:pPr>
              <w:tabs>
                <w:tab w:val="left" w:pos="3240"/>
              </w:tabs>
              <w:ind w:firstLine="321"/>
              <w:jc w:val="both"/>
              <w:rPr>
                <w:rFonts w:ascii="Times New Roman" w:hAnsi="Times New Roman"/>
                <w:color w:val="FF0000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color w:val="FF0000"/>
                <w:sz w:val="20"/>
                <w:szCs w:val="19"/>
              </w:rPr>
              <w:t>*Предоплата возможна только при предоставлении безотзывной банковской гарантии.</w:t>
            </w:r>
          </w:p>
          <w:p w:rsidR="00DE7964" w:rsidRPr="00E046F5" w:rsidRDefault="00DE7964" w:rsidP="00DE7964">
            <w:pPr>
              <w:tabs>
                <w:tab w:val="left" w:pos="3240"/>
              </w:tabs>
              <w:ind w:firstLine="463"/>
              <w:jc w:val="both"/>
              <w:rPr>
                <w:rFonts w:ascii="Times New Roman" w:hAnsi="Times New Roman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color w:val="FF0000"/>
                <w:sz w:val="20"/>
                <w:szCs w:val="19"/>
              </w:rPr>
              <w:t>Общество вправе не принимать условия оплаты отличные от основных.</w:t>
            </w:r>
          </w:p>
        </w:tc>
      </w:tr>
      <w:tr w:rsidR="00A70DB6" w:rsidRPr="00E046F5" w:rsidTr="00DE7964">
        <w:trPr>
          <w:trHeight w:val="239"/>
        </w:trPr>
        <w:tc>
          <w:tcPr>
            <w:tcW w:w="7230" w:type="dxa"/>
          </w:tcPr>
          <w:p w:rsidR="00A70DB6" w:rsidRPr="00E046F5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  <w:sz w:val="20"/>
                <w:szCs w:val="19"/>
              </w:rPr>
            </w:pPr>
            <w:r w:rsidRPr="00E046F5">
              <w:rPr>
                <w:rFonts w:ascii="Times New Roman" w:hAnsi="Times New Roman"/>
                <w:sz w:val="20"/>
                <w:szCs w:val="19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</w:tcPr>
          <w:p w:rsidR="00A70DB6" w:rsidRPr="00E046F5" w:rsidRDefault="00A70DB6" w:rsidP="00A70DB6">
            <w:pPr>
              <w:pStyle w:val="a3"/>
              <w:rPr>
                <w:sz w:val="20"/>
                <w:szCs w:val="19"/>
              </w:rPr>
            </w:pPr>
            <w:r w:rsidRPr="00E046F5">
              <w:rPr>
                <w:sz w:val="20"/>
                <w:szCs w:val="19"/>
                <w:highlight w:val="yellow"/>
              </w:rPr>
              <w:t>Согласны / не согласны</w:t>
            </w:r>
          </w:p>
        </w:tc>
      </w:tr>
    </w:tbl>
    <w:p w:rsidR="00322003" w:rsidRPr="00E0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E046F5">
        <w:rPr>
          <w:rFonts w:ascii="Times New Roman" w:hAnsi="Times New Roman"/>
          <w:szCs w:val="20"/>
        </w:rPr>
        <w:t xml:space="preserve">Настоящее предложение может быть акцептовано </w:t>
      </w:r>
      <w:r w:rsidRPr="00E046F5">
        <w:rPr>
          <w:rFonts w:ascii="Times New Roman" w:hAnsi="Times New Roman"/>
          <w:b/>
          <w:szCs w:val="20"/>
        </w:rPr>
        <w:t>до</w:t>
      </w:r>
      <w:r w:rsidR="002D27BB" w:rsidRPr="00E046F5">
        <w:rPr>
          <w:rFonts w:ascii="Times New Roman" w:hAnsi="Times New Roman"/>
          <w:b/>
          <w:szCs w:val="20"/>
        </w:rPr>
        <w:t xml:space="preserve"> </w:t>
      </w:r>
      <w:r w:rsidR="00096333" w:rsidRPr="00E046F5">
        <w:rPr>
          <w:rFonts w:ascii="Times New Roman" w:hAnsi="Times New Roman"/>
          <w:b/>
          <w:szCs w:val="20"/>
        </w:rPr>
        <w:t>31.</w:t>
      </w:r>
      <w:r w:rsidR="00D81107">
        <w:rPr>
          <w:rFonts w:ascii="Times New Roman" w:hAnsi="Times New Roman"/>
          <w:b/>
          <w:szCs w:val="20"/>
        </w:rPr>
        <w:t>01</w:t>
      </w:r>
      <w:r w:rsidR="00096333" w:rsidRPr="00E046F5">
        <w:rPr>
          <w:rFonts w:ascii="Times New Roman" w:hAnsi="Times New Roman"/>
          <w:b/>
          <w:szCs w:val="20"/>
        </w:rPr>
        <w:t>.</w:t>
      </w:r>
      <w:r w:rsidR="002D27BB" w:rsidRPr="00E046F5">
        <w:rPr>
          <w:rFonts w:ascii="Times New Roman" w:hAnsi="Times New Roman"/>
          <w:b/>
          <w:szCs w:val="20"/>
        </w:rPr>
        <w:t>202</w:t>
      </w:r>
      <w:r w:rsidR="00D81107">
        <w:rPr>
          <w:rFonts w:ascii="Times New Roman" w:hAnsi="Times New Roman"/>
          <w:b/>
          <w:szCs w:val="20"/>
        </w:rPr>
        <w:t xml:space="preserve">4 </w:t>
      </w:r>
      <w:bookmarkStart w:id="0" w:name="_GoBack"/>
      <w:bookmarkEnd w:id="0"/>
      <w:r w:rsidR="000326F8" w:rsidRPr="00E046F5">
        <w:rPr>
          <w:rFonts w:ascii="Times New Roman" w:hAnsi="Times New Roman"/>
          <w:b/>
          <w:szCs w:val="20"/>
        </w:rPr>
        <w:t>г.</w:t>
      </w:r>
    </w:p>
    <w:p w:rsidR="00322003" w:rsidRPr="00E0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E046F5">
        <w:rPr>
          <w:rFonts w:ascii="Times New Roman" w:hAnsi="Times New Roman"/>
          <w:szCs w:val="20"/>
        </w:rPr>
        <w:t>Настоящее предложение не может быть отозвано и является безотзывной офертой.</w:t>
      </w:r>
    </w:p>
    <w:p w:rsidR="00322003" w:rsidRPr="00E0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E046F5">
        <w:rPr>
          <w:rFonts w:ascii="Times New Roman" w:hAnsi="Times New Roman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E0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E046F5">
        <w:rPr>
          <w:rFonts w:ascii="Times New Roman" w:hAnsi="Times New Roman"/>
          <w:szCs w:val="20"/>
        </w:rPr>
        <w:t xml:space="preserve">Настоящая оферта может быть акцептована не более одного раза. </w:t>
      </w:r>
    </w:p>
    <w:p w:rsidR="00322003" w:rsidRPr="00E046F5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E046F5">
        <w:rPr>
          <w:rFonts w:ascii="Times New Roman" w:hAnsi="Times New Roman"/>
          <w:szCs w:val="20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E046F5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0"/>
        </w:rPr>
      </w:pPr>
      <w:r w:rsidRPr="00E046F5">
        <w:rPr>
          <w:rFonts w:ascii="Times New Roman" w:hAnsi="Times New Roman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E046F5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7BCE" w:rsidRDefault="00BC7BCE" w:rsidP="00A70DB6">
      <w:pPr>
        <w:spacing w:before="0"/>
      </w:pPr>
      <w:r>
        <w:separator/>
      </w:r>
    </w:p>
  </w:endnote>
  <w:endnote w:type="continuationSeparator" w:id="0">
    <w:p w:rsidR="00BC7BCE" w:rsidRDefault="00BC7BCE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7BCE" w:rsidRDefault="00BC7BCE" w:rsidP="00A70DB6">
      <w:pPr>
        <w:spacing w:before="0"/>
      </w:pPr>
      <w:r>
        <w:separator/>
      </w:r>
    </w:p>
  </w:footnote>
  <w:footnote w:type="continuationSeparator" w:id="0">
    <w:p w:rsidR="00BC7BCE" w:rsidRDefault="00BC7BCE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2306"/>
    <w:rsid w:val="00060386"/>
    <w:rsid w:val="00062093"/>
    <w:rsid w:val="000746AD"/>
    <w:rsid w:val="00095224"/>
    <w:rsid w:val="000955AC"/>
    <w:rsid w:val="00096333"/>
    <w:rsid w:val="000B0859"/>
    <w:rsid w:val="000B710C"/>
    <w:rsid w:val="000D57F9"/>
    <w:rsid w:val="00100FCC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A2F3D"/>
    <w:rsid w:val="002A39E3"/>
    <w:rsid w:val="002A42CA"/>
    <w:rsid w:val="002B436D"/>
    <w:rsid w:val="002D27BB"/>
    <w:rsid w:val="002E18B7"/>
    <w:rsid w:val="002E4BD0"/>
    <w:rsid w:val="00301387"/>
    <w:rsid w:val="003136F4"/>
    <w:rsid w:val="00322003"/>
    <w:rsid w:val="00326875"/>
    <w:rsid w:val="00341EF8"/>
    <w:rsid w:val="003422BA"/>
    <w:rsid w:val="0035571A"/>
    <w:rsid w:val="00375F28"/>
    <w:rsid w:val="00381528"/>
    <w:rsid w:val="003842ED"/>
    <w:rsid w:val="00387431"/>
    <w:rsid w:val="003A6FD4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90A"/>
    <w:rsid w:val="00485CD8"/>
    <w:rsid w:val="004C2DF9"/>
    <w:rsid w:val="004F7EFB"/>
    <w:rsid w:val="005064F1"/>
    <w:rsid w:val="005235A4"/>
    <w:rsid w:val="00523F63"/>
    <w:rsid w:val="00527377"/>
    <w:rsid w:val="0053035A"/>
    <w:rsid w:val="005327F1"/>
    <w:rsid w:val="005459EF"/>
    <w:rsid w:val="0055559B"/>
    <w:rsid w:val="0056016F"/>
    <w:rsid w:val="00563A09"/>
    <w:rsid w:val="005714EA"/>
    <w:rsid w:val="00572931"/>
    <w:rsid w:val="005826E1"/>
    <w:rsid w:val="005B732E"/>
    <w:rsid w:val="005C0DB1"/>
    <w:rsid w:val="005C380B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D3C9D"/>
    <w:rsid w:val="006E7EC7"/>
    <w:rsid w:val="006F3164"/>
    <w:rsid w:val="006F5056"/>
    <w:rsid w:val="007167E2"/>
    <w:rsid w:val="00724D28"/>
    <w:rsid w:val="007412DF"/>
    <w:rsid w:val="00744896"/>
    <w:rsid w:val="00752A76"/>
    <w:rsid w:val="00753C90"/>
    <w:rsid w:val="00761BE7"/>
    <w:rsid w:val="0077063D"/>
    <w:rsid w:val="00771FFC"/>
    <w:rsid w:val="00777B5B"/>
    <w:rsid w:val="007943EE"/>
    <w:rsid w:val="007A37ED"/>
    <w:rsid w:val="007E5B33"/>
    <w:rsid w:val="007F0FA2"/>
    <w:rsid w:val="007F5BAF"/>
    <w:rsid w:val="008164CD"/>
    <w:rsid w:val="00827F55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6C29"/>
    <w:rsid w:val="00927D2D"/>
    <w:rsid w:val="00930634"/>
    <w:rsid w:val="00930F53"/>
    <w:rsid w:val="00944F09"/>
    <w:rsid w:val="0097330B"/>
    <w:rsid w:val="00974727"/>
    <w:rsid w:val="009773F5"/>
    <w:rsid w:val="00991001"/>
    <w:rsid w:val="00993355"/>
    <w:rsid w:val="009A25DC"/>
    <w:rsid w:val="009C4A86"/>
    <w:rsid w:val="009D7F8D"/>
    <w:rsid w:val="009F0F85"/>
    <w:rsid w:val="00A06062"/>
    <w:rsid w:val="00A14B47"/>
    <w:rsid w:val="00A15D73"/>
    <w:rsid w:val="00A31C3B"/>
    <w:rsid w:val="00A41185"/>
    <w:rsid w:val="00A51FB7"/>
    <w:rsid w:val="00A61DC8"/>
    <w:rsid w:val="00A70DB6"/>
    <w:rsid w:val="00A73981"/>
    <w:rsid w:val="00AA18E1"/>
    <w:rsid w:val="00AC26CB"/>
    <w:rsid w:val="00AC748F"/>
    <w:rsid w:val="00AE67B4"/>
    <w:rsid w:val="00AE6B17"/>
    <w:rsid w:val="00AF0BB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87AF1"/>
    <w:rsid w:val="00B96D39"/>
    <w:rsid w:val="00BB1FC2"/>
    <w:rsid w:val="00BC00EC"/>
    <w:rsid w:val="00BC3DB2"/>
    <w:rsid w:val="00BC7BCE"/>
    <w:rsid w:val="00BD46B9"/>
    <w:rsid w:val="00BD4F53"/>
    <w:rsid w:val="00BD5104"/>
    <w:rsid w:val="00BF156D"/>
    <w:rsid w:val="00C200D5"/>
    <w:rsid w:val="00C22860"/>
    <w:rsid w:val="00C267AC"/>
    <w:rsid w:val="00C40851"/>
    <w:rsid w:val="00C427A3"/>
    <w:rsid w:val="00C500A9"/>
    <w:rsid w:val="00C707C6"/>
    <w:rsid w:val="00C800A9"/>
    <w:rsid w:val="00C80A7C"/>
    <w:rsid w:val="00C92CB1"/>
    <w:rsid w:val="00CA0D09"/>
    <w:rsid w:val="00CA7843"/>
    <w:rsid w:val="00CC362C"/>
    <w:rsid w:val="00CE48C3"/>
    <w:rsid w:val="00CE6D66"/>
    <w:rsid w:val="00D06E99"/>
    <w:rsid w:val="00D208D9"/>
    <w:rsid w:val="00D41616"/>
    <w:rsid w:val="00D57A69"/>
    <w:rsid w:val="00D657F7"/>
    <w:rsid w:val="00D81107"/>
    <w:rsid w:val="00D81326"/>
    <w:rsid w:val="00D837F9"/>
    <w:rsid w:val="00DA33B1"/>
    <w:rsid w:val="00DA6EA3"/>
    <w:rsid w:val="00DB432F"/>
    <w:rsid w:val="00DB5AA7"/>
    <w:rsid w:val="00DB688B"/>
    <w:rsid w:val="00DE328A"/>
    <w:rsid w:val="00DE4DF2"/>
    <w:rsid w:val="00DE7964"/>
    <w:rsid w:val="00DF35C3"/>
    <w:rsid w:val="00DF5386"/>
    <w:rsid w:val="00E02C1A"/>
    <w:rsid w:val="00E046F5"/>
    <w:rsid w:val="00E06801"/>
    <w:rsid w:val="00E10533"/>
    <w:rsid w:val="00E134B3"/>
    <w:rsid w:val="00E309F2"/>
    <w:rsid w:val="00E87C20"/>
    <w:rsid w:val="00E9658A"/>
    <w:rsid w:val="00EA6B55"/>
    <w:rsid w:val="00EB19E0"/>
    <w:rsid w:val="00EC5D3F"/>
    <w:rsid w:val="00ED0B83"/>
    <w:rsid w:val="00ED49FD"/>
    <w:rsid w:val="00ED5451"/>
    <w:rsid w:val="00EE49FE"/>
    <w:rsid w:val="00F047AC"/>
    <w:rsid w:val="00F105B5"/>
    <w:rsid w:val="00F22D0A"/>
    <w:rsid w:val="00F309DB"/>
    <w:rsid w:val="00F31DBD"/>
    <w:rsid w:val="00F32118"/>
    <w:rsid w:val="00F3391F"/>
    <w:rsid w:val="00F365A4"/>
    <w:rsid w:val="00F3753B"/>
    <w:rsid w:val="00F5697D"/>
    <w:rsid w:val="00F6096D"/>
    <w:rsid w:val="00F97129"/>
    <w:rsid w:val="00F97830"/>
    <w:rsid w:val="00FB1394"/>
    <w:rsid w:val="00FB53D4"/>
    <w:rsid w:val="00FB5C8F"/>
    <w:rsid w:val="00FC180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7695C9"/>
  <w15:docId w15:val="{37398512-1E39-4CC1-80DA-CFCCF9DBE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CC692-488B-4ACC-BB70-54ACABE146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417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Коровин Александр Владимирович</cp:lastModifiedBy>
  <cp:revision>156</cp:revision>
  <dcterms:created xsi:type="dcterms:W3CDTF">2016-12-15T18:26:00Z</dcterms:created>
  <dcterms:modified xsi:type="dcterms:W3CDTF">2023-11-09T13:02:00Z</dcterms:modified>
</cp:coreProperties>
</file>