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 xml:space="preserve">Форма 6т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:rsidR="008258DA" w:rsidRDefault="008258DA" w:rsidP="008258DA">
      <w:pPr>
        <w:pStyle w:val="aa"/>
        <w:rPr>
          <w:rFonts w:ascii="Times New Roman" w:hAnsi="Times New Roman" w:cs="Times New Roman"/>
        </w:rPr>
      </w:pPr>
      <w:r w:rsidRPr="00F43960">
        <w:rPr>
          <w:rFonts w:ascii="Times New Roman" w:hAnsi="Times New Roman" w:cs="Times New Roman"/>
          <w:sz w:val="24"/>
          <w:szCs w:val="24"/>
        </w:rPr>
        <w:t xml:space="preserve">ПДО № </w:t>
      </w:r>
      <w:r w:rsidR="00F43960" w:rsidRPr="00F43960">
        <w:rPr>
          <w:rFonts w:ascii="Times New Roman" w:hAnsi="Times New Roman" w:cs="Times New Roman"/>
          <w:sz w:val="24"/>
          <w:szCs w:val="24"/>
        </w:rPr>
        <w:t>09</w:t>
      </w:r>
      <w:r w:rsidRPr="00F43960">
        <w:rPr>
          <w:rFonts w:ascii="Times New Roman" w:hAnsi="Times New Roman" w:cs="Times New Roman"/>
          <w:sz w:val="24"/>
          <w:szCs w:val="24"/>
        </w:rPr>
        <w:t>-БНГРЭ-202</w:t>
      </w:r>
      <w:r w:rsidR="00F43960" w:rsidRPr="00F43960">
        <w:rPr>
          <w:rFonts w:ascii="Times New Roman" w:hAnsi="Times New Roman" w:cs="Times New Roman"/>
          <w:sz w:val="24"/>
          <w:szCs w:val="24"/>
        </w:rPr>
        <w:t>3</w:t>
      </w:r>
      <w:r w:rsidR="00AB41D6" w:rsidRPr="00AC61C4">
        <w:rPr>
          <w:rFonts w:ascii="Times New Roman" w:hAnsi="Times New Roman" w:cs="Times New Roman"/>
        </w:rPr>
        <w:t xml:space="preserve"> </w:t>
      </w:r>
      <w:r w:rsidRPr="00AC61C4">
        <w:rPr>
          <w:rFonts w:ascii="Times New Roman" w:hAnsi="Times New Roman" w:cs="Times New Roman"/>
        </w:rPr>
        <w:t>«</w:t>
      </w:r>
      <w:r w:rsidR="00F43960">
        <w:rPr>
          <w:rFonts w:ascii="Times New Roman" w:hAnsi="Times New Roman"/>
          <w:b/>
          <w:sz w:val="24"/>
        </w:rPr>
        <w:t>Выполнение работ по ремонту электродвигателей</w:t>
      </w:r>
      <w:r w:rsidR="00F43960" w:rsidRPr="002D7A16">
        <w:rPr>
          <w:rFonts w:ascii="Times New Roman" w:hAnsi="Times New Roman"/>
          <w:b/>
          <w:iCs/>
          <w:sz w:val="24"/>
        </w:rPr>
        <w:t xml:space="preserve"> в 2023 году</w:t>
      </w:r>
      <w:r w:rsidRPr="00AC61C4">
        <w:rPr>
          <w:rFonts w:ascii="Times New Roman" w:hAnsi="Times New Roman" w:cs="Times New Roman"/>
        </w:rPr>
        <w:t>»</w:t>
      </w:r>
      <w:r w:rsidR="00AB41D6" w:rsidRPr="00AC61C4">
        <w:rPr>
          <w:rFonts w:ascii="Times New Roman" w:hAnsi="Times New Roman" w:cs="Times New Roman"/>
        </w:rPr>
        <w:t>.</w:t>
      </w:r>
    </w:p>
    <w:p w:rsidR="00716209" w:rsidRPr="00AC61C4" w:rsidRDefault="00716209" w:rsidP="008258DA">
      <w:pPr>
        <w:pStyle w:val="aa"/>
        <w:rPr>
          <w:rFonts w:ascii="Times New Roman" w:hAnsi="Times New Roman" w:cs="Times New Roman"/>
        </w:rPr>
      </w:pPr>
    </w:p>
    <w:tbl>
      <w:tblPr>
        <w:tblW w:w="48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67"/>
        <w:gridCol w:w="11800"/>
        <w:gridCol w:w="2347"/>
      </w:tblGrid>
      <w:tr w:rsidR="00452D99" w:rsidRPr="003B197F" w:rsidTr="00816177">
        <w:trPr>
          <w:trHeight w:val="538"/>
        </w:trPr>
        <w:tc>
          <w:tcPr>
            <w:tcW w:w="25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956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787" w:type="pct"/>
            <w:shd w:val="clear" w:color="auto" w:fill="BFBFBF" w:themeFill="background1" w:themeFillShade="BF"/>
            <w:vAlign w:val="center"/>
          </w:tcPr>
          <w:p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716209" w:rsidRPr="003B197F" w:rsidTr="00816177">
        <w:trPr>
          <w:trHeight w:val="398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F43960" w:rsidRPr="00F43960" w:rsidRDefault="00F43960" w:rsidP="00F439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Плановые с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 xml:space="preserve">роки </w:t>
            </w:r>
            <w:r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работ</w:t>
            </w:r>
            <w:r w:rsidR="00716209" w:rsidRPr="003B197F"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16177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F43960">
              <w:rPr>
                <w:rFonts w:ascii="Times New Roman" w:hAnsi="Times New Roman"/>
              </w:rPr>
              <w:t xml:space="preserve">прель </w:t>
            </w:r>
            <w:r w:rsidRPr="00F43960">
              <w:rPr>
                <w:rFonts w:ascii="Times New Roman" w:eastAsia="Times New Roman" w:hAnsi="Times New Roman"/>
                <w:color w:val="000000" w:themeColor="text1"/>
              </w:rPr>
              <w:t>2023 г. -</w:t>
            </w:r>
            <w:r w:rsidRPr="00F43960">
              <w:rPr>
                <w:rFonts w:ascii="Times New Roman" w:eastAsia="Times New Roman" w:hAnsi="Times New Roman"/>
              </w:rPr>
              <w:t xml:space="preserve"> декабрь 2023 г.</w:t>
            </w:r>
          </w:p>
          <w:p w:rsidR="00F43960" w:rsidRPr="003B197F" w:rsidRDefault="00F43960" w:rsidP="00F439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</w:rPr>
              <w:t>Сроки  работ: до 2</w:t>
            </w:r>
            <w:r w:rsidRPr="000C73C5">
              <w:rPr>
                <w:rFonts w:ascii="Times New Roman" w:hAnsi="Times New Roman"/>
              </w:rPr>
              <w:t xml:space="preserve">0 рабочих дней </w:t>
            </w:r>
            <w:proofErr w:type="gramStart"/>
            <w:r w:rsidRPr="000C73C5">
              <w:rPr>
                <w:rFonts w:ascii="Times New Roman" w:hAnsi="Times New Roman"/>
              </w:rPr>
              <w:t>с даты передачи</w:t>
            </w:r>
            <w:proofErr w:type="gramEnd"/>
            <w:r w:rsidRPr="000C73C5">
              <w:rPr>
                <w:rFonts w:ascii="Times New Roman" w:hAnsi="Times New Roman"/>
              </w:rPr>
              <w:t xml:space="preserve"> электродвигателя в ремонт (с даты подписания сторонами Акта приема-передачи оборудования в ремонт).</w:t>
            </w:r>
          </w:p>
        </w:tc>
        <w:tc>
          <w:tcPr>
            <w:tcW w:w="787" w:type="pct"/>
          </w:tcPr>
          <w:p w:rsidR="00E45AF8" w:rsidRDefault="00E45AF8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62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197F">
              <w:rPr>
                <w:rFonts w:ascii="Times New Roman" w:hAnsi="Times New Roman" w:cs="Times New Roman"/>
              </w:rPr>
              <w:t xml:space="preserve">В Стоимость работ </w:t>
            </w:r>
            <w:r w:rsidRPr="003B197F">
              <w:rPr>
                <w:rFonts w:ascii="Times New Roman" w:hAnsi="Times New Roman"/>
              </w:rPr>
              <w:t xml:space="preserve">включены все расходы Исполнителя, которые он понесет в связи с выполнением обязательств по Договору, в том числе стоимость </w:t>
            </w:r>
            <w:r w:rsidR="00E17EE0">
              <w:rPr>
                <w:rFonts w:ascii="Times New Roman" w:hAnsi="Times New Roman"/>
              </w:rPr>
              <w:t>комплектующих</w:t>
            </w:r>
            <w:bookmarkStart w:id="0" w:name="_GoBack"/>
            <w:bookmarkEnd w:id="0"/>
            <w:r w:rsidRPr="003B197F">
              <w:rPr>
                <w:rFonts w:ascii="Times New Roman" w:hAnsi="Times New Roman"/>
              </w:rPr>
              <w:t xml:space="preserve">, </w:t>
            </w:r>
            <w:r w:rsidR="00B66402">
              <w:rPr>
                <w:rFonts w:ascii="Times New Roman" w:hAnsi="Times New Roman"/>
              </w:rPr>
              <w:t xml:space="preserve">тары, упаковки, маркировки, </w:t>
            </w:r>
            <w:r w:rsidRPr="003B197F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787" w:type="pct"/>
          </w:tcPr>
          <w:p w:rsidR="00716209" w:rsidRPr="003B197F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62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3915">
              <w:rPr>
                <w:rFonts w:ascii="Times New Roman" w:hAnsi="Times New Roman"/>
              </w:rPr>
              <w:t>Место проведения ремонта:</w:t>
            </w:r>
            <w:r w:rsidRPr="000C73C5">
              <w:rPr>
                <w:rFonts w:ascii="Times New Roman" w:hAnsi="Times New Roman"/>
                <w:b/>
              </w:rPr>
              <w:t xml:space="preserve"> </w:t>
            </w:r>
            <w:r w:rsidRPr="000C73C5">
              <w:rPr>
                <w:rFonts w:ascii="Times New Roman" w:hAnsi="Times New Roman"/>
              </w:rPr>
              <w:t>производственные площади Исполнителя</w:t>
            </w:r>
            <w:r>
              <w:rPr>
                <w:rFonts w:ascii="Times New Roman" w:hAnsi="Times New Roman"/>
              </w:rPr>
              <w:t xml:space="preserve">, расположенные: </w:t>
            </w:r>
            <w:r w:rsidRPr="00F43960">
              <w:rPr>
                <w:rFonts w:ascii="Times New Roman" w:hAnsi="Times New Roman" w:cs="Times New Roman"/>
              </w:rPr>
              <w:t>город Красноярск или по маршруту следования: Красноярский край г.</w:t>
            </w:r>
            <w:r w:rsidR="00D66C70">
              <w:rPr>
                <w:rFonts w:ascii="Times New Roman" w:hAnsi="Times New Roman" w:cs="Times New Roman"/>
              </w:rPr>
              <w:t xml:space="preserve">Красноярск </w:t>
            </w:r>
            <w:r w:rsidRPr="00F43960">
              <w:rPr>
                <w:rFonts w:ascii="Times New Roman" w:hAnsi="Times New Roman" w:cs="Times New Roman"/>
              </w:rPr>
              <w:t>–</w:t>
            </w:r>
            <w:r w:rsidR="00D66C70">
              <w:rPr>
                <w:rFonts w:ascii="Times New Roman" w:hAnsi="Times New Roman" w:cs="Times New Roman"/>
              </w:rPr>
              <w:t xml:space="preserve"> </w:t>
            </w:r>
            <w:r w:rsidRPr="00F43960">
              <w:rPr>
                <w:rFonts w:ascii="Times New Roman" w:hAnsi="Times New Roman" w:cs="Times New Roman"/>
              </w:rPr>
              <w:t xml:space="preserve">Красноярский край </w:t>
            </w:r>
            <w:proofErr w:type="spellStart"/>
            <w:r w:rsidRPr="00F43960">
              <w:rPr>
                <w:rFonts w:ascii="Times New Roman" w:hAnsi="Times New Roman" w:cs="Times New Roman"/>
              </w:rPr>
              <w:t>Богучанский</w:t>
            </w:r>
            <w:proofErr w:type="spellEnd"/>
            <w:r w:rsidRPr="00F43960">
              <w:rPr>
                <w:rFonts w:ascii="Times New Roman" w:hAnsi="Times New Roman" w:cs="Times New Roman"/>
              </w:rPr>
              <w:t xml:space="preserve"> </w:t>
            </w:r>
            <w:r w:rsidRPr="00F43960">
              <w:rPr>
                <w:rFonts w:ascii="Times New Roman" w:hAnsi="Times New Roman" w:cs="Times New Roman"/>
              </w:rPr>
              <w:br/>
              <w:t>р-н пос. Таежный.</w:t>
            </w:r>
          </w:p>
        </w:tc>
        <w:tc>
          <w:tcPr>
            <w:tcW w:w="787" w:type="pct"/>
          </w:tcPr>
          <w:p w:rsidR="00716209" w:rsidRPr="003B197F" w:rsidRDefault="00716209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Pr="003B197F" w:rsidRDefault="00716209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</w:tc>
      </w:tr>
      <w:tr w:rsidR="00716209" w:rsidRPr="003B197F" w:rsidTr="00816177">
        <w:trPr>
          <w:trHeight w:val="274"/>
        </w:trPr>
        <w:tc>
          <w:tcPr>
            <w:tcW w:w="257" w:type="pct"/>
          </w:tcPr>
          <w:p w:rsidR="00716209" w:rsidRPr="003B197F" w:rsidRDefault="00716209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716209" w:rsidRPr="003B197F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EC608E">
              <w:rPr>
                <w:rFonts w:ascii="Times New Roman" w:eastAsia="Times New Roman" w:hAnsi="Times New Roman" w:cs="Times New Roman"/>
              </w:rPr>
              <w:t>ехническ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="003C11FF" w:rsidRPr="00EC608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="003C11FF" w:rsidRPr="00EC608E">
              <w:rPr>
                <w:rFonts w:ascii="Times New Roman" w:eastAsia="Times New Roman" w:hAnsi="Times New Roman" w:cs="Times New Roman"/>
              </w:rPr>
              <w:t xml:space="preserve"> выполнения </w:t>
            </w:r>
            <w:r w:rsidR="003C11FF">
              <w:rPr>
                <w:rFonts w:ascii="Times New Roman" w:eastAsia="Times New Roman" w:hAnsi="Times New Roman" w:cs="Times New Roman"/>
              </w:rPr>
              <w:t xml:space="preserve">всех видов работ </w:t>
            </w:r>
            <w:r w:rsidR="00173915">
              <w:rPr>
                <w:rFonts w:ascii="Times New Roman" w:eastAsia="Times New Roman" w:hAnsi="Times New Roman" w:cs="Times New Roman"/>
              </w:rPr>
              <w:t xml:space="preserve">и оборудования </w:t>
            </w:r>
            <w:r w:rsidR="003C11FF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87" w:type="pct"/>
          </w:tcPr>
          <w:p w:rsidR="003B197F" w:rsidRDefault="003B197F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16209" w:rsidRDefault="00716209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  <w:p w:rsidR="003B197F" w:rsidRPr="003B197F" w:rsidRDefault="003B197F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66C70" w:rsidRPr="003B197F" w:rsidTr="00816177">
        <w:trPr>
          <w:trHeight w:val="274"/>
        </w:trPr>
        <w:tc>
          <w:tcPr>
            <w:tcW w:w="257" w:type="pct"/>
          </w:tcPr>
          <w:p w:rsidR="00D66C70" w:rsidRPr="003B197F" w:rsidRDefault="00D66C70" w:rsidP="00AB41D6">
            <w:pPr>
              <w:pStyle w:val="a3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956" w:type="pct"/>
          </w:tcPr>
          <w:p w:rsidR="00D66C70" w:rsidRPr="00133DDB" w:rsidRDefault="00D66C70" w:rsidP="00792543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92543">
              <w:rPr>
                <w:rFonts w:ascii="Times New Roman" w:hAnsi="Times New Roman" w:cs="Times New Roman"/>
                <w:shd w:val="clear" w:color="auto" w:fill="FFFFFF"/>
              </w:rPr>
              <w:t xml:space="preserve">Исполнитель обеспечивает сохранность и целостность оборудования Заказчика, принятого на ремонт </w:t>
            </w:r>
            <w:r w:rsidR="00133DDB">
              <w:rPr>
                <w:rFonts w:ascii="Times New Roman" w:hAnsi="Times New Roman" w:cs="Times New Roman"/>
                <w:shd w:val="clear" w:color="auto" w:fill="FFFFFF"/>
              </w:rPr>
              <w:t xml:space="preserve">в период его </w:t>
            </w:r>
            <w:r w:rsidRPr="00792543">
              <w:rPr>
                <w:rFonts w:ascii="Times New Roman" w:hAnsi="Times New Roman" w:cs="Times New Roman"/>
                <w:shd w:val="clear" w:color="auto" w:fill="FFFFFF"/>
              </w:rPr>
              <w:t>нахо</w:t>
            </w:r>
            <w:r w:rsidR="00133DDB">
              <w:rPr>
                <w:rFonts w:ascii="Times New Roman" w:hAnsi="Times New Roman" w:cs="Times New Roman"/>
                <w:shd w:val="clear" w:color="auto" w:fill="FFFFFF"/>
              </w:rPr>
              <w:t>ждения</w:t>
            </w:r>
            <w:r w:rsidRPr="00792543">
              <w:rPr>
                <w:rFonts w:ascii="Times New Roman" w:hAnsi="Times New Roman" w:cs="Times New Roman"/>
                <w:shd w:val="clear" w:color="auto" w:fill="FFFFFF"/>
              </w:rPr>
              <w:t xml:space="preserve"> на территории Исполнителя </w:t>
            </w:r>
            <w:r w:rsidR="00133DDB">
              <w:rPr>
                <w:rFonts w:ascii="Times New Roman" w:hAnsi="Times New Roman" w:cs="Times New Roman"/>
                <w:shd w:val="clear" w:color="auto" w:fill="FFFFFF"/>
              </w:rPr>
              <w:t>(дата</w:t>
            </w:r>
            <w:r w:rsidR="00A86C8C" w:rsidRPr="00792543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подписания Сторонами Акта приема-передачи Оборудования в ремонт</w:t>
            </w:r>
            <w:r w:rsidR="00792543" w:rsidRPr="00792543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/</w:t>
            </w:r>
            <w:r w:rsidR="00A86C8C" w:rsidRPr="007925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92543" w:rsidRPr="00792543">
              <w:rPr>
                <w:rFonts w:ascii="Times New Roman" w:hAnsi="Times New Roman" w:cs="Times New Roman"/>
                <w:shd w:val="clear" w:color="auto" w:fill="FFFFFF"/>
              </w:rPr>
              <w:t>из ремонта</w:t>
            </w:r>
            <w:r w:rsidR="00133DDB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</w:tc>
        <w:tc>
          <w:tcPr>
            <w:tcW w:w="787" w:type="pct"/>
          </w:tcPr>
          <w:p w:rsidR="00D66C70" w:rsidRDefault="00D66C70" w:rsidP="00D6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66C70" w:rsidRDefault="00D66C70" w:rsidP="00D66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197F">
              <w:rPr>
                <w:rFonts w:ascii="Times New Roman" w:hAnsi="Times New Roman" w:cs="Times New Roman"/>
                <w:color w:val="000000" w:themeColor="text1"/>
              </w:rPr>
              <w:t>Подтверждаю</w:t>
            </w:r>
          </w:p>
          <w:p w:rsidR="00D66C70" w:rsidRDefault="00D66C70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0365B" w:rsidRPr="003B197F" w:rsidRDefault="00F0365B" w:rsidP="00F0365B">
      <w:pPr>
        <w:rPr>
          <w:rFonts w:ascii="Times New Roman" w:hAnsi="Times New Roman"/>
        </w:rPr>
      </w:pPr>
    </w:p>
    <w:p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3DDB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2108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9CA5E-B3FE-4AA4-B7C1-83950ED5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khismatulina_zz</cp:lastModifiedBy>
  <cp:revision>36</cp:revision>
  <cp:lastPrinted>2018-12-04T05:12:00Z</cp:lastPrinted>
  <dcterms:created xsi:type="dcterms:W3CDTF">2020-12-15T02:53:00Z</dcterms:created>
  <dcterms:modified xsi:type="dcterms:W3CDTF">2023-02-09T10:12:00Z</dcterms:modified>
</cp:coreProperties>
</file>